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2ED" w:rsidRDefault="005912ED" w:rsidP="005912ED">
      <w:pPr>
        <w:jc w:val="center"/>
        <w:rPr>
          <w:rFonts w:eastAsia="Times New Roman"/>
          <w:b/>
          <w:sz w:val="26"/>
          <w:szCs w:val="26"/>
        </w:rPr>
      </w:pPr>
      <w:r>
        <w:rPr>
          <w:rFonts w:eastAsia="Times New Roman"/>
          <w:b/>
          <w:sz w:val="26"/>
          <w:szCs w:val="26"/>
        </w:rPr>
        <w:t>МИНИСТЕРСТВО СЕЛЬСКОГО ХОЗЯЙСТВА РФ</w:t>
      </w:r>
    </w:p>
    <w:p w:rsidR="005912ED" w:rsidRDefault="005912ED" w:rsidP="005912ED">
      <w:pPr>
        <w:spacing w:before="40"/>
        <w:jc w:val="center"/>
        <w:rPr>
          <w:rFonts w:eastAsia="Times New Roman"/>
          <w:sz w:val="26"/>
          <w:szCs w:val="26"/>
        </w:rPr>
      </w:pPr>
      <w:r>
        <w:rPr>
          <w:rFonts w:eastAsia="Times New Roman"/>
          <w:sz w:val="26"/>
          <w:szCs w:val="26"/>
        </w:rPr>
        <w:t xml:space="preserve">Федеральное государственное бюджетное образовательное учреждение </w:t>
      </w:r>
    </w:p>
    <w:p w:rsidR="005912ED" w:rsidRDefault="005912ED" w:rsidP="005912ED">
      <w:pPr>
        <w:spacing w:after="40"/>
        <w:jc w:val="center"/>
        <w:rPr>
          <w:rFonts w:eastAsia="Times New Roman"/>
          <w:sz w:val="26"/>
          <w:szCs w:val="26"/>
        </w:rPr>
      </w:pPr>
      <w:r>
        <w:rPr>
          <w:rFonts w:eastAsia="Times New Roman"/>
          <w:sz w:val="26"/>
          <w:szCs w:val="26"/>
        </w:rPr>
        <w:t>высшего профессионального образования</w:t>
      </w:r>
    </w:p>
    <w:p w:rsidR="005912ED" w:rsidRDefault="005912ED" w:rsidP="005912ED">
      <w:pPr>
        <w:jc w:val="center"/>
        <w:rPr>
          <w:rFonts w:eastAsia="Times New Roman"/>
          <w:b/>
          <w:caps/>
          <w:sz w:val="26"/>
          <w:szCs w:val="26"/>
        </w:rPr>
      </w:pPr>
      <w:r>
        <w:rPr>
          <w:rFonts w:eastAsia="Times New Roman"/>
          <w:b/>
          <w:caps/>
          <w:sz w:val="26"/>
          <w:szCs w:val="26"/>
        </w:rPr>
        <w:t>«Кубанский государственный аграрный университет</w:t>
      </w:r>
      <w:r>
        <w:rPr>
          <w:rFonts w:eastAsia="Times New Roman"/>
          <w:b/>
          <w:sz w:val="26"/>
          <w:szCs w:val="26"/>
        </w:rPr>
        <w:t>»</w:t>
      </w:r>
    </w:p>
    <w:p w:rsidR="005912ED" w:rsidRDefault="005912ED" w:rsidP="005912ED">
      <w:pPr>
        <w:jc w:val="center"/>
        <w:rPr>
          <w:spacing w:val="10"/>
          <w:sz w:val="32"/>
        </w:rPr>
      </w:pPr>
    </w:p>
    <w:p w:rsidR="005912ED" w:rsidRDefault="005912ED" w:rsidP="005912ED">
      <w:pPr>
        <w:jc w:val="center"/>
        <w:rPr>
          <w:spacing w:val="10"/>
          <w:sz w:val="32"/>
        </w:rPr>
      </w:pPr>
    </w:p>
    <w:p w:rsidR="005912ED" w:rsidRDefault="005912ED" w:rsidP="005912ED">
      <w:pPr>
        <w:jc w:val="center"/>
        <w:rPr>
          <w:spacing w:val="10"/>
          <w:sz w:val="32"/>
        </w:rPr>
      </w:pPr>
    </w:p>
    <w:p w:rsidR="005912ED" w:rsidRDefault="005912ED" w:rsidP="005912ED">
      <w:pPr>
        <w:jc w:val="center"/>
        <w:rPr>
          <w:spacing w:val="10"/>
          <w:sz w:val="32"/>
        </w:rPr>
      </w:pPr>
      <w:r>
        <w:rPr>
          <w:spacing w:val="10"/>
          <w:sz w:val="32"/>
        </w:rPr>
        <w:t xml:space="preserve">Юридический факультет </w:t>
      </w:r>
    </w:p>
    <w:p w:rsidR="005912ED" w:rsidRDefault="005912ED" w:rsidP="005912ED">
      <w:pPr>
        <w:jc w:val="center"/>
        <w:rPr>
          <w:spacing w:val="10"/>
          <w:sz w:val="32"/>
        </w:rPr>
      </w:pPr>
      <w:r>
        <w:rPr>
          <w:spacing w:val="10"/>
          <w:sz w:val="32"/>
        </w:rPr>
        <w:t>кафедра земельного, трудового и экологического права</w:t>
      </w:r>
    </w:p>
    <w:p w:rsidR="005912ED" w:rsidRDefault="005912ED" w:rsidP="005912ED">
      <w:pPr>
        <w:jc w:val="center"/>
        <w:rPr>
          <w:b/>
          <w:bCs/>
          <w:sz w:val="36"/>
          <w:szCs w:val="28"/>
        </w:rPr>
      </w:pPr>
    </w:p>
    <w:p w:rsidR="005912ED" w:rsidRDefault="005912ED" w:rsidP="005912ED">
      <w:pPr>
        <w:jc w:val="center"/>
        <w:rPr>
          <w:b/>
          <w:bCs/>
          <w:sz w:val="36"/>
          <w:szCs w:val="28"/>
        </w:rPr>
      </w:pPr>
    </w:p>
    <w:p w:rsidR="005912ED" w:rsidRDefault="005912ED" w:rsidP="005912ED">
      <w:pPr>
        <w:jc w:val="center"/>
        <w:rPr>
          <w:b/>
          <w:bCs/>
          <w:sz w:val="72"/>
          <w:szCs w:val="72"/>
        </w:rPr>
      </w:pPr>
    </w:p>
    <w:p w:rsidR="005912ED" w:rsidRDefault="005912ED" w:rsidP="005912ED">
      <w:pPr>
        <w:jc w:val="center"/>
        <w:rPr>
          <w:b/>
          <w:bCs/>
          <w:sz w:val="48"/>
          <w:szCs w:val="48"/>
        </w:rPr>
      </w:pPr>
      <w:r>
        <w:rPr>
          <w:b/>
          <w:bCs/>
          <w:sz w:val="48"/>
          <w:szCs w:val="48"/>
        </w:rPr>
        <w:t>ЭКОЛОГИЧЕСКОЕ ПРАВО</w:t>
      </w:r>
    </w:p>
    <w:p w:rsidR="005912ED" w:rsidRDefault="005912ED" w:rsidP="005912ED">
      <w:pPr>
        <w:jc w:val="center"/>
        <w:rPr>
          <w:b/>
          <w:bCs/>
          <w:sz w:val="72"/>
          <w:szCs w:val="72"/>
        </w:rPr>
      </w:pPr>
    </w:p>
    <w:p w:rsidR="005912ED" w:rsidRPr="009C22EA" w:rsidRDefault="005912ED" w:rsidP="005912ED">
      <w:pPr>
        <w:jc w:val="center"/>
        <w:rPr>
          <w:b/>
          <w:bCs/>
          <w:szCs w:val="28"/>
        </w:rPr>
      </w:pPr>
      <w:r w:rsidRPr="009C22EA">
        <w:rPr>
          <w:b/>
          <w:szCs w:val="28"/>
        </w:rPr>
        <w:t xml:space="preserve">Методические указания </w:t>
      </w:r>
      <w:r w:rsidRPr="00BF505F">
        <w:rPr>
          <w:b/>
          <w:szCs w:val="28"/>
        </w:rPr>
        <w:t xml:space="preserve">по проведению практических  занятий </w:t>
      </w:r>
      <w:r w:rsidRPr="009C22EA">
        <w:rPr>
          <w:b/>
          <w:szCs w:val="28"/>
        </w:rPr>
        <w:t xml:space="preserve">обучающихся </w:t>
      </w:r>
      <w:r w:rsidRPr="009C22EA">
        <w:rPr>
          <w:b/>
          <w:bCs/>
          <w:szCs w:val="28"/>
        </w:rPr>
        <w:t xml:space="preserve">по направлению подготовки </w:t>
      </w:r>
      <w:r>
        <w:rPr>
          <w:b/>
          <w:bCs/>
          <w:szCs w:val="28"/>
        </w:rPr>
        <w:t xml:space="preserve">40.03.01 </w:t>
      </w:r>
      <w:r w:rsidRPr="009C22EA">
        <w:rPr>
          <w:b/>
          <w:bCs/>
          <w:szCs w:val="28"/>
        </w:rPr>
        <w:t xml:space="preserve">«Юриспруденция» </w:t>
      </w:r>
    </w:p>
    <w:p w:rsidR="005912ED" w:rsidRDefault="005912ED" w:rsidP="005912ED">
      <w:pPr>
        <w:jc w:val="center"/>
        <w:rPr>
          <w:b/>
          <w:bCs/>
          <w:szCs w:val="28"/>
        </w:rPr>
      </w:pPr>
      <w:r w:rsidRPr="009C22EA">
        <w:rPr>
          <w:b/>
          <w:bCs/>
          <w:szCs w:val="28"/>
        </w:rPr>
        <w:t>(квалификация (степень) бакалавр)</w:t>
      </w:r>
    </w:p>
    <w:p w:rsidR="005912ED" w:rsidRDefault="005912ED" w:rsidP="005912ED">
      <w:pPr>
        <w:jc w:val="center"/>
        <w:rPr>
          <w:b/>
          <w:bCs/>
          <w:szCs w:val="28"/>
        </w:rPr>
      </w:pPr>
    </w:p>
    <w:p w:rsidR="005912ED" w:rsidRPr="009C22EA" w:rsidRDefault="005912ED" w:rsidP="005912ED">
      <w:pPr>
        <w:jc w:val="center"/>
        <w:rPr>
          <w:b/>
          <w:bCs/>
          <w:szCs w:val="28"/>
        </w:rPr>
      </w:pPr>
      <w:r w:rsidRPr="009C22EA">
        <w:rPr>
          <w:b/>
          <w:iCs/>
          <w:color w:val="000000"/>
          <w:szCs w:val="28"/>
          <w:lang w:eastAsia="en-US"/>
        </w:rPr>
        <w:t>форма обучения (очная, заочная)</w:t>
      </w:r>
    </w:p>
    <w:p w:rsidR="005912ED" w:rsidRPr="009C22EA" w:rsidRDefault="005912ED" w:rsidP="005912ED">
      <w:pPr>
        <w:jc w:val="center"/>
        <w:rPr>
          <w:b/>
          <w:bCs/>
          <w:sz w:val="32"/>
          <w:szCs w:val="32"/>
        </w:rPr>
      </w:pPr>
      <w:r w:rsidRPr="009C22EA">
        <w:rPr>
          <w:b/>
          <w:bCs/>
          <w:sz w:val="32"/>
          <w:szCs w:val="32"/>
        </w:rPr>
        <w:t xml:space="preserve"> </w:t>
      </w:r>
    </w:p>
    <w:p w:rsidR="005912ED" w:rsidRDefault="005912ED" w:rsidP="005912ED">
      <w:pPr>
        <w:jc w:val="center"/>
        <w:rPr>
          <w:bCs/>
          <w:sz w:val="36"/>
          <w:szCs w:val="28"/>
        </w:rPr>
      </w:pPr>
    </w:p>
    <w:p w:rsidR="005912ED" w:rsidRDefault="005912ED" w:rsidP="005912ED">
      <w:pPr>
        <w:jc w:val="center"/>
        <w:rPr>
          <w:bCs/>
          <w:szCs w:val="28"/>
        </w:rPr>
      </w:pPr>
    </w:p>
    <w:p w:rsidR="005912ED" w:rsidRDefault="005912ED" w:rsidP="005912ED">
      <w:pPr>
        <w:autoSpaceDE w:val="0"/>
        <w:autoSpaceDN w:val="0"/>
        <w:adjustRightInd w:val="0"/>
        <w:jc w:val="right"/>
        <w:rPr>
          <w:bCs/>
          <w:szCs w:val="28"/>
        </w:rPr>
      </w:pPr>
      <w:r>
        <w:rPr>
          <w:bCs/>
          <w:szCs w:val="28"/>
        </w:rPr>
        <w:t xml:space="preserve"> </w:t>
      </w:r>
    </w:p>
    <w:p w:rsidR="005912ED" w:rsidRDefault="005912ED" w:rsidP="005912ED">
      <w:pPr>
        <w:autoSpaceDE w:val="0"/>
        <w:autoSpaceDN w:val="0"/>
        <w:adjustRightInd w:val="0"/>
        <w:jc w:val="right"/>
        <w:rPr>
          <w:bCs/>
          <w:szCs w:val="28"/>
        </w:rPr>
      </w:pPr>
    </w:p>
    <w:p w:rsidR="005912ED" w:rsidRDefault="005912ED" w:rsidP="005912ED">
      <w:pPr>
        <w:autoSpaceDE w:val="0"/>
        <w:autoSpaceDN w:val="0"/>
        <w:adjustRightInd w:val="0"/>
        <w:jc w:val="right"/>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rPr>
          <w:bCs/>
          <w:szCs w:val="28"/>
        </w:rPr>
      </w:pPr>
    </w:p>
    <w:p w:rsidR="005912ED" w:rsidRDefault="005912ED" w:rsidP="005912ED">
      <w:pPr>
        <w:jc w:val="center"/>
        <w:rPr>
          <w:bCs/>
          <w:sz w:val="32"/>
          <w:szCs w:val="32"/>
        </w:rPr>
      </w:pPr>
      <w:r>
        <w:rPr>
          <w:bCs/>
          <w:sz w:val="32"/>
          <w:szCs w:val="32"/>
        </w:rPr>
        <w:t>Краснодар</w:t>
      </w:r>
    </w:p>
    <w:p w:rsidR="005912ED" w:rsidRDefault="005912ED" w:rsidP="005912ED">
      <w:pPr>
        <w:jc w:val="center"/>
        <w:rPr>
          <w:bCs/>
          <w:sz w:val="32"/>
          <w:szCs w:val="32"/>
        </w:rPr>
      </w:pPr>
      <w:r>
        <w:rPr>
          <w:bCs/>
          <w:sz w:val="32"/>
          <w:szCs w:val="32"/>
        </w:rPr>
        <w:t>КубГАУ</w:t>
      </w:r>
    </w:p>
    <w:p w:rsidR="005912ED" w:rsidRPr="005E4A6A" w:rsidRDefault="005912ED" w:rsidP="005912ED">
      <w:pPr>
        <w:jc w:val="center"/>
        <w:rPr>
          <w:bCs/>
          <w:sz w:val="32"/>
          <w:szCs w:val="32"/>
        </w:rPr>
        <w:sectPr w:rsidR="005912ED" w:rsidRPr="005E4A6A" w:rsidSect="001B1245">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Pr>
          <w:bCs/>
          <w:sz w:val="32"/>
          <w:szCs w:val="32"/>
        </w:rPr>
        <w:t>2016</w:t>
      </w:r>
      <w:r>
        <w:rPr>
          <w:b/>
          <w:spacing w:val="-4"/>
          <w:szCs w:val="28"/>
        </w:rPr>
        <w:t xml:space="preserve"> </w:t>
      </w:r>
    </w:p>
    <w:p w:rsidR="005912ED" w:rsidRDefault="005912ED" w:rsidP="005912ED">
      <w:pPr>
        <w:jc w:val="center"/>
        <w:rPr>
          <w:szCs w:val="28"/>
        </w:rPr>
      </w:pPr>
    </w:p>
    <w:p w:rsidR="005912ED" w:rsidRPr="003465CF" w:rsidRDefault="005912ED" w:rsidP="005912ED">
      <w:pPr>
        <w:pStyle w:val="Default"/>
        <w:rPr>
          <w:sz w:val="28"/>
          <w:szCs w:val="28"/>
        </w:rPr>
      </w:pPr>
      <w:r w:rsidRPr="003465CF">
        <w:rPr>
          <w:b/>
          <w:bCs/>
          <w:sz w:val="28"/>
          <w:szCs w:val="28"/>
        </w:rPr>
        <w:t xml:space="preserve">Составитель: </w:t>
      </w:r>
      <w:r>
        <w:rPr>
          <w:bCs/>
          <w:sz w:val="28"/>
          <w:szCs w:val="28"/>
        </w:rPr>
        <w:t>О.А. Глушко</w:t>
      </w:r>
    </w:p>
    <w:p w:rsidR="005912ED" w:rsidRDefault="005912ED" w:rsidP="005912ED">
      <w:pPr>
        <w:pStyle w:val="Default"/>
        <w:rPr>
          <w:sz w:val="32"/>
          <w:szCs w:val="32"/>
        </w:rPr>
      </w:pPr>
    </w:p>
    <w:p w:rsidR="005912ED" w:rsidRDefault="005912ED" w:rsidP="005912ED">
      <w:pPr>
        <w:pStyle w:val="Default"/>
        <w:rPr>
          <w:sz w:val="32"/>
          <w:szCs w:val="32"/>
        </w:rPr>
      </w:pPr>
    </w:p>
    <w:p w:rsidR="005912ED" w:rsidRDefault="005912ED" w:rsidP="005912ED">
      <w:pPr>
        <w:pStyle w:val="Default"/>
        <w:rPr>
          <w:sz w:val="32"/>
          <w:szCs w:val="32"/>
        </w:rPr>
      </w:pPr>
    </w:p>
    <w:p w:rsidR="005912ED" w:rsidRPr="003465CF" w:rsidRDefault="005912ED" w:rsidP="005912ED">
      <w:pPr>
        <w:jc w:val="both"/>
        <w:rPr>
          <w:szCs w:val="28"/>
        </w:rPr>
      </w:pPr>
      <w:r>
        <w:rPr>
          <w:b/>
          <w:bCs/>
          <w:szCs w:val="28"/>
        </w:rPr>
        <w:t xml:space="preserve">Методические указания </w:t>
      </w:r>
      <w:r w:rsidRPr="00BF505F">
        <w:rPr>
          <w:b/>
          <w:szCs w:val="28"/>
        </w:rPr>
        <w:t xml:space="preserve">по проведению практических занятий </w:t>
      </w:r>
      <w:r w:rsidRPr="003465CF">
        <w:rPr>
          <w:b/>
          <w:szCs w:val="28"/>
        </w:rPr>
        <w:t xml:space="preserve">обучающихся </w:t>
      </w:r>
      <w:r w:rsidRPr="003465CF">
        <w:rPr>
          <w:b/>
          <w:bCs/>
          <w:szCs w:val="28"/>
        </w:rPr>
        <w:t xml:space="preserve">по направлению подготовки </w:t>
      </w:r>
      <w:r>
        <w:rPr>
          <w:b/>
          <w:bCs/>
          <w:szCs w:val="28"/>
        </w:rPr>
        <w:t xml:space="preserve">40.03.01 </w:t>
      </w:r>
      <w:r w:rsidRPr="003465CF">
        <w:rPr>
          <w:b/>
          <w:bCs/>
          <w:szCs w:val="28"/>
        </w:rPr>
        <w:t xml:space="preserve">«Юриспруденция» (квалификация (степень) бакалавр) по дисциплине </w:t>
      </w:r>
      <w:r w:rsidRPr="002B3A06">
        <w:rPr>
          <w:b/>
          <w:szCs w:val="28"/>
        </w:rPr>
        <w:t>«</w:t>
      </w:r>
      <w:r>
        <w:rPr>
          <w:b/>
          <w:szCs w:val="28"/>
        </w:rPr>
        <w:t>Экологическое право»</w:t>
      </w:r>
      <w:r w:rsidRPr="003465CF">
        <w:rPr>
          <w:szCs w:val="28"/>
        </w:rPr>
        <w:t xml:space="preserve"> / сост. </w:t>
      </w:r>
      <w:r>
        <w:rPr>
          <w:szCs w:val="28"/>
        </w:rPr>
        <w:t>О.А. Глушко</w:t>
      </w:r>
      <w:r w:rsidRPr="003465CF">
        <w:rPr>
          <w:szCs w:val="28"/>
        </w:rPr>
        <w:t xml:space="preserve">. – </w:t>
      </w:r>
      <w:r>
        <w:rPr>
          <w:szCs w:val="28"/>
        </w:rPr>
        <w:t>Электронный ресурс</w:t>
      </w:r>
      <w:r w:rsidRPr="002E5761">
        <w:rPr>
          <w:szCs w:val="28"/>
        </w:rPr>
        <w:t xml:space="preserve">, 2016. </w:t>
      </w:r>
      <w:r w:rsidRPr="00870C2A">
        <w:rPr>
          <w:szCs w:val="28"/>
        </w:rPr>
        <w:t xml:space="preserve">– </w:t>
      </w:r>
      <w:r w:rsidR="00AE1ADF">
        <w:rPr>
          <w:szCs w:val="28"/>
        </w:rPr>
        <w:t>67</w:t>
      </w:r>
      <w:r w:rsidRPr="00870C2A">
        <w:rPr>
          <w:szCs w:val="28"/>
        </w:rPr>
        <w:t xml:space="preserve"> с.</w:t>
      </w:r>
      <w:r w:rsidRPr="003465CF">
        <w:rPr>
          <w:szCs w:val="28"/>
        </w:rPr>
        <w:t xml:space="preserve"> </w:t>
      </w:r>
    </w:p>
    <w:p w:rsidR="005912ED" w:rsidRPr="003465CF" w:rsidRDefault="005912ED" w:rsidP="005912ED">
      <w:pPr>
        <w:rPr>
          <w:szCs w:val="28"/>
        </w:rPr>
      </w:pPr>
    </w:p>
    <w:p w:rsidR="005912ED" w:rsidRDefault="005912ED" w:rsidP="005912ED">
      <w:pPr>
        <w:rPr>
          <w:szCs w:val="28"/>
        </w:rPr>
      </w:pPr>
    </w:p>
    <w:p w:rsidR="005912ED" w:rsidRDefault="005912ED" w:rsidP="005912ED">
      <w:pPr>
        <w:rPr>
          <w:szCs w:val="28"/>
        </w:rPr>
      </w:pPr>
    </w:p>
    <w:p w:rsidR="005912ED" w:rsidRDefault="005912ED" w:rsidP="005912ED">
      <w:pPr>
        <w:rPr>
          <w:szCs w:val="28"/>
        </w:rPr>
      </w:pPr>
    </w:p>
    <w:p w:rsidR="005912ED" w:rsidRDefault="005912ED" w:rsidP="005912ED">
      <w:pPr>
        <w:rPr>
          <w:szCs w:val="28"/>
        </w:rPr>
      </w:pPr>
    </w:p>
    <w:p w:rsidR="005912ED" w:rsidRDefault="005912ED" w:rsidP="005912ED">
      <w:pPr>
        <w:rPr>
          <w:szCs w:val="28"/>
        </w:rPr>
      </w:pPr>
    </w:p>
    <w:p w:rsidR="005912ED" w:rsidRDefault="005912ED" w:rsidP="005912ED">
      <w:pPr>
        <w:ind w:firstLine="708"/>
        <w:jc w:val="both"/>
        <w:rPr>
          <w:szCs w:val="28"/>
        </w:rPr>
      </w:pPr>
      <w:r>
        <w:rPr>
          <w:szCs w:val="28"/>
        </w:rPr>
        <w:t xml:space="preserve">Методические рекомендации содержат </w:t>
      </w:r>
      <w:r>
        <w:rPr>
          <w:spacing w:val="-1"/>
          <w:szCs w:val="28"/>
        </w:rPr>
        <w:t xml:space="preserve">задания к практическим занятиям по дисциплине «Экологическое право» </w:t>
      </w:r>
      <w:r w:rsidRPr="00525F6A">
        <w:rPr>
          <w:szCs w:val="28"/>
        </w:rPr>
        <w:t xml:space="preserve">и </w:t>
      </w:r>
      <w:r>
        <w:rPr>
          <w:spacing w:val="-1"/>
          <w:szCs w:val="28"/>
        </w:rPr>
        <w:t>необходимые рекомендация для их выполнения</w:t>
      </w:r>
      <w:r>
        <w:rPr>
          <w:szCs w:val="28"/>
        </w:rPr>
        <w:t xml:space="preserve">. </w:t>
      </w:r>
    </w:p>
    <w:p w:rsidR="005912ED" w:rsidRDefault="005912ED" w:rsidP="005912ED">
      <w:pPr>
        <w:ind w:firstLine="708"/>
        <w:jc w:val="both"/>
        <w:rPr>
          <w:szCs w:val="28"/>
        </w:rPr>
      </w:pPr>
      <w:r>
        <w:rPr>
          <w:szCs w:val="28"/>
        </w:rPr>
        <w:t xml:space="preserve">Предназначено для </w:t>
      </w:r>
      <w:r w:rsidRPr="00525F6A">
        <w:rPr>
          <w:szCs w:val="28"/>
        </w:rPr>
        <w:t xml:space="preserve">обучающихся </w:t>
      </w:r>
      <w:r>
        <w:rPr>
          <w:szCs w:val="28"/>
        </w:rPr>
        <w:t>п</w:t>
      </w:r>
      <w:r w:rsidRPr="00525F6A">
        <w:rPr>
          <w:bCs/>
          <w:szCs w:val="28"/>
        </w:rPr>
        <w:t xml:space="preserve">о направлению подготовки </w:t>
      </w:r>
      <w:r>
        <w:rPr>
          <w:bCs/>
          <w:szCs w:val="28"/>
        </w:rPr>
        <w:t xml:space="preserve">40.03.01 </w:t>
      </w:r>
      <w:r w:rsidRPr="00525F6A">
        <w:rPr>
          <w:bCs/>
          <w:szCs w:val="28"/>
        </w:rPr>
        <w:t>«Юриспруденция» (квалификация (степень) бакалавр)</w:t>
      </w:r>
      <w:r>
        <w:rPr>
          <w:szCs w:val="28"/>
        </w:rPr>
        <w:t xml:space="preserve"> юридического факультета. </w:t>
      </w:r>
    </w:p>
    <w:p w:rsidR="005912ED" w:rsidRDefault="005912ED" w:rsidP="005912ED">
      <w:pPr>
        <w:pStyle w:val="Default"/>
        <w:ind w:firstLine="708"/>
        <w:rPr>
          <w:sz w:val="32"/>
          <w:szCs w:val="32"/>
        </w:rPr>
      </w:pPr>
    </w:p>
    <w:p w:rsidR="005912ED" w:rsidRDefault="005912ED" w:rsidP="005912ED">
      <w:pPr>
        <w:pStyle w:val="Default"/>
        <w:ind w:firstLine="708"/>
        <w:rPr>
          <w:spacing w:val="-1"/>
          <w:szCs w:val="28"/>
        </w:rPr>
      </w:pPr>
    </w:p>
    <w:p w:rsidR="005912ED" w:rsidRDefault="005912ED" w:rsidP="005912ED">
      <w:pPr>
        <w:pStyle w:val="Default"/>
        <w:ind w:firstLine="708"/>
        <w:rPr>
          <w:spacing w:val="-1"/>
          <w:szCs w:val="28"/>
        </w:rPr>
      </w:pPr>
    </w:p>
    <w:p w:rsidR="00C957C5" w:rsidRPr="003465CF" w:rsidRDefault="00C957C5" w:rsidP="00C957C5">
      <w:pPr>
        <w:pStyle w:val="Default"/>
        <w:ind w:firstLine="708"/>
        <w:jc w:val="both"/>
        <w:rPr>
          <w:sz w:val="28"/>
          <w:szCs w:val="28"/>
        </w:rPr>
      </w:pPr>
      <w:r w:rsidRPr="003465CF">
        <w:rPr>
          <w:sz w:val="28"/>
          <w:szCs w:val="28"/>
        </w:rPr>
        <w:t xml:space="preserve">Рассмотрено и одобрено методической комиссией юридического факультета Кубанского государственного агарного университета, протокол № </w:t>
      </w:r>
      <w:r>
        <w:rPr>
          <w:sz w:val="28"/>
          <w:szCs w:val="28"/>
        </w:rPr>
        <w:t>8</w:t>
      </w:r>
      <w:r w:rsidRPr="003465CF">
        <w:rPr>
          <w:sz w:val="28"/>
          <w:szCs w:val="28"/>
        </w:rPr>
        <w:t xml:space="preserve"> от </w:t>
      </w:r>
      <w:r>
        <w:rPr>
          <w:sz w:val="28"/>
          <w:szCs w:val="28"/>
        </w:rPr>
        <w:t>18.04.2016 года.</w:t>
      </w:r>
      <w:r w:rsidRPr="003465CF">
        <w:rPr>
          <w:sz w:val="28"/>
          <w:szCs w:val="28"/>
        </w:rPr>
        <w:t xml:space="preserve"> </w:t>
      </w:r>
    </w:p>
    <w:p w:rsidR="00C957C5" w:rsidRDefault="00C957C5" w:rsidP="00C957C5">
      <w:pPr>
        <w:pStyle w:val="Default"/>
        <w:rPr>
          <w:sz w:val="28"/>
          <w:szCs w:val="28"/>
        </w:rPr>
      </w:pPr>
    </w:p>
    <w:p w:rsidR="005912ED" w:rsidRDefault="005912ED" w:rsidP="005912ED">
      <w:pPr>
        <w:pStyle w:val="Default"/>
        <w:rPr>
          <w:sz w:val="28"/>
          <w:szCs w:val="28"/>
        </w:rPr>
      </w:pPr>
    </w:p>
    <w:p w:rsidR="001A503A" w:rsidRDefault="001A503A" w:rsidP="005912ED">
      <w:pPr>
        <w:pStyle w:val="Default"/>
        <w:rPr>
          <w:sz w:val="28"/>
          <w:szCs w:val="28"/>
        </w:rPr>
      </w:pPr>
    </w:p>
    <w:p w:rsidR="001A503A" w:rsidRDefault="001A503A" w:rsidP="005912ED">
      <w:pPr>
        <w:pStyle w:val="Default"/>
        <w:rPr>
          <w:sz w:val="28"/>
          <w:szCs w:val="28"/>
        </w:rPr>
      </w:pPr>
    </w:p>
    <w:p w:rsidR="001A503A" w:rsidRDefault="001A503A" w:rsidP="005912ED">
      <w:pPr>
        <w:pStyle w:val="Default"/>
        <w:rPr>
          <w:sz w:val="28"/>
          <w:szCs w:val="28"/>
        </w:rPr>
      </w:pPr>
    </w:p>
    <w:p w:rsidR="001A503A" w:rsidRDefault="001A503A" w:rsidP="005912ED">
      <w:pPr>
        <w:pStyle w:val="Default"/>
        <w:rPr>
          <w:sz w:val="28"/>
          <w:szCs w:val="28"/>
        </w:rPr>
      </w:pPr>
    </w:p>
    <w:p w:rsidR="005912ED" w:rsidRDefault="005912ED" w:rsidP="005912ED">
      <w:pPr>
        <w:pStyle w:val="Default"/>
        <w:rPr>
          <w:sz w:val="28"/>
          <w:szCs w:val="28"/>
        </w:rPr>
      </w:pPr>
    </w:p>
    <w:p w:rsidR="003651FE" w:rsidRDefault="003651FE" w:rsidP="005912ED">
      <w:pPr>
        <w:pStyle w:val="Default"/>
        <w:rPr>
          <w:sz w:val="28"/>
          <w:szCs w:val="28"/>
        </w:rPr>
      </w:pPr>
    </w:p>
    <w:p w:rsidR="005912ED" w:rsidRDefault="005912ED" w:rsidP="005912ED">
      <w:pPr>
        <w:pStyle w:val="Default"/>
        <w:rPr>
          <w:sz w:val="32"/>
          <w:szCs w:val="32"/>
        </w:rPr>
      </w:pPr>
    </w:p>
    <w:p w:rsidR="005912ED" w:rsidRDefault="005912ED" w:rsidP="005912ED">
      <w:pPr>
        <w:pStyle w:val="Default"/>
        <w:rPr>
          <w:sz w:val="32"/>
          <w:szCs w:val="32"/>
        </w:rPr>
      </w:pPr>
    </w:p>
    <w:tbl>
      <w:tblPr>
        <w:tblW w:w="0" w:type="auto"/>
        <w:tblInd w:w="5920" w:type="dxa"/>
        <w:tblBorders>
          <w:top w:val="nil"/>
          <w:left w:val="nil"/>
          <w:bottom w:val="nil"/>
          <w:right w:val="nil"/>
        </w:tblBorders>
        <w:tblLayout w:type="fixed"/>
        <w:tblLook w:val="0000"/>
      </w:tblPr>
      <w:tblGrid>
        <w:gridCol w:w="3546"/>
      </w:tblGrid>
      <w:tr w:rsidR="005912ED" w:rsidTr="001B1245">
        <w:trPr>
          <w:trHeight w:val="288"/>
        </w:trPr>
        <w:tc>
          <w:tcPr>
            <w:tcW w:w="3546" w:type="dxa"/>
          </w:tcPr>
          <w:p w:rsidR="005912ED" w:rsidRDefault="005912ED" w:rsidP="001B1245">
            <w:pPr>
              <w:pStyle w:val="Default"/>
              <w:rPr>
                <w:sz w:val="28"/>
                <w:szCs w:val="28"/>
              </w:rPr>
            </w:pPr>
            <w:r>
              <w:rPr>
                <w:sz w:val="28"/>
                <w:szCs w:val="28"/>
              </w:rPr>
              <w:t>© О.А. Глушко, сост., 2016</w:t>
            </w:r>
          </w:p>
        </w:tc>
      </w:tr>
      <w:tr w:rsidR="005912ED" w:rsidTr="001B1245">
        <w:trPr>
          <w:trHeight w:val="450"/>
        </w:trPr>
        <w:tc>
          <w:tcPr>
            <w:tcW w:w="3546" w:type="dxa"/>
          </w:tcPr>
          <w:p w:rsidR="005912ED" w:rsidRDefault="005912ED" w:rsidP="001B1245">
            <w:pPr>
              <w:pStyle w:val="Default"/>
              <w:rPr>
                <w:sz w:val="28"/>
                <w:szCs w:val="28"/>
              </w:rPr>
            </w:pPr>
            <w:r>
              <w:rPr>
                <w:sz w:val="28"/>
                <w:szCs w:val="28"/>
              </w:rPr>
              <w:t xml:space="preserve">© ФГБОУ ВПО «Кубанский </w:t>
            </w:r>
          </w:p>
          <w:p w:rsidR="005912ED" w:rsidRDefault="005912ED" w:rsidP="001B1245">
            <w:pPr>
              <w:pStyle w:val="Default"/>
              <w:rPr>
                <w:sz w:val="28"/>
                <w:szCs w:val="28"/>
              </w:rPr>
            </w:pPr>
            <w:r>
              <w:rPr>
                <w:sz w:val="28"/>
                <w:szCs w:val="28"/>
              </w:rPr>
              <w:t xml:space="preserve">государственный аграрный </w:t>
            </w:r>
          </w:p>
          <w:p w:rsidR="005912ED" w:rsidRDefault="005912ED" w:rsidP="001B1245">
            <w:pPr>
              <w:pStyle w:val="Default"/>
              <w:rPr>
                <w:sz w:val="28"/>
                <w:szCs w:val="28"/>
              </w:rPr>
            </w:pPr>
            <w:r>
              <w:rPr>
                <w:sz w:val="28"/>
                <w:szCs w:val="28"/>
              </w:rPr>
              <w:t xml:space="preserve">университет», 2016 </w:t>
            </w:r>
          </w:p>
        </w:tc>
      </w:tr>
    </w:tbl>
    <w:p w:rsidR="005912ED" w:rsidRDefault="005912ED" w:rsidP="005912ED">
      <w:pPr>
        <w:spacing w:after="240"/>
        <w:jc w:val="center"/>
        <w:rPr>
          <w:spacing w:val="-4"/>
          <w:sz w:val="32"/>
        </w:rPr>
      </w:pPr>
    </w:p>
    <w:p w:rsidR="005912ED" w:rsidRPr="00165916" w:rsidRDefault="005912ED" w:rsidP="005912ED">
      <w:pPr>
        <w:ind w:right="140" w:firstLine="425"/>
        <w:jc w:val="center"/>
        <w:rPr>
          <w:b/>
          <w:szCs w:val="28"/>
        </w:rPr>
      </w:pPr>
      <w:r>
        <w:rPr>
          <w:b/>
          <w:szCs w:val="28"/>
        </w:rPr>
        <w:lastRenderedPageBreak/>
        <w:t>СОДЕР</w:t>
      </w:r>
      <w:r w:rsidRPr="005B5244">
        <w:rPr>
          <w:b/>
          <w:szCs w:val="28"/>
        </w:rPr>
        <w:t>ЖАНИЕ</w:t>
      </w:r>
    </w:p>
    <w:p w:rsidR="005912ED" w:rsidRDefault="005912ED" w:rsidP="005912ED">
      <w:pPr>
        <w:jc w:val="center"/>
        <w:rPr>
          <w:b/>
          <w:szCs w:val="28"/>
        </w:rPr>
      </w:pPr>
    </w:p>
    <w:p w:rsidR="005912ED" w:rsidRDefault="005912ED" w:rsidP="005912ED">
      <w:pPr>
        <w:jc w:val="both"/>
        <w:rPr>
          <w:szCs w:val="28"/>
        </w:rPr>
      </w:pP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5912ED" w:rsidTr="001B1245">
        <w:tc>
          <w:tcPr>
            <w:tcW w:w="8647" w:type="dxa"/>
            <w:tcBorders>
              <w:top w:val="nil"/>
              <w:left w:val="nil"/>
              <w:bottom w:val="nil"/>
              <w:right w:val="nil"/>
            </w:tcBorders>
          </w:tcPr>
          <w:p w:rsidR="005912ED" w:rsidRPr="00BA6EAF" w:rsidRDefault="005912ED" w:rsidP="001B1245">
            <w:pPr>
              <w:tabs>
                <w:tab w:val="left" w:pos="284"/>
              </w:tabs>
              <w:jc w:val="both"/>
              <w:rPr>
                <w:rFonts w:eastAsia="Times New Roman"/>
                <w:b/>
                <w:szCs w:val="28"/>
              </w:rPr>
            </w:pPr>
            <w:r w:rsidRPr="00BA6EAF">
              <w:rPr>
                <w:b/>
                <w:szCs w:val="28"/>
              </w:rPr>
              <w:t>ВВЕДЕНИЕ</w:t>
            </w:r>
            <w:r w:rsidRPr="00BA6EAF">
              <w:rPr>
                <w:szCs w:val="28"/>
              </w:rPr>
              <w:t>……………………………………………………………</w:t>
            </w:r>
            <w:r>
              <w:rPr>
                <w:szCs w:val="28"/>
              </w:rPr>
              <w:t>…..</w:t>
            </w:r>
            <w:r w:rsidRPr="00BA6EAF">
              <w:rPr>
                <w:szCs w:val="28"/>
              </w:rPr>
              <w:t xml:space="preserve">.. </w:t>
            </w:r>
          </w:p>
          <w:p w:rsidR="005912ED" w:rsidRPr="00BA6EAF" w:rsidRDefault="005912ED" w:rsidP="001B1245">
            <w:pPr>
              <w:pStyle w:val="110"/>
              <w:tabs>
                <w:tab w:val="left" w:pos="284"/>
                <w:tab w:val="left" w:pos="832"/>
              </w:tabs>
              <w:ind w:left="0"/>
              <w:contextualSpacing/>
              <w:jc w:val="both"/>
              <w:rPr>
                <w:lang w:val="ru-RU"/>
              </w:rPr>
            </w:pPr>
          </w:p>
          <w:p w:rsidR="005912ED" w:rsidRDefault="005912ED" w:rsidP="001B1245">
            <w:pPr>
              <w:pStyle w:val="af2"/>
              <w:spacing w:after="0" w:line="240" w:lineRule="auto"/>
              <w:ind w:left="0"/>
              <w:jc w:val="both"/>
            </w:pPr>
          </w:p>
          <w:p w:rsidR="005912ED" w:rsidRPr="00BA6EAF" w:rsidRDefault="005912ED" w:rsidP="001B1245">
            <w:pPr>
              <w:pStyle w:val="110"/>
              <w:numPr>
                <w:ilvl w:val="0"/>
                <w:numId w:val="2"/>
              </w:numPr>
              <w:tabs>
                <w:tab w:val="left" w:pos="284"/>
                <w:tab w:val="left" w:pos="832"/>
              </w:tabs>
              <w:ind w:left="0" w:firstLine="0"/>
              <w:contextualSpacing/>
              <w:jc w:val="both"/>
              <w:rPr>
                <w:lang w:val="ru-RU"/>
              </w:rPr>
            </w:pPr>
            <w:r w:rsidRPr="00650BC8">
              <w:rPr>
                <w:lang w:val="ru-RU"/>
              </w:rPr>
              <w:t>МЕТОДИЧЕСКИЕ УКАЗАНИЯ И ЗАДАНИЯ</w:t>
            </w:r>
            <w:r w:rsidRPr="00BA6EAF">
              <w:rPr>
                <w:lang w:val="ru-RU"/>
              </w:rPr>
              <w:t xml:space="preserve"> </w:t>
            </w:r>
            <w:r>
              <w:rPr>
                <w:lang w:val="ru-RU"/>
              </w:rPr>
              <w:t>ДЛЯ ПРОВЕДЕНИЯ</w:t>
            </w:r>
            <w:r w:rsidRPr="00BA6EAF">
              <w:rPr>
                <w:lang w:val="ru-RU"/>
              </w:rPr>
              <w:t xml:space="preserve"> ПРАКТИЧЕСКИ</w:t>
            </w:r>
            <w:r>
              <w:rPr>
                <w:lang w:val="ru-RU"/>
              </w:rPr>
              <w:t>Х</w:t>
            </w:r>
            <w:r w:rsidRPr="00BA6EAF">
              <w:rPr>
                <w:lang w:val="ru-RU"/>
              </w:rPr>
              <w:t xml:space="preserve"> ЗАНЯТИ</w:t>
            </w:r>
            <w:r>
              <w:rPr>
                <w:lang w:val="ru-RU"/>
              </w:rPr>
              <w:t>Й</w:t>
            </w:r>
            <w:r w:rsidRPr="00BA6EAF">
              <w:rPr>
                <w:lang w:val="ru-RU"/>
              </w:rPr>
              <w:t xml:space="preserve"> ПО </w:t>
            </w:r>
            <w:r>
              <w:rPr>
                <w:lang w:val="ru-RU"/>
              </w:rPr>
              <w:t xml:space="preserve">ДИСЦИПЛИНЕ </w:t>
            </w:r>
            <w:r w:rsidRPr="00BA6EAF">
              <w:rPr>
                <w:lang w:val="ru-RU"/>
              </w:rPr>
              <w:t xml:space="preserve"> </w:t>
            </w:r>
            <w:r>
              <w:rPr>
                <w:spacing w:val="-1"/>
                <w:lang w:val="ru-RU"/>
              </w:rPr>
              <w:t>«ЭКОЛЛОГИЧЕСКОЕ ПРАВО</w:t>
            </w:r>
            <w:r w:rsidRPr="00BA6EAF">
              <w:rPr>
                <w:spacing w:val="-1"/>
                <w:lang w:val="ru-RU"/>
              </w:rPr>
              <w:t>»</w:t>
            </w:r>
            <w:r>
              <w:rPr>
                <w:spacing w:val="-1"/>
                <w:lang w:val="ru-RU"/>
              </w:rPr>
              <w:t xml:space="preserve"> </w:t>
            </w:r>
            <w:r>
              <w:rPr>
                <w:b w:val="0"/>
                <w:spacing w:val="-1"/>
                <w:lang w:val="ru-RU"/>
              </w:rPr>
              <w:t>…….………….</w:t>
            </w:r>
          </w:p>
          <w:p w:rsidR="005912ED" w:rsidRPr="00BA6EAF" w:rsidRDefault="005912ED" w:rsidP="001B1245">
            <w:pPr>
              <w:pStyle w:val="110"/>
              <w:tabs>
                <w:tab w:val="left" w:pos="284"/>
                <w:tab w:val="left" w:pos="832"/>
              </w:tabs>
              <w:ind w:left="0"/>
              <w:contextualSpacing/>
              <w:jc w:val="both"/>
              <w:rPr>
                <w:lang w:val="ru-RU"/>
              </w:rPr>
            </w:pPr>
          </w:p>
          <w:p w:rsidR="005912ED" w:rsidRPr="005912ED" w:rsidRDefault="005912ED" w:rsidP="001B1245">
            <w:pPr>
              <w:pStyle w:val="110"/>
              <w:numPr>
                <w:ilvl w:val="0"/>
                <w:numId w:val="2"/>
              </w:numPr>
              <w:tabs>
                <w:tab w:val="left" w:pos="284"/>
                <w:tab w:val="left" w:pos="832"/>
              </w:tabs>
              <w:ind w:left="0" w:firstLine="0"/>
              <w:contextualSpacing/>
              <w:jc w:val="both"/>
              <w:rPr>
                <w:lang w:val="ru-RU"/>
              </w:rPr>
            </w:pPr>
            <w:r>
              <w:rPr>
                <w:lang w:val="ru-RU"/>
              </w:rPr>
              <w:t>ВОПРОСЫ К ЭКЗАМЕНУ ………………………………………….</w:t>
            </w:r>
          </w:p>
          <w:p w:rsidR="005912ED" w:rsidRDefault="005912ED" w:rsidP="005912ED">
            <w:pPr>
              <w:pStyle w:val="af2"/>
              <w:rPr>
                <w:bCs/>
              </w:rPr>
            </w:pPr>
          </w:p>
          <w:p w:rsidR="005912ED" w:rsidRDefault="005912ED" w:rsidP="001B1245">
            <w:pPr>
              <w:pStyle w:val="110"/>
              <w:numPr>
                <w:ilvl w:val="0"/>
                <w:numId w:val="2"/>
              </w:numPr>
              <w:tabs>
                <w:tab w:val="left" w:pos="284"/>
                <w:tab w:val="left" w:pos="832"/>
              </w:tabs>
              <w:ind w:left="0" w:firstLine="0"/>
              <w:contextualSpacing/>
              <w:jc w:val="both"/>
              <w:rPr>
                <w:lang w:val="ru-RU"/>
              </w:rPr>
            </w:pPr>
            <w:r w:rsidRPr="00BA6EAF">
              <w:rPr>
                <w:bCs w:val="0"/>
                <w:lang w:val="ru-RU"/>
              </w:rPr>
              <w:t>ИНФОРМАЦИОННО-ТЕЛЕКОММУНИКАЦИОННЫЕ РЕСУРСЫ СЕТИ «ИНТЕРНЕТ»</w:t>
            </w:r>
            <w:r w:rsidRPr="00BA6EAF">
              <w:rPr>
                <w:lang w:val="ru-RU"/>
              </w:rPr>
              <w:t>, НЕОБХОДИМЫЕ ДЛЯ ОСВОЕНИЯ</w:t>
            </w:r>
            <w:r>
              <w:rPr>
                <w:lang w:val="ru-RU"/>
              </w:rPr>
              <w:t xml:space="preserve"> </w:t>
            </w:r>
            <w:r w:rsidRPr="00BA6EAF">
              <w:rPr>
                <w:lang w:val="ru-RU"/>
              </w:rPr>
              <w:t>ДИСЦИПЛИНЫ</w:t>
            </w:r>
            <w:r w:rsidRPr="00BA6EAF">
              <w:rPr>
                <w:b w:val="0"/>
                <w:lang w:val="ru-RU"/>
              </w:rPr>
              <w:t>…………</w:t>
            </w:r>
            <w:r>
              <w:rPr>
                <w:b w:val="0"/>
                <w:lang w:val="ru-RU"/>
              </w:rPr>
              <w:t>…</w:t>
            </w:r>
            <w:r w:rsidRPr="00BA6EAF">
              <w:rPr>
                <w:b w:val="0"/>
                <w:lang w:val="ru-RU"/>
              </w:rPr>
              <w:t>…………</w:t>
            </w:r>
            <w:r>
              <w:rPr>
                <w:b w:val="0"/>
                <w:lang w:val="ru-RU"/>
              </w:rPr>
              <w:t>…..........................</w:t>
            </w:r>
          </w:p>
        </w:tc>
        <w:tc>
          <w:tcPr>
            <w:tcW w:w="1021" w:type="dxa"/>
            <w:tcBorders>
              <w:top w:val="nil"/>
              <w:left w:val="nil"/>
              <w:bottom w:val="nil"/>
              <w:right w:val="nil"/>
            </w:tcBorders>
          </w:tcPr>
          <w:p w:rsidR="005912ED" w:rsidRPr="005B5244" w:rsidRDefault="008607F4" w:rsidP="005912ED">
            <w:pPr>
              <w:tabs>
                <w:tab w:val="left" w:pos="284"/>
                <w:tab w:val="left" w:pos="445"/>
              </w:tabs>
              <w:ind w:firstLine="15"/>
              <w:jc w:val="center"/>
              <w:rPr>
                <w:rFonts w:eastAsia="Times New Roman"/>
                <w:szCs w:val="28"/>
              </w:rPr>
            </w:pPr>
            <w:r>
              <w:rPr>
                <w:szCs w:val="28"/>
              </w:rPr>
              <w:t>5</w:t>
            </w:r>
          </w:p>
          <w:p w:rsidR="005912ED" w:rsidRPr="005B5244" w:rsidRDefault="005912ED" w:rsidP="005912ED">
            <w:pPr>
              <w:tabs>
                <w:tab w:val="left" w:pos="284"/>
              </w:tabs>
              <w:jc w:val="center"/>
              <w:rPr>
                <w:szCs w:val="28"/>
              </w:rPr>
            </w:pPr>
          </w:p>
          <w:p w:rsidR="005912ED" w:rsidRPr="005B5244" w:rsidRDefault="005912ED" w:rsidP="005912ED">
            <w:pPr>
              <w:tabs>
                <w:tab w:val="left" w:pos="284"/>
              </w:tabs>
              <w:jc w:val="center"/>
              <w:rPr>
                <w:szCs w:val="28"/>
              </w:rPr>
            </w:pPr>
          </w:p>
          <w:p w:rsidR="005912ED" w:rsidRDefault="005912ED" w:rsidP="005912ED">
            <w:pPr>
              <w:tabs>
                <w:tab w:val="left" w:pos="284"/>
              </w:tabs>
              <w:jc w:val="center"/>
              <w:rPr>
                <w:szCs w:val="28"/>
              </w:rPr>
            </w:pPr>
          </w:p>
          <w:p w:rsidR="005912ED" w:rsidRPr="002E5761" w:rsidRDefault="008607F4" w:rsidP="005912ED">
            <w:pPr>
              <w:tabs>
                <w:tab w:val="left" w:pos="284"/>
              </w:tabs>
              <w:jc w:val="center"/>
              <w:rPr>
                <w:szCs w:val="28"/>
              </w:rPr>
            </w:pPr>
            <w:r>
              <w:rPr>
                <w:szCs w:val="28"/>
              </w:rPr>
              <w:t>6</w:t>
            </w:r>
          </w:p>
          <w:p w:rsidR="005912ED" w:rsidRPr="002E5761" w:rsidRDefault="005912ED" w:rsidP="005912ED">
            <w:pPr>
              <w:tabs>
                <w:tab w:val="left" w:pos="284"/>
              </w:tabs>
              <w:jc w:val="center"/>
              <w:rPr>
                <w:szCs w:val="28"/>
              </w:rPr>
            </w:pPr>
          </w:p>
          <w:p w:rsidR="001B1245" w:rsidRDefault="001B1245" w:rsidP="005912ED">
            <w:pPr>
              <w:tabs>
                <w:tab w:val="left" w:pos="284"/>
              </w:tabs>
              <w:jc w:val="center"/>
              <w:rPr>
                <w:szCs w:val="28"/>
              </w:rPr>
            </w:pPr>
          </w:p>
          <w:p w:rsidR="005912ED" w:rsidRDefault="001B1245" w:rsidP="005912ED">
            <w:pPr>
              <w:tabs>
                <w:tab w:val="left" w:pos="284"/>
              </w:tabs>
              <w:jc w:val="center"/>
              <w:rPr>
                <w:szCs w:val="28"/>
              </w:rPr>
            </w:pPr>
            <w:r>
              <w:rPr>
                <w:szCs w:val="28"/>
              </w:rPr>
              <w:t>63</w:t>
            </w:r>
          </w:p>
          <w:p w:rsidR="005912ED" w:rsidRDefault="005912ED" w:rsidP="005912ED">
            <w:pPr>
              <w:tabs>
                <w:tab w:val="left" w:pos="284"/>
              </w:tabs>
              <w:jc w:val="center"/>
              <w:rPr>
                <w:szCs w:val="28"/>
              </w:rPr>
            </w:pPr>
          </w:p>
          <w:p w:rsidR="005912ED" w:rsidRPr="002E5761" w:rsidRDefault="005912ED" w:rsidP="005912ED">
            <w:pPr>
              <w:tabs>
                <w:tab w:val="left" w:pos="284"/>
              </w:tabs>
              <w:jc w:val="center"/>
              <w:rPr>
                <w:szCs w:val="28"/>
              </w:rPr>
            </w:pPr>
          </w:p>
          <w:p w:rsidR="005912ED" w:rsidRPr="002E5761" w:rsidRDefault="005912ED" w:rsidP="005912ED">
            <w:pPr>
              <w:tabs>
                <w:tab w:val="left" w:pos="284"/>
              </w:tabs>
              <w:jc w:val="center"/>
              <w:rPr>
                <w:szCs w:val="28"/>
              </w:rPr>
            </w:pPr>
          </w:p>
          <w:p w:rsidR="005912ED" w:rsidRDefault="001B1245" w:rsidP="005912ED">
            <w:pPr>
              <w:tabs>
                <w:tab w:val="left" w:pos="284"/>
              </w:tabs>
              <w:jc w:val="center"/>
              <w:rPr>
                <w:szCs w:val="28"/>
              </w:rPr>
            </w:pPr>
            <w:r>
              <w:rPr>
                <w:szCs w:val="28"/>
              </w:rPr>
              <w:t>6</w:t>
            </w:r>
            <w:r w:rsidR="008607F4">
              <w:rPr>
                <w:szCs w:val="28"/>
              </w:rPr>
              <w:t>6</w:t>
            </w:r>
          </w:p>
          <w:p w:rsidR="005912ED" w:rsidRDefault="005912ED" w:rsidP="005912ED">
            <w:pPr>
              <w:tabs>
                <w:tab w:val="left" w:pos="284"/>
              </w:tabs>
              <w:jc w:val="center"/>
              <w:rPr>
                <w:szCs w:val="28"/>
              </w:rPr>
            </w:pPr>
          </w:p>
          <w:p w:rsidR="005912ED" w:rsidRPr="00243644" w:rsidRDefault="005912ED" w:rsidP="001B1245">
            <w:pPr>
              <w:tabs>
                <w:tab w:val="left" w:pos="284"/>
              </w:tabs>
              <w:jc w:val="both"/>
              <w:rPr>
                <w:szCs w:val="28"/>
              </w:rPr>
            </w:pPr>
            <w:r>
              <w:rPr>
                <w:szCs w:val="28"/>
              </w:rPr>
              <w:t xml:space="preserve"> </w:t>
            </w:r>
          </w:p>
        </w:tc>
      </w:tr>
    </w:tbl>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5912ED">
      <w:pPr>
        <w:rPr>
          <w:b/>
          <w:szCs w:val="28"/>
        </w:rPr>
      </w:pPr>
    </w:p>
    <w:p w:rsidR="005912ED" w:rsidRDefault="005912ED" w:rsidP="001B1245">
      <w:pPr>
        <w:pStyle w:val="Style9"/>
        <w:widowControl/>
        <w:tabs>
          <w:tab w:val="left" w:pos="720"/>
        </w:tabs>
        <w:spacing w:before="5" w:line="240" w:lineRule="auto"/>
        <w:ind w:firstLine="0"/>
        <w:rPr>
          <w:b/>
          <w:bCs/>
          <w:szCs w:val="28"/>
        </w:rPr>
      </w:pPr>
      <w:r>
        <w:rPr>
          <w:sz w:val="28"/>
          <w:szCs w:val="28"/>
        </w:rPr>
        <w:lastRenderedPageBreak/>
        <w:t xml:space="preserve"> </w:t>
      </w:r>
      <w:r w:rsidRPr="00B6573B">
        <w:rPr>
          <w:b/>
          <w:bCs/>
          <w:szCs w:val="28"/>
        </w:rPr>
        <w:t>ВВЕДЕНИЕ</w:t>
      </w:r>
    </w:p>
    <w:p w:rsidR="005912ED" w:rsidRDefault="005912ED" w:rsidP="005912ED">
      <w:pPr>
        <w:autoSpaceDE w:val="0"/>
        <w:autoSpaceDN w:val="0"/>
        <w:adjustRightInd w:val="0"/>
        <w:ind w:firstLine="709"/>
        <w:jc w:val="both"/>
        <w:rPr>
          <w:b/>
          <w:bCs/>
          <w:szCs w:val="28"/>
        </w:rPr>
      </w:pPr>
    </w:p>
    <w:p w:rsidR="005912ED" w:rsidRPr="00E51E8F" w:rsidRDefault="005912ED" w:rsidP="005912ED">
      <w:pPr>
        <w:autoSpaceDE w:val="0"/>
        <w:autoSpaceDN w:val="0"/>
        <w:adjustRightInd w:val="0"/>
        <w:ind w:firstLine="540"/>
        <w:jc w:val="both"/>
        <w:outlineLvl w:val="3"/>
        <w:rPr>
          <w:szCs w:val="28"/>
        </w:rPr>
      </w:pPr>
      <w:r w:rsidRPr="005D4043">
        <w:rPr>
          <w:rFonts w:eastAsia="Times New Roman"/>
          <w:bCs/>
          <w:szCs w:val="28"/>
        </w:rPr>
        <w:t>Целью</w:t>
      </w:r>
      <w:r w:rsidRPr="00E51E8F">
        <w:rPr>
          <w:rFonts w:eastAsia="Times New Roman"/>
          <w:bCs/>
          <w:szCs w:val="28"/>
        </w:rPr>
        <w:t xml:space="preserve"> </w:t>
      </w:r>
      <w:r>
        <w:rPr>
          <w:rFonts w:eastAsia="Times New Roman"/>
          <w:bCs/>
          <w:szCs w:val="28"/>
        </w:rPr>
        <w:t xml:space="preserve">освоения </w:t>
      </w:r>
      <w:r w:rsidRPr="00E51E8F">
        <w:rPr>
          <w:rFonts w:eastAsia="Times New Roman"/>
          <w:bCs/>
          <w:szCs w:val="28"/>
        </w:rPr>
        <w:t xml:space="preserve">дисциплины «Экологическое право» является </w:t>
      </w:r>
      <w:r>
        <w:rPr>
          <w:rFonts w:eastAsia="Times New Roman"/>
          <w:bCs/>
          <w:szCs w:val="28"/>
        </w:rPr>
        <w:t>формирование комплекса знаний</w:t>
      </w:r>
      <w:r w:rsidRPr="00E51E8F">
        <w:rPr>
          <w:szCs w:val="28"/>
        </w:rPr>
        <w:t>, а также приобретение необходимых практических навыков о порядке применения экологического законодательства.</w:t>
      </w:r>
    </w:p>
    <w:p w:rsidR="005912ED" w:rsidRPr="005D4043" w:rsidRDefault="005912ED" w:rsidP="005912ED">
      <w:pPr>
        <w:ind w:firstLine="709"/>
        <w:jc w:val="both"/>
        <w:rPr>
          <w:rFonts w:eastAsia="Times New Roman"/>
          <w:color w:val="000000"/>
          <w:szCs w:val="28"/>
        </w:rPr>
      </w:pPr>
      <w:r w:rsidRPr="005D4043">
        <w:rPr>
          <w:rFonts w:eastAsia="Times New Roman"/>
          <w:color w:val="000000"/>
          <w:szCs w:val="28"/>
        </w:rPr>
        <w:t>Задачи:</w:t>
      </w:r>
    </w:p>
    <w:p w:rsidR="005912ED" w:rsidRPr="00E51E8F" w:rsidRDefault="005912ED" w:rsidP="005912ED">
      <w:pPr>
        <w:ind w:firstLine="539"/>
        <w:jc w:val="both"/>
        <w:rPr>
          <w:color w:val="000000"/>
          <w:szCs w:val="28"/>
        </w:rPr>
      </w:pPr>
      <w:r w:rsidRPr="00E51E8F">
        <w:rPr>
          <w:rFonts w:eastAsia="Times New Roman"/>
          <w:bCs/>
          <w:szCs w:val="28"/>
        </w:rPr>
        <w:t xml:space="preserve">- </w:t>
      </w:r>
      <w:r w:rsidRPr="00E51E8F">
        <w:rPr>
          <w:szCs w:val="28"/>
        </w:rPr>
        <w:t xml:space="preserve"> </w:t>
      </w:r>
      <w:r w:rsidRPr="00E51E8F">
        <w:rPr>
          <w:color w:val="000000"/>
          <w:szCs w:val="28"/>
        </w:rPr>
        <w:t xml:space="preserve">развитие у студентов общего и специального эколого-правового мышления; </w:t>
      </w:r>
    </w:p>
    <w:p w:rsidR="005912ED" w:rsidRPr="00E51E8F" w:rsidRDefault="005912ED" w:rsidP="005912ED">
      <w:pPr>
        <w:ind w:firstLine="539"/>
        <w:jc w:val="both"/>
        <w:rPr>
          <w:color w:val="000000"/>
          <w:szCs w:val="28"/>
        </w:rPr>
      </w:pPr>
      <w:r w:rsidRPr="00E51E8F">
        <w:rPr>
          <w:color w:val="000000"/>
          <w:szCs w:val="28"/>
        </w:rPr>
        <w:t>- формирование устойчивой системы знаний об отечественном законодательстве в сфере охраны окружающей среды, тенденциях и перспективах его развития;</w:t>
      </w:r>
    </w:p>
    <w:p w:rsidR="005912ED" w:rsidRPr="00E51E8F" w:rsidRDefault="005912ED" w:rsidP="005912ED">
      <w:pPr>
        <w:ind w:firstLine="539"/>
        <w:jc w:val="both"/>
        <w:rPr>
          <w:color w:val="000000"/>
          <w:szCs w:val="28"/>
        </w:rPr>
      </w:pPr>
      <w:r w:rsidRPr="00E51E8F">
        <w:rPr>
          <w:color w:val="000000"/>
          <w:szCs w:val="28"/>
        </w:rPr>
        <w:t>- приобретение обучающимися уверенных навыков теоретическое освоения основ экологического права;</w:t>
      </w:r>
    </w:p>
    <w:p w:rsidR="005912ED" w:rsidRPr="00E51E8F" w:rsidRDefault="005912ED" w:rsidP="005912ED">
      <w:pPr>
        <w:ind w:firstLine="539"/>
        <w:jc w:val="both"/>
        <w:rPr>
          <w:color w:val="000000"/>
          <w:szCs w:val="28"/>
        </w:rPr>
      </w:pPr>
      <w:r w:rsidRPr="00E51E8F">
        <w:rPr>
          <w:color w:val="000000"/>
          <w:szCs w:val="28"/>
        </w:rPr>
        <w:t>- формирование практических навыков применения законодательства, повышение уровня экологической культуры.</w:t>
      </w:r>
    </w:p>
    <w:p w:rsidR="005912ED" w:rsidRPr="005D4043" w:rsidRDefault="005912ED" w:rsidP="005912ED">
      <w:pPr>
        <w:widowControl w:val="0"/>
        <w:autoSpaceDE w:val="0"/>
        <w:autoSpaceDN w:val="0"/>
        <w:adjustRightInd w:val="0"/>
        <w:ind w:firstLine="700"/>
        <w:jc w:val="both"/>
        <w:rPr>
          <w:rFonts w:eastAsia="Times New Roman"/>
          <w:szCs w:val="28"/>
        </w:rPr>
      </w:pPr>
      <w:r w:rsidRPr="005D4043">
        <w:rPr>
          <w:rFonts w:eastAsia="Times New Roman"/>
          <w:szCs w:val="28"/>
        </w:rPr>
        <w:t>Дисциплина «</w:t>
      </w:r>
      <w:r w:rsidRPr="005D4043">
        <w:rPr>
          <w:szCs w:val="28"/>
        </w:rPr>
        <w:t>Экологическое право</w:t>
      </w:r>
      <w:r w:rsidRPr="005D4043">
        <w:rPr>
          <w:rFonts w:eastAsia="Times New Roman"/>
          <w:szCs w:val="28"/>
        </w:rPr>
        <w:t>» является базовой дисциплиной части профессионального цикла ОП подготовки обучающихся по направлению 40.03.01 «Юриспруденция»</w:t>
      </w:r>
      <w:r w:rsidR="001B1245">
        <w:rPr>
          <w:rFonts w:eastAsia="Times New Roman"/>
          <w:szCs w:val="28"/>
        </w:rPr>
        <w:t>:</w:t>
      </w:r>
      <w:r w:rsidR="000D61FA">
        <w:rPr>
          <w:rFonts w:eastAsia="Times New Roman"/>
          <w:szCs w:val="28"/>
        </w:rPr>
        <w:t xml:space="preserve"> гражданско-правовой, государственно-правовой, уголовно-правовой профили</w:t>
      </w:r>
      <w:r w:rsidRPr="005D4043">
        <w:rPr>
          <w:rFonts w:eastAsia="Times New Roman"/>
          <w:szCs w:val="28"/>
        </w:rPr>
        <w:t xml:space="preserve">. </w:t>
      </w:r>
    </w:p>
    <w:p w:rsidR="005912ED" w:rsidRDefault="003651FE" w:rsidP="005912ED">
      <w:pPr>
        <w:shd w:val="clear" w:color="auto" w:fill="FFFFFF"/>
        <w:ind w:firstLine="709"/>
        <w:jc w:val="both"/>
        <w:rPr>
          <w:rFonts w:eastAsia="Times New Roman"/>
          <w:szCs w:val="28"/>
        </w:rPr>
      </w:pPr>
      <w:r>
        <w:rPr>
          <w:rFonts w:eastAsia="Times New Roman"/>
          <w:szCs w:val="28"/>
        </w:rPr>
        <w:t xml:space="preserve"> </w:t>
      </w: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Default="003651FE" w:rsidP="005912ED">
      <w:pPr>
        <w:shd w:val="clear" w:color="auto" w:fill="FFFFFF"/>
        <w:ind w:firstLine="709"/>
        <w:jc w:val="both"/>
        <w:rPr>
          <w:rFonts w:eastAsia="Times New Roman"/>
          <w:szCs w:val="28"/>
        </w:rPr>
      </w:pPr>
    </w:p>
    <w:p w:rsidR="003651FE" w:rsidRPr="005D4043" w:rsidRDefault="003651FE" w:rsidP="005912ED">
      <w:pPr>
        <w:shd w:val="clear" w:color="auto" w:fill="FFFFFF"/>
        <w:ind w:firstLine="709"/>
        <w:jc w:val="both"/>
        <w:rPr>
          <w:rFonts w:eastAsia="Times New Roman"/>
          <w:color w:val="000000"/>
          <w:szCs w:val="28"/>
        </w:rPr>
      </w:pPr>
    </w:p>
    <w:p w:rsidR="005912ED" w:rsidRPr="005D4043" w:rsidRDefault="005912ED" w:rsidP="005912ED">
      <w:pPr>
        <w:autoSpaceDE w:val="0"/>
        <w:autoSpaceDN w:val="0"/>
        <w:adjustRightInd w:val="0"/>
        <w:ind w:firstLine="709"/>
        <w:jc w:val="both"/>
        <w:outlineLvl w:val="3"/>
        <w:rPr>
          <w:szCs w:val="28"/>
        </w:rPr>
      </w:pPr>
    </w:p>
    <w:p w:rsidR="005912ED" w:rsidRPr="005D4043" w:rsidRDefault="005912ED" w:rsidP="005912ED">
      <w:pPr>
        <w:autoSpaceDE w:val="0"/>
        <w:autoSpaceDN w:val="0"/>
        <w:adjustRightInd w:val="0"/>
        <w:ind w:firstLine="709"/>
        <w:jc w:val="both"/>
        <w:outlineLvl w:val="3"/>
        <w:rPr>
          <w:szCs w:val="28"/>
        </w:rPr>
      </w:pPr>
    </w:p>
    <w:p w:rsidR="005912ED" w:rsidRPr="00B6573B" w:rsidRDefault="005912ED" w:rsidP="005912ED">
      <w:pPr>
        <w:autoSpaceDE w:val="0"/>
        <w:autoSpaceDN w:val="0"/>
        <w:adjustRightInd w:val="0"/>
        <w:ind w:firstLine="709"/>
        <w:jc w:val="both"/>
        <w:rPr>
          <w:b/>
          <w:bCs/>
          <w:szCs w:val="28"/>
        </w:rPr>
      </w:pPr>
    </w:p>
    <w:p w:rsidR="005912ED" w:rsidRPr="00B26D44" w:rsidRDefault="005912ED" w:rsidP="005912ED">
      <w:pPr>
        <w:tabs>
          <w:tab w:val="left" w:pos="567"/>
        </w:tabs>
        <w:ind w:firstLine="709"/>
        <w:jc w:val="both"/>
        <w:rPr>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ind w:firstLine="709"/>
        <w:jc w:val="center"/>
        <w:rPr>
          <w:b/>
          <w:bCs/>
          <w:szCs w:val="28"/>
        </w:rPr>
      </w:pPr>
    </w:p>
    <w:p w:rsidR="005912ED" w:rsidRPr="00B6573B" w:rsidRDefault="005912ED" w:rsidP="005912ED">
      <w:pPr>
        <w:rPr>
          <w:b/>
          <w:bCs/>
          <w:szCs w:val="28"/>
        </w:rPr>
      </w:pPr>
    </w:p>
    <w:p w:rsidR="005912ED" w:rsidRPr="00573C33" w:rsidRDefault="005912ED" w:rsidP="005912ED">
      <w:pPr>
        <w:tabs>
          <w:tab w:val="left" w:pos="567"/>
        </w:tabs>
        <w:jc w:val="center"/>
        <w:rPr>
          <w:b/>
          <w:bCs/>
          <w:szCs w:val="28"/>
        </w:rPr>
      </w:pPr>
      <w:r>
        <w:rPr>
          <w:b/>
          <w:szCs w:val="28"/>
        </w:rPr>
        <w:lastRenderedPageBreak/>
        <w:t>1.</w:t>
      </w:r>
      <w:r w:rsidRPr="00573C33">
        <w:rPr>
          <w:b/>
          <w:bCs/>
          <w:szCs w:val="28"/>
        </w:rPr>
        <w:t xml:space="preserve"> </w:t>
      </w:r>
      <w:r>
        <w:rPr>
          <w:b/>
          <w:szCs w:val="28"/>
        </w:rPr>
        <w:t>МЕТОДИЧЕСКИЕ УКАЗАНИЯ И ЗАДАНИЯ</w:t>
      </w:r>
      <w:r w:rsidRPr="00573C33">
        <w:rPr>
          <w:b/>
          <w:szCs w:val="28"/>
        </w:rPr>
        <w:t xml:space="preserve"> К ПРАКТИЧЕСКИМ ЗАНЯТИЯМ</w:t>
      </w:r>
      <w:r>
        <w:rPr>
          <w:b/>
          <w:szCs w:val="28"/>
        </w:rPr>
        <w:t xml:space="preserve"> </w:t>
      </w:r>
      <w:r w:rsidRPr="00573C33">
        <w:rPr>
          <w:b/>
          <w:szCs w:val="28"/>
        </w:rPr>
        <w:t xml:space="preserve">ПО </w:t>
      </w:r>
      <w:r>
        <w:rPr>
          <w:b/>
          <w:szCs w:val="28"/>
        </w:rPr>
        <w:t>ДИСЦИПЛИНЕ</w:t>
      </w:r>
      <w:r w:rsidRPr="00573C33">
        <w:rPr>
          <w:b/>
          <w:szCs w:val="28"/>
        </w:rPr>
        <w:t xml:space="preserve"> </w:t>
      </w:r>
      <w:r>
        <w:rPr>
          <w:b/>
          <w:spacing w:val="-1"/>
          <w:szCs w:val="28"/>
        </w:rPr>
        <w:t>«ЭКОЛОГИЧЕСКОЕ ПРАВО</w:t>
      </w:r>
      <w:r w:rsidRPr="00573C33">
        <w:rPr>
          <w:b/>
          <w:spacing w:val="-1"/>
          <w:szCs w:val="28"/>
        </w:rPr>
        <w:t>»</w:t>
      </w:r>
    </w:p>
    <w:p w:rsidR="005912ED" w:rsidRPr="00B6573B" w:rsidRDefault="005912ED" w:rsidP="005912ED">
      <w:pPr>
        <w:tabs>
          <w:tab w:val="left" w:pos="0"/>
          <w:tab w:val="left" w:pos="71"/>
        </w:tabs>
        <w:ind w:firstLine="709"/>
        <w:rPr>
          <w:bCs/>
          <w:szCs w:val="28"/>
        </w:rPr>
      </w:pPr>
      <w:r w:rsidRPr="00B6573B">
        <w:rPr>
          <w:b/>
          <w:bCs/>
          <w:szCs w:val="28"/>
        </w:rPr>
        <w:t xml:space="preserve"> </w:t>
      </w:r>
    </w:p>
    <w:p w:rsidR="005912ED" w:rsidRPr="00B6573B" w:rsidRDefault="005912ED" w:rsidP="005912ED">
      <w:pPr>
        <w:tabs>
          <w:tab w:val="left" w:pos="0"/>
          <w:tab w:val="left" w:pos="71"/>
        </w:tabs>
        <w:ind w:firstLine="709"/>
        <w:jc w:val="center"/>
        <w:rPr>
          <w:b/>
          <w:szCs w:val="28"/>
        </w:rPr>
      </w:pPr>
      <w:r>
        <w:rPr>
          <w:b/>
          <w:szCs w:val="28"/>
        </w:rPr>
        <w:t xml:space="preserve">ПРАКТИЧЕСКИЕ ЗАНЯТИЯ </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для очной формы обучения №1,2</w:t>
      </w:r>
    </w:p>
    <w:p w:rsidR="005912ED" w:rsidRPr="00B6573B" w:rsidRDefault="005912ED" w:rsidP="005912ED">
      <w:pPr>
        <w:tabs>
          <w:tab w:val="left" w:pos="0"/>
          <w:tab w:val="left" w:pos="71"/>
        </w:tabs>
        <w:ind w:firstLine="709"/>
        <w:jc w:val="center"/>
        <w:rPr>
          <w:b/>
          <w:szCs w:val="28"/>
        </w:rPr>
      </w:pPr>
    </w:p>
    <w:p w:rsidR="005912ED" w:rsidRPr="009E285B" w:rsidRDefault="005912ED" w:rsidP="005912ED">
      <w:pPr>
        <w:pStyle w:val="8"/>
        <w:tabs>
          <w:tab w:val="left" w:pos="378"/>
        </w:tabs>
        <w:spacing w:before="0"/>
        <w:jc w:val="both"/>
        <w:rPr>
          <w:rFonts w:ascii="Times New Roman" w:hAnsi="Times New Roman" w:cs="Times New Roman"/>
          <w:b/>
          <w:i/>
          <w:color w:val="000000" w:themeColor="text1"/>
          <w:sz w:val="28"/>
          <w:szCs w:val="28"/>
          <w:u w:val="single"/>
        </w:rPr>
      </w:pPr>
      <w:r w:rsidRPr="009E285B">
        <w:rPr>
          <w:rFonts w:ascii="Times New Roman" w:hAnsi="Times New Roman" w:cs="Times New Roman"/>
          <w:b/>
          <w:color w:val="000000" w:themeColor="text1"/>
          <w:sz w:val="28"/>
          <w:szCs w:val="28"/>
        </w:rPr>
        <w:t>Тема: «Предмет и система экологического права ».</w:t>
      </w:r>
    </w:p>
    <w:p w:rsidR="005912ED" w:rsidRDefault="005912ED" w:rsidP="005912ED">
      <w:pPr>
        <w:tabs>
          <w:tab w:val="left" w:pos="0"/>
          <w:tab w:val="left" w:pos="71"/>
        </w:tabs>
        <w:ind w:firstLine="709"/>
        <w:jc w:val="both"/>
      </w:pPr>
      <w:r w:rsidRPr="005E3AA9">
        <w:t xml:space="preserve">Формы взаимодействия общества и природы. </w:t>
      </w:r>
    </w:p>
    <w:p w:rsidR="005912ED" w:rsidRDefault="005912ED" w:rsidP="005912ED">
      <w:pPr>
        <w:tabs>
          <w:tab w:val="left" w:pos="0"/>
          <w:tab w:val="left" w:pos="71"/>
        </w:tabs>
        <w:ind w:firstLine="709"/>
        <w:jc w:val="both"/>
      </w:pPr>
      <w:r w:rsidRPr="005E3AA9">
        <w:t>Экологический кризис: понятие, формы проявления и пути преодоления</w:t>
      </w:r>
      <w:r>
        <w:t xml:space="preserve">. </w:t>
      </w:r>
    </w:p>
    <w:p w:rsidR="005912ED" w:rsidRDefault="005912ED" w:rsidP="005912ED">
      <w:pPr>
        <w:tabs>
          <w:tab w:val="left" w:pos="0"/>
          <w:tab w:val="left" w:pos="71"/>
        </w:tabs>
        <w:ind w:firstLine="709"/>
        <w:jc w:val="both"/>
      </w:pPr>
      <w:r w:rsidRPr="005E3AA9">
        <w:t xml:space="preserve">Охрана </w:t>
      </w:r>
      <w:r>
        <w:t xml:space="preserve">окружающей среды. </w:t>
      </w:r>
    </w:p>
    <w:p w:rsidR="005912ED" w:rsidRDefault="005912ED" w:rsidP="005912ED">
      <w:pPr>
        <w:tabs>
          <w:tab w:val="left" w:pos="0"/>
          <w:tab w:val="left" w:pos="71"/>
        </w:tabs>
        <w:ind w:firstLine="709"/>
        <w:jc w:val="both"/>
      </w:pPr>
      <w:r>
        <w:t xml:space="preserve">Экологическая </w:t>
      </w:r>
      <w:r w:rsidRPr="005E3AA9">
        <w:t>безо</w:t>
      </w:r>
      <w:r>
        <w:t xml:space="preserve">пасность. </w:t>
      </w:r>
    </w:p>
    <w:p w:rsidR="005912ED" w:rsidRDefault="005912ED" w:rsidP="005912ED">
      <w:pPr>
        <w:tabs>
          <w:tab w:val="left" w:pos="0"/>
          <w:tab w:val="left" w:pos="71"/>
        </w:tabs>
        <w:ind w:firstLine="709"/>
        <w:jc w:val="both"/>
      </w:pPr>
      <w:r w:rsidRPr="005E3AA9">
        <w:t>Природопользование. Окружающая среда. Природный объект. Природный ресурс. Компоненты природной среды.</w:t>
      </w:r>
      <w:r>
        <w:t xml:space="preserve"> </w:t>
      </w:r>
    </w:p>
    <w:p w:rsidR="005912ED" w:rsidRDefault="005912ED" w:rsidP="005912ED">
      <w:pPr>
        <w:tabs>
          <w:tab w:val="left" w:pos="0"/>
          <w:tab w:val="left" w:pos="71"/>
        </w:tabs>
        <w:ind w:firstLine="709"/>
        <w:jc w:val="both"/>
      </w:pPr>
      <w:r w:rsidRPr="005E3AA9">
        <w:t xml:space="preserve">Предмет экологического права. </w:t>
      </w:r>
    </w:p>
    <w:p w:rsidR="005912ED" w:rsidRDefault="005912ED" w:rsidP="005912ED">
      <w:pPr>
        <w:tabs>
          <w:tab w:val="left" w:pos="0"/>
          <w:tab w:val="left" w:pos="71"/>
        </w:tabs>
        <w:ind w:firstLine="709"/>
        <w:jc w:val="both"/>
      </w:pPr>
      <w:r w:rsidRPr="005E3AA9">
        <w:t xml:space="preserve">Экологические отношения. Объекты экологических отношений. Природные объекты. Природно-антропогенные объекты. </w:t>
      </w:r>
    </w:p>
    <w:p w:rsidR="005912ED" w:rsidRDefault="005912ED" w:rsidP="005912ED">
      <w:pPr>
        <w:tabs>
          <w:tab w:val="left" w:pos="0"/>
          <w:tab w:val="left" w:pos="71"/>
        </w:tabs>
        <w:ind w:firstLine="709"/>
        <w:jc w:val="both"/>
      </w:pPr>
      <w:r w:rsidRPr="005E3AA9">
        <w:t>Компоненты природной среды. Естественные экологические системы. Природные ландшафты. Природные комплексы. Природные ресурсы.</w:t>
      </w:r>
      <w:r>
        <w:t xml:space="preserve"> </w:t>
      </w:r>
    </w:p>
    <w:p w:rsidR="005912ED" w:rsidRDefault="005912ED" w:rsidP="005912ED">
      <w:pPr>
        <w:tabs>
          <w:tab w:val="left" w:pos="0"/>
          <w:tab w:val="left" w:pos="71"/>
        </w:tabs>
        <w:ind w:firstLine="709"/>
        <w:jc w:val="both"/>
      </w:pPr>
      <w:r w:rsidRPr="005E3AA9">
        <w:t>Методы экологиче</w:t>
      </w:r>
      <w:r>
        <w:t xml:space="preserve">ского </w:t>
      </w:r>
      <w:r w:rsidRPr="005E3AA9">
        <w:t>права.</w:t>
      </w:r>
      <w:r>
        <w:t xml:space="preserve"> </w:t>
      </w:r>
    </w:p>
    <w:p w:rsidR="005912ED" w:rsidRDefault="005912ED" w:rsidP="005912ED">
      <w:pPr>
        <w:tabs>
          <w:tab w:val="left" w:pos="0"/>
          <w:tab w:val="left" w:pos="71"/>
        </w:tabs>
        <w:ind w:firstLine="709"/>
        <w:jc w:val="both"/>
      </w:pPr>
      <w:r w:rsidRPr="005E3AA9">
        <w:t>Принципы экологического права.</w:t>
      </w:r>
      <w:r>
        <w:t xml:space="preserve"> </w:t>
      </w:r>
    </w:p>
    <w:p w:rsidR="005912ED" w:rsidRDefault="005912ED" w:rsidP="005912ED">
      <w:pPr>
        <w:tabs>
          <w:tab w:val="left" w:pos="0"/>
          <w:tab w:val="left" w:pos="71"/>
        </w:tabs>
        <w:ind w:firstLine="709"/>
        <w:jc w:val="both"/>
      </w:pPr>
      <w:r w:rsidRPr="005E3AA9">
        <w:t xml:space="preserve">Система экологического права. Экологическое право как отрасль права. </w:t>
      </w:r>
    </w:p>
    <w:p w:rsidR="005912ED" w:rsidRPr="00104FA5" w:rsidRDefault="005912ED" w:rsidP="005912ED">
      <w:pPr>
        <w:tabs>
          <w:tab w:val="left" w:pos="0"/>
          <w:tab w:val="left" w:pos="71"/>
        </w:tabs>
        <w:ind w:firstLine="709"/>
        <w:jc w:val="both"/>
      </w:pPr>
      <w:r w:rsidRPr="005E3AA9">
        <w:t>Соотношение экологического права с гражданским, административным и другими отраслями права.</w:t>
      </w:r>
    </w:p>
    <w:p w:rsidR="005912ED" w:rsidRPr="00B6573B" w:rsidRDefault="005912ED" w:rsidP="005912ED">
      <w:pPr>
        <w:tabs>
          <w:tab w:val="left" w:pos="0"/>
          <w:tab w:val="left" w:pos="71"/>
        </w:tabs>
        <w:ind w:firstLine="709"/>
        <w:jc w:val="both"/>
        <w:rPr>
          <w:b/>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0D61FA" w:rsidRPr="000D61FA" w:rsidRDefault="000D61FA" w:rsidP="000D61FA">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0D61FA" w:rsidRPr="000D61FA" w:rsidRDefault="000D61FA" w:rsidP="001A6948">
      <w:pPr>
        <w:pStyle w:val="af2"/>
        <w:numPr>
          <w:ilvl w:val="0"/>
          <w:numId w:val="27"/>
        </w:numPr>
        <w:tabs>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0D61FA" w:rsidRPr="000D61FA" w:rsidRDefault="000D61FA" w:rsidP="001A6948">
      <w:pPr>
        <w:numPr>
          <w:ilvl w:val="0"/>
          <w:numId w:val="27"/>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10" w:history="1">
        <w:r w:rsidRPr="000D61FA">
          <w:rPr>
            <w:rStyle w:val="a8"/>
            <w:szCs w:val="28"/>
            <w:shd w:val="clear" w:color="auto" w:fill="FFFFFF"/>
          </w:rPr>
          <w:t>http://www.iprbookshop.ru/13415</w:t>
        </w:r>
      </w:hyperlink>
      <w:r w:rsidRPr="000D61FA">
        <w:rPr>
          <w:color w:val="000000"/>
          <w:szCs w:val="28"/>
          <w:shd w:val="clear" w:color="auto" w:fill="FFFFFF"/>
        </w:rPr>
        <w:t>.</w:t>
      </w:r>
    </w:p>
    <w:p w:rsidR="000D61FA" w:rsidRPr="000D61FA" w:rsidRDefault="000D61FA" w:rsidP="001A6948">
      <w:pPr>
        <w:numPr>
          <w:ilvl w:val="0"/>
          <w:numId w:val="27"/>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0D61FA" w:rsidRPr="000D61FA" w:rsidRDefault="000D61FA" w:rsidP="000D61FA">
      <w:pPr>
        <w:ind w:firstLine="426"/>
        <w:jc w:val="both"/>
        <w:rPr>
          <w:szCs w:val="28"/>
        </w:rPr>
      </w:pPr>
    </w:p>
    <w:p w:rsidR="000D61FA" w:rsidRPr="000D61FA" w:rsidRDefault="000D61FA" w:rsidP="000D61FA">
      <w:pPr>
        <w:ind w:left="360"/>
        <w:jc w:val="both"/>
        <w:rPr>
          <w:b/>
          <w:szCs w:val="28"/>
        </w:rPr>
      </w:pPr>
      <w:r w:rsidRPr="000D61FA">
        <w:rPr>
          <w:b/>
          <w:szCs w:val="28"/>
        </w:rPr>
        <w:t>Дополнительная литература:</w:t>
      </w:r>
    </w:p>
    <w:p w:rsidR="000D61FA" w:rsidRPr="000D61FA" w:rsidRDefault="000D61FA" w:rsidP="001A6948">
      <w:pPr>
        <w:pStyle w:val="af2"/>
        <w:numPr>
          <w:ilvl w:val="0"/>
          <w:numId w:val="27"/>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0D61FA" w:rsidRPr="000D61FA" w:rsidRDefault="000D61FA" w:rsidP="001A6948">
      <w:pPr>
        <w:numPr>
          <w:ilvl w:val="0"/>
          <w:numId w:val="27"/>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w:t>
      </w:r>
      <w:r w:rsidRPr="000D61FA">
        <w:rPr>
          <w:rStyle w:val="apple-style-span"/>
          <w:color w:val="000000"/>
          <w:szCs w:val="28"/>
        </w:rPr>
        <w:lastRenderedPageBreak/>
        <w:t xml:space="preserve">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11"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0D61FA" w:rsidRPr="000D61FA" w:rsidRDefault="000D61FA" w:rsidP="001A6948">
      <w:pPr>
        <w:numPr>
          <w:ilvl w:val="0"/>
          <w:numId w:val="27"/>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0D61FA" w:rsidRPr="000D61FA" w:rsidRDefault="000D61FA" w:rsidP="001A6948">
      <w:pPr>
        <w:numPr>
          <w:ilvl w:val="0"/>
          <w:numId w:val="27"/>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0D61FA" w:rsidRPr="005044F3" w:rsidRDefault="000D61FA" w:rsidP="000D61FA">
      <w:pPr>
        <w:tabs>
          <w:tab w:val="left" w:pos="1276"/>
        </w:tabs>
        <w:jc w:val="both"/>
        <w:rPr>
          <w:sz w:val="24"/>
        </w:rPr>
      </w:pPr>
    </w:p>
    <w:p w:rsidR="005912ED" w:rsidRPr="00B6573B" w:rsidRDefault="005912ED" w:rsidP="008607F4">
      <w:pPr>
        <w:tabs>
          <w:tab w:val="left" w:pos="851"/>
          <w:tab w:val="left" w:pos="1134"/>
        </w:tabs>
        <w:ind w:firstLine="567"/>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331890" w:rsidRDefault="005912ED" w:rsidP="001A6948">
      <w:pPr>
        <w:numPr>
          <w:ilvl w:val="0"/>
          <w:numId w:val="4"/>
        </w:numPr>
        <w:tabs>
          <w:tab w:val="left" w:pos="709"/>
          <w:tab w:val="left" w:pos="851"/>
          <w:tab w:val="left" w:pos="1134"/>
        </w:tabs>
        <w:ind w:left="0" w:firstLine="426"/>
        <w:jc w:val="both"/>
        <w:rPr>
          <w:rFonts w:eastAsia="Times New Roman"/>
          <w:bCs/>
          <w:i/>
          <w:color w:val="000000"/>
          <w:szCs w:val="28"/>
        </w:rPr>
      </w:pPr>
      <w:r w:rsidRPr="00331890">
        <w:rPr>
          <w:color w:val="000000"/>
          <w:szCs w:val="28"/>
        </w:rPr>
        <w:t>Конституция Российской Федерации от 12 декабря 1993 года // Российская газета.1993.25 декабря</w:t>
      </w:r>
    </w:p>
    <w:p w:rsidR="005912ED" w:rsidRDefault="005912ED" w:rsidP="001A6948">
      <w:pPr>
        <w:pStyle w:val="af2"/>
        <w:numPr>
          <w:ilvl w:val="0"/>
          <w:numId w:val="4"/>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331890">
        <w:rPr>
          <w:rFonts w:ascii="Times New Roman" w:hAnsi="Times New Roman"/>
          <w:color w:val="000000"/>
          <w:sz w:val="28"/>
          <w:szCs w:val="28"/>
        </w:rPr>
        <w:t>Гражданский кодекс Российской Федерации (ГК РФ) (части первая, вторая, третья и четвертая). Часть первая от 30 ноября 1994 года № 51-ФЗ; Часть вторая от 26 января 1996 года № 14-ФЗ; Часть третья от 26 ноября 2001 года № 146-ФЗ; Часть четвертая от 18 декабря 2006 года № 230-ФЗ // СЗ РФ. 1994. № 32. Ст. 3301; 1996. № 5. Ст. 410; 2001. № 49. Ст. 4552; 2006. № 52 (часть I). Ст. 5496</w:t>
      </w:r>
    </w:p>
    <w:p w:rsidR="005912ED" w:rsidRDefault="005912ED" w:rsidP="001A6948">
      <w:pPr>
        <w:pStyle w:val="af2"/>
        <w:numPr>
          <w:ilvl w:val="0"/>
          <w:numId w:val="4"/>
        </w:numPr>
        <w:tabs>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sidRPr="00A9029D">
        <w:rPr>
          <w:rFonts w:ascii="Times New Roman" w:hAnsi="Times New Roman"/>
          <w:color w:val="000000" w:themeColor="text1"/>
          <w:sz w:val="28"/>
          <w:szCs w:val="28"/>
        </w:rPr>
        <w:t xml:space="preserve">Кодекс Российской Федерации об административных </w:t>
      </w:r>
      <w:r>
        <w:rPr>
          <w:rFonts w:ascii="Times New Roman" w:hAnsi="Times New Roman"/>
          <w:color w:val="000000" w:themeColor="text1"/>
          <w:sz w:val="28"/>
          <w:szCs w:val="28"/>
        </w:rPr>
        <w:t>правонарушениях от 30.12.2001 №</w:t>
      </w:r>
      <w:r w:rsidRPr="00A9029D">
        <w:rPr>
          <w:rFonts w:ascii="Times New Roman" w:hAnsi="Times New Roman"/>
          <w:color w:val="000000" w:themeColor="text1"/>
          <w:sz w:val="28"/>
          <w:szCs w:val="28"/>
        </w:rPr>
        <w:t xml:space="preserve"> 195-ФЗ (ред. от 06.07.2016)</w:t>
      </w:r>
      <w:r>
        <w:rPr>
          <w:rFonts w:ascii="Times New Roman" w:hAnsi="Times New Roman"/>
          <w:color w:val="000000" w:themeColor="text1"/>
          <w:sz w:val="28"/>
          <w:szCs w:val="28"/>
        </w:rPr>
        <w:t>// СПС «Консультант Плюс»</w:t>
      </w:r>
    </w:p>
    <w:p w:rsidR="005912ED" w:rsidRPr="00A9029D" w:rsidRDefault="005912ED" w:rsidP="001A6948">
      <w:pPr>
        <w:pStyle w:val="af2"/>
        <w:numPr>
          <w:ilvl w:val="0"/>
          <w:numId w:val="4"/>
        </w:numPr>
        <w:tabs>
          <w:tab w:val="left" w:pos="709"/>
          <w:tab w:val="left" w:pos="851"/>
          <w:tab w:val="left" w:pos="1134"/>
        </w:tabs>
        <w:spacing w:after="0" w:line="240" w:lineRule="auto"/>
        <w:ind w:left="0" w:firstLine="426"/>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Об охране окружающей среды: </w:t>
      </w:r>
      <w:r w:rsidRPr="00A9029D">
        <w:rPr>
          <w:rFonts w:ascii="Times New Roman" w:hAnsi="Times New Roman"/>
          <w:color w:val="000000" w:themeColor="text1"/>
          <w:sz w:val="28"/>
          <w:szCs w:val="28"/>
        </w:rPr>
        <w:t>Ф</w:t>
      </w:r>
      <w:r>
        <w:rPr>
          <w:rFonts w:ascii="Times New Roman" w:hAnsi="Times New Roman"/>
          <w:color w:val="000000" w:themeColor="text1"/>
          <w:sz w:val="28"/>
          <w:szCs w:val="28"/>
        </w:rPr>
        <w:t>едеральный закон от 10.01.2002 №</w:t>
      </w:r>
      <w:r w:rsidRPr="00A9029D">
        <w:rPr>
          <w:rFonts w:ascii="Times New Roman" w:hAnsi="Times New Roman"/>
          <w:color w:val="000000" w:themeColor="text1"/>
          <w:sz w:val="28"/>
          <w:szCs w:val="28"/>
        </w:rPr>
        <w:t xml:space="preserve"> 7-ФЗ (ред. от 03.07.2016)</w:t>
      </w:r>
      <w:r>
        <w:rPr>
          <w:rFonts w:ascii="Times New Roman" w:hAnsi="Times New Roman"/>
          <w:color w:val="000000" w:themeColor="text1"/>
          <w:sz w:val="28"/>
          <w:szCs w:val="28"/>
        </w:rPr>
        <w:t>//СПС «Консультант Плюс»</w:t>
      </w:r>
    </w:p>
    <w:p w:rsidR="005912ED" w:rsidRPr="00B6573B" w:rsidRDefault="005912ED" w:rsidP="007A0E96">
      <w:pPr>
        <w:tabs>
          <w:tab w:val="left" w:pos="0"/>
          <w:tab w:val="left" w:pos="71"/>
          <w:tab w:val="left" w:pos="709"/>
        </w:tabs>
        <w:ind w:firstLine="426"/>
        <w:rPr>
          <w:rFonts w:eastAsia="ヒラギノ角ゴ Pro W3"/>
          <w:b/>
          <w:szCs w:val="28"/>
          <w:lang w:eastAsia="en-US"/>
        </w:rPr>
      </w:pPr>
    </w:p>
    <w:p w:rsidR="005912ED" w:rsidRPr="00B6573B" w:rsidRDefault="005912ED" w:rsidP="005912ED">
      <w:pPr>
        <w:ind w:firstLine="709"/>
        <w:jc w:val="both"/>
        <w:rPr>
          <w:b/>
          <w:szCs w:val="28"/>
        </w:rPr>
      </w:pPr>
      <w:r>
        <w:rPr>
          <w:b/>
          <w:szCs w:val="28"/>
        </w:rPr>
        <w:t>1</w:t>
      </w:r>
      <w:r w:rsidRPr="00B6573B">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Гражданин Н. на территории городского зоопарка поймал лебедя и при попытке вывезти тушку убитой им птицы был задержан охраной зоопарка.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Дайте правовую квалификацию действий гражданина Н.</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Группа лиц на протяжении длительного времени незаконно вылавливала рыбу и добывала водных животных, выращиваемых акционерным обществом «Аква» в специально устроенных (приспособленных) водоемах.</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 следует квалифицировать их действия?</w:t>
      </w:r>
    </w:p>
    <w:p w:rsidR="005912ED" w:rsidRPr="00B6573B" w:rsidRDefault="005912ED" w:rsidP="005912ED">
      <w:pPr>
        <w:rPr>
          <w:b/>
          <w:bCs/>
          <w:szCs w:val="28"/>
        </w:rPr>
      </w:pPr>
    </w:p>
    <w:p w:rsidR="005912ED" w:rsidRPr="00B6573B" w:rsidRDefault="005912ED" w:rsidP="005912ED">
      <w:pPr>
        <w:pStyle w:val="a4"/>
        <w:spacing w:before="0" w:beforeAutospacing="0" w:after="0" w:afterAutospacing="0"/>
        <w:ind w:firstLine="709"/>
        <w:jc w:val="both"/>
        <w:rPr>
          <w:sz w:val="28"/>
          <w:szCs w:val="28"/>
        </w:rPr>
      </w:pPr>
      <w:r>
        <w:rPr>
          <w:b/>
          <w:spacing w:val="2"/>
          <w:sz w:val="28"/>
          <w:szCs w:val="28"/>
        </w:rPr>
        <w:t>2</w:t>
      </w:r>
      <w:r w:rsidRPr="00B6573B">
        <w:rPr>
          <w:b/>
          <w:spacing w:val="2"/>
          <w:sz w:val="28"/>
          <w:szCs w:val="28"/>
        </w:rPr>
        <w:t xml:space="preserve">. </w:t>
      </w:r>
      <w:r>
        <w:rPr>
          <w:b/>
          <w:spacing w:val="2"/>
          <w:sz w:val="28"/>
          <w:szCs w:val="28"/>
        </w:rPr>
        <w:t>Дискуссия</w:t>
      </w:r>
      <w:r w:rsidRPr="00B6573B">
        <w:rPr>
          <w:spacing w:val="2"/>
          <w:sz w:val="28"/>
          <w:szCs w:val="28"/>
        </w:rPr>
        <w:t>.</w:t>
      </w:r>
      <w:r w:rsidRPr="00B6573B">
        <w:rPr>
          <w:b/>
          <w:bCs/>
          <w:sz w:val="28"/>
          <w:szCs w:val="28"/>
        </w:rPr>
        <w:t xml:space="preserve"> </w:t>
      </w:r>
      <w:r w:rsidRPr="00D37ACE">
        <w:rPr>
          <w:bCs/>
          <w:sz w:val="28"/>
          <w:szCs w:val="28"/>
        </w:rPr>
        <w:t>Дискуссия на тему «Причины возникновения</w:t>
      </w:r>
      <w:r>
        <w:rPr>
          <w:bCs/>
          <w:sz w:val="28"/>
          <w:szCs w:val="28"/>
        </w:rPr>
        <w:t xml:space="preserve"> экологического кризиса в мире (на примере Китая) </w:t>
      </w:r>
      <w:r w:rsidRPr="00D37ACE">
        <w:rPr>
          <w:bCs/>
          <w:sz w:val="28"/>
          <w:szCs w:val="28"/>
        </w:rPr>
        <w:t>».</w:t>
      </w:r>
      <w:r w:rsidRPr="00D37ACE">
        <w:rPr>
          <w:sz w:val="28"/>
          <w:szCs w:val="28"/>
        </w:rPr>
        <w:t xml:space="preserve"> Цель д</w:t>
      </w:r>
      <w:r w:rsidRPr="00B6573B">
        <w:rPr>
          <w:sz w:val="28"/>
          <w:szCs w:val="28"/>
        </w:rPr>
        <w:t>искуссии – выявить максимально возможное ко</w:t>
      </w:r>
      <w:r>
        <w:rPr>
          <w:sz w:val="28"/>
          <w:szCs w:val="28"/>
        </w:rPr>
        <w:t>личество причин загрязнения атмосферы</w:t>
      </w:r>
      <w:r w:rsidRPr="00B6573B">
        <w:rPr>
          <w:sz w:val="28"/>
          <w:szCs w:val="28"/>
        </w:rPr>
        <w:t xml:space="preserve"> и определить методы их устранения.</w:t>
      </w:r>
    </w:p>
    <w:p w:rsidR="005912ED" w:rsidRPr="00B6573B" w:rsidRDefault="005912ED" w:rsidP="005912ED">
      <w:pPr>
        <w:rPr>
          <w:b/>
          <w:bCs/>
          <w:szCs w:val="28"/>
        </w:rPr>
      </w:pPr>
    </w:p>
    <w:p w:rsidR="005912ED" w:rsidRPr="00B6573B" w:rsidRDefault="005912ED" w:rsidP="005912ED">
      <w:pPr>
        <w:ind w:firstLine="709"/>
        <w:rPr>
          <w:b/>
          <w:bCs/>
          <w:szCs w:val="28"/>
        </w:rPr>
      </w:pPr>
      <w:r>
        <w:rPr>
          <w:b/>
          <w:szCs w:val="28"/>
        </w:rPr>
        <w:t>3. Обсуждение д</w:t>
      </w:r>
      <w:r w:rsidRPr="00B6573B">
        <w:rPr>
          <w:b/>
          <w:szCs w:val="28"/>
        </w:rPr>
        <w:t>оклад</w:t>
      </w:r>
      <w:r>
        <w:rPr>
          <w:b/>
          <w:szCs w:val="28"/>
        </w:rPr>
        <w:t>ов (рефератов</w:t>
      </w:r>
      <w:r w:rsidRPr="00B6573B">
        <w:rPr>
          <w:b/>
          <w:szCs w:val="28"/>
        </w:rPr>
        <w:t>).</w:t>
      </w:r>
    </w:p>
    <w:p w:rsidR="005912ED" w:rsidRPr="00D37ACE" w:rsidRDefault="005912ED" w:rsidP="005912ED">
      <w:pPr>
        <w:pStyle w:val="a4"/>
        <w:spacing w:before="0" w:beforeAutospacing="0" w:after="0" w:afterAutospacing="0"/>
        <w:ind w:firstLine="709"/>
        <w:jc w:val="both"/>
        <w:rPr>
          <w:sz w:val="28"/>
          <w:szCs w:val="28"/>
        </w:rPr>
      </w:pPr>
      <w:r w:rsidRPr="00D37ACE">
        <w:rPr>
          <w:sz w:val="28"/>
          <w:szCs w:val="28"/>
        </w:rPr>
        <w:t xml:space="preserve">Предлагаемая тематика </w:t>
      </w:r>
      <w:r w:rsidRPr="00D37ACE">
        <w:rPr>
          <w:bCs/>
          <w:sz w:val="28"/>
          <w:szCs w:val="28"/>
        </w:rPr>
        <w:t>докладов</w:t>
      </w:r>
      <w:r>
        <w:rPr>
          <w:bCs/>
          <w:sz w:val="28"/>
          <w:szCs w:val="28"/>
        </w:rPr>
        <w:t>:</w:t>
      </w:r>
    </w:p>
    <w:p w:rsidR="005912ED" w:rsidRDefault="005912ED" w:rsidP="005912ED">
      <w:pPr>
        <w:widowControl w:val="0"/>
        <w:tabs>
          <w:tab w:val="left" w:pos="1134"/>
        </w:tabs>
        <w:ind w:firstLine="709"/>
        <w:jc w:val="both"/>
        <w:rPr>
          <w:szCs w:val="28"/>
        </w:rPr>
      </w:pPr>
      <w:r w:rsidRPr="00B6573B">
        <w:rPr>
          <w:szCs w:val="28"/>
        </w:rPr>
        <w:t xml:space="preserve">1. </w:t>
      </w:r>
      <w:r w:rsidRPr="003677C1">
        <w:rPr>
          <w:rFonts w:eastAsia="Times New Roman"/>
          <w:color w:val="000000"/>
          <w:szCs w:val="28"/>
        </w:rPr>
        <w:t>И</w:t>
      </w:r>
      <w:r w:rsidRPr="003677C1">
        <w:rPr>
          <w:rFonts w:eastAsia="Times New Roman"/>
          <w:snapToGrid w:val="0"/>
          <w:color w:val="000000"/>
          <w:szCs w:val="28"/>
        </w:rPr>
        <w:t xml:space="preserve">стория правового регулирования экологических отношений; </w:t>
      </w:r>
      <w:r w:rsidRPr="003677C1">
        <w:rPr>
          <w:rFonts w:eastAsia="Times New Roman"/>
          <w:snapToGrid w:val="0"/>
          <w:color w:val="000000"/>
          <w:szCs w:val="28"/>
        </w:rPr>
        <w:lastRenderedPageBreak/>
        <w:t>становление и основные этапы развития экологического права</w:t>
      </w:r>
      <w:r w:rsidRPr="003677C1">
        <w:rPr>
          <w:rFonts w:eastAsia="Times New Roman"/>
          <w:color w:val="000000"/>
          <w:szCs w:val="28"/>
        </w:rPr>
        <w:t>.</w:t>
      </w:r>
    </w:p>
    <w:p w:rsidR="005912ED" w:rsidRDefault="005912ED" w:rsidP="005912ED">
      <w:pPr>
        <w:widowControl w:val="0"/>
        <w:tabs>
          <w:tab w:val="left" w:pos="1134"/>
        </w:tabs>
        <w:ind w:firstLine="709"/>
        <w:jc w:val="both"/>
        <w:rPr>
          <w:rFonts w:eastAsia="Times New Roman"/>
          <w:color w:val="000000"/>
          <w:szCs w:val="28"/>
        </w:rPr>
      </w:pPr>
      <w:r w:rsidRPr="00B6573B">
        <w:rPr>
          <w:szCs w:val="28"/>
        </w:rPr>
        <w:t xml:space="preserve"> 2. </w:t>
      </w:r>
      <w:r w:rsidRPr="003677C1">
        <w:rPr>
          <w:rFonts w:eastAsia="Times New Roman"/>
          <w:color w:val="000000"/>
          <w:szCs w:val="28"/>
        </w:rPr>
        <w:t>Соотношение экологического права с другими отраслями права: земельным, гражданским, конституционным, а</w:t>
      </w:r>
      <w:r>
        <w:rPr>
          <w:rFonts w:eastAsia="Times New Roman"/>
          <w:color w:val="000000"/>
          <w:szCs w:val="28"/>
        </w:rPr>
        <w:t>дминистративным, уголовным и др.</w:t>
      </w:r>
    </w:p>
    <w:p w:rsidR="005912ED" w:rsidRDefault="005912ED" w:rsidP="005912ED">
      <w:pPr>
        <w:widowControl w:val="0"/>
        <w:tabs>
          <w:tab w:val="left" w:pos="1134"/>
        </w:tabs>
        <w:ind w:firstLine="709"/>
        <w:jc w:val="both"/>
        <w:rPr>
          <w:rFonts w:eastAsia="Times New Roman"/>
          <w:color w:val="000000"/>
          <w:szCs w:val="28"/>
        </w:rPr>
      </w:pPr>
      <w:r>
        <w:rPr>
          <w:rFonts w:eastAsia="Times New Roman"/>
          <w:color w:val="000000"/>
          <w:szCs w:val="28"/>
        </w:rPr>
        <w:t xml:space="preserve">3. </w:t>
      </w:r>
      <w:r w:rsidRPr="003677C1">
        <w:rPr>
          <w:rFonts w:eastAsia="Times New Roman"/>
          <w:color w:val="000000"/>
          <w:szCs w:val="28"/>
        </w:rPr>
        <w:t>Природно-антропогенный объект как объект экологического права.</w:t>
      </w:r>
    </w:p>
    <w:p w:rsidR="005912ED" w:rsidRPr="00B6573B" w:rsidRDefault="005912ED" w:rsidP="005912ED">
      <w:pPr>
        <w:widowControl w:val="0"/>
        <w:tabs>
          <w:tab w:val="left" w:pos="1134"/>
        </w:tabs>
        <w:ind w:firstLine="709"/>
        <w:jc w:val="both"/>
        <w:rPr>
          <w:szCs w:val="28"/>
        </w:rPr>
      </w:pPr>
      <w:r>
        <w:rPr>
          <w:rFonts w:eastAsia="Times New Roman"/>
          <w:color w:val="000000"/>
          <w:szCs w:val="28"/>
        </w:rPr>
        <w:t xml:space="preserve">4. </w:t>
      </w:r>
      <w:r w:rsidRPr="003677C1">
        <w:rPr>
          <w:rFonts w:eastAsia="Times New Roman"/>
          <w:color w:val="000000"/>
          <w:szCs w:val="28"/>
        </w:rPr>
        <w:t>Объекты особой и приоритетной правовой охраны.</w:t>
      </w:r>
    </w:p>
    <w:p w:rsidR="005912ED" w:rsidRDefault="005912ED" w:rsidP="005912ED">
      <w:pPr>
        <w:tabs>
          <w:tab w:val="left" w:pos="567"/>
        </w:tabs>
        <w:ind w:firstLine="709"/>
        <w:jc w:val="both"/>
        <w:rPr>
          <w:szCs w:val="28"/>
        </w:rPr>
      </w:pPr>
    </w:p>
    <w:p w:rsidR="005912ED" w:rsidRPr="005925AC" w:rsidRDefault="005912ED" w:rsidP="005912ED">
      <w:pPr>
        <w:tabs>
          <w:tab w:val="left" w:pos="567"/>
        </w:tabs>
        <w:ind w:firstLine="709"/>
        <w:jc w:val="both"/>
        <w:rPr>
          <w:b/>
          <w:szCs w:val="28"/>
        </w:rPr>
      </w:pPr>
      <w:r w:rsidRPr="005925AC">
        <w:rPr>
          <w:b/>
          <w:szCs w:val="28"/>
        </w:rPr>
        <w:t>Группой проект.</w:t>
      </w:r>
    </w:p>
    <w:p w:rsidR="005912ED" w:rsidRDefault="005912ED" w:rsidP="005912ED">
      <w:pPr>
        <w:ind w:firstLine="567"/>
        <w:jc w:val="both"/>
        <w:rPr>
          <w:rFonts w:eastAsia="Times New Roman"/>
          <w:color w:val="000000"/>
          <w:szCs w:val="28"/>
        </w:rPr>
      </w:pPr>
      <w:r w:rsidRPr="002B272C">
        <w:rPr>
          <w:rFonts w:eastAsia="Times New Roman"/>
          <w:color w:val="000000"/>
          <w:szCs w:val="28"/>
        </w:rPr>
        <w:t>Тема группового проекта:</w:t>
      </w:r>
      <w:r w:rsidRPr="005925AC">
        <w:rPr>
          <w:rFonts w:eastAsia="Times New Roman"/>
          <w:i/>
          <w:color w:val="000000"/>
          <w:szCs w:val="28"/>
        </w:rPr>
        <w:t xml:space="preserve"> </w:t>
      </w:r>
      <w:r w:rsidRPr="003677C1">
        <w:rPr>
          <w:rFonts w:eastAsia="Times New Roman"/>
          <w:color w:val="000000"/>
          <w:szCs w:val="28"/>
        </w:rPr>
        <w:t>Проявление принципа устойчивого развития в экологическом праве.</w:t>
      </w:r>
    </w:p>
    <w:p w:rsidR="005912ED" w:rsidRPr="003677C1" w:rsidRDefault="005912ED" w:rsidP="005912ED">
      <w:pPr>
        <w:ind w:firstLine="567"/>
        <w:jc w:val="both"/>
        <w:rPr>
          <w:rFonts w:eastAsia="Times New Roman"/>
          <w:b/>
          <w:color w:val="000000"/>
          <w:szCs w:val="28"/>
        </w:rPr>
      </w:pPr>
    </w:p>
    <w:p w:rsidR="005912ED" w:rsidRPr="00914AA0" w:rsidRDefault="005912ED" w:rsidP="005912ED">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jc w:val="both"/>
        <w:rPr>
          <w:szCs w:val="28"/>
        </w:rPr>
      </w:pPr>
    </w:p>
    <w:p w:rsidR="005912ED" w:rsidRPr="00B6573B" w:rsidRDefault="005912ED" w:rsidP="005912ED">
      <w:pPr>
        <w:tabs>
          <w:tab w:val="left" w:pos="0"/>
          <w:tab w:val="left" w:pos="71"/>
        </w:tabs>
        <w:ind w:firstLine="709"/>
        <w:jc w:val="center"/>
        <w:rPr>
          <w:b/>
          <w:szCs w:val="28"/>
        </w:rPr>
      </w:pPr>
      <w:r>
        <w:rPr>
          <w:b/>
          <w:szCs w:val="28"/>
        </w:rPr>
        <w:t>ПРАКТИЧЕСКОЕ ЗАНЯТИЕ № 3</w:t>
      </w:r>
    </w:p>
    <w:p w:rsidR="005912ED" w:rsidRPr="00B6573B" w:rsidRDefault="005912ED" w:rsidP="005912ED">
      <w:pPr>
        <w:tabs>
          <w:tab w:val="left" w:pos="0"/>
          <w:tab w:val="left" w:pos="71"/>
        </w:tabs>
        <w:ind w:firstLine="709"/>
        <w:jc w:val="center"/>
        <w:rPr>
          <w:b/>
          <w:szCs w:val="28"/>
        </w:rPr>
      </w:pPr>
    </w:p>
    <w:p w:rsidR="005912ED" w:rsidRDefault="005912ED" w:rsidP="005912ED">
      <w:pPr>
        <w:autoSpaceDE w:val="0"/>
        <w:autoSpaceDN w:val="0"/>
        <w:adjustRightInd w:val="0"/>
        <w:ind w:firstLine="709"/>
        <w:jc w:val="both"/>
        <w:rPr>
          <w:b/>
          <w:szCs w:val="28"/>
        </w:rPr>
      </w:pPr>
      <w:r>
        <w:rPr>
          <w:b/>
          <w:szCs w:val="28"/>
        </w:rPr>
        <w:t>для очной формы обучения</w:t>
      </w:r>
    </w:p>
    <w:p w:rsidR="005912ED" w:rsidRPr="00B6573B" w:rsidRDefault="005912ED" w:rsidP="005912ED">
      <w:pPr>
        <w:autoSpaceDE w:val="0"/>
        <w:autoSpaceDN w:val="0"/>
        <w:adjustRightInd w:val="0"/>
        <w:ind w:firstLine="709"/>
        <w:jc w:val="both"/>
        <w:rPr>
          <w:b/>
          <w:szCs w:val="28"/>
        </w:rPr>
      </w:pPr>
      <w:r>
        <w:rPr>
          <w:b/>
          <w:szCs w:val="28"/>
        </w:rPr>
        <w:t>для заочной формы обучения</w:t>
      </w:r>
    </w:p>
    <w:p w:rsidR="005912ED" w:rsidRDefault="005912ED" w:rsidP="005912ED">
      <w:pPr>
        <w:ind w:firstLine="709"/>
        <w:jc w:val="both"/>
        <w:rPr>
          <w:b/>
          <w:szCs w:val="28"/>
        </w:rPr>
      </w:pPr>
    </w:p>
    <w:p w:rsidR="005912ED" w:rsidRDefault="005912ED" w:rsidP="005912ED">
      <w:pPr>
        <w:tabs>
          <w:tab w:val="left" w:pos="378"/>
        </w:tabs>
        <w:jc w:val="both"/>
        <w:rPr>
          <w:b/>
          <w:color w:val="000000"/>
        </w:rPr>
      </w:pPr>
      <w:r w:rsidRPr="00B6573B">
        <w:rPr>
          <w:b/>
          <w:szCs w:val="28"/>
        </w:rPr>
        <w:t>Тема: «</w:t>
      </w:r>
      <w:r w:rsidRPr="007E3A66">
        <w:rPr>
          <w:b/>
          <w:color w:val="000000"/>
        </w:rPr>
        <w:t>Источники экологического права</w:t>
      </w:r>
      <w:r w:rsidRPr="00B6573B">
        <w:rPr>
          <w:b/>
          <w:szCs w:val="28"/>
        </w:rPr>
        <w:t>».</w:t>
      </w:r>
    </w:p>
    <w:p w:rsidR="005912ED" w:rsidRDefault="005912ED" w:rsidP="005912ED">
      <w:pPr>
        <w:tabs>
          <w:tab w:val="left" w:pos="378"/>
        </w:tabs>
        <w:ind w:firstLine="380"/>
        <w:jc w:val="both"/>
        <w:rPr>
          <w:b/>
          <w:color w:val="000000"/>
        </w:rPr>
      </w:pPr>
      <w:r w:rsidRPr="007E3A66">
        <w:t>Источники экологического права. Понятие и</w:t>
      </w:r>
      <w:r>
        <w:t>сточников экологического права.</w:t>
      </w:r>
    </w:p>
    <w:p w:rsidR="005912ED" w:rsidRDefault="005912ED" w:rsidP="005912ED">
      <w:pPr>
        <w:tabs>
          <w:tab w:val="left" w:pos="378"/>
        </w:tabs>
        <w:ind w:firstLine="380"/>
        <w:jc w:val="both"/>
      </w:pPr>
      <w:r w:rsidRPr="007E3A66">
        <w:t xml:space="preserve">Виды источников экологического права: материальные и процессуальные; международные, федеральные, региональные, местные и локальные; общие, специальные и экологизированные; комплексные и природоресурсные. </w:t>
      </w:r>
    </w:p>
    <w:p w:rsidR="005912ED" w:rsidRDefault="005912ED" w:rsidP="005912ED">
      <w:pPr>
        <w:tabs>
          <w:tab w:val="left" w:pos="378"/>
        </w:tabs>
        <w:ind w:firstLine="380"/>
        <w:jc w:val="both"/>
      </w:pPr>
      <w:r w:rsidRPr="007E3A66">
        <w:t>Система источников экологического права.</w:t>
      </w:r>
    </w:p>
    <w:p w:rsidR="005912ED" w:rsidRPr="00104FA5" w:rsidRDefault="005912ED" w:rsidP="005912ED">
      <w:pPr>
        <w:tabs>
          <w:tab w:val="left" w:pos="378"/>
        </w:tabs>
        <w:ind w:firstLine="380"/>
        <w:jc w:val="both"/>
        <w:rPr>
          <w:b/>
          <w:color w:val="000000"/>
        </w:rPr>
      </w:pPr>
    </w:p>
    <w:p w:rsidR="005912ED" w:rsidRPr="00B6573B" w:rsidRDefault="005912ED" w:rsidP="005912ED">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28"/>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28"/>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12"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28"/>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28"/>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28"/>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w:t>
      </w:r>
      <w:r w:rsidRPr="000D61FA">
        <w:rPr>
          <w:rStyle w:val="apple-style-span"/>
          <w:color w:val="000000"/>
          <w:szCs w:val="28"/>
        </w:rPr>
        <w:lastRenderedPageBreak/>
        <w:t xml:space="preserve">Электрон.текстовые данные.– Иркутск: Институт законодательства и правовой информации им. М.М. Сперанского, 2011.– 46 c.– Режим доступа: </w:t>
      </w:r>
      <w:hyperlink r:id="rId13"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28"/>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28"/>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5D0B63" w:rsidRDefault="005912ED" w:rsidP="005912ED">
      <w:pPr>
        <w:ind w:firstLine="709"/>
        <w:jc w:val="both"/>
        <w:rPr>
          <w:b/>
          <w:szCs w:val="28"/>
        </w:rPr>
      </w:pPr>
      <w:r w:rsidRPr="005D0B63">
        <w:rPr>
          <w:b/>
          <w:szCs w:val="28"/>
        </w:rPr>
        <w:t>Основные нормативные правовые акты и судебная практика:</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Конвенция об оценке воздействия на окружающую среду в трансграничном контексте от 25 февраля 1991 года // Международное публичное право: Сборник документов. Т.2. М., 1996</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Рамочная Конвенция ООН об изменении климата от 9 мая 1992 года // Международное публичное право: Сборник документов. Т.2. М., 1996</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Декларация ООН по окружающей среде и развитию. Принята 16 июня 1992 года. // Действующее международное право. Т.3. М., 1997</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Земельный кодекс Российской Федерации от 25 октября 2001 года № 136-ФЗ // СЗ РФ. 2001. № 44. Ст. 4147.</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color w:val="000000"/>
          <w:sz w:val="28"/>
          <w:szCs w:val="28"/>
        </w:rPr>
        <w:t>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Об исключительной экономической зоне: Федеральный закон от 17 декабря 1998 года № 191-ФЗ // СЗ РФ. 1998. № 51. Ст.6273</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color w:val="000000"/>
          <w:sz w:val="28"/>
          <w:szCs w:val="28"/>
        </w:rPr>
        <w:t>О санитарно-эпидемиологическом благополучии населения: Федеральный закон от 30 марта 1999 года № 52-ФЗ // СЗ РФ. 1999. № 14. Ст.1650</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color w:val="000000"/>
          <w:sz w:val="28"/>
          <w:szCs w:val="28"/>
        </w:rPr>
        <w:t>Об охране озера Байкал: Федеральный закон от 1 мая 1999 года № 94-ФЗ // СЗ РФ. 1999. №18. Ст.2220</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color w:val="000000"/>
          <w:sz w:val="28"/>
          <w:szCs w:val="28"/>
        </w:rPr>
        <w:t>Об охране атмосферного воздуха: Федеральный закон от 4 мая 1999 года № 96-ФЗ // СЗ РФ. 1999. №18. Ст.2222</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Налоговый кодекс Российской Федерации. Часть вторая от 5 августа 2000 года № 117-ФЗ // СЗ РФ. 2000. № 32. Ст. 3340</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 xml:space="preserve">Об охране окружающей среды: Федеральный закон от 10 января 2002 года № 7-ФЗ // СЗ РФ. 2002. № 2. Ст.133 </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природных ресурсах побережий Черного и Азовского морей: Указ Президента РФ от 6 июля 1994 года № 1470 // СЗ РФ. 1994. № 11. Ст. 1190</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lastRenderedPageBreak/>
        <w:t>О совершенствовании единой государственной системы предупреждения и ликвидации чрезвычайных ситуаций: Указ Президента РФ № 991 от 28 августа 2003 года // СЗ РФ. 2003. № 35. Ст. 3423</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рекультивации земель, снятии, сохранении и рациональном использовании плодородного слоя почвы: Постановление Правительства РФ от 23 февраля 1994 года № 140 // САПП РФ. 1994. №10. Ст. 779</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color w:val="000000"/>
          <w:sz w:val="28"/>
          <w:szCs w:val="28"/>
        </w:rPr>
        <w:t>Об утверждении такс для исчисления размера взыскания за ущерб, причиненный незаконным выловом или добычей водных биологических ресурсов: Постановление Правительства РФ от 25 мая 1994 года № 515 // СЗ РФ. 1994. № 6. Ст.604</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Красной книге Российской Федерации: Постановление Правительства РФ от 19 февраля 1996 года № 158 // СЗ РФ. 1996. № 9. Ст.808</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Об утверждении порядка выдачи разрешений на добычу охотничьих ресурсов и формы бланка разрешения на добычу охотничьих ресурсов: Приказ Минприроды России от 23 апреля 2010 года № 121 // Российская газета. 2010. 25 июня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Об утверждении нормативов допустимого изъятия охотничьих ресурсов и нормативов численности охотничьих ресурсов в охотничьих угодьях: Приказ Минприроды РФ от 30 апреля 2010 года № 138 // Российская газета. 2010. 25 июня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Об утверждении Правил охоты: Приказ Минприроды России от 16 ноября 2010 года № 512 // Российская газета. 2011. 24 февраля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Об утверждении Правил лесоразведения: Приказ Рослесхоза от 10 января 2012 года № 1 // Бюллетень нормативных актов федеральных органов исполнительной власти. 2012. 21 мая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лесной декларации: Приказ Рослесхоза от 17 января 2012 года № 18 // Российская газета. 2012. 11 апреля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недропользовании на территории Краснодарского края: Закон Краснодарского края от 10 октября 1997 года № 101-КЗ // Кубанские новости. 1997. 29 октября</w:t>
      </w:r>
    </w:p>
    <w:p w:rsidR="005912ED" w:rsidRPr="005D0B63" w:rsidRDefault="005912ED" w:rsidP="001A6948">
      <w:pPr>
        <w:pStyle w:val="a5"/>
        <w:numPr>
          <w:ilvl w:val="1"/>
          <w:numId w:val="5"/>
        </w:numPr>
        <w:tabs>
          <w:tab w:val="left" w:pos="851"/>
          <w:tab w:val="left" w:pos="1134"/>
        </w:tabs>
        <w:ind w:left="0" w:firstLine="426"/>
        <w:jc w:val="both"/>
        <w:rPr>
          <w:rFonts w:ascii="Times New Roman" w:hAnsi="Times New Roman" w:cs="Times New Roman"/>
          <w:sz w:val="28"/>
          <w:szCs w:val="28"/>
        </w:rPr>
      </w:pPr>
      <w:r w:rsidRPr="005D0B63">
        <w:rPr>
          <w:rFonts w:ascii="Times New Roman" w:hAnsi="Times New Roman" w:cs="Times New Roman"/>
          <w:sz w:val="28"/>
          <w:szCs w:val="28"/>
        </w:rPr>
        <w:t>О мелиорации земель: Закон Краснодарского края от 6 ноября 1997 года № 105-КЗ // Кубанские новости. 1997. 26 ноября</w:t>
      </w:r>
    </w:p>
    <w:p w:rsidR="005912ED" w:rsidRPr="00924A88" w:rsidRDefault="005912ED" w:rsidP="005912ED">
      <w:pPr>
        <w:pStyle w:val="a5"/>
        <w:jc w:val="both"/>
        <w:rPr>
          <w:rFonts w:ascii="Times New Roman" w:hAnsi="Times New Roman" w:cs="Times New Roman"/>
          <w:sz w:val="28"/>
          <w:szCs w:val="28"/>
        </w:rPr>
      </w:pPr>
    </w:p>
    <w:p w:rsidR="005912ED" w:rsidRPr="00CA3AA1" w:rsidRDefault="005912ED" w:rsidP="001A6948">
      <w:pPr>
        <w:pStyle w:val="af2"/>
        <w:numPr>
          <w:ilvl w:val="0"/>
          <w:numId w:val="6"/>
        </w:numPr>
        <w:jc w:val="both"/>
        <w:rPr>
          <w:rFonts w:ascii="Times New Roman" w:hAnsi="Times New Roman"/>
          <w:b/>
          <w:sz w:val="28"/>
          <w:szCs w:val="28"/>
        </w:rPr>
      </w:pPr>
      <w:r w:rsidRPr="00CA3AA1">
        <w:rPr>
          <w:rFonts w:ascii="Times New Roman" w:hAnsi="Times New Roman"/>
          <w:b/>
          <w:sz w:val="28"/>
          <w:szCs w:val="28"/>
        </w:rPr>
        <w:t xml:space="preserve"> </w:t>
      </w:r>
      <w:r w:rsidRPr="00CA3AA1">
        <w:rPr>
          <w:rFonts w:ascii="Times New Roman" w:eastAsiaTheme="minorHAnsi" w:hAnsi="Times New Roman"/>
          <w:b/>
          <w:bCs/>
          <w:sz w:val="28"/>
          <w:szCs w:val="28"/>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w:t>
      </w:r>
      <w:r w:rsidRPr="003677C1">
        <w:rPr>
          <w:rFonts w:eastAsia="Times New Roman"/>
          <w:color w:val="000000"/>
          <w:szCs w:val="28"/>
        </w:rPr>
        <w:t>. Государственная Дума РФ 24 февраля 1995 г. направила в Конституционный Суд РФ запрос о конституционности Указа Президента РФ «О государственной поддержке структурной перестройки и конверсии атомной промышленности в г. Железногорске Красноярского края» от 25 января 1995 г. №72 (далее — запрос).</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запросе указывалось, что:</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lastRenderedPageBreak/>
        <w:t>— предусмотренные п. 1 и 3 названного Указа продолжение промышленного строительства завода РТ2 для регенерации отработанного ядерного топлива атомных электростанций и его финансирование до проведения государственной экологической экспертизы предпроектных и проектных материалов и при отсутствии ее положительного заключения являются нарушением норм ст. 36, 37 и 43 Закона РСФСР 1991 г. «Об охране окружающей природной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содержащееся в п. 1 и 2 названного Указа разрешение на временное хранение в целях последующей переработки отработанного ядерного топлива с зарубежных атомных электростанций противоречит нормам ст. 50 указанного Закона, прямо запрещающим ввоз радиоактивных материалов из других государств в целях хранения или захоронения; в силу этого названный Указ противоречит требованиям ст. 15 и 80 Конституции РФ.</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Каковы конституционные основы регулирования отношений по охране окружающей природной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Имелись ли среди них такие, которым противоречил названный Указ? Мог ли Указ Президента РФ противоречить Закону РСФСР «Об охране окружающей природной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Проанализируйте постановление Конституционного Суда РФ по данному делу.</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Если Вы не согласны с постановлением Конституционного Суда, то составьте проект альтернативного постановления, особого мнения судьи Конституционного Суда.</w:t>
      </w:r>
    </w:p>
    <w:p w:rsidR="005912ED" w:rsidRDefault="005912ED" w:rsidP="005912ED">
      <w:pPr>
        <w:pStyle w:val="a4"/>
        <w:spacing w:before="0" w:beforeAutospacing="0" w:after="0" w:afterAutospacing="0"/>
        <w:jc w:val="both"/>
        <w:rPr>
          <w:b/>
          <w:spacing w:val="2"/>
          <w:sz w:val="28"/>
          <w:szCs w:val="28"/>
        </w:rPr>
      </w:pPr>
    </w:p>
    <w:p w:rsidR="005912ED" w:rsidRPr="00CA3AA1" w:rsidRDefault="005912ED" w:rsidP="001A6948">
      <w:pPr>
        <w:pStyle w:val="a4"/>
        <w:numPr>
          <w:ilvl w:val="0"/>
          <w:numId w:val="6"/>
        </w:numPr>
        <w:spacing w:before="0" w:beforeAutospacing="0" w:after="0" w:afterAutospacing="0"/>
        <w:ind w:left="0" w:firstLine="709"/>
        <w:jc w:val="both"/>
        <w:rPr>
          <w:b/>
          <w:bCs/>
          <w:sz w:val="28"/>
          <w:szCs w:val="28"/>
        </w:rPr>
      </w:pPr>
      <w:r>
        <w:rPr>
          <w:b/>
          <w:spacing w:val="2"/>
          <w:sz w:val="28"/>
          <w:szCs w:val="28"/>
        </w:rPr>
        <w:t>Д</w:t>
      </w:r>
      <w:r w:rsidRPr="00B6573B">
        <w:rPr>
          <w:b/>
          <w:spacing w:val="2"/>
          <w:sz w:val="28"/>
          <w:szCs w:val="28"/>
        </w:rPr>
        <w:t>искусси</w:t>
      </w:r>
      <w:r>
        <w:rPr>
          <w:b/>
          <w:spacing w:val="2"/>
          <w:sz w:val="28"/>
          <w:szCs w:val="28"/>
        </w:rPr>
        <w:t>я</w:t>
      </w:r>
      <w:r w:rsidRPr="00B6573B">
        <w:rPr>
          <w:b/>
          <w:spacing w:val="2"/>
          <w:sz w:val="28"/>
          <w:szCs w:val="28"/>
        </w:rPr>
        <w:t>.</w:t>
      </w:r>
      <w:r w:rsidRPr="00B6573B">
        <w:rPr>
          <w:b/>
          <w:bCs/>
          <w:sz w:val="28"/>
          <w:szCs w:val="28"/>
        </w:rPr>
        <w:t xml:space="preserve"> </w:t>
      </w:r>
      <w:r w:rsidRPr="00CA3AA1">
        <w:rPr>
          <w:bCs/>
          <w:sz w:val="28"/>
          <w:szCs w:val="28"/>
        </w:rPr>
        <w:t>Дискуссия на тему «</w:t>
      </w:r>
      <w:r w:rsidRPr="00CA3AA1">
        <w:rPr>
          <w:color w:val="000000"/>
          <w:sz w:val="28"/>
          <w:szCs w:val="28"/>
          <w:shd w:val="clear" w:color="auto" w:fill="FFFFFF"/>
        </w:rPr>
        <w:t>Оценка правовых последствий принятия и применения Экологического кодекса»</w:t>
      </w:r>
      <w:r w:rsidRPr="00CA3AA1">
        <w:rPr>
          <w:rFonts w:ascii="Courier New" w:hAnsi="Courier New" w:cs="Courier New"/>
          <w:color w:val="000000"/>
          <w:sz w:val="20"/>
          <w:szCs w:val="20"/>
          <w:shd w:val="clear" w:color="auto" w:fill="FFFFFF"/>
        </w:rPr>
        <w:t xml:space="preserve"> </w:t>
      </w:r>
      <w:r w:rsidRPr="00CA3AA1">
        <w:rPr>
          <w:sz w:val="28"/>
          <w:szCs w:val="28"/>
        </w:rPr>
        <w:t xml:space="preserve">Цель дискуссии –  теоретическое и практическое обоснование </w:t>
      </w:r>
      <w:r w:rsidRPr="00CA3AA1">
        <w:rPr>
          <w:color w:val="000000"/>
          <w:sz w:val="28"/>
          <w:szCs w:val="28"/>
          <w:shd w:val="clear" w:color="auto" w:fill="FFFFFF"/>
        </w:rPr>
        <w:t>необходимости принятия ЭК, включая анализ состояния действующего законодательства.</w:t>
      </w:r>
    </w:p>
    <w:p w:rsidR="005912ED" w:rsidRPr="00CA3AA1" w:rsidRDefault="005912ED" w:rsidP="005912ED">
      <w:pPr>
        <w:pStyle w:val="a4"/>
        <w:spacing w:before="0" w:beforeAutospacing="0" w:after="0" w:afterAutospacing="0"/>
        <w:ind w:firstLine="709"/>
        <w:jc w:val="both"/>
        <w:rPr>
          <w:b/>
          <w:bCs/>
          <w:sz w:val="28"/>
          <w:szCs w:val="28"/>
        </w:rPr>
      </w:pPr>
    </w:p>
    <w:p w:rsidR="005912ED" w:rsidRPr="00CA3AA1" w:rsidRDefault="005912ED" w:rsidP="001A6948">
      <w:pPr>
        <w:pStyle w:val="a4"/>
        <w:numPr>
          <w:ilvl w:val="0"/>
          <w:numId w:val="6"/>
        </w:numPr>
        <w:spacing w:before="0" w:beforeAutospacing="0" w:after="0" w:afterAutospacing="0"/>
        <w:ind w:left="0" w:firstLine="709"/>
        <w:jc w:val="both"/>
        <w:rPr>
          <w:b/>
          <w:bCs/>
          <w:sz w:val="28"/>
          <w:szCs w:val="28"/>
        </w:rPr>
      </w:pPr>
      <w:r w:rsidRPr="00CA3AA1">
        <w:rPr>
          <w:b/>
          <w:sz w:val="28"/>
          <w:szCs w:val="28"/>
        </w:rPr>
        <w:t>Обсуждение докладов (рефератов).</w:t>
      </w:r>
    </w:p>
    <w:p w:rsidR="005912ED" w:rsidRPr="00B6573B"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CA3AA1" w:rsidRDefault="005912ED" w:rsidP="001A6948">
      <w:pPr>
        <w:pStyle w:val="af2"/>
        <w:widowControl w:val="0"/>
        <w:numPr>
          <w:ilvl w:val="0"/>
          <w:numId w:val="7"/>
        </w:numPr>
        <w:tabs>
          <w:tab w:val="left" w:pos="1134"/>
        </w:tabs>
        <w:jc w:val="both"/>
        <w:rPr>
          <w:rFonts w:ascii="Times New Roman" w:hAnsi="Times New Roman"/>
          <w:sz w:val="28"/>
          <w:szCs w:val="28"/>
        </w:rPr>
      </w:pPr>
      <w:r w:rsidRPr="00CA3AA1">
        <w:rPr>
          <w:rFonts w:ascii="Times New Roman" w:eastAsia="Times New Roman" w:hAnsi="Times New Roman"/>
          <w:color w:val="000000"/>
          <w:sz w:val="28"/>
          <w:szCs w:val="28"/>
        </w:rPr>
        <w:t>Система экологического законодательства Российской Федерации.</w:t>
      </w:r>
    </w:p>
    <w:p w:rsidR="005912ED" w:rsidRPr="00CA3AA1" w:rsidRDefault="005912ED" w:rsidP="001A6948">
      <w:pPr>
        <w:pStyle w:val="af2"/>
        <w:widowControl w:val="0"/>
        <w:numPr>
          <w:ilvl w:val="0"/>
          <w:numId w:val="7"/>
        </w:numPr>
        <w:tabs>
          <w:tab w:val="left" w:pos="1134"/>
        </w:tabs>
        <w:jc w:val="both"/>
        <w:rPr>
          <w:rFonts w:ascii="Times New Roman" w:hAnsi="Times New Roman"/>
          <w:sz w:val="28"/>
          <w:szCs w:val="28"/>
        </w:rPr>
      </w:pPr>
      <w:r w:rsidRPr="00CA3AA1">
        <w:rPr>
          <w:rFonts w:ascii="Times New Roman" w:eastAsia="Times New Roman" w:hAnsi="Times New Roman"/>
          <w:color w:val="000000"/>
          <w:sz w:val="28"/>
          <w:szCs w:val="28"/>
          <w:lang w:eastAsia="ru-RU"/>
        </w:rPr>
        <w:t>Подзаконные нормативные правовые акты в системе экологического законодательства.</w:t>
      </w:r>
    </w:p>
    <w:p w:rsidR="005912ED" w:rsidRPr="00CA3AA1" w:rsidRDefault="005912ED" w:rsidP="001A6948">
      <w:pPr>
        <w:pStyle w:val="af2"/>
        <w:widowControl w:val="0"/>
        <w:numPr>
          <w:ilvl w:val="0"/>
          <w:numId w:val="7"/>
        </w:numPr>
        <w:tabs>
          <w:tab w:val="left" w:pos="1134"/>
        </w:tabs>
        <w:jc w:val="both"/>
        <w:rPr>
          <w:rFonts w:ascii="Times New Roman" w:hAnsi="Times New Roman"/>
          <w:sz w:val="28"/>
          <w:szCs w:val="28"/>
        </w:rPr>
      </w:pPr>
      <w:r w:rsidRPr="00CA3AA1">
        <w:rPr>
          <w:rFonts w:ascii="Times New Roman" w:eastAsia="Times New Roman" w:hAnsi="Times New Roman"/>
          <w:color w:val="000000"/>
          <w:sz w:val="28"/>
          <w:szCs w:val="28"/>
          <w:lang w:eastAsia="ru-RU"/>
        </w:rPr>
        <w:t>Частноправовые нормы в экологическом законодательстве.</w:t>
      </w:r>
    </w:p>
    <w:p w:rsidR="005912ED" w:rsidRPr="002A733F" w:rsidRDefault="005912ED" w:rsidP="001A6948">
      <w:pPr>
        <w:pStyle w:val="af2"/>
        <w:widowControl w:val="0"/>
        <w:numPr>
          <w:ilvl w:val="0"/>
          <w:numId w:val="7"/>
        </w:numPr>
        <w:tabs>
          <w:tab w:val="left" w:pos="1134"/>
        </w:tabs>
        <w:jc w:val="both"/>
        <w:rPr>
          <w:rFonts w:ascii="Times New Roman" w:hAnsi="Times New Roman"/>
          <w:sz w:val="28"/>
          <w:szCs w:val="28"/>
        </w:rPr>
      </w:pPr>
      <w:r w:rsidRPr="00CA3AA1">
        <w:rPr>
          <w:rFonts w:ascii="Times New Roman" w:eastAsia="Times New Roman" w:hAnsi="Times New Roman"/>
          <w:iCs/>
          <w:color w:val="000000"/>
          <w:spacing w:val="-4"/>
          <w:sz w:val="28"/>
          <w:szCs w:val="28"/>
          <w:lang w:eastAsia="ru-RU"/>
        </w:rPr>
        <w:t>Нормативно-технические акты как источники экологического права.</w:t>
      </w:r>
      <w:r w:rsidRPr="00CA3AA1">
        <w:rPr>
          <w:b/>
          <w:szCs w:val="28"/>
        </w:rPr>
        <w:t xml:space="preserve"> </w:t>
      </w:r>
      <w:r w:rsidRPr="00CA3AA1">
        <w:rPr>
          <w:bCs/>
          <w:szCs w:val="28"/>
        </w:rPr>
        <w:t xml:space="preserve"> </w:t>
      </w:r>
    </w:p>
    <w:p w:rsidR="005912ED" w:rsidRPr="002A733F" w:rsidRDefault="005912ED" w:rsidP="001A6948">
      <w:pPr>
        <w:pStyle w:val="af2"/>
        <w:widowControl w:val="0"/>
        <w:numPr>
          <w:ilvl w:val="0"/>
          <w:numId w:val="7"/>
        </w:numPr>
        <w:tabs>
          <w:tab w:val="left" w:pos="1134"/>
        </w:tabs>
        <w:jc w:val="both"/>
        <w:rPr>
          <w:rFonts w:ascii="Times New Roman" w:hAnsi="Times New Roman"/>
          <w:sz w:val="28"/>
          <w:szCs w:val="28"/>
        </w:rPr>
      </w:pPr>
      <w:r w:rsidRPr="002A733F">
        <w:rPr>
          <w:rFonts w:ascii="Times New Roman" w:hAnsi="Times New Roman"/>
          <w:snapToGrid w:val="0"/>
          <w:color w:val="000000"/>
          <w:sz w:val="28"/>
          <w:szCs w:val="28"/>
        </w:rPr>
        <w:t>Нормативно правовые  акты субъекта РФ как  источник фаунистического права</w:t>
      </w:r>
    </w:p>
    <w:p w:rsidR="005912ED" w:rsidRPr="00741D79" w:rsidRDefault="005912ED" w:rsidP="001A6948">
      <w:pPr>
        <w:pStyle w:val="af2"/>
        <w:widowControl w:val="0"/>
        <w:numPr>
          <w:ilvl w:val="0"/>
          <w:numId w:val="7"/>
        </w:numPr>
        <w:tabs>
          <w:tab w:val="left" w:pos="1134"/>
        </w:tabs>
        <w:jc w:val="both"/>
        <w:rPr>
          <w:rFonts w:ascii="Times New Roman" w:hAnsi="Times New Roman"/>
          <w:sz w:val="28"/>
          <w:szCs w:val="28"/>
        </w:rPr>
      </w:pPr>
      <w:r w:rsidRPr="002A733F">
        <w:rPr>
          <w:rFonts w:ascii="Times New Roman" w:hAnsi="Times New Roman"/>
          <w:snapToGrid w:val="0"/>
          <w:color w:val="000000"/>
          <w:spacing w:val="-6"/>
          <w:sz w:val="28"/>
          <w:szCs w:val="28"/>
        </w:rPr>
        <w:t>Роль судебной практики в регулировании фаунистических  отношений.</w:t>
      </w:r>
    </w:p>
    <w:p w:rsidR="00741D79" w:rsidRPr="00741D79" w:rsidRDefault="00741D79" w:rsidP="00741D79">
      <w:pPr>
        <w:pStyle w:val="af2"/>
        <w:widowControl w:val="0"/>
        <w:tabs>
          <w:tab w:val="left" w:pos="1134"/>
        </w:tabs>
        <w:ind w:left="1069"/>
        <w:jc w:val="both"/>
        <w:rPr>
          <w:rFonts w:ascii="Times New Roman" w:hAnsi="Times New Roman"/>
          <w:sz w:val="28"/>
          <w:szCs w:val="28"/>
        </w:rPr>
      </w:pPr>
    </w:p>
    <w:p w:rsidR="00741D79" w:rsidRPr="00741D79" w:rsidRDefault="00741D79" w:rsidP="00741D79">
      <w:pPr>
        <w:pStyle w:val="af2"/>
        <w:widowControl w:val="0"/>
        <w:numPr>
          <w:ilvl w:val="0"/>
          <w:numId w:val="6"/>
        </w:numPr>
        <w:tabs>
          <w:tab w:val="left" w:pos="1134"/>
        </w:tabs>
        <w:spacing w:after="0" w:line="240" w:lineRule="auto"/>
        <w:ind w:left="0" w:firstLine="680"/>
        <w:jc w:val="both"/>
        <w:rPr>
          <w:rFonts w:ascii="Times New Roman" w:hAnsi="Times New Roman"/>
          <w:b/>
          <w:sz w:val="28"/>
          <w:szCs w:val="28"/>
        </w:rPr>
      </w:pPr>
      <w:r w:rsidRPr="00741D79">
        <w:rPr>
          <w:rFonts w:ascii="Times New Roman" w:hAnsi="Times New Roman"/>
          <w:b/>
          <w:sz w:val="28"/>
          <w:szCs w:val="28"/>
        </w:rPr>
        <w:t>Тестирование</w:t>
      </w:r>
    </w:p>
    <w:p w:rsidR="005912ED" w:rsidRDefault="005912ED" w:rsidP="00741D79">
      <w:pPr>
        <w:widowControl w:val="0"/>
        <w:tabs>
          <w:tab w:val="left" w:pos="1134"/>
        </w:tabs>
        <w:jc w:val="both"/>
        <w:rPr>
          <w:rFonts w:ascii="Calibri" w:hAnsi="Calibri"/>
          <w:sz w:val="22"/>
          <w:szCs w:val="28"/>
          <w:lang w:eastAsia="en-US"/>
        </w:rPr>
      </w:pPr>
    </w:p>
    <w:p w:rsidR="00741D79" w:rsidRPr="002A733F" w:rsidRDefault="00741D79" w:rsidP="00741D79">
      <w:pPr>
        <w:widowControl w:val="0"/>
        <w:tabs>
          <w:tab w:val="left" w:pos="1134"/>
        </w:tabs>
        <w:jc w:val="both"/>
        <w:rPr>
          <w:szCs w:val="28"/>
        </w:rPr>
      </w:pPr>
    </w:p>
    <w:p w:rsidR="005912ED" w:rsidRDefault="005912ED" w:rsidP="005912ED">
      <w:pPr>
        <w:tabs>
          <w:tab w:val="left" w:pos="0"/>
          <w:tab w:val="left" w:pos="71"/>
        </w:tabs>
        <w:ind w:firstLine="709"/>
        <w:jc w:val="center"/>
        <w:rPr>
          <w:b/>
          <w:szCs w:val="28"/>
        </w:rPr>
      </w:pPr>
      <w:r w:rsidRPr="00B6573B">
        <w:rPr>
          <w:b/>
          <w:szCs w:val="28"/>
        </w:rPr>
        <w:lastRenderedPageBreak/>
        <w:t>ПРАКТИЧ</w:t>
      </w:r>
      <w:r>
        <w:rPr>
          <w:b/>
          <w:szCs w:val="28"/>
        </w:rPr>
        <w:t xml:space="preserve">ЕСКИЕ ЗАНЯТИЯ № 4,5 </w:t>
      </w:r>
      <w:r w:rsidRPr="00B6573B">
        <w:rPr>
          <w:b/>
          <w:szCs w:val="28"/>
        </w:rPr>
        <w:t xml:space="preserve"> </w:t>
      </w:r>
    </w:p>
    <w:p w:rsidR="005912ED" w:rsidRPr="00B6573B" w:rsidRDefault="005912ED" w:rsidP="005912ED">
      <w:pPr>
        <w:tabs>
          <w:tab w:val="left" w:pos="0"/>
          <w:tab w:val="left" w:pos="71"/>
        </w:tabs>
        <w:ind w:firstLine="680"/>
        <w:jc w:val="both"/>
        <w:rPr>
          <w:b/>
          <w:szCs w:val="28"/>
        </w:rPr>
      </w:pPr>
    </w:p>
    <w:p w:rsidR="005912ED" w:rsidRDefault="005912ED" w:rsidP="005912ED">
      <w:pPr>
        <w:autoSpaceDE w:val="0"/>
        <w:autoSpaceDN w:val="0"/>
        <w:adjustRightInd w:val="0"/>
        <w:ind w:firstLine="680"/>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680"/>
        <w:jc w:val="both"/>
        <w:rPr>
          <w:b/>
          <w:szCs w:val="28"/>
        </w:rPr>
      </w:pPr>
      <w:r>
        <w:rPr>
          <w:b/>
          <w:szCs w:val="28"/>
        </w:rPr>
        <w:t xml:space="preserve">для заочной формы обучения </w:t>
      </w:r>
    </w:p>
    <w:p w:rsidR="005912ED" w:rsidRDefault="005912ED" w:rsidP="005912ED">
      <w:pPr>
        <w:ind w:firstLine="680"/>
        <w:jc w:val="both"/>
        <w:rPr>
          <w:b/>
          <w:szCs w:val="28"/>
        </w:rPr>
      </w:pPr>
    </w:p>
    <w:p w:rsidR="005912ED" w:rsidRDefault="005912ED" w:rsidP="005912ED">
      <w:pPr>
        <w:tabs>
          <w:tab w:val="left" w:pos="271"/>
          <w:tab w:val="left" w:pos="372"/>
        </w:tabs>
        <w:ind w:firstLine="680"/>
        <w:jc w:val="both"/>
        <w:rPr>
          <w:b/>
          <w:color w:val="000000"/>
        </w:rPr>
      </w:pPr>
      <w:r w:rsidRPr="00B6573B">
        <w:rPr>
          <w:b/>
          <w:szCs w:val="28"/>
        </w:rPr>
        <w:t>Тема: «</w:t>
      </w:r>
      <w:r w:rsidRPr="00CA3AA1">
        <w:rPr>
          <w:b/>
          <w:color w:val="000000"/>
        </w:rPr>
        <w:t xml:space="preserve"> </w:t>
      </w:r>
      <w:r w:rsidRPr="00A96325">
        <w:rPr>
          <w:b/>
          <w:color w:val="000000"/>
        </w:rPr>
        <w:t>Объекты экологического права</w:t>
      </w:r>
      <w:r w:rsidRPr="00B6573B">
        <w:rPr>
          <w:b/>
          <w:szCs w:val="28"/>
        </w:rPr>
        <w:t>».</w:t>
      </w:r>
    </w:p>
    <w:p w:rsidR="005912ED" w:rsidRDefault="005912ED" w:rsidP="005912ED">
      <w:pPr>
        <w:tabs>
          <w:tab w:val="left" w:pos="271"/>
          <w:tab w:val="left" w:pos="372"/>
        </w:tabs>
        <w:ind w:firstLine="680"/>
        <w:jc w:val="both"/>
        <w:rPr>
          <w:b/>
          <w:color w:val="000000"/>
        </w:rPr>
      </w:pPr>
      <w:r w:rsidRPr="00A96325">
        <w:rPr>
          <w:color w:val="000000"/>
        </w:rPr>
        <w:t>Понятие, виды объектов экологического права.</w:t>
      </w:r>
      <w:r>
        <w:rPr>
          <w:color w:val="000000"/>
        </w:rPr>
        <w:t xml:space="preserve"> </w:t>
      </w:r>
    </w:p>
    <w:p w:rsidR="005912ED" w:rsidRDefault="005912ED" w:rsidP="005912ED">
      <w:pPr>
        <w:tabs>
          <w:tab w:val="left" w:pos="271"/>
          <w:tab w:val="left" w:pos="372"/>
        </w:tabs>
        <w:ind w:firstLine="680"/>
        <w:jc w:val="both"/>
        <w:rPr>
          <w:b/>
          <w:color w:val="000000"/>
        </w:rPr>
      </w:pPr>
      <w:r w:rsidRPr="00A96325">
        <w:t>Объекты экологических общественных отношений: а) природа;</w:t>
      </w:r>
      <w:r>
        <w:t xml:space="preserve">                                </w:t>
      </w:r>
      <w:r w:rsidRPr="00A96325">
        <w:t>б) окружающая природная среда и окружающая среда, их соотношение; в) природные комплексы; г) природные объекты и природные ресурсы, их соотношение.</w:t>
      </w:r>
    </w:p>
    <w:p w:rsidR="005912ED" w:rsidRDefault="005912ED" w:rsidP="005912ED">
      <w:pPr>
        <w:tabs>
          <w:tab w:val="left" w:pos="271"/>
          <w:tab w:val="left" w:pos="372"/>
        </w:tabs>
        <w:ind w:firstLine="680"/>
        <w:jc w:val="both"/>
        <w:rPr>
          <w:b/>
          <w:color w:val="000000"/>
        </w:rPr>
      </w:pPr>
      <w:r w:rsidRPr="00A96325">
        <w:t xml:space="preserve">Объекты охраны окружающей среды от загрязнения, истощения, деградации, порчи, уничтожения и иного негативного воздействия хозяйственной и иной деятельности. </w:t>
      </w:r>
    </w:p>
    <w:p w:rsidR="005912ED" w:rsidRPr="0029567D" w:rsidRDefault="005912ED" w:rsidP="005912ED">
      <w:pPr>
        <w:tabs>
          <w:tab w:val="left" w:pos="271"/>
          <w:tab w:val="left" w:pos="372"/>
        </w:tabs>
        <w:ind w:firstLine="680"/>
        <w:jc w:val="both"/>
        <w:rPr>
          <w:b/>
          <w:color w:val="000000"/>
        </w:rPr>
      </w:pPr>
      <w:r w:rsidRPr="00A96325">
        <w:t>Дифференцированные, интегрированные и особо</w:t>
      </w:r>
      <w:r>
        <w:t xml:space="preserve"> </w:t>
      </w:r>
      <w:r w:rsidRPr="00A96325">
        <w:t xml:space="preserve">охраняемые. </w:t>
      </w:r>
    </w:p>
    <w:p w:rsidR="005912ED" w:rsidRPr="00A96325" w:rsidRDefault="005912ED" w:rsidP="005912ED">
      <w:pPr>
        <w:tabs>
          <w:tab w:val="left" w:pos="851"/>
        </w:tabs>
        <w:ind w:firstLine="680"/>
        <w:jc w:val="both"/>
        <w:rPr>
          <w:color w:val="000000"/>
        </w:rPr>
      </w:pPr>
      <w:r w:rsidRPr="00A96325">
        <w:rPr>
          <w:color w:val="000000"/>
        </w:rPr>
        <w:t xml:space="preserve">Понятие и функции природных объектов. </w:t>
      </w:r>
    </w:p>
    <w:p w:rsidR="005912ED" w:rsidRPr="00A96325" w:rsidRDefault="005912ED" w:rsidP="005912ED">
      <w:pPr>
        <w:tabs>
          <w:tab w:val="left" w:pos="851"/>
        </w:tabs>
        <w:ind w:firstLine="680"/>
        <w:jc w:val="both"/>
        <w:rPr>
          <w:color w:val="000000"/>
        </w:rPr>
      </w:pPr>
      <w:r w:rsidRPr="00A96325">
        <w:rPr>
          <w:color w:val="000000"/>
        </w:rPr>
        <w:t xml:space="preserve">Виды природных объектов. </w:t>
      </w:r>
    </w:p>
    <w:p w:rsidR="005912ED" w:rsidRPr="00A96325" w:rsidRDefault="005912ED" w:rsidP="005912ED">
      <w:pPr>
        <w:tabs>
          <w:tab w:val="left" w:pos="851"/>
        </w:tabs>
        <w:ind w:firstLine="680"/>
        <w:jc w:val="both"/>
        <w:rPr>
          <w:color w:val="000000"/>
        </w:rPr>
      </w:pPr>
      <w:r w:rsidRPr="00A96325">
        <w:rPr>
          <w:color w:val="000000"/>
        </w:rPr>
        <w:t xml:space="preserve">Природные ресурсы, их классификация по различным основаниям. </w:t>
      </w:r>
    </w:p>
    <w:p w:rsidR="005912ED" w:rsidRPr="00A96325" w:rsidRDefault="005912ED" w:rsidP="005912ED">
      <w:pPr>
        <w:tabs>
          <w:tab w:val="left" w:pos="851"/>
        </w:tabs>
        <w:ind w:firstLine="680"/>
        <w:jc w:val="both"/>
        <w:rPr>
          <w:color w:val="000000"/>
        </w:rPr>
      </w:pPr>
      <w:r w:rsidRPr="00A96325">
        <w:rPr>
          <w:color w:val="000000"/>
        </w:rPr>
        <w:t xml:space="preserve">Признаки природных объектов и природных ресурсов. </w:t>
      </w:r>
    </w:p>
    <w:p w:rsidR="005912ED" w:rsidRPr="00A96325" w:rsidRDefault="005912ED" w:rsidP="005912ED">
      <w:pPr>
        <w:tabs>
          <w:tab w:val="left" w:pos="851"/>
        </w:tabs>
        <w:ind w:firstLine="680"/>
        <w:jc w:val="both"/>
        <w:rPr>
          <w:color w:val="000000"/>
        </w:rPr>
      </w:pPr>
      <w:r w:rsidRPr="00A96325">
        <w:rPr>
          <w:color w:val="000000"/>
        </w:rPr>
        <w:t>Природные комплексы. Фонды природных ресурсов.</w:t>
      </w:r>
    </w:p>
    <w:p w:rsidR="005912ED" w:rsidRDefault="005912ED" w:rsidP="005912ED">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680"/>
        <w:jc w:val="both"/>
        <w:rPr>
          <w:szCs w:val="28"/>
        </w:rPr>
      </w:pPr>
      <w:r w:rsidRPr="00A96325">
        <w:t>Право РФ на ресурсы континентального шельфа.</w:t>
      </w:r>
    </w:p>
    <w:p w:rsidR="005912ED" w:rsidRPr="00B6573B" w:rsidRDefault="005912ED" w:rsidP="005912ED">
      <w:pPr>
        <w:widowControl w:val="0"/>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firstLine="272"/>
        <w:jc w:val="both"/>
        <w:rPr>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29"/>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29"/>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14"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29"/>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29"/>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29"/>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15"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29"/>
        </w:numPr>
        <w:tabs>
          <w:tab w:val="left" w:pos="426"/>
          <w:tab w:val="left" w:pos="534"/>
        </w:tabs>
        <w:ind w:left="0" w:firstLine="426"/>
        <w:jc w:val="both"/>
        <w:rPr>
          <w:color w:val="000000"/>
          <w:szCs w:val="28"/>
        </w:rPr>
      </w:pPr>
      <w:r w:rsidRPr="000D61FA">
        <w:rPr>
          <w:szCs w:val="28"/>
        </w:rPr>
        <w:lastRenderedPageBreak/>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29"/>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29567D" w:rsidRDefault="005912ED" w:rsidP="005912ED">
      <w:pPr>
        <w:ind w:firstLine="709"/>
        <w:jc w:val="both"/>
        <w:rPr>
          <w:b/>
          <w:szCs w:val="28"/>
        </w:rPr>
      </w:pPr>
      <w:r w:rsidRPr="0029567D">
        <w:rPr>
          <w:b/>
          <w:szCs w:val="28"/>
        </w:rPr>
        <w:t>Основные нормативные правовые акты и судебная практика:</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Гражданский кодекс Российской Федерации (</w:t>
      </w:r>
      <w:r w:rsidRPr="0029567D">
        <w:rPr>
          <w:rStyle w:val="links8"/>
          <w:rFonts w:ascii="Times New Roman" w:hAnsi="Times New Roman" w:cs="Times New Roman"/>
          <w:sz w:val="28"/>
          <w:szCs w:val="28"/>
        </w:rPr>
        <w:t>часть первая)</w:t>
      </w:r>
      <w:r w:rsidRPr="0029567D">
        <w:rPr>
          <w:rFonts w:ascii="Times New Roman" w:hAnsi="Times New Roman" w:cs="Times New Roman"/>
          <w:sz w:val="28"/>
          <w:szCs w:val="28"/>
        </w:rPr>
        <w:t xml:space="preserve"> от 30 ноября 1994 года №51-Ф3   // СЗ РФ. 1994. №32. Ст. 3301. </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Земельный кодекс Российской Федерации от 25 октября 2001 года № 136-ФЗ // СЗ РФ. 2001. № 44. Ст. 4147.</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 xml:space="preserve">Об особо охраняемых природных территориях: Федеральный закон от 14 марта 1995 года № 33-ФЗ // СЗ РФ.1995. № 12. Ст. 1024 </w:t>
      </w:r>
    </w:p>
    <w:p w:rsidR="005912ED" w:rsidRPr="0029567D" w:rsidRDefault="005912ED" w:rsidP="001A6948">
      <w:pPr>
        <w:pStyle w:val="a5"/>
        <w:numPr>
          <w:ilvl w:val="0"/>
          <w:numId w:val="8"/>
        </w:numPr>
        <w:tabs>
          <w:tab w:val="left" w:pos="851"/>
          <w:tab w:val="left" w:pos="1134"/>
        </w:tabs>
        <w:ind w:left="0" w:firstLine="426"/>
        <w:jc w:val="both"/>
        <w:rPr>
          <w:rFonts w:ascii="Times New Roman" w:hAnsi="Times New Roman" w:cs="Times New Roman"/>
          <w:sz w:val="28"/>
          <w:szCs w:val="28"/>
        </w:rPr>
      </w:pPr>
      <w:r w:rsidRPr="0029567D">
        <w:rPr>
          <w:rFonts w:ascii="Times New Roman" w:hAnsi="Times New Roman" w:cs="Times New Roman"/>
          <w:sz w:val="28"/>
          <w:szCs w:val="28"/>
        </w:rPr>
        <w:t>О животном мире: Федеральный закон от 24 апреля 1995 года № 52-ФЗ // СЗ РФ. 1995. № 17. Ст.1462</w:t>
      </w:r>
    </w:p>
    <w:p w:rsidR="005912ED" w:rsidRPr="0029567D"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29567D">
        <w:rPr>
          <w:rFonts w:ascii="Times New Roman" w:hAnsi="Times New Roman"/>
          <w:sz w:val="28"/>
          <w:szCs w:val="28"/>
        </w:rPr>
        <w:t>О континентальном шельфе Российской Федерации: Федеральный закон от 30 ноября 1995 года № 187-ФЗ // СЗ РФ. 1995. № 49. Ст. 4694</w:t>
      </w:r>
    </w:p>
    <w:p w:rsidR="005912ED" w:rsidRPr="0029567D"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color w:val="000000"/>
          <w:sz w:val="28"/>
          <w:szCs w:val="28"/>
        </w:rPr>
      </w:pPr>
      <w:r w:rsidRPr="0029567D">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29567D"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color w:val="000000"/>
          <w:sz w:val="28"/>
          <w:szCs w:val="28"/>
        </w:rPr>
      </w:pPr>
      <w:r w:rsidRPr="0029567D">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29567D" w:rsidRDefault="005912ED" w:rsidP="001A6948">
      <w:pPr>
        <w:pStyle w:val="Normal"/>
        <w:numPr>
          <w:ilvl w:val="0"/>
          <w:numId w:val="8"/>
        </w:numPr>
        <w:tabs>
          <w:tab w:val="left" w:pos="720"/>
          <w:tab w:val="left" w:pos="851"/>
          <w:tab w:val="left" w:pos="1134"/>
        </w:tabs>
        <w:ind w:left="0" w:firstLine="426"/>
        <w:jc w:val="both"/>
        <w:rPr>
          <w:sz w:val="28"/>
          <w:szCs w:val="28"/>
        </w:rPr>
      </w:pPr>
      <w:r w:rsidRPr="0029567D">
        <w:rPr>
          <w:sz w:val="28"/>
          <w:szCs w:val="28"/>
        </w:rPr>
        <w:t xml:space="preserve">Об охране окружающей среды: Федеральный закон от 10 января 2002 года № 7-ФЗ // СЗ РФ. 2002. № 2. Ст.133 </w:t>
      </w:r>
    </w:p>
    <w:p w:rsidR="005912ED" w:rsidRPr="0029567D"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color w:val="000000"/>
          <w:sz w:val="28"/>
          <w:szCs w:val="28"/>
        </w:rPr>
      </w:pPr>
      <w:r w:rsidRPr="0029567D">
        <w:rPr>
          <w:rFonts w:ascii="Times New Roman" w:hAnsi="Times New Roman"/>
          <w:color w:val="000000"/>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29567D" w:rsidRDefault="005912ED" w:rsidP="001A6948">
      <w:pPr>
        <w:pStyle w:val="af2"/>
        <w:numPr>
          <w:ilvl w:val="0"/>
          <w:numId w:val="8"/>
        </w:numPr>
        <w:tabs>
          <w:tab w:val="left" w:pos="851"/>
          <w:tab w:val="left" w:pos="1134"/>
          <w:tab w:val="left" w:pos="1260"/>
        </w:tabs>
        <w:spacing w:after="0" w:line="240" w:lineRule="auto"/>
        <w:ind w:left="0" w:firstLine="426"/>
        <w:jc w:val="both"/>
        <w:rPr>
          <w:rFonts w:ascii="Times New Roman" w:hAnsi="Times New Roman"/>
          <w:sz w:val="28"/>
          <w:szCs w:val="28"/>
        </w:rPr>
      </w:pPr>
      <w:r w:rsidRPr="0029567D">
        <w:rPr>
          <w:rFonts w:ascii="Times New Roman" w:hAnsi="Times New Roman"/>
          <w:sz w:val="28"/>
          <w:szCs w:val="28"/>
        </w:rPr>
        <w:t>Водный кодекс Российской Федерации от 3 июня 2006 года № 74-ФЗ // СЗ РФ. 2006. № 23. Ст. 2381</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717234" w:rsidRDefault="005912ED" w:rsidP="001A6948">
      <w:pPr>
        <w:pStyle w:val="af2"/>
        <w:numPr>
          <w:ilvl w:val="0"/>
          <w:numId w:val="8"/>
        </w:numPr>
        <w:tabs>
          <w:tab w:val="left" w:pos="851"/>
          <w:tab w:val="left" w:pos="1134"/>
          <w:tab w:val="left" w:pos="1260"/>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Лесной кодекс РФ от 4 декабря 2006 года № 200-ФЗ // СЗ РФ. 2006. № 50. Ст. 5278</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717234" w:rsidRDefault="005912ED" w:rsidP="001A6948">
      <w:pPr>
        <w:pStyle w:val="af3"/>
        <w:numPr>
          <w:ilvl w:val="0"/>
          <w:numId w:val="8"/>
        </w:numPr>
        <w:tabs>
          <w:tab w:val="left" w:pos="851"/>
          <w:tab w:val="left" w:pos="1134"/>
        </w:tabs>
        <w:ind w:left="0" w:firstLine="426"/>
        <w:jc w:val="both"/>
        <w:rPr>
          <w:rFonts w:ascii="Times New Roman" w:hAnsi="Times New Roman"/>
          <w:sz w:val="28"/>
          <w:szCs w:val="28"/>
        </w:rPr>
      </w:pPr>
      <w:r w:rsidRPr="00717234">
        <w:rPr>
          <w:rFonts w:ascii="Times New Roman" w:hAnsi="Times New Roman"/>
          <w:sz w:val="28"/>
          <w:szCs w:val="28"/>
        </w:rPr>
        <w:lastRenderedPageBreak/>
        <w:t>О недрах: Закон РФ от 21 февраля 1992 года № 2395-1 // Ведомости Съезда народных депутатов РФ и Верховного Совета РФ. 1992. № 16. Ст. 834</w:t>
      </w:r>
    </w:p>
    <w:p w:rsidR="005912ED" w:rsidRPr="00717234" w:rsidRDefault="005912ED" w:rsidP="001A6948">
      <w:pPr>
        <w:pStyle w:val="Normal"/>
        <w:numPr>
          <w:ilvl w:val="0"/>
          <w:numId w:val="8"/>
        </w:numPr>
        <w:tabs>
          <w:tab w:val="left" w:pos="851"/>
          <w:tab w:val="left" w:pos="1134"/>
        </w:tabs>
        <w:ind w:left="0" w:firstLine="426"/>
        <w:jc w:val="both"/>
        <w:rPr>
          <w:sz w:val="28"/>
          <w:szCs w:val="28"/>
        </w:rPr>
      </w:pPr>
      <w:r w:rsidRPr="00717234">
        <w:rPr>
          <w:sz w:val="28"/>
          <w:szCs w:val="28"/>
        </w:rPr>
        <w:t>Об исключительной экономической зоне: Федеральный закон от 17 декабря 1998 года № 191-ФЗ // СЗ РФ. 1998. № 51. Ст.6273</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color w:val="000000"/>
          <w:sz w:val="28"/>
          <w:szCs w:val="28"/>
        </w:rPr>
      </w:pPr>
      <w:r w:rsidRPr="00717234">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color w:val="000000"/>
          <w:sz w:val="28"/>
          <w:szCs w:val="28"/>
        </w:rPr>
      </w:pPr>
      <w:r w:rsidRPr="00717234">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717234" w:rsidRDefault="005912ED" w:rsidP="001A6948">
      <w:pPr>
        <w:pStyle w:val="Normal"/>
        <w:numPr>
          <w:ilvl w:val="0"/>
          <w:numId w:val="8"/>
        </w:numPr>
        <w:tabs>
          <w:tab w:val="left" w:pos="851"/>
          <w:tab w:val="left" w:pos="1134"/>
        </w:tabs>
        <w:ind w:left="0" w:firstLine="426"/>
        <w:jc w:val="both"/>
        <w:rPr>
          <w:sz w:val="28"/>
          <w:szCs w:val="28"/>
        </w:rPr>
      </w:pPr>
      <w:r w:rsidRPr="00717234">
        <w:rPr>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717234" w:rsidRDefault="005912ED" w:rsidP="001A6948">
      <w:pPr>
        <w:pStyle w:val="Normal"/>
        <w:numPr>
          <w:ilvl w:val="0"/>
          <w:numId w:val="8"/>
        </w:numPr>
        <w:tabs>
          <w:tab w:val="left" w:pos="851"/>
          <w:tab w:val="left" w:pos="1134"/>
        </w:tabs>
        <w:ind w:left="0" w:firstLine="426"/>
        <w:jc w:val="both"/>
        <w:rPr>
          <w:sz w:val="28"/>
          <w:szCs w:val="28"/>
        </w:rPr>
      </w:pPr>
      <w:r w:rsidRPr="00717234">
        <w:rPr>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717234" w:rsidRDefault="005912ED" w:rsidP="001A6948">
      <w:pPr>
        <w:pStyle w:val="af2"/>
        <w:numPr>
          <w:ilvl w:val="0"/>
          <w:numId w:val="8"/>
        </w:numPr>
        <w:tabs>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717234" w:rsidRDefault="005912ED" w:rsidP="001A6948">
      <w:pPr>
        <w:pStyle w:val="af2"/>
        <w:numPr>
          <w:ilvl w:val="0"/>
          <w:numId w:val="8"/>
        </w:numPr>
        <w:tabs>
          <w:tab w:val="left" w:pos="0"/>
          <w:tab w:val="left" w:pos="851"/>
          <w:tab w:val="left" w:pos="1134"/>
        </w:tabs>
        <w:spacing w:after="0" w:line="240" w:lineRule="auto"/>
        <w:ind w:left="0" w:firstLine="426"/>
        <w:jc w:val="both"/>
        <w:rPr>
          <w:rFonts w:ascii="Times New Roman" w:hAnsi="Times New Roman"/>
          <w:sz w:val="28"/>
          <w:szCs w:val="28"/>
        </w:rPr>
      </w:pPr>
      <w:r w:rsidRPr="00717234">
        <w:rPr>
          <w:rFonts w:ascii="Times New Roman" w:hAnsi="Times New Roman"/>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Pr="0029567D" w:rsidRDefault="005912ED" w:rsidP="007A0E96">
      <w:pPr>
        <w:tabs>
          <w:tab w:val="left" w:pos="851"/>
          <w:tab w:val="left" w:pos="993"/>
        </w:tabs>
        <w:ind w:firstLine="426"/>
        <w:jc w:val="both"/>
        <w:rPr>
          <w:b/>
          <w:szCs w:val="28"/>
        </w:rPr>
      </w:pPr>
    </w:p>
    <w:p w:rsidR="005912ED" w:rsidRPr="00394794" w:rsidRDefault="005912ED" w:rsidP="001A6948">
      <w:pPr>
        <w:pStyle w:val="af2"/>
        <w:numPr>
          <w:ilvl w:val="0"/>
          <w:numId w:val="3"/>
        </w:numPr>
        <w:tabs>
          <w:tab w:val="left" w:pos="993"/>
        </w:tabs>
        <w:ind w:left="0" w:firstLine="709"/>
        <w:jc w:val="both"/>
        <w:rPr>
          <w:rFonts w:ascii="Times New Roman" w:hAnsi="Times New Roman"/>
          <w:b/>
          <w:sz w:val="28"/>
          <w:szCs w:val="28"/>
        </w:rPr>
      </w:pPr>
      <w:r w:rsidRPr="00243F19">
        <w:rPr>
          <w:rFonts w:ascii="Times New Roman" w:eastAsiaTheme="minorHAnsi" w:hAnsi="Times New Roman"/>
          <w:b/>
          <w:bCs/>
          <w:sz w:val="28"/>
          <w:szCs w:val="28"/>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При рассмотрении судом уголовного дела в отношении главного инженера завода возник вопрос о том, как квалифицировать действия по загрязнению воздуха рабочей зоны производственных помещений вредными для здоровья людей веществами выше предельных концентраций: как нарушение правил охраны окружающей среды или как нарушение правил охраны труда?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Каковы юридические признаки, при наличии которых воздух, воды и почва будут охраняться нормами законодательства об охране окружающей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Составьте мотивированный проект разъяснения по данному вопросу.</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Тимченко К.Б. Обратился в суд с иском об устранении препятствий в осуществлении права собственности на водный объект, находящийся на его земельном участке.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В исковом заявлении указывалось, что данный водоем с разрешения органов местного самоуправления часто используется гражданами в </w:t>
      </w:r>
      <w:r w:rsidRPr="003677C1">
        <w:rPr>
          <w:rFonts w:eastAsia="Times New Roman"/>
          <w:color w:val="000000"/>
          <w:szCs w:val="28"/>
        </w:rPr>
        <w:lastRenderedPageBreak/>
        <w:t>туристических целях, что затрудняет его использование гражданином Тимченко К.Б. для собственных нужд.</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Какие водные объекты могут находиться в частной собственности граждан?</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В каких случаях они могут быть использованы как водные объекты общего пользования? </w:t>
      </w:r>
    </w:p>
    <w:p w:rsidR="005912ED" w:rsidRPr="00394794"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Default="005912ED" w:rsidP="005912ED">
      <w:pPr>
        <w:pStyle w:val="a4"/>
        <w:spacing w:before="0" w:beforeAutospacing="0" w:after="0" w:afterAutospacing="0"/>
        <w:ind w:firstLine="709"/>
        <w:jc w:val="both"/>
        <w:rPr>
          <w:b/>
          <w:spacing w:val="2"/>
          <w:sz w:val="28"/>
          <w:szCs w:val="28"/>
        </w:rPr>
      </w:pPr>
    </w:p>
    <w:p w:rsidR="005912ED" w:rsidRPr="00394794" w:rsidRDefault="005912ED" w:rsidP="005912ED">
      <w:pPr>
        <w:ind w:firstLine="567"/>
        <w:jc w:val="both"/>
        <w:rPr>
          <w:rFonts w:eastAsia="Times New Roman"/>
          <w:color w:val="000000"/>
          <w:szCs w:val="28"/>
        </w:rPr>
      </w:pPr>
      <w:r>
        <w:rPr>
          <w:b/>
          <w:spacing w:val="2"/>
          <w:szCs w:val="28"/>
        </w:rPr>
        <w:t>2</w:t>
      </w:r>
      <w:r w:rsidRPr="00B6573B">
        <w:rPr>
          <w:b/>
          <w:spacing w:val="2"/>
          <w:szCs w:val="28"/>
        </w:rPr>
        <w:t xml:space="preserve">. </w:t>
      </w:r>
      <w:r>
        <w:rPr>
          <w:b/>
          <w:spacing w:val="2"/>
          <w:szCs w:val="28"/>
        </w:rPr>
        <w:t>Д</w:t>
      </w:r>
      <w:r w:rsidRPr="00B6573B">
        <w:rPr>
          <w:b/>
          <w:spacing w:val="2"/>
          <w:szCs w:val="28"/>
        </w:rPr>
        <w:t>искусси</w:t>
      </w:r>
      <w:r>
        <w:rPr>
          <w:b/>
          <w:spacing w:val="2"/>
          <w:szCs w:val="28"/>
        </w:rPr>
        <w:t>я</w:t>
      </w:r>
      <w:r w:rsidRPr="00B6573B">
        <w:rPr>
          <w:b/>
          <w:spacing w:val="2"/>
          <w:szCs w:val="28"/>
        </w:rPr>
        <w:t>.</w:t>
      </w:r>
      <w:r w:rsidRPr="00B6573B">
        <w:rPr>
          <w:b/>
          <w:bCs/>
          <w:szCs w:val="28"/>
        </w:rPr>
        <w:t xml:space="preserve"> </w:t>
      </w:r>
      <w:r>
        <w:rPr>
          <w:bCs/>
          <w:szCs w:val="28"/>
        </w:rPr>
        <w:t xml:space="preserve">Дискуссия на тему: </w:t>
      </w:r>
      <w:r w:rsidRPr="003677C1">
        <w:rPr>
          <w:rFonts w:eastAsia="Times New Roman"/>
          <w:color w:val="000000"/>
          <w:szCs w:val="28"/>
        </w:rPr>
        <w:t>«</w:t>
      </w:r>
      <w:r w:rsidRPr="003677C1">
        <w:rPr>
          <w:rFonts w:eastAsia="Times New Roman"/>
          <w:bCs/>
          <w:color w:val="000000"/>
          <w:szCs w:val="28"/>
        </w:rPr>
        <w:t>Новые объекты эколого-правового регулирования</w:t>
      </w:r>
      <w:r w:rsidRPr="003677C1">
        <w:rPr>
          <w:rFonts w:eastAsia="Times New Roman"/>
          <w:color w:val="000000"/>
          <w:szCs w:val="28"/>
        </w:rPr>
        <w:t>».</w:t>
      </w:r>
      <w:r>
        <w:rPr>
          <w:rFonts w:eastAsia="Times New Roman"/>
          <w:color w:val="000000"/>
          <w:szCs w:val="28"/>
        </w:rPr>
        <w:t xml:space="preserve"> </w:t>
      </w:r>
      <w:r w:rsidRPr="00B6573B">
        <w:rPr>
          <w:szCs w:val="28"/>
        </w:rPr>
        <w:t xml:space="preserve">Цель дискуссии –  </w:t>
      </w:r>
      <w:r>
        <w:rPr>
          <w:szCs w:val="28"/>
        </w:rPr>
        <w:t xml:space="preserve">провести сравнительно-правовой  анализ.        </w:t>
      </w:r>
      <w:r w:rsidRPr="00B6573B">
        <w:rPr>
          <w:szCs w:val="28"/>
        </w:rPr>
        <w:t xml:space="preserve"> </w:t>
      </w:r>
    </w:p>
    <w:p w:rsidR="005912ED" w:rsidRPr="00B6573B" w:rsidRDefault="005912ED" w:rsidP="005912ED">
      <w:pPr>
        <w:ind w:firstLine="709"/>
        <w:jc w:val="both"/>
        <w:rPr>
          <w:b/>
          <w:spacing w:val="2"/>
          <w:szCs w:val="28"/>
        </w:rPr>
      </w:pPr>
    </w:p>
    <w:p w:rsidR="005912ED" w:rsidRPr="00B6573B" w:rsidRDefault="005912ED" w:rsidP="005912ED">
      <w:pPr>
        <w:ind w:firstLine="709"/>
        <w:jc w:val="both"/>
        <w:rPr>
          <w:b/>
          <w:szCs w:val="28"/>
        </w:rPr>
      </w:pPr>
      <w:r>
        <w:rPr>
          <w:b/>
          <w:spacing w:val="2"/>
          <w:szCs w:val="28"/>
        </w:rPr>
        <w:t>3</w:t>
      </w:r>
      <w:r w:rsidRPr="00B6573B">
        <w:rPr>
          <w:b/>
          <w:spacing w:val="2"/>
          <w:szCs w:val="28"/>
        </w:rPr>
        <w:t>.</w:t>
      </w:r>
      <w:r>
        <w:rPr>
          <w:b/>
          <w:szCs w:val="28"/>
        </w:rPr>
        <w:t xml:space="preserve"> Обсуждение д</w:t>
      </w:r>
      <w:r w:rsidRPr="00B6573B">
        <w:rPr>
          <w:b/>
          <w:szCs w:val="28"/>
        </w:rPr>
        <w:t>оклад</w:t>
      </w:r>
      <w:r>
        <w:rPr>
          <w:b/>
          <w:szCs w:val="28"/>
        </w:rPr>
        <w:t>ов (рефератов</w:t>
      </w:r>
      <w:r w:rsidRPr="00B6573B">
        <w:rPr>
          <w:b/>
          <w:szCs w:val="28"/>
        </w:rPr>
        <w:t xml:space="preserve">). </w:t>
      </w:r>
    </w:p>
    <w:p w:rsidR="005912ED" w:rsidRPr="00B6573B"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2A733F" w:rsidRDefault="005912ED" w:rsidP="001A6948">
      <w:pPr>
        <w:pStyle w:val="af2"/>
        <w:widowControl w:val="0"/>
        <w:numPr>
          <w:ilvl w:val="0"/>
          <w:numId w:val="9"/>
        </w:numPr>
        <w:tabs>
          <w:tab w:val="left" w:pos="1134"/>
        </w:tabs>
        <w:spacing w:line="240" w:lineRule="auto"/>
        <w:ind w:left="0" w:firstLine="975"/>
        <w:jc w:val="both"/>
        <w:rPr>
          <w:rFonts w:ascii="Times New Roman" w:eastAsia="Times New Roman" w:hAnsi="Times New Roman"/>
          <w:color w:val="000000"/>
          <w:sz w:val="28"/>
          <w:szCs w:val="28"/>
        </w:rPr>
      </w:pPr>
      <w:r w:rsidRPr="002A733F">
        <w:rPr>
          <w:rFonts w:ascii="Times New Roman" w:eastAsia="Times New Roman" w:hAnsi="Times New Roman"/>
          <w:color w:val="000000"/>
          <w:sz w:val="28"/>
          <w:szCs w:val="28"/>
        </w:rPr>
        <w:t>Природный объект: понятие, содержание. Экосистемы. Природный ландшафт.</w:t>
      </w:r>
    </w:p>
    <w:p w:rsidR="005912ED" w:rsidRPr="002A733F" w:rsidRDefault="005912ED" w:rsidP="001A6948">
      <w:pPr>
        <w:pStyle w:val="af2"/>
        <w:widowControl w:val="0"/>
        <w:numPr>
          <w:ilvl w:val="0"/>
          <w:numId w:val="9"/>
        </w:numPr>
        <w:tabs>
          <w:tab w:val="left" w:pos="1134"/>
        </w:tabs>
        <w:spacing w:line="240" w:lineRule="auto"/>
        <w:ind w:left="0" w:firstLine="975"/>
        <w:jc w:val="both"/>
        <w:rPr>
          <w:rFonts w:ascii="Times New Roman" w:eastAsia="Times New Roman" w:hAnsi="Times New Roman"/>
          <w:sz w:val="28"/>
          <w:szCs w:val="28"/>
        </w:rPr>
      </w:pPr>
      <w:r w:rsidRPr="002A733F">
        <w:rPr>
          <w:rFonts w:ascii="Times New Roman" w:eastAsia="Times New Roman" w:hAnsi="Times New Roman"/>
          <w:color w:val="000000"/>
          <w:sz w:val="28"/>
          <w:szCs w:val="28"/>
          <w:lang w:eastAsia="ru-RU"/>
        </w:rPr>
        <w:t>Международные природные объекты как объекты экологического права.</w:t>
      </w:r>
    </w:p>
    <w:p w:rsidR="005912ED" w:rsidRPr="002A733F" w:rsidRDefault="005912ED" w:rsidP="001A6948">
      <w:pPr>
        <w:pStyle w:val="af2"/>
        <w:widowControl w:val="0"/>
        <w:numPr>
          <w:ilvl w:val="0"/>
          <w:numId w:val="9"/>
        </w:numPr>
        <w:tabs>
          <w:tab w:val="left" w:pos="1134"/>
        </w:tabs>
        <w:spacing w:line="240" w:lineRule="auto"/>
        <w:ind w:left="0" w:firstLine="975"/>
        <w:jc w:val="both"/>
        <w:rPr>
          <w:rFonts w:ascii="Times New Roman" w:eastAsia="Times New Roman" w:hAnsi="Times New Roman"/>
          <w:sz w:val="28"/>
          <w:szCs w:val="28"/>
        </w:rPr>
      </w:pPr>
      <w:r w:rsidRPr="002A733F">
        <w:rPr>
          <w:rFonts w:ascii="Times New Roman" w:hAnsi="Times New Roman"/>
          <w:color w:val="000000"/>
          <w:sz w:val="28"/>
          <w:szCs w:val="28"/>
        </w:rPr>
        <w:t>Природно-антропогенный объект как объект экологического права.</w:t>
      </w:r>
    </w:p>
    <w:p w:rsidR="005912ED" w:rsidRPr="002A733F" w:rsidRDefault="005912ED" w:rsidP="001A6948">
      <w:pPr>
        <w:pStyle w:val="af2"/>
        <w:widowControl w:val="0"/>
        <w:numPr>
          <w:ilvl w:val="0"/>
          <w:numId w:val="9"/>
        </w:numPr>
        <w:tabs>
          <w:tab w:val="left" w:pos="1134"/>
        </w:tabs>
        <w:spacing w:line="240" w:lineRule="auto"/>
        <w:ind w:left="0" w:firstLine="975"/>
        <w:jc w:val="both"/>
        <w:rPr>
          <w:rFonts w:ascii="Times New Roman" w:eastAsia="Times New Roman" w:hAnsi="Times New Roman"/>
          <w:sz w:val="28"/>
          <w:szCs w:val="28"/>
        </w:rPr>
      </w:pPr>
      <w:r w:rsidRPr="002A733F">
        <w:rPr>
          <w:rFonts w:ascii="Times New Roman" w:hAnsi="Times New Roman"/>
          <w:color w:val="000000"/>
          <w:sz w:val="28"/>
          <w:szCs w:val="28"/>
        </w:rPr>
        <w:t>Объекты особой и приоритетной правовой охраны.</w:t>
      </w:r>
    </w:p>
    <w:p w:rsidR="005912ED" w:rsidRPr="00B6573B" w:rsidRDefault="005912ED" w:rsidP="005912ED">
      <w:pPr>
        <w:autoSpaceDE w:val="0"/>
        <w:autoSpaceDN w:val="0"/>
        <w:adjustRightInd w:val="0"/>
        <w:ind w:firstLine="709"/>
        <w:jc w:val="both"/>
        <w:rPr>
          <w:rFonts w:eastAsia="Times New Roman"/>
          <w:szCs w:val="28"/>
        </w:rPr>
      </w:pPr>
    </w:p>
    <w:p w:rsidR="005912ED" w:rsidRPr="00B6573B" w:rsidRDefault="005912ED" w:rsidP="005912ED">
      <w:pPr>
        <w:tabs>
          <w:tab w:val="left" w:pos="0"/>
          <w:tab w:val="left" w:pos="71"/>
        </w:tabs>
        <w:ind w:firstLine="709"/>
        <w:jc w:val="center"/>
        <w:rPr>
          <w:b/>
          <w:szCs w:val="28"/>
        </w:rPr>
      </w:pPr>
      <w:r>
        <w:rPr>
          <w:b/>
          <w:szCs w:val="28"/>
        </w:rPr>
        <w:t>ПРАКТИЧЕСКИЕ ЗАНЯТИЯ № 6-9</w:t>
      </w:r>
    </w:p>
    <w:p w:rsidR="005912ED" w:rsidRPr="00B6573B" w:rsidRDefault="005912ED" w:rsidP="005912ED">
      <w:pPr>
        <w:ind w:firstLine="709"/>
        <w:jc w:val="center"/>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для заочной формы обучения</w:t>
      </w:r>
    </w:p>
    <w:p w:rsidR="005912ED" w:rsidRDefault="005912ED" w:rsidP="005912ED">
      <w:pPr>
        <w:ind w:firstLine="709"/>
        <w:jc w:val="both"/>
        <w:rPr>
          <w:b/>
          <w:szCs w:val="28"/>
        </w:rPr>
      </w:pPr>
    </w:p>
    <w:p w:rsidR="005912ED" w:rsidRDefault="005912ED" w:rsidP="005912ED">
      <w:pPr>
        <w:pStyle w:val="23"/>
        <w:tabs>
          <w:tab w:val="left" w:pos="271"/>
          <w:tab w:val="left" w:pos="372"/>
        </w:tabs>
        <w:spacing w:after="0" w:line="240" w:lineRule="auto"/>
        <w:jc w:val="both"/>
        <w:rPr>
          <w:b/>
          <w:sz w:val="28"/>
          <w:szCs w:val="28"/>
        </w:rPr>
      </w:pPr>
      <w:r w:rsidRPr="005C4D49">
        <w:rPr>
          <w:b/>
          <w:sz w:val="28"/>
          <w:szCs w:val="28"/>
        </w:rPr>
        <w:t>Тема: «</w:t>
      </w:r>
      <w:r w:rsidRPr="005C4D49">
        <w:rPr>
          <w:b/>
          <w:bCs/>
          <w:color w:val="000000"/>
          <w:sz w:val="28"/>
          <w:szCs w:val="28"/>
        </w:rPr>
        <w:t>Организационный механизм охраны окружающей среды</w:t>
      </w:r>
      <w:r w:rsidRPr="005C4D49">
        <w:rPr>
          <w:b/>
          <w:sz w:val="28"/>
          <w:szCs w:val="28"/>
        </w:rPr>
        <w:t>».</w:t>
      </w:r>
    </w:p>
    <w:p w:rsidR="005912ED" w:rsidRDefault="005912ED" w:rsidP="005912ED">
      <w:pPr>
        <w:ind w:firstLine="709"/>
        <w:jc w:val="both"/>
        <w:rPr>
          <w:szCs w:val="28"/>
        </w:rPr>
      </w:pPr>
      <w:r w:rsidRPr="005C4D49">
        <w:rPr>
          <w:szCs w:val="28"/>
        </w:rPr>
        <w:t>Понятие экологического управления</w:t>
      </w:r>
      <w:r w:rsidRPr="005C4D49">
        <w:rPr>
          <w:noProof/>
          <w:szCs w:val="28"/>
        </w:rPr>
        <w:t>.</w:t>
      </w:r>
      <w:r w:rsidRPr="005C4D49">
        <w:rPr>
          <w:szCs w:val="28"/>
        </w:rPr>
        <w:t xml:space="preserve"> Цели экологического управления. Принципы экологического управления. Виды экологического управления. Методы экологического управления. </w:t>
      </w:r>
    </w:p>
    <w:p w:rsidR="005912ED" w:rsidRDefault="005912ED" w:rsidP="005912ED">
      <w:pPr>
        <w:ind w:firstLine="709"/>
        <w:jc w:val="both"/>
        <w:rPr>
          <w:b/>
          <w:bCs/>
          <w:szCs w:val="28"/>
        </w:rPr>
      </w:pPr>
      <w:r w:rsidRPr="005C4D49">
        <w:rPr>
          <w:bCs/>
          <w:szCs w:val="28"/>
        </w:rPr>
        <w:t>Специально уполномоченные государственные органы в области охраны окружающей среды</w:t>
      </w:r>
      <w:r w:rsidRPr="005C4D49">
        <w:rPr>
          <w:b/>
          <w:bCs/>
          <w:szCs w:val="28"/>
        </w:rPr>
        <w:t xml:space="preserve">. </w:t>
      </w:r>
    </w:p>
    <w:p w:rsidR="005912ED" w:rsidRDefault="005912ED" w:rsidP="005912ED">
      <w:pPr>
        <w:ind w:firstLine="709"/>
        <w:jc w:val="both"/>
        <w:rPr>
          <w:color w:val="000000"/>
          <w:szCs w:val="28"/>
        </w:rPr>
      </w:pPr>
      <w:r w:rsidRPr="005C4D49">
        <w:rPr>
          <w:color w:val="000000"/>
          <w:szCs w:val="28"/>
        </w:rPr>
        <w:t xml:space="preserve">Стандартизация в области охраны окружающей среды. </w:t>
      </w:r>
    </w:p>
    <w:p w:rsidR="005912ED" w:rsidRPr="005C4D49" w:rsidRDefault="005912ED" w:rsidP="005912ED">
      <w:pPr>
        <w:ind w:firstLine="709"/>
        <w:jc w:val="both"/>
        <w:rPr>
          <w:szCs w:val="28"/>
        </w:rPr>
      </w:pPr>
      <w:r w:rsidRPr="005C4D49">
        <w:rPr>
          <w:szCs w:val="28"/>
        </w:rPr>
        <w:t>Кадастры и реестры природных ресурсов; понятие и виды.</w:t>
      </w:r>
    </w:p>
    <w:p w:rsidR="005912ED" w:rsidRPr="005C4D49" w:rsidRDefault="005912ED" w:rsidP="005912ED">
      <w:pPr>
        <w:ind w:firstLine="709"/>
        <w:jc w:val="both"/>
        <w:rPr>
          <w:szCs w:val="28"/>
        </w:rPr>
      </w:pPr>
      <w:r w:rsidRPr="005C4D49">
        <w:rPr>
          <w:szCs w:val="28"/>
        </w:rPr>
        <w:t xml:space="preserve">Оценка воздействия на окружающую природную среду. Мониторинг окружающей среды (экологический мониторинг). Основные задачи экологического мониторинга. Виды экологического мониторинга. Содержание экологического мониторинга. </w:t>
      </w:r>
    </w:p>
    <w:p w:rsidR="005912ED" w:rsidRPr="005C4D49" w:rsidRDefault="005912ED" w:rsidP="005912ED">
      <w:pPr>
        <w:ind w:firstLine="709"/>
        <w:jc w:val="both"/>
        <w:rPr>
          <w:szCs w:val="28"/>
        </w:rPr>
      </w:pPr>
      <w:r w:rsidRPr="005C4D49">
        <w:rPr>
          <w:szCs w:val="28"/>
        </w:rPr>
        <w:t xml:space="preserve">Понятие экологического лицензирования. Цель и задачи экологического лицензирования. Виды экологического лицензирования. Порядок проведения экологического лицензирования. </w:t>
      </w:r>
    </w:p>
    <w:p w:rsidR="005912ED" w:rsidRPr="005C4D49" w:rsidRDefault="005912ED" w:rsidP="005912ED">
      <w:pPr>
        <w:ind w:firstLine="709"/>
        <w:jc w:val="both"/>
        <w:rPr>
          <w:szCs w:val="28"/>
        </w:rPr>
      </w:pPr>
      <w:r w:rsidRPr="005C4D49">
        <w:rPr>
          <w:szCs w:val="28"/>
        </w:rPr>
        <w:t xml:space="preserve">Понятие экологической сертификации. Виды сертификации, направленные на достижение экологических целей. Органы, </w:t>
      </w:r>
      <w:r w:rsidRPr="005C4D49">
        <w:rPr>
          <w:szCs w:val="28"/>
        </w:rPr>
        <w:lastRenderedPageBreak/>
        <w:t>осуществляющие экологическую сертификацию. Порядок проведения экологической сертификации.</w:t>
      </w:r>
    </w:p>
    <w:p w:rsidR="005912ED" w:rsidRPr="005C4D49" w:rsidRDefault="005912ED" w:rsidP="005912ED">
      <w:pPr>
        <w:ind w:firstLine="709"/>
        <w:jc w:val="both"/>
        <w:rPr>
          <w:noProof/>
          <w:szCs w:val="28"/>
        </w:rPr>
      </w:pPr>
      <w:r w:rsidRPr="005C4D49">
        <w:rPr>
          <w:szCs w:val="28"/>
        </w:rPr>
        <w:t>Понятие экологического аудита. Цель и задачи экологического аудита. Аудиторы. Юридические требования к аудиторам. Лицензирование деятельности по экологическому аудиту.</w:t>
      </w:r>
      <w:r w:rsidRPr="005C4D49">
        <w:rPr>
          <w:noProof/>
          <w:szCs w:val="28"/>
        </w:rPr>
        <w:t xml:space="preserve"> </w:t>
      </w:r>
    </w:p>
    <w:p w:rsidR="005912ED" w:rsidRPr="005C4D49" w:rsidRDefault="005912ED" w:rsidP="005912ED">
      <w:pPr>
        <w:ind w:firstLine="709"/>
        <w:jc w:val="both"/>
        <w:rPr>
          <w:szCs w:val="28"/>
        </w:rPr>
      </w:pPr>
      <w:r w:rsidRPr="005C4D49">
        <w:rPr>
          <w:szCs w:val="28"/>
        </w:rPr>
        <w:t xml:space="preserve">Экологическая экспертиза. Принципы экологической экспертизы. Права граждан и, общественных организаций (объединений) в области экологической экспертизы. Виды экологической экспертизы. Порядок проведения государственной экологической экспертизы. </w:t>
      </w:r>
    </w:p>
    <w:p w:rsidR="005912ED" w:rsidRPr="005C4D49" w:rsidRDefault="005912ED" w:rsidP="005912ED">
      <w:pPr>
        <w:tabs>
          <w:tab w:val="left" w:pos="300"/>
          <w:tab w:val="left" w:pos="900"/>
        </w:tabs>
        <w:ind w:firstLine="709"/>
        <w:jc w:val="both"/>
        <w:rPr>
          <w:snapToGrid w:val="0"/>
          <w:szCs w:val="28"/>
        </w:rPr>
      </w:pPr>
      <w:r w:rsidRPr="005C4D49">
        <w:rPr>
          <w:snapToGrid w:val="0"/>
          <w:szCs w:val="28"/>
        </w:rPr>
        <w:t xml:space="preserve">Понятие, содержание и задачи экологического контроля (надзора). </w:t>
      </w:r>
    </w:p>
    <w:p w:rsidR="005912ED" w:rsidRPr="005C4D49" w:rsidRDefault="005912ED" w:rsidP="005912ED">
      <w:pPr>
        <w:pStyle w:val="23"/>
        <w:tabs>
          <w:tab w:val="left" w:pos="271"/>
          <w:tab w:val="left" w:pos="372"/>
        </w:tabs>
        <w:spacing w:after="0" w:line="240" w:lineRule="auto"/>
        <w:ind w:firstLine="709"/>
        <w:jc w:val="both"/>
        <w:rPr>
          <w:b/>
          <w:sz w:val="28"/>
          <w:szCs w:val="28"/>
        </w:rPr>
      </w:pPr>
      <w:r w:rsidRPr="005C4D49">
        <w:rPr>
          <w:snapToGrid w:val="0"/>
          <w:sz w:val="28"/>
          <w:szCs w:val="28"/>
        </w:rPr>
        <w:t xml:space="preserve">Виды экологического контроля (надзора). </w:t>
      </w:r>
      <w:r w:rsidRPr="005C4D49">
        <w:rPr>
          <w:sz w:val="28"/>
          <w:szCs w:val="28"/>
        </w:rPr>
        <w:t xml:space="preserve">Принципы экологического контроля. Задачи экологического контроля (надзора) применительно к его видам. Порядок проведения государственного экологического контроля (надзора). </w:t>
      </w:r>
      <w:r w:rsidRPr="005C4D49">
        <w:rPr>
          <w:snapToGrid w:val="0"/>
          <w:sz w:val="28"/>
          <w:szCs w:val="28"/>
        </w:rPr>
        <w:t>Права и обязанности государственных инспекторов. Производственный экологический контроль. Общественный экологический контроль.</w:t>
      </w:r>
    </w:p>
    <w:p w:rsidR="005912ED" w:rsidRPr="00B6573B" w:rsidRDefault="005912ED" w:rsidP="005912ED">
      <w:pPr>
        <w:tabs>
          <w:tab w:val="left" w:pos="0"/>
          <w:tab w:val="left" w:pos="1080"/>
        </w:tabs>
        <w:ind w:firstLine="709"/>
        <w:jc w:val="both"/>
        <w:rPr>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pacing w:val="2"/>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0"/>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0"/>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16"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0"/>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0"/>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0"/>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17"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0"/>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0"/>
        </w:numPr>
        <w:tabs>
          <w:tab w:val="left" w:pos="426"/>
          <w:tab w:val="left" w:pos="534"/>
        </w:tabs>
        <w:ind w:left="0" w:firstLine="426"/>
        <w:jc w:val="both"/>
        <w:rPr>
          <w:color w:val="000000"/>
          <w:szCs w:val="28"/>
        </w:rPr>
      </w:pPr>
      <w:r w:rsidRPr="000D61FA">
        <w:rPr>
          <w:szCs w:val="28"/>
        </w:rPr>
        <w:lastRenderedPageBreak/>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ind w:firstLine="709"/>
        <w:rPr>
          <w:b/>
          <w:szCs w:val="28"/>
        </w:rPr>
      </w:pPr>
      <w:r w:rsidRPr="00B6573B">
        <w:rPr>
          <w:b/>
          <w:szCs w:val="28"/>
        </w:rPr>
        <w:t>Основные нормативные</w:t>
      </w:r>
      <w:r>
        <w:rPr>
          <w:b/>
          <w:szCs w:val="28"/>
        </w:rPr>
        <w:t xml:space="preserve"> правовые</w:t>
      </w:r>
      <w:r w:rsidRPr="00B6573B">
        <w:rPr>
          <w:b/>
          <w:szCs w:val="28"/>
        </w:rPr>
        <w:t xml:space="preserve"> акты и судебная практика</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Гражданский кодекс Российской Федерации (</w:t>
      </w:r>
      <w:r w:rsidRPr="0081780C">
        <w:rPr>
          <w:rStyle w:val="links8"/>
          <w:rFonts w:ascii="Times New Roman" w:hAnsi="Times New Roman" w:cs="Times New Roman"/>
          <w:sz w:val="28"/>
          <w:szCs w:val="28"/>
        </w:rPr>
        <w:t>часть первая)</w:t>
      </w:r>
      <w:r w:rsidRPr="0081780C">
        <w:rPr>
          <w:rFonts w:ascii="Times New Roman" w:hAnsi="Times New Roman" w:cs="Times New Roman"/>
          <w:sz w:val="28"/>
          <w:szCs w:val="28"/>
        </w:rPr>
        <w:t xml:space="preserve"> от 30 ноября 1994 года №51-Ф3   // СЗ РФ. 1994. №32. Ст. 3301. </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Земельный кодекс Российской Федерации от 25 октября 2001 года № 136-ФЗ // СЗ РФ. 2001. № 44. Ст. 4147.</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 xml:space="preserve">Об особо охраняемых природных территориях: Федеральный закон от 14 марта 1995 года № 33-ФЗ // СЗ РФ.1995. № 12. Ст. 1024 </w:t>
      </w:r>
    </w:p>
    <w:p w:rsidR="005912ED" w:rsidRPr="0081780C" w:rsidRDefault="005912ED" w:rsidP="001A6948">
      <w:pPr>
        <w:pStyle w:val="a5"/>
        <w:numPr>
          <w:ilvl w:val="0"/>
          <w:numId w:val="19"/>
        </w:numPr>
        <w:tabs>
          <w:tab w:val="left" w:pos="851"/>
          <w:tab w:val="left" w:pos="1134"/>
        </w:tabs>
        <w:ind w:left="0" w:firstLine="426"/>
        <w:jc w:val="both"/>
        <w:rPr>
          <w:rFonts w:ascii="Times New Roman" w:hAnsi="Times New Roman" w:cs="Times New Roman"/>
          <w:sz w:val="28"/>
          <w:szCs w:val="28"/>
        </w:rPr>
      </w:pPr>
      <w:r w:rsidRPr="0081780C">
        <w:rPr>
          <w:rFonts w:ascii="Times New Roman" w:hAnsi="Times New Roman" w:cs="Times New Roman"/>
          <w:sz w:val="28"/>
          <w:szCs w:val="28"/>
        </w:rPr>
        <w:t>О животном мире: Федеральный закон от 24 апреля 1995 года № 52-ФЗ // СЗ РФ. 1995. № 17. Ст.1462</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континентальном шельфе Российской Федерации: Федеральный закон от 30 ноября 1995 года № 187-ФЗ // СЗ РФ. 1995. № 49. Ст. 4694</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Об экологической экспертизе: Федеральный закон от 23 ноября 1995 года № 174-ФЗ // СЗ РФ. 1995. № 48. Ст. 4556</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лицензировании отдельных видов деятельности: Федеральный закон от 04 мая 2011 года № 99-ФЗ // СЗ РФ. 2011. № 19. Ст. 2716</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81780C" w:rsidRDefault="005912ED" w:rsidP="001A6948">
      <w:pPr>
        <w:pStyle w:val="Normal"/>
        <w:numPr>
          <w:ilvl w:val="0"/>
          <w:numId w:val="19"/>
        </w:numPr>
        <w:tabs>
          <w:tab w:val="left" w:pos="720"/>
          <w:tab w:val="left" w:pos="851"/>
          <w:tab w:val="left" w:pos="1134"/>
        </w:tabs>
        <w:ind w:left="0" w:firstLine="426"/>
        <w:jc w:val="both"/>
        <w:rPr>
          <w:sz w:val="28"/>
          <w:szCs w:val="28"/>
        </w:rPr>
      </w:pPr>
      <w:r w:rsidRPr="0081780C">
        <w:rPr>
          <w:sz w:val="28"/>
          <w:szCs w:val="28"/>
        </w:rPr>
        <w:t xml:space="preserve">Об охране окружающей среды: Федеральный закон от 10 января 2002 года № 7-ФЗ // СЗ РФ. 2002. № 2. Ст.133 </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81780C" w:rsidRDefault="005912ED" w:rsidP="001A6948">
      <w:pPr>
        <w:pStyle w:val="af2"/>
        <w:numPr>
          <w:ilvl w:val="0"/>
          <w:numId w:val="19"/>
        </w:numPr>
        <w:tabs>
          <w:tab w:val="left" w:pos="851"/>
          <w:tab w:val="left" w:pos="1134"/>
          <w:tab w:val="left" w:pos="1260"/>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Водный кодекс Российской Федерации от 3 июня 2006 года № 74-ФЗ // СЗ РФ. 2006. № 23. Ст. 2381</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81780C" w:rsidRDefault="005912ED" w:rsidP="001A6948">
      <w:pPr>
        <w:pStyle w:val="af2"/>
        <w:numPr>
          <w:ilvl w:val="0"/>
          <w:numId w:val="19"/>
        </w:numPr>
        <w:tabs>
          <w:tab w:val="left" w:pos="851"/>
          <w:tab w:val="left" w:pos="1134"/>
          <w:tab w:val="left" w:pos="1260"/>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Лесной кодекс РФ от 4 декабря 2006 года № 200-ФЗ // СЗ РФ. 2006. № 50. Ст. 5278</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lastRenderedPageBreak/>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81780C" w:rsidRDefault="005912ED" w:rsidP="001A6948">
      <w:pPr>
        <w:pStyle w:val="af3"/>
        <w:numPr>
          <w:ilvl w:val="0"/>
          <w:numId w:val="19"/>
        </w:numPr>
        <w:tabs>
          <w:tab w:val="left" w:pos="851"/>
          <w:tab w:val="left" w:pos="1134"/>
        </w:tabs>
        <w:ind w:left="0" w:firstLine="426"/>
        <w:jc w:val="both"/>
        <w:rPr>
          <w:rFonts w:ascii="Times New Roman" w:hAnsi="Times New Roman"/>
          <w:sz w:val="28"/>
          <w:szCs w:val="28"/>
        </w:rPr>
      </w:pPr>
      <w:r w:rsidRPr="0081780C">
        <w:rPr>
          <w:rFonts w:ascii="Times New Roman" w:hAnsi="Times New Roman"/>
          <w:sz w:val="28"/>
          <w:szCs w:val="28"/>
        </w:rPr>
        <w:t>О недрах: Закон РФ от 21 февраля 1992 года № 2395-1 // Ведомости Съезда народных депутатов РФ и Верховного Совета РФ. 1992. № 16. Ст. 834</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sz w:val="28"/>
          <w:szCs w:val="28"/>
        </w:rPr>
        <w:t>Об исключительной экономической зоне: Федеральный закон от 17 декабря 1998 года № 191-ФЗ // СЗ РФ. 1998. № 51. Ст.6273</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color w:val="000000"/>
          <w:sz w:val="28"/>
          <w:szCs w:val="28"/>
        </w:rPr>
        <w:t>Положение о порядке лицензирования пользования недрами: Постановление ВС РФ от 15 июля 1992 года № 3314-1 // ВСНД РФ и ВС РФ. 1992 . № 33. Ст. 1917</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t>О порядке выдачи долгосрочных лицензий на пользование объектами животного мира: Постановление Правительства РФ от 27 декабря 1996 года № 1574 // СЗ РФ. 1997. № 2. Ст. 243</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совершенствовании отраслевой системы мониторинга водных биологических ресурсов, наблюдения и контроля за деятельностью промысловых судов: Постановление Правительства РФ от 15 июля 2003 года № 425 // СЗ РФ. 2003. № 29. Ст. 3000</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 Федеральной службе по гидрометеорологии и мониторингу окружающей среды: Постановление Правительства РФ от 23 июля 2004 года № 372 // СЗ РФ. 2004. №31. Ст. 3262</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sz w:val="28"/>
          <w:szCs w:val="28"/>
        </w:rPr>
        <w:t>Об организации и осуществлении государственного мониторинга окружающей среды (государственный экологический мониторинг: Постановление Правительства РФ №177 от 31 марта 2003 года // СЗ РФ 2003. №14. Ст. 1278</w:t>
      </w:r>
    </w:p>
    <w:p w:rsidR="005912ED" w:rsidRPr="0081780C" w:rsidRDefault="005912ED" w:rsidP="001A6948">
      <w:pPr>
        <w:pStyle w:val="af2"/>
        <w:numPr>
          <w:ilvl w:val="0"/>
          <w:numId w:val="19"/>
        </w:numPr>
        <w:tabs>
          <w:tab w:val="left" w:pos="851"/>
          <w:tab w:val="left" w:pos="1134"/>
        </w:tabs>
        <w:spacing w:after="0" w:line="240" w:lineRule="auto"/>
        <w:ind w:left="0" w:firstLine="426"/>
        <w:jc w:val="both"/>
        <w:rPr>
          <w:rFonts w:ascii="Times New Roman" w:hAnsi="Times New Roman"/>
          <w:color w:val="000000"/>
          <w:sz w:val="28"/>
          <w:szCs w:val="28"/>
        </w:rPr>
      </w:pPr>
      <w:r w:rsidRPr="0081780C">
        <w:rPr>
          <w:rFonts w:ascii="Times New Roman" w:hAnsi="Times New Roman"/>
          <w:color w:val="000000"/>
          <w:sz w:val="28"/>
          <w:szCs w:val="28"/>
        </w:rPr>
        <w:lastRenderedPageBreak/>
        <w:t>О порядке выдачи долгосрочных лицензий на пользование объектами животного мира: Постановление Правительства РФ от 27 декабря 1996 года № 1574 // СЗ РФ. 1997. № 2. Ст. 243</w:t>
      </w:r>
    </w:p>
    <w:p w:rsidR="005912ED" w:rsidRPr="0081780C" w:rsidRDefault="005912ED" w:rsidP="001A6948">
      <w:pPr>
        <w:pStyle w:val="Normal"/>
        <w:numPr>
          <w:ilvl w:val="0"/>
          <w:numId w:val="19"/>
        </w:numPr>
        <w:tabs>
          <w:tab w:val="left" w:pos="851"/>
          <w:tab w:val="left" w:pos="1134"/>
        </w:tabs>
        <w:ind w:left="0" w:firstLine="426"/>
        <w:jc w:val="both"/>
        <w:rPr>
          <w:sz w:val="28"/>
          <w:szCs w:val="28"/>
        </w:rPr>
      </w:pPr>
      <w:r w:rsidRPr="0081780C">
        <w:rPr>
          <w:sz w:val="28"/>
          <w:szCs w:val="28"/>
        </w:rPr>
        <w:t>Об Экологической доктрине Российской Федерации: Распоряжение Правительства РФ от 31 августа 2002 года № 1225-р // Российская газета. 2002. № 176</w:t>
      </w:r>
    </w:p>
    <w:p w:rsidR="005912ED" w:rsidRDefault="005912ED" w:rsidP="001A6948">
      <w:pPr>
        <w:pStyle w:val="af2"/>
        <w:numPr>
          <w:ilvl w:val="0"/>
          <w:numId w:val="19"/>
        </w:numPr>
        <w:tabs>
          <w:tab w:val="left" w:pos="0"/>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Pr="0081780C" w:rsidRDefault="005912ED" w:rsidP="001A6948">
      <w:pPr>
        <w:pStyle w:val="af2"/>
        <w:numPr>
          <w:ilvl w:val="0"/>
          <w:numId w:val="19"/>
        </w:numPr>
        <w:tabs>
          <w:tab w:val="left" w:pos="0"/>
          <w:tab w:val="left" w:pos="851"/>
          <w:tab w:val="left" w:pos="1134"/>
        </w:tabs>
        <w:spacing w:after="0" w:line="240" w:lineRule="auto"/>
        <w:ind w:left="0" w:firstLine="426"/>
        <w:jc w:val="both"/>
        <w:rPr>
          <w:rFonts w:ascii="Times New Roman" w:hAnsi="Times New Roman"/>
          <w:sz w:val="28"/>
          <w:szCs w:val="28"/>
        </w:rPr>
      </w:pPr>
      <w:r w:rsidRPr="0081780C">
        <w:rPr>
          <w:rFonts w:ascii="Times New Roman" w:hAnsi="Times New Roman"/>
          <w:sz w:val="28"/>
          <w:szCs w:val="28"/>
        </w:rPr>
        <w:t>Об оставлении без изменения решения Саратовского областного суда от 12.04.2012, которым частично удовлетворено заявление о признании недействующими отдельных положений приложений № 1, 3, 4 к постановлению Правительства Саратовской области от 07.07.2009 г. № 270-П "Вопросы государственной кадастровой оценки земель населенных пунктов в Саратовской области": Определение Верховного Суда РФ от 08 августа 2012 года № 32-АПГ12-16 // СПС КонсультантПлюс. 2012</w:t>
      </w:r>
    </w:p>
    <w:p w:rsidR="005912ED" w:rsidRPr="0081780C" w:rsidRDefault="005912ED" w:rsidP="005912ED">
      <w:pPr>
        <w:pStyle w:val="a5"/>
        <w:tabs>
          <w:tab w:val="left" w:pos="0"/>
          <w:tab w:val="left" w:pos="1080"/>
        </w:tabs>
        <w:jc w:val="both"/>
        <w:rPr>
          <w:rFonts w:ascii="Times New Roman" w:hAnsi="Times New Roman" w:cs="Times New Roman"/>
          <w:sz w:val="28"/>
          <w:szCs w:val="28"/>
        </w:rPr>
      </w:pPr>
    </w:p>
    <w:p w:rsidR="005912ED" w:rsidRPr="009A3210" w:rsidRDefault="005912ED" w:rsidP="001A6948">
      <w:pPr>
        <w:pStyle w:val="af2"/>
        <w:numPr>
          <w:ilvl w:val="0"/>
          <w:numId w:val="11"/>
        </w:numPr>
        <w:jc w:val="both"/>
        <w:rPr>
          <w:rFonts w:ascii="Times New Roman" w:eastAsiaTheme="minorHAnsi" w:hAnsi="Times New Roman"/>
          <w:b/>
          <w:bCs/>
          <w:sz w:val="28"/>
          <w:szCs w:val="28"/>
        </w:rPr>
      </w:pPr>
      <w:r w:rsidRPr="009A3210">
        <w:rPr>
          <w:rFonts w:ascii="Times New Roman" w:eastAsiaTheme="minorHAnsi" w:hAnsi="Times New Roman"/>
          <w:b/>
          <w:bCs/>
          <w:sz w:val="28"/>
          <w:szCs w:val="28"/>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Задание. </w:t>
      </w:r>
      <w:r w:rsidRPr="003677C1">
        <w:rPr>
          <w:rFonts w:eastAsia="Times New Roman"/>
          <w:color w:val="000000"/>
          <w:szCs w:val="28"/>
        </w:rPr>
        <w:t>Составьте таблицу и дайте понятие государственного мониторинга окружающей среды, указав его цели, методы, систему и виды (в зависимости от субъектов осуществляющих мониторинг).</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1. </w:t>
      </w:r>
      <w:r w:rsidRPr="003677C1">
        <w:rPr>
          <w:rFonts w:eastAsia="Times New Roman"/>
          <w:color w:val="000000"/>
          <w:szCs w:val="28"/>
        </w:rPr>
        <w:t>Управление Федеральной службы надзора в сфере природопользования по Краснодарскому краю обратилось в Арбитражный суд с иском к ЖСК N42, в котором просит взыскать с ответчика ущерб в сумме 140 933 рублей вследствие нарушения природоохранного законодательства путем сброса хозяйственных и фекальных сточных вод через ливневую канализацию г. Краснодара в реку Кубань.</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процессе рассмотрения дела, определением арбитражного суда к участию в деле в качестве ответчиков были привлечены МП ВКХ «Водоканал» и АО «ДРУ» г Краснодара.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судебном заседании представители истца уточнили исковые требования и просят считать надлежащим ответчиком МП ВКХ «Водоканал» и взыскать данный ущерб с «Водоканала», мотивируя тем, что обязанность по правильному приему, транспортировке и очистке хозфекальных сточных вод, поступающих от ЖСК, лежит на «Водоканале».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Представители МП ВКХ иск не признали, и считают, что его вины и вины остальных ответчиков в нанесении ущерба государству нет, поскольку ответственность за правильное использование канализации несет ЖСК. </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2. </w:t>
      </w:r>
      <w:r w:rsidRPr="003677C1">
        <w:rPr>
          <w:rFonts w:eastAsia="Times New Roman"/>
          <w:color w:val="000000"/>
          <w:szCs w:val="28"/>
        </w:rPr>
        <w:t>Распоряжением главы администрации г.Краснодара администрации Прикубанского округа был предоставлен земельный участок под строительство многоэтажного гаража.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lastRenderedPageBreak/>
        <w:t>Граждане Рева и Борисихин обратились в районный суд с жалобой на действия администрации, ссылаясь на то, что распоряжение о выделении земельного участка было издано без проведения предварительной государственной экологической экспертизы. Решением суда отказано в удовлетворении жалобы.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Коллегия Краснодарского краевого суда отменила решение районного суда и направила дело на новое рассмотрение.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На какой стадии размещения, проектирования объектов должна проводиться государственная экологическая экспертиза?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3</w:t>
      </w:r>
      <w:r w:rsidRPr="003677C1">
        <w:rPr>
          <w:rFonts w:eastAsia="Times New Roman"/>
          <w:color w:val="000000"/>
          <w:szCs w:val="28"/>
        </w:rPr>
        <w:t>. В юридический департамент Федеральной службы России по гидрометеорологии и мониторингу окружающей среды обратился гражданин Н. с просьбой объяснить порядок предоставления этой службе информации о состоянии окружающей природной среды, ее загрязнении.</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Составьте проект ответа на данный вопрос.</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Законодательные и иные нормативные правовые акты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Основные законодательные акты</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4</w:t>
      </w:r>
      <w:r w:rsidRPr="003677C1">
        <w:rPr>
          <w:rFonts w:eastAsia="Times New Roman"/>
          <w:color w:val="000000"/>
          <w:szCs w:val="28"/>
        </w:rPr>
        <w:t>. По решению городской мэрии на окраине города был выделен земельный участок для строительства нового зоопарка. Население микрорайона заявило категорический протест против такого строительства и добилось проведения научной экспертизы группой научно-исследовательских институтов района. Выводы научной экспертизы относительно допустимости строительства зоопарка на отведенном земельном участке оказались отрицательными.</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Несмотря на это, строительство объекта началось. Городское общество охраны природы по просьбе местного населения предъявило в арбитражный суд иск, в котором, опираясь на заключение научной экологической экспертизы, просило отменить решение мэрии о строительстве зоопарка.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Является ли проведенная экспертиза разновидностью экологической экспертизы? Какую юридическую силу имеет ее заключение?</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5</w:t>
      </w:r>
      <w:r w:rsidRPr="003677C1">
        <w:rPr>
          <w:rFonts w:eastAsia="Times New Roman"/>
          <w:color w:val="000000"/>
          <w:szCs w:val="28"/>
        </w:rPr>
        <w:t>. На территории национального парка «Самарская Лука» по решению администрации Самарской области была начата разработка полезных ископаемых. Решение администрации было принято без проведения государственной экологической экспертизы.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По инициативе общества охраны природы была проведена общественная экологическая экспертиза, по результатам которой было вынесено отрицательное заключение. Предъявлен иск о возмещении ущерба, причиненного гражданам вследствие утраты возможности пользоваться национальным парком.</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6</w:t>
      </w:r>
      <w:r w:rsidRPr="003677C1">
        <w:rPr>
          <w:rFonts w:eastAsia="Times New Roman"/>
          <w:color w:val="000000"/>
          <w:szCs w:val="28"/>
        </w:rPr>
        <w:t xml:space="preserve">. Арбитражный суд Рязанской области своим решением взыскал в пользу истца — областного комитета по охране окружающей среды — с Кадомского заготовительного потребительского общества сумму ущерба, причиненного сбросом загрязненных сточных вод в р. Мокшу. В </w:t>
      </w:r>
      <w:r w:rsidRPr="003677C1">
        <w:rPr>
          <w:rFonts w:eastAsia="Times New Roman"/>
          <w:color w:val="000000"/>
          <w:szCs w:val="28"/>
        </w:rPr>
        <w:lastRenderedPageBreak/>
        <w:t>судебном заседании было установлено, что в результате сброса сточных вод возникло превышение в несколько раз предельно допустимых концентраций вредных веществ в реке, что причинило вред рыбным запасам и создало угрозу причинения вреда здоровью граждан.</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Ответчик против иска возражал. Он считал, что сумма ущерба уже выплачена предприятием путем внесения платежей в экологические фонды за нормативное и сверхнормативное загрязнение окружающей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Являются ли действия комбината противоправными? В чем разница между ответственностью за правомерное и неправо</w:t>
      </w:r>
      <w:r w:rsidRPr="003677C1">
        <w:rPr>
          <w:rFonts w:eastAsia="Times New Roman"/>
          <w:color w:val="000000"/>
          <w:szCs w:val="28"/>
        </w:rPr>
        <w:softHyphen/>
        <w:t>мерное причинение вреда природной среде?</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7.</w:t>
      </w:r>
      <w:r w:rsidRPr="003677C1">
        <w:rPr>
          <w:rFonts w:eastAsia="Times New Roman"/>
          <w:color w:val="000000"/>
          <w:szCs w:val="28"/>
        </w:rPr>
        <w:t xml:space="preserve"> В одном из районов Крайнего Севера районная рыбохозяйственная инспекция обнаружила на поверхности водоема крупное нефтяное пятно. Проверка показала, что оно образовалось в результате течи одной из цистерн склада горюче-смазочных материалов. Территориальный комитет по водным ресурсам предъявил иск о возмещении вреда, причиненного окружающей природной среде. Ответчик иска не признал, ссылаясь на то, что технология хранения топлива не нарушалась. Экспертиза, назначенная арбитражным судом, установила, что течь в цистерне возникла вследствие непригодности материала, из которого она была изготовлена, для эксплуатации в условиях Крайнего Севера. Однако цистерны были изготовлены и установлены на складе согласно проекту.</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Какие иные предусмотренные законом меры могут принять органы государственного экологического контроля?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Кто должен понести ответственность в данном случае?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Законодательные и иные нормативные правовые акты</w:t>
      </w:r>
    </w:p>
    <w:p w:rsidR="005912ED" w:rsidRPr="00B6573B" w:rsidRDefault="005912ED" w:rsidP="005912ED">
      <w:pPr>
        <w:autoSpaceDE w:val="0"/>
        <w:autoSpaceDN w:val="0"/>
        <w:adjustRightInd w:val="0"/>
        <w:rPr>
          <w:rFonts w:eastAsia="Times New Roman"/>
          <w:b/>
          <w:szCs w:val="28"/>
        </w:rPr>
      </w:pPr>
    </w:p>
    <w:p w:rsidR="005912ED" w:rsidRDefault="005912ED" w:rsidP="005912ED">
      <w:pPr>
        <w:ind w:firstLine="567"/>
        <w:contextualSpacing/>
        <w:jc w:val="both"/>
        <w:rPr>
          <w:szCs w:val="28"/>
        </w:rPr>
      </w:pPr>
      <w:r>
        <w:rPr>
          <w:b/>
          <w:spacing w:val="2"/>
          <w:szCs w:val="28"/>
        </w:rPr>
        <w:t>2. Д</w:t>
      </w:r>
      <w:r w:rsidRPr="00B6573B">
        <w:rPr>
          <w:b/>
          <w:spacing w:val="2"/>
          <w:szCs w:val="28"/>
        </w:rPr>
        <w:t>искусси</w:t>
      </w:r>
      <w:r>
        <w:rPr>
          <w:b/>
          <w:spacing w:val="2"/>
          <w:szCs w:val="28"/>
        </w:rPr>
        <w:t>я</w:t>
      </w:r>
      <w:r w:rsidRPr="00B6573B">
        <w:rPr>
          <w:b/>
          <w:spacing w:val="2"/>
          <w:szCs w:val="28"/>
        </w:rPr>
        <w:t xml:space="preserve">. </w:t>
      </w:r>
      <w:r>
        <w:rPr>
          <w:bCs/>
          <w:szCs w:val="28"/>
        </w:rPr>
        <w:t>Дискуссия на тему</w:t>
      </w:r>
      <w:r w:rsidRPr="003677C1">
        <w:rPr>
          <w:rFonts w:eastAsia="Times New Roman"/>
          <w:color w:val="000000"/>
          <w:szCs w:val="28"/>
        </w:rPr>
        <w:t>: «Участие общественности в принятии экологически значимых решений. Общественный экологический контроль».</w:t>
      </w:r>
      <w:r>
        <w:rPr>
          <w:rFonts w:eastAsia="Times New Roman"/>
          <w:color w:val="000000"/>
          <w:szCs w:val="28"/>
        </w:rPr>
        <w:t xml:space="preserve"> </w:t>
      </w:r>
      <w:r w:rsidRPr="00B6573B">
        <w:rPr>
          <w:szCs w:val="28"/>
        </w:rPr>
        <w:t>Це</w:t>
      </w:r>
      <w:r>
        <w:rPr>
          <w:szCs w:val="28"/>
        </w:rPr>
        <w:t>ль дискуссии – анализ механизма участия общественности в принятии экологически значимых решений и выработка предложений по его оптимизации.</w:t>
      </w:r>
    </w:p>
    <w:p w:rsidR="005912ED" w:rsidRPr="00B6573B" w:rsidRDefault="005912ED" w:rsidP="005912ED">
      <w:pPr>
        <w:ind w:firstLine="567"/>
        <w:contextualSpacing/>
        <w:jc w:val="both"/>
        <w:rPr>
          <w:rFonts w:eastAsia="Times New Roman"/>
          <w:szCs w:val="28"/>
        </w:rPr>
      </w:pPr>
    </w:p>
    <w:p w:rsidR="005912ED" w:rsidRPr="00B6573B" w:rsidRDefault="005912ED" w:rsidP="005912ED">
      <w:pPr>
        <w:autoSpaceDE w:val="0"/>
        <w:autoSpaceDN w:val="0"/>
        <w:adjustRightInd w:val="0"/>
        <w:ind w:firstLine="709"/>
        <w:jc w:val="both"/>
        <w:rPr>
          <w:b/>
          <w:szCs w:val="28"/>
        </w:rPr>
      </w:pPr>
      <w:r w:rsidRPr="00B6573B">
        <w:rPr>
          <w:b/>
          <w:szCs w:val="28"/>
        </w:rPr>
        <w:t xml:space="preserve"> </w:t>
      </w:r>
      <w:r>
        <w:rPr>
          <w:b/>
          <w:szCs w:val="28"/>
        </w:rPr>
        <w:t>3</w:t>
      </w:r>
      <w:r w:rsidRPr="00B6573B">
        <w:rPr>
          <w:b/>
          <w:szCs w:val="28"/>
        </w:rPr>
        <w:t xml:space="preserve">. </w:t>
      </w:r>
      <w:r>
        <w:rPr>
          <w:b/>
          <w:szCs w:val="28"/>
        </w:rPr>
        <w:t>Обсуждение д</w:t>
      </w:r>
      <w:r w:rsidRPr="00B6573B">
        <w:rPr>
          <w:b/>
          <w:szCs w:val="28"/>
        </w:rPr>
        <w:t>оклад</w:t>
      </w:r>
      <w:r>
        <w:rPr>
          <w:b/>
          <w:szCs w:val="28"/>
        </w:rPr>
        <w:t>ов (рефератов)</w:t>
      </w:r>
    </w:p>
    <w:p w:rsidR="005912ED"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color w:val="000000"/>
          <w:sz w:val="28"/>
          <w:szCs w:val="28"/>
        </w:rPr>
        <w:t>Понятие функций государственного управления в области использования и охраны водных объектов. Общая характеристика.</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color w:val="000000"/>
          <w:sz w:val="28"/>
          <w:szCs w:val="28"/>
        </w:rPr>
        <w:t>Система государственного управления в сфере охраны окружающей природной среды и природопользования.</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color w:val="000000"/>
          <w:sz w:val="28"/>
          <w:szCs w:val="28"/>
        </w:rPr>
        <w:t>Охрана окружающей среды как функция органов местного самоуправления.</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iCs/>
          <w:color w:val="000000"/>
          <w:sz w:val="28"/>
          <w:szCs w:val="28"/>
        </w:rPr>
        <w:t xml:space="preserve">Стандартизация в области охраны окружающей среды. </w:t>
      </w:r>
      <w:r w:rsidRPr="00451E83">
        <w:rPr>
          <w:color w:val="000000"/>
          <w:sz w:val="28"/>
          <w:szCs w:val="28"/>
        </w:rPr>
        <w:t>Государственный водный реестр.</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snapToGrid w:val="0"/>
          <w:sz w:val="28"/>
          <w:szCs w:val="28"/>
        </w:rPr>
        <w:t xml:space="preserve">Производственный экологический контроль. </w:t>
      </w:r>
    </w:p>
    <w:p w:rsidR="005912ED" w:rsidRPr="00451E83" w:rsidRDefault="005912ED" w:rsidP="001A6948">
      <w:pPr>
        <w:pStyle w:val="a4"/>
        <w:numPr>
          <w:ilvl w:val="0"/>
          <w:numId w:val="10"/>
        </w:numPr>
        <w:spacing w:before="0" w:beforeAutospacing="0" w:after="0" w:afterAutospacing="0"/>
        <w:ind w:left="0" w:firstLine="357"/>
        <w:jc w:val="both"/>
        <w:rPr>
          <w:b/>
          <w:sz w:val="28"/>
          <w:szCs w:val="28"/>
        </w:rPr>
      </w:pPr>
      <w:r w:rsidRPr="00451E83">
        <w:rPr>
          <w:snapToGrid w:val="0"/>
          <w:sz w:val="28"/>
          <w:szCs w:val="28"/>
        </w:rPr>
        <w:t>Общественный экологический контроль.</w:t>
      </w:r>
    </w:p>
    <w:p w:rsidR="005912ED" w:rsidRPr="00F55AA2" w:rsidRDefault="005912ED" w:rsidP="001A6948">
      <w:pPr>
        <w:pStyle w:val="a4"/>
        <w:numPr>
          <w:ilvl w:val="0"/>
          <w:numId w:val="10"/>
        </w:numPr>
        <w:spacing w:before="0" w:beforeAutospacing="0" w:after="0" w:afterAutospacing="0"/>
        <w:ind w:left="0" w:firstLine="357"/>
        <w:jc w:val="both"/>
        <w:rPr>
          <w:b/>
          <w:sz w:val="28"/>
          <w:szCs w:val="28"/>
        </w:rPr>
      </w:pPr>
      <w:r w:rsidRPr="00451E83">
        <w:rPr>
          <w:sz w:val="28"/>
          <w:szCs w:val="28"/>
        </w:rPr>
        <w:lastRenderedPageBreak/>
        <w:t>Цель и задачи экологического аудита. Аудиторы.</w:t>
      </w:r>
    </w:p>
    <w:p w:rsidR="005912ED" w:rsidRDefault="005912ED" w:rsidP="005912ED">
      <w:pPr>
        <w:pStyle w:val="a4"/>
        <w:spacing w:before="0" w:beforeAutospacing="0" w:after="0" w:afterAutospacing="0"/>
        <w:jc w:val="both"/>
        <w:rPr>
          <w:sz w:val="28"/>
          <w:szCs w:val="28"/>
        </w:rPr>
      </w:pPr>
    </w:p>
    <w:p w:rsidR="005912ED" w:rsidRPr="00F55AA2" w:rsidRDefault="005912ED" w:rsidP="001A6948">
      <w:pPr>
        <w:pStyle w:val="a4"/>
        <w:numPr>
          <w:ilvl w:val="0"/>
          <w:numId w:val="6"/>
        </w:numPr>
        <w:spacing w:before="0" w:beforeAutospacing="0" w:after="0" w:afterAutospacing="0"/>
        <w:jc w:val="both"/>
        <w:rPr>
          <w:b/>
          <w:sz w:val="28"/>
          <w:szCs w:val="28"/>
        </w:rPr>
      </w:pPr>
      <w:r>
        <w:rPr>
          <w:b/>
          <w:sz w:val="28"/>
          <w:szCs w:val="28"/>
        </w:rPr>
        <w:t>Групповой проект.</w:t>
      </w:r>
    </w:p>
    <w:p w:rsidR="005912ED" w:rsidRPr="00D0022C" w:rsidRDefault="005912ED" w:rsidP="005912ED">
      <w:pPr>
        <w:ind w:firstLine="567"/>
        <w:jc w:val="both"/>
        <w:rPr>
          <w:rFonts w:eastAsia="Times New Roman"/>
          <w:color w:val="000000"/>
          <w:szCs w:val="28"/>
        </w:rPr>
      </w:pPr>
      <w:r w:rsidRPr="003677C1">
        <w:rPr>
          <w:rFonts w:eastAsia="Times New Roman"/>
          <w:color w:val="000000"/>
          <w:szCs w:val="28"/>
        </w:rPr>
        <w:t>Тема группового проекта: Правовые проблемы при осуществлении экологического аудита в Российской Федерации.</w:t>
      </w:r>
    </w:p>
    <w:p w:rsidR="005912ED" w:rsidRPr="00B6573B" w:rsidRDefault="005912ED" w:rsidP="005912ED">
      <w:pPr>
        <w:autoSpaceDE w:val="0"/>
        <w:autoSpaceDN w:val="0"/>
        <w:adjustRightInd w:val="0"/>
        <w:rPr>
          <w:szCs w:val="28"/>
        </w:rPr>
      </w:pPr>
    </w:p>
    <w:p w:rsidR="005912ED" w:rsidRDefault="005912ED" w:rsidP="005912ED">
      <w:pPr>
        <w:autoSpaceDE w:val="0"/>
        <w:autoSpaceDN w:val="0"/>
        <w:adjustRightInd w:val="0"/>
        <w:ind w:firstLine="709"/>
        <w:jc w:val="center"/>
        <w:rPr>
          <w:b/>
          <w:szCs w:val="28"/>
        </w:rPr>
      </w:pPr>
      <w:r>
        <w:rPr>
          <w:b/>
          <w:szCs w:val="28"/>
        </w:rPr>
        <w:t xml:space="preserve"> </w:t>
      </w:r>
      <w:r w:rsidRPr="00B6573B">
        <w:rPr>
          <w:b/>
          <w:szCs w:val="28"/>
        </w:rPr>
        <w:t xml:space="preserve"> ПРАКТИЧЕСК</w:t>
      </w:r>
      <w:r>
        <w:rPr>
          <w:b/>
          <w:szCs w:val="28"/>
        </w:rPr>
        <w:t>ОЕ</w:t>
      </w:r>
      <w:r w:rsidRPr="00B6573B">
        <w:rPr>
          <w:b/>
          <w:szCs w:val="28"/>
        </w:rPr>
        <w:t xml:space="preserve"> ЗАНЯТИ</w:t>
      </w:r>
      <w:r>
        <w:rPr>
          <w:b/>
          <w:szCs w:val="28"/>
        </w:rPr>
        <w:t>Е № 10</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Pr="00B6573B" w:rsidRDefault="005912ED" w:rsidP="005912ED">
      <w:pPr>
        <w:autoSpaceDE w:val="0"/>
        <w:autoSpaceDN w:val="0"/>
        <w:adjustRightInd w:val="0"/>
        <w:ind w:firstLine="709"/>
        <w:jc w:val="center"/>
        <w:rPr>
          <w:b/>
          <w:szCs w:val="28"/>
        </w:rPr>
      </w:pPr>
    </w:p>
    <w:p w:rsidR="005912ED" w:rsidRDefault="005912ED" w:rsidP="005912ED">
      <w:pPr>
        <w:tabs>
          <w:tab w:val="left" w:pos="0"/>
        </w:tabs>
        <w:ind w:firstLine="709"/>
        <w:jc w:val="both"/>
        <w:rPr>
          <w:b/>
          <w:szCs w:val="28"/>
        </w:rPr>
      </w:pPr>
      <w:r w:rsidRPr="00B6573B">
        <w:rPr>
          <w:b/>
          <w:szCs w:val="28"/>
        </w:rPr>
        <w:t>Тема: «</w:t>
      </w:r>
      <w:r w:rsidRPr="0020465E">
        <w:rPr>
          <w:b/>
          <w:color w:val="000000"/>
        </w:rPr>
        <w:t>Экономический механизм охраны окружающей среды</w:t>
      </w:r>
      <w:r w:rsidRPr="00B6573B">
        <w:rPr>
          <w:b/>
          <w:szCs w:val="28"/>
        </w:rPr>
        <w:t>».</w:t>
      </w:r>
    </w:p>
    <w:p w:rsidR="005912ED" w:rsidRDefault="005912ED" w:rsidP="005912ED">
      <w:pPr>
        <w:ind w:firstLine="709"/>
        <w:jc w:val="both"/>
      </w:pPr>
      <w:r w:rsidRPr="0020465E">
        <w:t xml:space="preserve">Понятие и роль экономического механизма обеспечения природопользования и охраны окружающей среды. Цель, структура экономического механизма охраны окружающей среды. Нормативно-правовые основы регулирования экономических мер. </w:t>
      </w:r>
    </w:p>
    <w:p w:rsidR="005912ED" w:rsidRPr="0020465E" w:rsidRDefault="005912ED" w:rsidP="005912ED">
      <w:pPr>
        <w:ind w:firstLine="709"/>
        <w:jc w:val="both"/>
      </w:pPr>
      <w:r w:rsidRPr="0020465E">
        <w:t>Понятие платы за загрязнение окружающей природной среды (ООПС), размещение отходов, другие виды вредного воздействия (далее также</w:t>
      </w:r>
      <w:r w:rsidRPr="0020465E">
        <w:rPr>
          <w:noProof/>
        </w:rPr>
        <w:t xml:space="preserve"> </w:t>
      </w:r>
      <w:r w:rsidRPr="0020465E">
        <w:rPr>
          <w:i/>
          <w:iCs/>
          <w:noProof/>
        </w:rPr>
        <w:t>—</w:t>
      </w:r>
      <w:r w:rsidRPr="0020465E">
        <w:t xml:space="preserve"> экологические платежи). Виды экологических платежей по видам воздействия на ООПС. Порядок установления и изменения экологических платежей. Плата за природопользование. Понятие. Виды: государственные дотации и субвенции, льготы по платежам, льготы по кредитам, компенсации, поощрительные цены и надбавки на экологически чистую продукцию.</w:t>
      </w:r>
    </w:p>
    <w:p w:rsidR="005912ED" w:rsidRPr="00F55AA2" w:rsidRDefault="005912ED" w:rsidP="005912ED">
      <w:pPr>
        <w:tabs>
          <w:tab w:val="left" w:pos="0"/>
        </w:tabs>
        <w:ind w:firstLine="709"/>
        <w:jc w:val="both"/>
        <w:rPr>
          <w:szCs w:val="28"/>
        </w:rPr>
      </w:pPr>
      <w:r w:rsidRPr="0020465E">
        <w:t xml:space="preserve">Экологическое страхование. Виды экологического страхования. Обязательное экологическое страхование. Добровольное экологическое страхование. Субъекты экологического страхования. Объекты экологического страхования. </w:t>
      </w:r>
    </w:p>
    <w:p w:rsidR="005912ED" w:rsidRPr="00B6573B" w:rsidRDefault="005912ED" w:rsidP="005912ED">
      <w:pPr>
        <w:autoSpaceDE w:val="0"/>
        <w:autoSpaceDN w:val="0"/>
        <w:adjustRightInd w:val="0"/>
        <w:jc w:val="both"/>
        <w:rPr>
          <w:b/>
          <w:bCs/>
          <w:szCs w:val="28"/>
        </w:rPr>
      </w:pPr>
    </w:p>
    <w:p w:rsidR="005912ED" w:rsidRPr="00B6573B" w:rsidRDefault="005912ED" w:rsidP="005912ED">
      <w:pPr>
        <w:autoSpaceDE w:val="0"/>
        <w:autoSpaceDN w:val="0"/>
        <w:adjustRightInd w:val="0"/>
        <w:ind w:firstLine="709"/>
        <w:jc w:val="both"/>
        <w:rPr>
          <w:rFonts w:eastAsia="ヒラギノ角ゴ Pro W3"/>
          <w:b/>
          <w:szCs w:val="28"/>
          <w:lang w:eastAsia="en-US"/>
        </w:rPr>
      </w:pPr>
      <w:r>
        <w:rPr>
          <w:b/>
          <w:spacing w:val="2"/>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1"/>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1"/>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18"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1"/>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1"/>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lastRenderedPageBreak/>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1"/>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19"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1"/>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1"/>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tabs>
          <w:tab w:val="left" w:pos="0"/>
          <w:tab w:val="left" w:pos="71"/>
        </w:tabs>
        <w:ind w:firstLine="709"/>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Гражданский кодекс Российской Федерации (</w:t>
      </w:r>
      <w:r w:rsidRPr="006E539A">
        <w:rPr>
          <w:rStyle w:val="links8"/>
          <w:rFonts w:ascii="Times New Roman" w:hAnsi="Times New Roman" w:cs="Times New Roman"/>
          <w:color w:val="000000" w:themeColor="text1"/>
          <w:sz w:val="28"/>
          <w:szCs w:val="28"/>
        </w:rPr>
        <w:t>часть первая)</w:t>
      </w:r>
      <w:r w:rsidRPr="006E539A">
        <w:rPr>
          <w:rFonts w:ascii="Times New Roman" w:hAnsi="Times New Roman" w:cs="Times New Roman"/>
          <w:color w:val="000000" w:themeColor="text1"/>
          <w:sz w:val="28"/>
          <w:szCs w:val="28"/>
        </w:rPr>
        <w:t xml:space="preserve"> от 30 ноября 1994 года №51-Ф3   // СЗ РФ. 1994. №32. Ст. 3301. </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Земельный кодекс Российской Федерации от 25 октября 2001 года № 136-ФЗ // СЗ РФ. 2001. № 44. Ст. 4147.</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 xml:space="preserve">Об особо охраняемых природных территориях: Федеральный закон от 14 марта 1995 года № 33-ФЗ // СЗ РФ.1995. № 12. Ст. 1024 </w:t>
      </w:r>
    </w:p>
    <w:p w:rsidR="005912ED" w:rsidRPr="006E539A" w:rsidRDefault="005912ED" w:rsidP="001A6948">
      <w:pPr>
        <w:pStyle w:val="a5"/>
        <w:numPr>
          <w:ilvl w:val="0"/>
          <w:numId w:val="20"/>
        </w:numPr>
        <w:tabs>
          <w:tab w:val="left" w:pos="851"/>
          <w:tab w:val="left" w:pos="1134"/>
        </w:tabs>
        <w:ind w:left="0" w:firstLine="426"/>
        <w:jc w:val="both"/>
        <w:rPr>
          <w:rFonts w:ascii="Times New Roman" w:hAnsi="Times New Roman" w:cs="Times New Roman"/>
          <w:color w:val="000000" w:themeColor="text1"/>
          <w:sz w:val="28"/>
          <w:szCs w:val="28"/>
        </w:rPr>
      </w:pPr>
      <w:r w:rsidRPr="006E539A">
        <w:rPr>
          <w:rFonts w:ascii="Times New Roman" w:hAnsi="Times New Roman" w:cs="Times New Roman"/>
          <w:color w:val="000000" w:themeColor="text1"/>
          <w:sz w:val="28"/>
          <w:szCs w:val="28"/>
        </w:rPr>
        <w:t>О животном мире: Федеральный закон от 24 апреля 1995 года № 52-ФЗ // СЗ РФ. 1995. № 17. Ст.1462</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континентальном шельфе Российской Федерации: Федеральный закон от 30 ноября 1995 года № 187-ФЗ // СЗ РФ. 1995. № 49. Ст. 4694</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6E539A" w:rsidRDefault="005912ED" w:rsidP="001A6948">
      <w:pPr>
        <w:pStyle w:val="Normal"/>
        <w:numPr>
          <w:ilvl w:val="0"/>
          <w:numId w:val="20"/>
        </w:numPr>
        <w:tabs>
          <w:tab w:val="left" w:pos="720"/>
          <w:tab w:val="left" w:pos="851"/>
          <w:tab w:val="left" w:pos="1134"/>
        </w:tabs>
        <w:ind w:left="0" w:firstLine="426"/>
        <w:jc w:val="both"/>
        <w:rPr>
          <w:color w:val="000000" w:themeColor="text1"/>
          <w:sz w:val="28"/>
          <w:szCs w:val="28"/>
        </w:rPr>
      </w:pPr>
      <w:r w:rsidRPr="006E539A">
        <w:rPr>
          <w:color w:val="000000" w:themeColor="text1"/>
          <w:sz w:val="28"/>
          <w:szCs w:val="28"/>
        </w:rPr>
        <w:t xml:space="preserve">Об охране окружающей среды: Федеральный закон от 10 января 2002 года № 7-ФЗ // СЗ РФ. 2002. № 2. Ст.133 </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6E539A" w:rsidRDefault="005912ED" w:rsidP="001A6948">
      <w:pPr>
        <w:pStyle w:val="af2"/>
        <w:numPr>
          <w:ilvl w:val="0"/>
          <w:numId w:val="20"/>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Водный кодекс Российской Федерации от 3 июня 2006 года № 74-ФЗ // СЗ РФ. 2006. № 23. Ст. 2381</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lastRenderedPageBreak/>
        <w:t>О введении в действие Лесного кодекса Российской Федерации: Федеральный закон от 4 декабря 2006 года №201-ФЗ // СЗ РФ. 2006. № 50. Ст. 5279</w:t>
      </w:r>
    </w:p>
    <w:p w:rsidR="005912ED" w:rsidRPr="006E539A" w:rsidRDefault="005912ED" w:rsidP="001A6948">
      <w:pPr>
        <w:pStyle w:val="af2"/>
        <w:numPr>
          <w:ilvl w:val="0"/>
          <w:numId w:val="20"/>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Лесной кодекс РФ от 4 декабря 2006 года № 200-ФЗ // СЗ РФ. 2006. № 50. Ст. 5278</w:t>
      </w:r>
    </w:p>
    <w:p w:rsidR="005912ED" w:rsidRPr="006E539A" w:rsidRDefault="005912ED" w:rsidP="001A6948">
      <w:pPr>
        <w:pStyle w:val="af3"/>
        <w:numPr>
          <w:ilvl w:val="0"/>
          <w:numId w:val="20"/>
        </w:numPr>
        <w:tabs>
          <w:tab w:val="left" w:pos="851"/>
          <w:tab w:val="left" w:pos="1134"/>
        </w:tabs>
        <w:suppressAutoHyphens/>
        <w:autoSpaceDN/>
        <w:adjustRightInd/>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плате за землю: Закон Российской Федерации от 11 октября 1991 года №1738-1 // Ведомости СНД РСФСР и ВС РСФСР 1991 №44. Ст. 1424</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государственном кадастре недвижимости: Федеральный закон от 24 июля 2007 года № 221-ФЗ  // СЗ РФ. 2007. № 31. Ст. 4017</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6E539A" w:rsidRDefault="005912ED" w:rsidP="001A6948">
      <w:pPr>
        <w:pStyle w:val="af3"/>
        <w:numPr>
          <w:ilvl w:val="0"/>
          <w:numId w:val="20"/>
        </w:numPr>
        <w:tabs>
          <w:tab w:val="left" w:pos="851"/>
          <w:tab w:val="left" w:pos="1134"/>
        </w:tabs>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недрах: Закон РФ от 21 февраля 1992 года № 2395-1 // Ведомости Съезда народных депутатов РФ и Верховного Совета РФ. 1992. № 16. Ст. 834</w:t>
      </w:r>
    </w:p>
    <w:p w:rsidR="005912ED" w:rsidRPr="006E539A" w:rsidRDefault="005912ED" w:rsidP="001A6948">
      <w:pPr>
        <w:pStyle w:val="Normal"/>
        <w:numPr>
          <w:ilvl w:val="0"/>
          <w:numId w:val="20"/>
        </w:numPr>
        <w:tabs>
          <w:tab w:val="left" w:pos="851"/>
          <w:tab w:val="left" w:pos="1134"/>
        </w:tabs>
        <w:ind w:left="0" w:firstLine="426"/>
        <w:jc w:val="both"/>
        <w:rPr>
          <w:color w:val="000000" w:themeColor="text1"/>
          <w:sz w:val="28"/>
          <w:szCs w:val="28"/>
        </w:rPr>
      </w:pPr>
      <w:r w:rsidRPr="006E539A">
        <w:rPr>
          <w:color w:val="000000" w:themeColor="text1"/>
          <w:sz w:val="28"/>
          <w:szCs w:val="28"/>
        </w:rPr>
        <w:t>Об исключительной экономической зоне: Федеральный закон от 17 декабря 1998 года № 191-ФЗ // СЗ РФ. 1998. № 51. Ст.6273</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6E539A" w:rsidRDefault="005912ED" w:rsidP="001A6948">
      <w:pPr>
        <w:pStyle w:val="Normal"/>
        <w:numPr>
          <w:ilvl w:val="0"/>
          <w:numId w:val="20"/>
        </w:numPr>
        <w:tabs>
          <w:tab w:val="left" w:pos="851"/>
          <w:tab w:val="left" w:pos="1134"/>
        </w:tabs>
        <w:ind w:left="0" w:firstLine="426"/>
        <w:jc w:val="both"/>
        <w:rPr>
          <w:color w:val="000000" w:themeColor="text1"/>
          <w:sz w:val="28"/>
          <w:szCs w:val="28"/>
        </w:rPr>
      </w:pPr>
      <w:r w:rsidRPr="006E539A">
        <w:rPr>
          <w:color w:val="000000" w:themeColor="text1"/>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6E539A" w:rsidRDefault="005912ED" w:rsidP="001A6948">
      <w:pPr>
        <w:pStyle w:val="Normal"/>
        <w:numPr>
          <w:ilvl w:val="0"/>
          <w:numId w:val="20"/>
        </w:numPr>
        <w:tabs>
          <w:tab w:val="left" w:pos="851"/>
          <w:tab w:val="left" w:pos="1134"/>
        </w:tabs>
        <w:ind w:left="0" w:firstLine="426"/>
        <w:jc w:val="both"/>
        <w:rPr>
          <w:color w:val="000000" w:themeColor="text1"/>
          <w:sz w:val="28"/>
          <w:szCs w:val="28"/>
        </w:rPr>
      </w:pPr>
      <w:r w:rsidRPr="006E539A">
        <w:rPr>
          <w:color w:val="000000" w:themeColor="text1"/>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6E539A" w:rsidRDefault="005912ED" w:rsidP="001A6948">
      <w:pPr>
        <w:pStyle w:val="Normal"/>
        <w:numPr>
          <w:ilvl w:val="0"/>
          <w:numId w:val="20"/>
        </w:numPr>
        <w:tabs>
          <w:tab w:val="left" w:pos="851"/>
          <w:tab w:val="left" w:pos="1134"/>
        </w:tabs>
        <w:ind w:left="0" w:firstLine="426"/>
        <w:jc w:val="both"/>
        <w:rPr>
          <w:color w:val="000000" w:themeColor="text1"/>
          <w:sz w:val="28"/>
          <w:szCs w:val="28"/>
        </w:rPr>
      </w:pPr>
      <w:r w:rsidRPr="006E539A">
        <w:rPr>
          <w:color w:val="000000" w:themeColor="text1"/>
          <w:sz w:val="28"/>
          <w:szCs w:val="28"/>
        </w:rPr>
        <w:t>Порядок разработки и утверждения экологических нормативов выбросов и сбросов загрязняющих веществ в окружающую природную среду, лимитов использования природных ресурсов, размещения отходов: Утвержден постановлением Правительства РФ от 3 августа 1992 года № 545 // САПП РФ. 1992. № 6. Ст. 330</w:t>
      </w:r>
    </w:p>
    <w:p w:rsidR="005912ED" w:rsidRPr="006E539A" w:rsidRDefault="005912ED" w:rsidP="001A6948">
      <w:pPr>
        <w:pStyle w:val="Normal"/>
        <w:numPr>
          <w:ilvl w:val="0"/>
          <w:numId w:val="20"/>
        </w:numPr>
        <w:tabs>
          <w:tab w:val="left" w:pos="851"/>
          <w:tab w:val="left" w:pos="1134"/>
        </w:tabs>
        <w:ind w:left="0" w:firstLine="426"/>
        <w:jc w:val="both"/>
        <w:rPr>
          <w:color w:val="000000" w:themeColor="text1"/>
          <w:sz w:val="28"/>
          <w:szCs w:val="28"/>
        </w:rPr>
      </w:pPr>
      <w:r w:rsidRPr="006E539A">
        <w:rPr>
          <w:color w:val="000000" w:themeColor="text1"/>
          <w:sz w:val="28"/>
          <w:szCs w:val="28"/>
        </w:rPr>
        <w: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 Постановление Правительства РФ от 28 августа 1992 года № 632  // САПП РФ. 1992. № 10. Ст. 726</w:t>
      </w:r>
    </w:p>
    <w:p w:rsidR="005912ED"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утверждении такс для исчисления размера взыскания за ущерб, причиненный незаконным выловом или добычей водных биологических ресурсов: Постановление Правительства РФ от 25 мая 1994 года № 515 // СЗ РФ. 1994. № 6. Ст.604</w:t>
      </w:r>
    </w:p>
    <w:p w:rsidR="005912ED"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E66F48">
        <w:rPr>
          <w:rFonts w:ascii="Times New Roman" w:hAnsi="Times New Roman"/>
          <w:color w:val="000000" w:themeColor="text1"/>
          <w:sz w:val="28"/>
          <w:szCs w:val="28"/>
        </w:rPr>
        <w:lastRenderedPageBreak/>
        <w:t>О нормативах платы за выбросы в атмосферный воздух загрязняющих веществ стационарными и передвижными источниками, сбросы загрязняющих веществ в поверхностные и подземные водные объекты, размещение отходов производства и потребления: Постановление Правительства РФ от 12 июня 2003 года № 344  // СЗ РФ. 2003. № 25. Ст. 2528</w:t>
      </w:r>
    </w:p>
    <w:p w:rsidR="005912ED"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E66F48">
        <w:rPr>
          <w:rFonts w:ascii="Times New Roman" w:hAnsi="Times New Roman"/>
          <w:color w:val="000000" w:themeColor="text1"/>
          <w:sz w:val="28"/>
          <w:szCs w:val="28"/>
        </w:rPr>
        <w:t>Об утверждении Правил расчета и взимания платы за пользование водными объектами, находящимися в федеральной собственности: Постановление Правительства РФ от 14 декабря 2006 года № 764 // СЗ РФ. 2006. № 51. Ст. 5467</w:t>
      </w:r>
    </w:p>
    <w:p w:rsidR="005912ED"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E66F48">
        <w:rPr>
          <w:rFonts w:ascii="Times New Roman" w:hAnsi="Times New Roman"/>
          <w:color w:val="000000" w:themeColor="text1"/>
          <w:sz w:val="28"/>
          <w:szCs w:val="28"/>
        </w:rPr>
        <w:t>О ставках платы за пользование водными объектами, находящимися в федеральной собственности: Постановление Правительства РФ от 30 декабря 2006 года № 876 // СЗ РФ. 2007. № 1 (часть II). Ст. 324</w:t>
      </w:r>
    </w:p>
    <w:p w:rsidR="005912ED" w:rsidRPr="00E66F48"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E66F48">
        <w:rPr>
          <w:rFonts w:ascii="Times New Roman" w:hAnsi="Times New Roman"/>
          <w:color w:val="000000" w:themeColor="text1"/>
          <w:sz w:val="28"/>
          <w:szCs w:val="28"/>
        </w:rPr>
        <w:t>О ставках платы за единицу объема лесных ресурсов и ставках платы за единицу площади лесного участка, находящегося в федеральной собственности: Постановление Правительства РФ от 22 мая 2007 года № 310 // СЗ РФ. 2007. № 23. Ст. 2787</w:t>
      </w:r>
    </w:p>
    <w:p w:rsidR="005912ED" w:rsidRPr="006E539A" w:rsidRDefault="005912ED" w:rsidP="001A6948">
      <w:pPr>
        <w:pStyle w:val="af2"/>
        <w:numPr>
          <w:ilvl w:val="0"/>
          <w:numId w:val="20"/>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6E539A" w:rsidRDefault="005912ED" w:rsidP="001A6948">
      <w:pPr>
        <w:pStyle w:val="af2"/>
        <w:numPr>
          <w:ilvl w:val="0"/>
          <w:numId w:val="20"/>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6E539A">
        <w:rPr>
          <w:rFonts w:ascii="Times New Roman" w:hAnsi="Times New Roman"/>
          <w:color w:val="000000" w:themeColor="text1"/>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Default="005912ED" w:rsidP="005912ED">
      <w:pPr>
        <w:autoSpaceDE w:val="0"/>
        <w:autoSpaceDN w:val="0"/>
        <w:adjustRightInd w:val="0"/>
        <w:jc w:val="both"/>
        <w:rPr>
          <w:b/>
          <w:szCs w:val="28"/>
        </w:rPr>
      </w:pPr>
    </w:p>
    <w:p w:rsidR="005912ED" w:rsidRPr="00B6573B" w:rsidRDefault="005912ED" w:rsidP="005912ED">
      <w:pPr>
        <w:autoSpaceDE w:val="0"/>
        <w:autoSpaceDN w:val="0"/>
        <w:adjustRightInd w:val="0"/>
        <w:ind w:firstLine="709"/>
        <w:jc w:val="both"/>
        <w:rPr>
          <w:b/>
          <w:szCs w:val="28"/>
        </w:rPr>
      </w:pPr>
      <w:r>
        <w:rPr>
          <w:b/>
          <w:szCs w:val="28"/>
        </w:rPr>
        <w:t>1.</w:t>
      </w:r>
      <w:r w:rsidRPr="00B6573B">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xml:space="preserve"> Закрытое акционерное общество (ЗАО) решило приобрести в собственность фармацевтический комбинат вместе с земельным участком, на котором он расположен. ЗАО намерено провести реконструкцию комбината и производить медикаменты и другие фармацевтические препараты с использованием передовых технологий, не допускающих загрязнения окружающей природной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При оформлении документов по купле-продаже выяснилось, что в военное время комбинат производил химикаты, токсичные отходы от которых в то время были захоронены прямо на территории комбината. Состояние захоронений отходов с течением времени ухудшается, что все более негативно воздействует на окружающую природную среду.</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Специалисты городского Центра санитарно-эпидемиологического надзора подтвердили руководству ЗАО, что в дальнейшем загрязнение окружающей природной среды комбинатом от захороненных на его территории токсичных отходов будет расти и, следовательно, увеличатся платежи за негативное воздействие на окружающую среду; воз</w:t>
      </w:r>
      <w:r w:rsidRPr="003677C1">
        <w:rPr>
          <w:rFonts w:eastAsia="Times New Roman"/>
          <w:color w:val="000000"/>
          <w:szCs w:val="28"/>
        </w:rPr>
        <w:softHyphen/>
        <w:t>можно также приостановление и прекращение производства, предъявление исков к ЗАО о возмещении вреда окружающей природной среде и здоровью населения.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lastRenderedPageBreak/>
        <w:t>Каковы требования в области охраны окружающей среды при реконструкции, эксплуатации зданий, строений, сооружений и иных объектов?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Каковы требования в области охраны окружающей среды при обращении с отходами производства и потребления?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Кто в дальнейшем будет являться субъектом ответственности за загрязнение окружающей природной среды, если ЗАО приобретет фармацевтический комбинат в собственность?</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Может ли ЗАО при покупке комбината избежать последующей ответственности, а также платежей за негативное воздействие на окружающую среду от захороненных на его территории отходов?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Какие виды ответственности загрязнителя окружающей природной среды Вам известны?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Кто будет являться субъектом ответственности, если токсичные отходы захоронены на территории комбината в недрах?</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Рязанский областной комитет по охране окружающей среды выставил на расчетный счет Фабрики технических тканей инкассовое поручение о списании денежных средств в погашение задолженности по платежам за выбросы загрязняющих веществ в атмосферу. Фабрика обратилась в арбитражный суд с иском о признании недействительным инкассового поручения, указав, что решение о бесспорном списании указанной задолженности было принято по истечении 60дневного срока, установленного ст. 46 Налогового кодекса РФ, в связи с чем указанная задолженность может быть взыскана лишь в судебном порядке. Кроме того, истец возражал против суммы задолженности, ссылаясь на то, что им были осуществлены природоохранные мероприятия, связанные с установкой новых очистных сооружений, в связи с чем сумма платежей подлежит корректировке.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Обоснованы ли исковые требования истца в части незаконности принятия решения о бесспорном списании платы за загрязнение окружающей природной среды по истечении 60дневного срока с момента наступления обязанности по уплате платежей?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Влечет ли выполнение природоохранных мероприятий, связанных с установкой новой системы очистных сооружений, автоматическую корректировку суммы платежей на сумму указанных природоохранных мероприятий?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Какое решение должен принять арбитражный суд?</w:t>
      </w:r>
    </w:p>
    <w:p w:rsidR="005912ED" w:rsidRDefault="005912ED" w:rsidP="005912ED">
      <w:pPr>
        <w:autoSpaceDE w:val="0"/>
        <w:autoSpaceDN w:val="0"/>
        <w:adjustRightInd w:val="0"/>
        <w:jc w:val="both"/>
        <w:rPr>
          <w:b/>
          <w:szCs w:val="28"/>
        </w:rPr>
      </w:pPr>
    </w:p>
    <w:p w:rsidR="005912ED" w:rsidRPr="00216FA7" w:rsidRDefault="005912ED" w:rsidP="005912ED">
      <w:pPr>
        <w:ind w:firstLine="709"/>
        <w:jc w:val="both"/>
        <w:rPr>
          <w:rFonts w:eastAsia="Times New Roman"/>
          <w:color w:val="000000"/>
          <w:szCs w:val="28"/>
        </w:rPr>
      </w:pPr>
      <w:r>
        <w:rPr>
          <w:b/>
          <w:spacing w:val="2"/>
          <w:szCs w:val="28"/>
        </w:rPr>
        <w:t>2</w:t>
      </w:r>
      <w:r w:rsidRPr="00B6573B">
        <w:rPr>
          <w:b/>
          <w:spacing w:val="2"/>
          <w:szCs w:val="28"/>
        </w:rPr>
        <w:t>.</w:t>
      </w:r>
      <w:r>
        <w:rPr>
          <w:b/>
          <w:spacing w:val="2"/>
          <w:szCs w:val="28"/>
        </w:rPr>
        <w:t xml:space="preserve"> Д</w:t>
      </w:r>
      <w:r w:rsidRPr="00B6573B">
        <w:rPr>
          <w:b/>
          <w:spacing w:val="2"/>
          <w:szCs w:val="28"/>
        </w:rPr>
        <w:t>искусси</w:t>
      </w:r>
      <w:r>
        <w:rPr>
          <w:b/>
          <w:spacing w:val="2"/>
          <w:szCs w:val="28"/>
        </w:rPr>
        <w:t>я</w:t>
      </w:r>
      <w:r w:rsidRPr="00B6573B">
        <w:rPr>
          <w:b/>
          <w:spacing w:val="2"/>
          <w:szCs w:val="28"/>
        </w:rPr>
        <w:t>.</w:t>
      </w:r>
      <w:r w:rsidRPr="00B6573B">
        <w:rPr>
          <w:b/>
          <w:bCs/>
          <w:szCs w:val="28"/>
        </w:rPr>
        <w:t xml:space="preserve"> </w:t>
      </w:r>
      <w:r w:rsidRPr="00216FA7">
        <w:rPr>
          <w:bCs/>
          <w:szCs w:val="28"/>
        </w:rPr>
        <w:t>Дискуссия на тему «</w:t>
      </w:r>
      <w:r w:rsidRPr="00216FA7">
        <w:rPr>
          <w:rFonts w:eastAsia="Times New Roman"/>
          <w:color w:val="000000"/>
          <w:szCs w:val="28"/>
        </w:rPr>
        <w:t>Теория и организация страхового дела в сфере природопользования и охраны окружающей природной среды</w:t>
      </w:r>
      <w:r w:rsidRPr="00B6573B">
        <w:rPr>
          <w:szCs w:val="28"/>
        </w:rPr>
        <w:t xml:space="preserve">».  </w:t>
      </w:r>
      <w:r w:rsidRPr="00216FA7">
        <w:rPr>
          <w:color w:val="000000"/>
          <w:szCs w:val="28"/>
          <w:shd w:val="clear" w:color="auto" w:fill="FFFFFF"/>
        </w:rPr>
        <w:t>Цель дискуссии</w:t>
      </w:r>
      <w:r>
        <w:rPr>
          <w:color w:val="000000"/>
          <w:szCs w:val="28"/>
          <w:shd w:val="clear" w:color="auto" w:fill="FFFFFF"/>
        </w:rPr>
        <w:t xml:space="preserve"> </w:t>
      </w:r>
      <w:r w:rsidRPr="00216FA7">
        <w:rPr>
          <w:color w:val="000000"/>
          <w:szCs w:val="28"/>
          <w:shd w:val="clear" w:color="auto" w:fill="FFFFFF"/>
        </w:rPr>
        <w:t xml:space="preserve">-  </w:t>
      </w:r>
      <w:r>
        <w:rPr>
          <w:color w:val="000000"/>
          <w:szCs w:val="28"/>
          <w:shd w:val="clear" w:color="auto" w:fill="FFFFFF"/>
        </w:rPr>
        <w:t>анализ теории и практики реализации экологического страхования.</w:t>
      </w:r>
      <w:r w:rsidRPr="00216FA7">
        <w:rPr>
          <w:color w:val="000000"/>
          <w:szCs w:val="28"/>
          <w:shd w:val="clear" w:color="auto" w:fill="FFFFFF"/>
        </w:rPr>
        <w:t xml:space="preserve"> </w:t>
      </w:r>
    </w:p>
    <w:p w:rsidR="005912ED" w:rsidRPr="00B6573B" w:rsidRDefault="005912ED" w:rsidP="005912ED">
      <w:pPr>
        <w:pStyle w:val="Style9"/>
        <w:widowControl/>
        <w:tabs>
          <w:tab w:val="left" w:pos="720"/>
        </w:tabs>
        <w:spacing w:line="240" w:lineRule="auto"/>
        <w:ind w:firstLine="709"/>
        <w:rPr>
          <w:sz w:val="28"/>
          <w:szCs w:val="28"/>
        </w:rPr>
      </w:pPr>
    </w:p>
    <w:p w:rsidR="005912ED" w:rsidRPr="00B6573B" w:rsidRDefault="005912ED" w:rsidP="005912ED">
      <w:pPr>
        <w:autoSpaceDE w:val="0"/>
        <w:autoSpaceDN w:val="0"/>
        <w:adjustRightInd w:val="0"/>
        <w:ind w:firstLine="709"/>
        <w:jc w:val="both"/>
        <w:rPr>
          <w:b/>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Pr="00B6573B" w:rsidRDefault="005912ED" w:rsidP="005912ED">
      <w:pPr>
        <w:pStyle w:val="a4"/>
        <w:spacing w:before="0" w:beforeAutospacing="0" w:after="0" w:afterAutospacing="0"/>
        <w:ind w:firstLine="709"/>
        <w:jc w:val="both"/>
        <w:rPr>
          <w:b/>
          <w:sz w:val="28"/>
          <w:szCs w:val="28"/>
        </w:rPr>
      </w:pPr>
      <w:r w:rsidRPr="00B6573B">
        <w:rPr>
          <w:b/>
          <w:sz w:val="28"/>
          <w:szCs w:val="28"/>
        </w:rPr>
        <w:lastRenderedPageBreak/>
        <w:t>Предлагаемая тематика докладов</w:t>
      </w:r>
      <w:r>
        <w:rPr>
          <w:b/>
          <w:sz w:val="28"/>
          <w:szCs w:val="28"/>
        </w:rPr>
        <w:t xml:space="preserve"> (рефератов)</w:t>
      </w:r>
      <w:r w:rsidRPr="00B6573B">
        <w:rPr>
          <w:b/>
          <w:sz w:val="28"/>
          <w:szCs w:val="28"/>
        </w:rPr>
        <w:t>.</w:t>
      </w:r>
    </w:p>
    <w:p w:rsidR="005912ED" w:rsidRPr="00F55AA2" w:rsidRDefault="005912ED" w:rsidP="001A6948">
      <w:pPr>
        <w:pStyle w:val="af2"/>
        <w:numPr>
          <w:ilvl w:val="0"/>
          <w:numId w:val="12"/>
        </w:numPr>
        <w:spacing w:after="0" w:line="240" w:lineRule="auto"/>
        <w:ind w:left="0" w:firstLine="709"/>
        <w:jc w:val="both"/>
        <w:rPr>
          <w:rFonts w:ascii="Times New Roman" w:hAnsi="Times New Roman"/>
          <w:sz w:val="28"/>
          <w:szCs w:val="28"/>
        </w:rPr>
      </w:pPr>
      <w:r w:rsidRPr="00F55AA2">
        <w:rPr>
          <w:rFonts w:ascii="Times New Roman" w:hAnsi="Times New Roman"/>
          <w:sz w:val="28"/>
          <w:szCs w:val="28"/>
        </w:rPr>
        <w:t xml:space="preserve">Финансирование охраны окружающей среды. </w:t>
      </w:r>
    </w:p>
    <w:p w:rsidR="005912ED" w:rsidRPr="00F55AA2" w:rsidRDefault="005912ED" w:rsidP="001A6948">
      <w:pPr>
        <w:pStyle w:val="af2"/>
        <w:numPr>
          <w:ilvl w:val="0"/>
          <w:numId w:val="12"/>
        </w:numPr>
        <w:spacing w:after="0" w:line="240" w:lineRule="auto"/>
        <w:ind w:left="0" w:firstLine="709"/>
        <w:jc w:val="both"/>
        <w:rPr>
          <w:rFonts w:ascii="Times New Roman" w:hAnsi="Times New Roman"/>
          <w:sz w:val="28"/>
          <w:szCs w:val="28"/>
        </w:rPr>
      </w:pPr>
      <w:r w:rsidRPr="00F55AA2">
        <w:rPr>
          <w:rFonts w:ascii="Times New Roman" w:hAnsi="Times New Roman"/>
          <w:sz w:val="28"/>
          <w:szCs w:val="28"/>
        </w:rPr>
        <w:t xml:space="preserve">Планирование природопользования и охраны окружающей среды. </w:t>
      </w:r>
    </w:p>
    <w:p w:rsidR="005912ED" w:rsidRPr="00F55AA2" w:rsidRDefault="005912ED" w:rsidP="001A6948">
      <w:pPr>
        <w:pStyle w:val="af2"/>
        <w:numPr>
          <w:ilvl w:val="0"/>
          <w:numId w:val="12"/>
        </w:numPr>
        <w:autoSpaceDE w:val="0"/>
        <w:autoSpaceDN w:val="0"/>
        <w:adjustRightInd w:val="0"/>
        <w:spacing w:after="0" w:line="240" w:lineRule="auto"/>
        <w:ind w:left="0" w:firstLine="709"/>
        <w:jc w:val="both"/>
        <w:rPr>
          <w:rFonts w:ascii="Times New Roman" w:hAnsi="Times New Roman"/>
          <w:sz w:val="28"/>
          <w:szCs w:val="28"/>
        </w:rPr>
      </w:pPr>
      <w:r w:rsidRPr="00F55AA2">
        <w:rPr>
          <w:rFonts w:ascii="Times New Roman" w:hAnsi="Times New Roman"/>
          <w:sz w:val="28"/>
          <w:szCs w:val="28"/>
        </w:rPr>
        <w:t>Понятие и виды платежей: плата за пользование землей, недрами, водами, другими природными ресурсами, плата за негативное воздействие на окружающую среду.</w:t>
      </w:r>
    </w:p>
    <w:p w:rsidR="005912ED" w:rsidRPr="00F55AA2" w:rsidRDefault="005912ED" w:rsidP="001A6948">
      <w:pPr>
        <w:pStyle w:val="af2"/>
        <w:numPr>
          <w:ilvl w:val="0"/>
          <w:numId w:val="12"/>
        </w:numPr>
        <w:tabs>
          <w:tab w:val="left" w:pos="0"/>
        </w:tabs>
        <w:spacing w:after="0" w:line="240" w:lineRule="auto"/>
        <w:ind w:left="0" w:firstLine="709"/>
        <w:jc w:val="both"/>
        <w:rPr>
          <w:rFonts w:ascii="Times New Roman" w:hAnsi="Times New Roman"/>
          <w:sz w:val="28"/>
          <w:szCs w:val="28"/>
        </w:rPr>
      </w:pPr>
      <w:r w:rsidRPr="00F55AA2">
        <w:rPr>
          <w:rFonts w:ascii="Times New Roman" w:hAnsi="Times New Roman"/>
          <w:sz w:val="28"/>
          <w:szCs w:val="28"/>
        </w:rPr>
        <w:t xml:space="preserve">Страховое событие (случай) в экологическом страховании. </w:t>
      </w:r>
    </w:p>
    <w:p w:rsidR="005912ED" w:rsidRPr="00F55AA2" w:rsidRDefault="005912ED" w:rsidP="001A6948">
      <w:pPr>
        <w:pStyle w:val="af2"/>
        <w:numPr>
          <w:ilvl w:val="0"/>
          <w:numId w:val="12"/>
        </w:numPr>
        <w:tabs>
          <w:tab w:val="left" w:pos="0"/>
        </w:tabs>
        <w:spacing w:after="0" w:line="240" w:lineRule="auto"/>
        <w:ind w:left="0" w:firstLine="709"/>
        <w:jc w:val="both"/>
        <w:rPr>
          <w:rFonts w:ascii="Times New Roman" w:hAnsi="Times New Roman"/>
          <w:sz w:val="28"/>
          <w:szCs w:val="28"/>
        </w:rPr>
      </w:pPr>
      <w:r w:rsidRPr="00F55AA2">
        <w:rPr>
          <w:rFonts w:ascii="Times New Roman" w:hAnsi="Times New Roman"/>
          <w:sz w:val="28"/>
          <w:szCs w:val="28"/>
        </w:rPr>
        <w:t>Страховые события, по которым страховщик не несет ответственности.</w:t>
      </w:r>
    </w:p>
    <w:p w:rsidR="005912ED" w:rsidRPr="00B6573B" w:rsidRDefault="005912ED" w:rsidP="005912ED">
      <w:pPr>
        <w:autoSpaceDE w:val="0"/>
        <w:autoSpaceDN w:val="0"/>
        <w:adjustRightInd w:val="0"/>
        <w:rPr>
          <w:b/>
          <w:szCs w:val="28"/>
        </w:rPr>
      </w:pPr>
    </w:p>
    <w:p w:rsidR="005912ED" w:rsidRDefault="005912ED" w:rsidP="005912ED">
      <w:pPr>
        <w:autoSpaceDE w:val="0"/>
        <w:autoSpaceDN w:val="0"/>
        <w:adjustRightInd w:val="0"/>
        <w:ind w:firstLine="709"/>
        <w:jc w:val="center"/>
        <w:rPr>
          <w:b/>
          <w:szCs w:val="28"/>
        </w:rPr>
      </w:pPr>
      <w:r w:rsidRPr="00B6573B">
        <w:rPr>
          <w:b/>
          <w:szCs w:val="28"/>
        </w:rPr>
        <w:t>ПРАКТИ</w:t>
      </w:r>
      <w:r>
        <w:rPr>
          <w:b/>
          <w:szCs w:val="28"/>
        </w:rPr>
        <w:t xml:space="preserve">ЧЕСКОЕ ЗАНЯТИЕ № 11 </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Pr="00B6573B" w:rsidRDefault="005912ED" w:rsidP="005912ED">
      <w:pPr>
        <w:autoSpaceDE w:val="0"/>
        <w:autoSpaceDN w:val="0"/>
        <w:adjustRightInd w:val="0"/>
        <w:ind w:firstLine="709"/>
        <w:jc w:val="center"/>
        <w:rPr>
          <w:b/>
          <w:szCs w:val="28"/>
        </w:rPr>
      </w:pPr>
    </w:p>
    <w:p w:rsidR="005912ED" w:rsidRDefault="005912ED" w:rsidP="005912ED">
      <w:pPr>
        <w:pStyle w:val="af0"/>
        <w:ind w:firstLine="34"/>
        <w:rPr>
          <w:b/>
          <w:szCs w:val="28"/>
        </w:rPr>
      </w:pPr>
      <w:r w:rsidRPr="00D0022C">
        <w:rPr>
          <w:b/>
          <w:szCs w:val="28"/>
        </w:rPr>
        <w:t>Тема: «Правовой механизм охраны окружающей среды».</w:t>
      </w:r>
    </w:p>
    <w:p w:rsidR="005912ED" w:rsidRPr="004F224C" w:rsidRDefault="005912ED" w:rsidP="005912ED">
      <w:pPr>
        <w:ind w:firstLine="709"/>
        <w:jc w:val="both"/>
      </w:pPr>
      <w:r w:rsidRPr="004F224C">
        <w:t>Понятие и функции юридической ответственности в сфере природопользования и охраны окружающей среды.</w:t>
      </w:r>
    </w:p>
    <w:p w:rsidR="005912ED" w:rsidRPr="004F224C" w:rsidRDefault="005912ED" w:rsidP="005912ED">
      <w:pPr>
        <w:ind w:firstLine="709"/>
        <w:jc w:val="both"/>
      </w:pPr>
      <w:r w:rsidRPr="004F224C">
        <w:t>Понятие и состав экологического правонарушения. Виды юридической ответственности за экологические правонарушения.</w:t>
      </w:r>
    </w:p>
    <w:p w:rsidR="005912ED" w:rsidRPr="004F224C" w:rsidRDefault="005912ED" w:rsidP="005912ED">
      <w:pPr>
        <w:ind w:firstLine="709"/>
        <w:jc w:val="both"/>
      </w:pPr>
      <w:r w:rsidRPr="004F224C">
        <w:t>Дисциплинарная ответственность за экологические правонарушения.</w:t>
      </w:r>
    </w:p>
    <w:p w:rsidR="005912ED" w:rsidRPr="004F224C" w:rsidRDefault="005912ED" w:rsidP="005912ED">
      <w:pPr>
        <w:ind w:firstLine="709"/>
        <w:jc w:val="both"/>
      </w:pPr>
      <w:r w:rsidRPr="004F224C">
        <w:t>Административная ответственность за экологические правонарушения.</w:t>
      </w:r>
    </w:p>
    <w:p w:rsidR="005912ED" w:rsidRPr="004F224C" w:rsidRDefault="005912ED" w:rsidP="005912ED">
      <w:pPr>
        <w:ind w:firstLine="709"/>
        <w:jc w:val="both"/>
      </w:pPr>
      <w:r w:rsidRPr="004F224C">
        <w:t>Уголовная ответственность за экологические преступления.</w:t>
      </w:r>
    </w:p>
    <w:p w:rsidR="005912ED" w:rsidRDefault="005912ED" w:rsidP="005912ED">
      <w:pPr>
        <w:pStyle w:val="af0"/>
        <w:spacing w:after="0"/>
        <w:ind w:left="0" w:firstLine="709"/>
        <w:rPr>
          <w:b/>
          <w:szCs w:val="28"/>
        </w:rPr>
      </w:pPr>
      <w:r w:rsidRPr="004F224C">
        <w:t>Имущественная ответственность за нарушение законодательства в области охраны окружающей среды и природопользования.</w:t>
      </w:r>
    </w:p>
    <w:p w:rsidR="005912ED" w:rsidRPr="00D0022C" w:rsidRDefault="005912ED" w:rsidP="005912ED">
      <w:pPr>
        <w:pStyle w:val="af0"/>
        <w:spacing w:after="0"/>
        <w:ind w:left="0" w:firstLine="709"/>
        <w:rPr>
          <w:b/>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2"/>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2"/>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20"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2"/>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2"/>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2"/>
        </w:numPr>
        <w:tabs>
          <w:tab w:val="left" w:pos="426"/>
          <w:tab w:val="left" w:pos="534"/>
        </w:tabs>
        <w:ind w:left="0" w:firstLine="426"/>
        <w:jc w:val="both"/>
        <w:rPr>
          <w:rStyle w:val="apple-style-span"/>
          <w:color w:val="000000"/>
          <w:szCs w:val="28"/>
        </w:rPr>
      </w:pPr>
      <w:r w:rsidRPr="000D61FA">
        <w:rPr>
          <w:rStyle w:val="apple-style-span"/>
          <w:color w:val="000000"/>
          <w:szCs w:val="28"/>
        </w:rPr>
        <w:lastRenderedPageBreak/>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21"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2"/>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2"/>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ind w:firstLine="709"/>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Гражданский кодекс Российской Федерации (</w:t>
      </w:r>
      <w:r w:rsidRPr="0046725E">
        <w:rPr>
          <w:rStyle w:val="links8"/>
          <w:rFonts w:ascii="Times New Roman" w:hAnsi="Times New Roman" w:cs="Times New Roman"/>
          <w:sz w:val="28"/>
          <w:szCs w:val="28"/>
        </w:rPr>
        <w:t>часть первая)</w:t>
      </w:r>
      <w:r w:rsidRPr="0046725E">
        <w:rPr>
          <w:rFonts w:ascii="Times New Roman" w:hAnsi="Times New Roman" w:cs="Times New Roman"/>
          <w:sz w:val="28"/>
          <w:szCs w:val="28"/>
        </w:rPr>
        <w:t xml:space="preserve"> от 30 ноября 1994 года №51-Ф3   // СЗ РФ. 1994. №32. Ст. 3301. </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Земельный кодекс Российской Федерации от 25 октября 2001 года № 136-ФЗ // СЗ РФ. 2001. № 44. Ст. 4147.</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Налоговый кодекс Российской Федерации. Часть вторая от 5 августа 2000 года № 117-ФЗ // СЗ РФ. 2000. № 32. Ст. 3340</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Уголовный кодекс РФ от 13 июня 1996 года № 63-ФЗ // СЗ РФ. 1996. № 25. Ст.2954</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Кодекс об административных правонарушениях РФ от 30 декабря 2001 года №195-ФЗ // СЗ РФ. 2002. №1. Ст.1</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Гражданский процессуальный кодекс Российской Федерации от 14 ноября 2002 года № 138-ФЗ // СЗ РФ. 2002. № 46. Ст.4532</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Арбитражный процессуальный кодекс Российской Федерации от 24 июля 2002 года №95-ФЗ // СЗ РФ 2002. № 30. Ст. 3012</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 xml:space="preserve">Об особо охраняемых природных территориях: Федеральный закон от 14 марта 1995 года № 33-ФЗ // СЗ РФ.1995. № 12. Ст. 1024 </w:t>
      </w:r>
    </w:p>
    <w:p w:rsidR="005912ED" w:rsidRPr="0046725E" w:rsidRDefault="005912ED" w:rsidP="001A6948">
      <w:pPr>
        <w:pStyle w:val="a5"/>
        <w:numPr>
          <w:ilvl w:val="0"/>
          <w:numId w:val="21"/>
        </w:numPr>
        <w:tabs>
          <w:tab w:val="left" w:pos="709"/>
          <w:tab w:val="left" w:pos="851"/>
          <w:tab w:val="left" w:pos="1134"/>
        </w:tabs>
        <w:ind w:left="0" w:firstLine="426"/>
        <w:jc w:val="both"/>
        <w:rPr>
          <w:rFonts w:ascii="Times New Roman" w:hAnsi="Times New Roman" w:cs="Times New Roman"/>
          <w:sz w:val="28"/>
          <w:szCs w:val="28"/>
        </w:rPr>
      </w:pPr>
      <w:r w:rsidRPr="0046725E">
        <w:rPr>
          <w:rFonts w:ascii="Times New Roman" w:hAnsi="Times New Roman" w:cs="Times New Roman"/>
          <w:sz w:val="28"/>
          <w:szCs w:val="28"/>
        </w:rPr>
        <w:t>О животном мире: Федеральный закон от 24 апреля 1995 года № 52-ФЗ // СЗ РФ. 1995. № 17. Ст.1462</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 континентальном шельфе Российской Федерации: Федеральный закон от 30 ноября 1995 года № 187-ФЗ // СЗ РФ. 1995. № 49. Ст. 4694</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46725E">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46725E">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46725E" w:rsidRDefault="005912ED" w:rsidP="001A6948">
      <w:pPr>
        <w:pStyle w:val="Normal"/>
        <w:numPr>
          <w:ilvl w:val="0"/>
          <w:numId w:val="21"/>
        </w:numPr>
        <w:tabs>
          <w:tab w:val="left" w:pos="709"/>
          <w:tab w:val="left" w:pos="851"/>
          <w:tab w:val="left" w:pos="1134"/>
        </w:tabs>
        <w:ind w:left="0" w:firstLine="426"/>
        <w:jc w:val="both"/>
        <w:rPr>
          <w:sz w:val="28"/>
          <w:szCs w:val="28"/>
        </w:rPr>
      </w:pPr>
      <w:r w:rsidRPr="0046725E">
        <w:rPr>
          <w:sz w:val="28"/>
          <w:szCs w:val="28"/>
        </w:rPr>
        <w:lastRenderedPageBreak/>
        <w:t xml:space="preserve">Об охране окружающей среды: Федеральный закон от 10 января 2002 года № 7-ФЗ // СЗ РФ. 2002. № 2. Ст.133 </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46725E">
        <w:rPr>
          <w:rFonts w:ascii="Times New Roman" w:hAnsi="Times New Roman"/>
          <w:color w:val="000000"/>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46725E" w:rsidRDefault="005912ED" w:rsidP="001A6948">
      <w:pPr>
        <w:pStyle w:val="af2"/>
        <w:numPr>
          <w:ilvl w:val="0"/>
          <w:numId w:val="21"/>
        </w:numPr>
        <w:tabs>
          <w:tab w:val="left" w:pos="709"/>
          <w:tab w:val="left" w:pos="851"/>
          <w:tab w:val="left" w:pos="1134"/>
          <w:tab w:val="left" w:pos="1260"/>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Водный кодекс Российской Федерации от 3 июня 2006 года № 74-ФЗ // СЗ РФ. 2006. № 23. Ст. 2381</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46725E" w:rsidRDefault="005912ED" w:rsidP="001A6948">
      <w:pPr>
        <w:pStyle w:val="af2"/>
        <w:numPr>
          <w:ilvl w:val="0"/>
          <w:numId w:val="21"/>
        </w:numPr>
        <w:tabs>
          <w:tab w:val="left" w:pos="709"/>
          <w:tab w:val="left" w:pos="851"/>
          <w:tab w:val="left" w:pos="1134"/>
          <w:tab w:val="left" w:pos="1260"/>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Лесной кодекс РФ от 4 декабря 2006 года № 200-ФЗ // СЗ РФ. 2006. № 50. Ст. 5278</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46725E" w:rsidRDefault="005912ED" w:rsidP="001A6948">
      <w:pPr>
        <w:pStyle w:val="af3"/>
        <w:numPr>
          <w:ilvl w:val="0"/>
          <w:numId w:val="21"/>
        </w:numPr>
        <w:tabs>
          <w:tab w:val="left" w:pos="709"/>
          <w:tab w:val="left" w:pos="851"/>
          <w:tab w:val="left" w:pos="1134"/>
        </w:tabs>
        <w:ind w:left="0" w:firstLine="426"/>
        <w:jc w:val="both"/>
        <w:rPr>
          <w:rFonts w:ascii="Times New Roman" w:hAnsi="Times New Roman"/>
          <w:sz w:val="28"/>
          <w:szCs w:val="28"/>
        </w:rPr>
      </w:pPr>
      <w:r w:rsidRPr="0046725E">
        <w:rPr>
          <w:rFonts w:ascii="Times New Roman" w:hAnsi="Times New Roman"/>
          <w:sz w:val="28"/>
          <w:szCs w:val="28"/>
        </w:rPr>
        <w:t>О недрах: Закон РФ от 21 февраля 1992 года № 2395-1 // Ведомости Съезда народных депутатов РФ и Верховного Совета РФ. 1992. № 16. Ст. 834</w:t>
      </w:r>
    </w:p>
    <w:p w:rsidR="005912ED" w:rsidRPr="0046725E" w:rsidRDefault="005912ED" w:rsidP="001A6948">
      <w:pPr>
        <w:pStyle w:val="Normal"/>
        <w:numPr>
          <w:ilvl w:val="0"/>
          <w:numId w:val="21"/>
        </w:numPr>
        <w:tabs>
          <w:tab w:val="left" w:pos="709"/>
          <w:tab w:val="left" w:pos="851"/>
          <w:tab w:val="left" w:pos="1134"/>
        </w:tabs>
        <w:ind w:left="0" w:firstLine="426"/>
        <w:jc w:val="both"/>
        <w:rPr>
          <w:sz w:val="28"/>
          <w:szCs w:val="28"/>
        </w:rPr>
      </w:pPr>
      <w:r w:rsidRPr="0046725E">
        <w:rPr>
          <w:sz w:val="28"/>
          <w:szCs w:val="28"/>
        </w:rPr>
        <w:t>Об исключительной экономической зоне: Федеральный закон от 17 декабря 1998 года № 191-ФЗ // СЗ РФ. 1998. № 51. Ст.6273</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46725E">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color w:val="000000"/>
          <w:sz w:val="28"/>
          <w:szCs w:val="28"/>
        </w:rPr>
      </w:pPr>
      <w:r w:rsidRPr="0046725E">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46725E" w:rsidRDefault="005912ED" w:rsidP="001A6948">
      <w:pPr>
        <w:pStyle w:val="Normal"/>
        <w:numPr>
          <w:ilvl w:val="0"/>
          <w:numId w:val="21"/>
        </w:numPr>
        <w:tabs>
          <w:tab w:val="left" w:pos="709"/>
          <w:tab w:val="left" w:pos="851"/>
          <w:tab w:val="left" w:pos="1134"/>
        </w:tabs>
        <w:ind w:left="0" w:firstLine="426"/>
        <w:jc w:val="both"/>
        <w:rPr>
          <w:sz w:val="28"/>
          <w:szCs w:val="28"/>
        </w:rPr>
      </w:pPr>
      <w:r w:rsidRPr="0046725E">
        <w:rPr>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46725E" w:rsidRDefault="005912ED" w:rsidP="001A6948">
      <w:pPr>
        <w:pStyle w:val="Normal"/>
        <w:numPr>
          <w:ilvl w:val="0"/>
          <w:numId w:val="21"/>
        </w:numPr>
        <w:tabs>
          <w:tab w:val="left" w:pos="709"/>
          <w:tab w:val="left" w:pos="851"/>
          <w:tab w:val="left" w:pos="1134"/>
        </w:tabs>
        <w:ind w:left="0" w:firstLine="426"/>
        <w:jc w:val="both"/>
        <w:rPr>
          <w:sz w:val="28"/>
          <w:szCs w:val="28"/>
        </w:rPr>
      </w:pPr>
      <w:r w:rsidRPr="0046725E">
        <w:rPr>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Об исчислении размера вреда, причиненного лесам вследствие нарушения лесного законодательства: Постановление Правительства РФ от 8 мая 2007 года № 273 // СЗ РФ. 2007. № 20. Ст. 2437</w:t>
      </w:r>
    </w:p>
    <w:p w:rsidR="005912ED" w:rsidRPr="0046725E" w:rsidRDefault="005912ED" w:rsidP="001A6948">
      <w:pPr>
        <w:pStyle w:val="af2"/>
        <w:numPr>
          <w:ilvl w:val="0"/>
          <w:numId w:val="21"/>
        </w:numPr>
        <w:tabs>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46725E" w:rsidRDefault="005912ED" w:rsidP="001A6948">
      <w:pPr>
        <w:pStyle w:val="af2"/>
        <w:numPr>
          <w:ilvl w:val="0"/>
          <w:numId w:val="21"/>
        </w:numPr>
        <w:tabs>
          <w:tab w:val="left" w:pos="0"/>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lastRenderedPageBreak/>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Pr="0046725E" w:rsidRDefault="005912ED" w:rsidP="001A6948">
      <w:pPr>
        <w:pStyle w:val="af2"/>
        <w:numPr>
          <w:ilvl w:val="0"/>
          <w:numId w:val="21"/>
        </w:numPr>
        <w:tabs>
          <w:tab w:val="left" w:pos="0"/>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color w:val="000000"/>
          <w:sz w:val="28"/>
          <w:szCs w:val="28"/>
        </w:rPr>
        <w:t xml:space="preserve">Об административных правонарушениях: Закон Краснодарского края от 23 июля 2003 года № 608-КЗ // Кубанские новости. 2003. 29 июля </w:t>
      </w:r>
    </w:p>
    <w:p w:rsidR="005912ED" w:rsidRPr="0046725E" w:rsidRDefault="005912ED" w:rsidP="001A6948">
      <w:pPr>
        <w:pStyle w:val="af2"/>
        <w:numPr>
          <w:ilvl w:val="0"/>
          <w:numId w:val="21"/>
        </w:numPr>
        <w:tabs>
          <w:tab w:val="left" w:pos="0"/>
          <w:tab w:val="left" w:pos="709"/>
          <w:tab w:val="left" w:pos="851"/>
          <w:tab w:val="left" w:pos="1134"/>
        </w:tabs>
        <w:spacing w:after="0" w:line="240" w:lineRule="auto"/>
        <w:ind w:left="0" w:firstLine="426"/>
        <w:jc w:val="both"/>
        <w:rPr>
          <w:rFonts w:ascii="Times New Roman" w:hAnsi="Times New Roman"/>
          <w:sz w:val="28"/>
          <w:szCs w:val="28"/>
        </w:rPr>
      </w:pPr>
      <w:r w:rsidRPr="0046725E">
        <w:rPr>
          <w:rFonts w:ascii="Times New Roman" w:hAnsi="Times New Roman"/>
          <w:sz w:val="28"/>
          <w:szCs w:val="28"/>
        </w:rPr>
        <w:t>О применении судами законодательства об ответственности за нарушения в области охраны окружающей среды и природопользования: Постановление Пленума Верховного Суда РФ от 18 октября 2012 года № 21// Бюллетень Верховного Суда РФ. 2012. № 12</w:t>
      </w:r>
    </w:p>
    <w:p w:rsidR="005912ED" w:rsidRPr="00B6573B" w:rsidRDefault="005912ED" w:rsidP="005912ED">
      <w:pPr>
        <w:tabs>
          <w:tab w:val="num" w:pos="643"/>
        </w:tabs>
        <w:jc w:val="both"/>
        <w:rPr>
          <w:b/>
          <w:bCs/>
          <w:szCs w:val="28"/>
        </w:rPr>
      </w:pPr>
    </w:p>
    <w:p w:rsidR="005912ED" w:rsidRPr="00B6573B" w:rsidRDefault="005912ED" w:rsidP="005912ED">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Решением главного санитарного врача города директор завода «Электрокабель», его заместитель, главный механик и главный инженер были подвергнуты штрафу в размере десятикратного ежемесячного оклада каждый за превышение заводом установленных нормативов выбросов загрязняющих веществ и причинение вреда здоровью граждан.</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Кроме того, материалы на виновных лиц были направлены в прокуратуру для привлечения виновных к уголовной ответственности по ст. 246 УК.</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При каких условиях лица, виновные в совершении административного экологического правонарушения, могут быть привлечены к уголовной ответственности по ст. 246 УК?</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чем состоит отграничение экологического преступления по ст. 246 УК от аналогичного состава экологического административного проступка по КоАП?</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В природоохранной прокуратуре было возбуждено уголовное дело по ст. 246 УК в отношении заместителя директора по производству государственного унитарного предприятия «Ремонт и эксплуатация дорог». Ему вменялось то, что он без разрешения специально уполномоченных органов в области охраны окружающей природной среды организовал свалку неочищенного и необезвреженного снега во втором поясе зоны санитарной охраны источника водоснабжения, что привело к изменению санитарно-эпидемиологической обстановки, в результате чего стало возможным массовое заболевание людей.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Защитник обвиняемого отстаивал мнение, что действия подзащитного не повлекли тяжких последствий.</w:t>
      </w:r>
    </w:p>
    <w:p w:rsidR="005912ED" w:rsidRPr="0065196B" w:rsidRDefault="005912ED" w:rsidP="005912ED">
      <w:pPr>
        <w:ind w:firstLine="567"/>
        <w:jc w:val="both"/>
        <w:rPr>
          <w:rFonts w:eastAsia="Times New Roman"/>
          <w:color w:val="000000"/>
          <w:szCs w:val="28"/>
        </w:rPr>
      </w:pPr>
      <w:r w:rsidRPr="003677C1">
        <w:rPr>
          <w:rFonts w:eastAsia="Times New Roman"/>
          <w:color w:val="000000"/>
          <w:szCs w:val="28"/>
        </w:rPr>
        <w:t>Что следует понимать под «тяжкими последствиями»? Каково значение судебной практики для решения данного дела?</w:t>
      </w:r>
    </w:p>
    <w:p w:rsidR="005912ED" w:rsidRPr="00B6573B" w:rsidRDefault="005912ED" w:rsidP="005912ED">
      <w:pPr>
        <w:tabs>
          <w:tab w:val="num" w:pos="643"/>
        </w:tabs>
        <w:ind w:firstLine="709"/>
        <w:jc w:val="both"/>
        <w:rPr>
          <w:b/>
          <w:bCs/>
          <w:szCs w:val="28"/>
        </w:rPr>
      </w:pPr>
    </w:p>
    <w:p w:rsidR="005912ED" w:rsidRPr="004C69DD" w:rsidRDefault="005912ED" w:rsidP="005912ED">
      <w:pPr>
        <w:pStyle w:val="a4"/>
        <w:spacing w:before="0" w:beforeAutospacing="0" w:after="0" w:afterAutospacing="0"/>
        <w:ind w:firstLine="709"/>
        <w:jc w:val="both"/>
        <w:rPr>
          <w:sz w:val="28"/>
          <w:szCs w:val="28"/>
        </w:rPr>
      </w:pPr>
      <w:r>
        <w:rPr>
          <w:b/>
          <w:spacing w:val="2"/>
          <w:sz w:val="28"/>
          <w:szCs w:val="28"/>
        </w:rPr>
        <w:t>2</w:t>
      </w:r>
      <w:r w:rsidRPr="00B6573B">
        <w:rPr>
          <w:b/>
          <w:spacing w:val="2"/>
          <w:sz w:val="28"/>
          <w:szCs w:val="28"/>
        </w:rPr>
        <w:t>.</w:t>
      </w:r>
      <w:r>
        <w:rPr>
          <w:b/>
          <w:spacing w:val="2"/>
          <w:sz w:val="28"/>
          <w:szCs w:val="28"/>
        </w:rPr>
        <w:t xml:space="preserve"> Д</w:t>
      </w:r>
      <w:r w:rsidRPr="00B6573B">
        <w:rPr>
          <w:b/>
          <w:spacing w:val="2"/>
          <w:sz w:val="28"/>
          <w:szCs w:val="28"/>
        </w:rPr>
        <w:t>искусси</w:t>
      </w:r>
      <w:r>
        <w:rPr>
          <w:b/>
          <w:spacing w:val="2"/>
          <w:sz w:val="28"/>
          <w:szCs w:val="28"/>
        </w:rPr>
        <w:t>я</w:t>
      </w:r>
      <w:r w:rsidRPr="00B6573B">
        <w:rPr>
          <w:b/>
          <w:spacing w:val="2"/>
          <w:sz w:val="28"/>
          <w:szCs w:val="28"/>
        </w:rPr>
        <w:t xml:space="preserve">. </w:t>
      </w:r>
      <w:r w:rsidRPr="007878C1">
        <w:rPr>
          <w:bCs/>
          <w:sz w:val="28"/>
          <w:szCs w:val="28"/>
        </w:rPr>
        <w:t>Дискуссия на тему «</w:t>
      </w:r>
      <w:r>
        <w:rPr>
          <w:bCs/>
          <w:sz w:val="28"/>
          <w:szCs w:val="28"/>
        </w:rPr>
        <w:t xml:space="preserve">К вопросу о форме вины в экологических преступлениях». </w:t>
      </w:r>
      <w:r w:rsidRPr="00B6573B">
        <w:rPr>
          <w:sz w:val="28"/>
          <w:szCs w:val="28"/>
        </w:rPr>
        <w:t xml:space="preserve">Цель дискуссии –   рассмотрение вопроса о порядке </w:t>
      </w:r>
      <w:r>
        <w:rPr>
          <w:sz w:val="28"/>
          <w:szCs w:val="28"/>
        </w:rPr>
        <w:t>применения уголовного наказания за экологические преступления.</w:t>
      </w:r>
    </w:p>
    <w:p w:rsidR="005912ED" w:rsidRDefault="005912ED" w:rsidP="005912ED">
      <w:pPr>
        <w:tabs>
          <w:tab w:val="left" w:pos="0"/>
        </w:tabs>
        <w:ind w:firstLine="709"/>
        <w:jc w:val="both"/>
        <w:rPr>
          <w:bCs/>
          <w:szCs w:val="28"/>
        </w:rPr>
      </w:pPr>
    </w:p>
    <w:p w:rsidR="005912ED" w:rsidRPr="00AE1ADF" w:rsidRDefault="005912ED" w:rsidP="00AE1ADF">
      <w:pPr>
        <w:autoSpaceDE w:val="0"/>
        <w:autoSpaceDN w:val="0"/>
        <w:adjustRightInd w:val="0"/>
        <w:ind w:firstLine="709"/>
        <w:jc w:val="both"/>
        <w:rPr>
          <w:bCs/>
          <w:szCs w:val="28"/>
        </w:rPr>
      </w:pPr>
      <w:r>
        <w:rPr>
          <w:b/>
          <w:szCs w:val="28"/>
        </w:rPr>
        <w:t>3</w:t>
      </w:r>
      <w:r>
        <w:rPr>
          <w:b/>
          <w:bCs/>
          <w:szCs w:val="28"/>
        </w:rPr>
        <w:t>.</w:t>
      </w:r>
      <w:r w:rsidRPr="00B6573B">
        <w:rPr>
          <w:b/>
          <w:szCs w:val="28"/>
        </w:rPr>
        <w:t xml:space="preserve"> </w:t>
      </w:r>
      <w:r>
        <w:rPr>
          <w:b/>
          <w:szCs w:val="28"/>
        </w:rPr>
        <w:t>К</w:t>
      </w:r>
      <w:r w:rsidRPr="00B6573B">
        <w:rPr>
          <w:b/>
          <w:szCs w:val="28"/>
        </w:rPr>
        <w:t>ругл</w:t>
      </w:r>
      <w:r>
        <w:rPr>
          <w:b/>
          <w:szCs w:val="28"/>
        </w:rPr>
        <w:t>ый</w:t>
      </w:r>
      <w:r w:rsidRPr="00B6573B">
        <w:rPr>
          <w:b/>
          <w:szCs w:val="28"/>
        </w:rPr>
        <w:t xml:space="preserve"> стол</w:t>
      </w:r>
    </w:p>
    <w:p w:rsidR="005912ED" w:rsidRPr="00B6573B" w:rsidRDefault="005912ED" w:rsidP="005912ED">
      <w:pPr>
        <w:tabs>
          <w:tab w:val="left" w:pos="720"/>
        </w:tabs>
        <w:ind w:firstLine="709"/>
        <w:jc w:val="both"/>
        <w:rPr>
          <w:bCs/>
          <w:szCs w:val="28"/>
        </w:rPr>
      </w:pPr>
    </w:p>
    <w:p w:rsidR="005912ED" w:rsidRPr="003677C1" w:rsidRDefault="005912ED" w:rsidP="005912ED">
      <w:pPr>
        <w:ind w:firstLine="567"/>
        <w:jc w:val="both"/>
        <w:rPr>
          <w:rFonts w:eastAsia="Times New Roman"/>
          <w:color w:val="000000"/>
          <w:szCs w:val="28"/>
        </w:rPr>
      </w:pPr>
      <w:r w:rsidRPr="00B6573B">
        <w:rPr>
          <w:bCs/>
          <w:szCs w:val="28"/>
        </w:rPr>
        <w:tab/>
        <w:t>При проведении занятия организуется круглый стол</w:t>
      </w:r>
      <w:r w:rsidRPr="00B6573B">
        <w:rPr>
          <w:b/>
          <w:bCs/>
          <w:szCs w:val="28"/>
        </w:rPr>
        <w:t xml:space="preserve"> </w:t>
      </w:r>
      <w:r w:rsidRPr="00B6573B">
        <w:rPr>
          <w:bCs/>
          <w:szCs w:val="28"/>
        </w:rPr>
        <w:t>на тему</w:t>
      </w:r>
      <w:r w:rsidRPr="003677C1">
        <w:rPr>
          <w:rFonts w:eastAsia="Times New Roman"/>
          <w:color w:val="000000"/>
          <w:szCs w:val="28"/>
        </w:rPr>
        <w:t>: «Проблемы разграничения уголовной и административной ответственности за экологические правонарушения».</w:t>
      </w:r>
    </w:p>
    <w:p w:rsidR="005912ED" w:rsidRPr="00B6573B" w:rsidRDefault="005912ED" w:rsidP="005912ED">
      <w:pPr>
        <w:tabs>
          <w:tab w:val="num" w:pos="0"/>
          <w:tab w:val="num" w:pos="643"/>
        </w:tabs>
        <w:ind w:firstLine="709"/>
        <w:jc w:val="both"/>
        <w:rPr>
          <w:b/>
          <w:bCs/>
          <w:szCs w:val="28"/>
        </w:rPr>
      </w:pPr>
      <w:r w:rsidRPr="00B6573B">
        <w:rPr>
          <w:b/>
          <w:bCs/>
          <w:szCs w:val="28"/>
        </w:rPr>
        <w:t>Воп</w:t>
      </w:r>
      <w:r>
        <w:rPr>
          <w:b/>
          <w:bCs/>
          <w:szCs w:val="28"/>
        </w:rPr>
        <w:t>росы, предлагаемые к обсуждению</w:t>
      </w:r>
    </w:p>
    <w:p w:rsidR="005912ED" w:rsidRDefault="005912ED" w:rsidP="005912ED">
      <w:pPr>
        <w:ind w:firstLine="567"/>
        <w:jc w:val="both"/>
        <w:rPr>
          <w:rFonts w:eastAsia="Times New Roman"/>
          <w:color w:val="000000"/>
          <w:szCs w:val="28"/>
        </w:rPr>
      </w:pPr>
      <w:r>
        <w:rPr>
          <w:rFonts w:eastAsia="Times New Roman"/>
          <w:color w:val="000000"/>
          <w:szCs w:val="28"/>
        </w:rPr>
        <w:t>П</w:t>
      </w:r>
      <w:r w:rsidRPr="003677C1">
        <w:rPr>
          <w:rFonts w:eastAsia="Times New Roman"/>
          <w:color w:val="000000"/>
          <w:szCs w:val="28"/>
        </w:rPr>
        <w:t>роанализировать Постановление Пленума Ве</w:t>
      </w:r>
      <w:r>
        <w:rPr>
          <w:rFonts w:eastAsia="Times New Roman"/>
          <w:color w:val="000000"/>
          <w:szCs w:val="28"/>
        </w:rPr>
        <w:t>рховного Суда РФ от 18.10.2012 №</w:t>
      </w:r>
      <w:r w:rsidRPr="003677C1">
        <w:rPr>
          <w:rFonts w:eastAsia="Times New Roman"/>
          <w:color w:val="000000"/>
          <w:szCs w:val="28"/>
        </w:rPr>
        <w:t xml:space="preserve"> 21</w:t>
      </w:r>
      <w:r>
        <w:rPr>
          <w:rFonts w:eastAsia="Times New Roman"/>
          <w:color w:val="000000"/>
          <w:szCs w:val="28"/>
        </w:rPr>
        <w:t xml:space="preserve"> (в ред. от 26.05.2015) «</w:t>
      </w:r>
      <w:r w:rsidRPr="003677C1">
        <w:rPr>
          <w:rFonts w:eastAsia="Times New Roman"/>
          <w:color w:val="000000"/>
          <w:szCs w:val="28"/>
        </w:rPr>
        <w:t>О применении судами законодательства об ответственности за нарушения в области охраны окружающей среды и приро</w:t>
      </w:r>
      <w:r>
        <w:rPr>
          <w:rFonts w:eastAsia="Times New Roman"/>
          <w:color w:val="000000"/>
          <w:szCs w:val="28"/>
        </w:rPr>
        <w:t>допользования»</w:t>
      </w:r>
      <w:r w:rsidRPr="003677C1">
        <w:rPr>
          <w:rFonts w:eastAsia="Times New Roman"/>
          <w:color w:val="000000"/>
          <w:szCs w:val="28"/>
        </w:rPr>
        <w:t xml:space="preserve">, и определить основные признаки разграничения уголовной и административной ответственности </w:t>
      </w:r>
      <w:r>
        <w:rPr>
          <w:rFonts w:eastAsia="Times New Roman"/>
          <w:color w:val="000000"/>
          <w:szCs w:val="28"/>
        </w:rPr>
        <w:t>за экологические правонарушения</w:t>
      </w:r>
    </w:p>
    <w:p w:rsidR="005912ED" w:rsidRDefault="005912ED" w:rsidP="005912ED">
      <w:pPr>
        <w:ind w:firstLine="567"/>
        <w:jc w:val="both"/>
        <w:rPr>
          <w:rFonts w:eastAsia="Times New Roman"/>
          <w:color w:val="000000"/>
          <w:szCs w:val="28"/>
        </w:rPr>
      </w:pPr>
    </w:p>
    <w:p w:rsidR="005912ED" w:rsidRDefault="005912ED" w:rsidP="005912ED">
      <w:pPr>
        <w:ind w:firstLine="567"/>
        <w:jc w:val="both"/>
        <w:rPr>
          <w:rFonts w:eastAsia="Times New Roman"/>
          <w:color w:val="000000"/>
          <w:szCs w:val="28"/>
        </w:rPr>
      </w:pPr>
    </w:p>
    <w:p w:rsidR="005912ED" w:rsidRDefault="005912ED" w:rsidP="005912ED">
      <w:pPr>
        <w:autoSpaceDE w:val="0"/>
        <w:autoSpaceDN w:val="0"/>
        <w:adjustRightInd w:val="0"/>
        <w:ind w:firstLine="709"/>
        <w:jc w:val="center"/>
        <w:rPr>
          <w:b/>
          <w:szCs w:val="28"/>
        </w:rPr>
      </w:pPr>
      <w:r w:rsidRPr="00B6573B">
        <w:rPr>
          <w:b/>
          <w:szCs w:val="28"/>
        </w:rPr>
        <w:t>ПРАКТИ</w:t>
      </w:r>
      <w:r>
        <w:rPr>
          <w:b/>
          <w:szCs w:val="28"/>
        </w:rPr>
        <w:t xml:space="preserve">ЧЕСКОЕ ЗАНЯТИЕ № 12, 13 </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Pr="00B6573B" w:rsidRDefault="005912ED" w:rsidP="005912ED">
      <w:pPr>
        <w:autoSpaceDE w:val="0"/>
        <w:autoSpaceDN w:val="0"/>
        <w:adjustRightInd w:val="0"/>
        <w:ind w:firstLine="709"/>
        <w:jc w:val="center"/>
        <w:rPr>
          <w:b/>
          <w:szCs w:val="28"/>
        </w:rPr>
      </w:pPr>
    </w:p>
    <w:p w:rsidR="005912ED" w:rsidRPr="002D0AA4" w:rsidRDefault="005912ED" w:rsidP="005912ED">
      <w:pPr>
        <w:ind w:firstLine="34"/>
        <w:jc w:val="both"/>
        <w:rPr>
          <w:b/>
          <w:color w:val="000000"/>
        </w:rPr>
      </w:pPr>
      <w:r w:rsidRPr="00D0022C">
        <w:rPr>
          <w:b/>
          <w:szCs w:val="28"/>
        </w:rPr>
        <w:t>Тема: «</w:t>
      </w:r>
      <w:r w:rsidRPr="004F224C">
        <w:rPr>
          <w:b/>
          <w:color w:val="000000"/>
        </w:rPr>
        <w:t>Правовая охрана окружающей среды в промышленности, энергетике и военной деятельности</w:t>
      </w:r>
      <w:r w:rsidRPr="00D0022C">
        <w:rPr>
          <w:b/>
          <w:szCs w:val="28"/>
        </w:rPr>
        <w:t>».</w:t>
      </w:r>
    </w:p>
    <w:p w:rsidR="005912ED" w:rsidRDefault="005912ED" w:rsidP="005912ED">
      <w:pPr>
        <w:pStyle w:val="120"/>
        <w:tabs>
          <w:tab w:val="left" w:pos="72"/>
          <w:tab w:val="left" w:pos="186"/>
          <w:tab w:val="left" w:pos="271"/>
          <w:tab w:val="left" w:pos="372"/>
        </w:tabs>
        <w:ind w:firstLine="680"/>
        <w:rPr>
          <w:color w:val="000000"/>
          <w:sz w:val="28"/>
          <w:szCs w:val="28"/>
        </w:rPr>
      </w:pPr>
      <w:r w:rsidRPr="002D0AA4">
        <w:rPr>
          <w:color w:val="000000"/>
          <w:sz w:val="28"/>
          <w:szCs w:val="28"/>
        </w:rPr>
        <w:t xml:space="preserve">Экологические требования при размещении, строительстве и эксплуатации промышленных объектов. </w:t>
      </w:r>
    </w:p>
    <w:p w:rsidR="005912ED" w:rsidRPr="002D0AA4" w:rsidRDefault="005912ED" w:rsidP="005912ED">
      <w:pPr>
        <w:pStyle w:val="120"/>
        <w:tabs>
          <w:tab w:val="left" w:pos="72"/>
          <w:tab w:val="left" w:pos="186"/>
          <w:tab w:val="left" w:pos="271"/>
          <w:tab w:val="left" w:pos="372"/>
        </w:tabs>
        <w:ind w:firstLine="680"/>
        <w:rPr>
          <w:sz w:val="28"/>
          <w:szCs w:val="28"/>
        </w:rPr>
      </w:pPr>
      <w:r w:rsidRPr="002D0AA4">
        <w:rPr>
          <w:color w:val="000000"/>
          <w:sz w:val="28"/>
          <w:szCs w:val="28"/>
        </w:rPr>
        <w:t>Экологическая паспортизация промышленных предприятий.</w:t>
      </w:r>
      <w:r w:rsidRPr="002D0AA4">
        <w:rPr>
          <w:sz w:val="28"/>
          <w:szCs w:val="28"/>
        </w:rPr>
        <w:t xml:space="preserve"> </w:t>
      </w:r>
      <w:r w:rsidRPr="002D0AA4">
        <w:rPr>
          <w:color w:val="000000"/>
          <w:sz w:val="28"/>
          <w:szCs w:val="28"/>
        </w:rPr>
        <w:t>Экологические требования к размещению и эксплуатации энергетических объектов.</w:t>
      </w:r>
    </w:p>
    <w:p w:rsidR="005912ED" w:rsidRPr="002D0AA4" w:rsidRDefault="005912ED" w:rsidP="005912ED">
      <w:pPr>
        <w:tabs>
          <w:tab w:val="left" w:pos="0"/>
          <w:tab w:val="left" w:pos="72"/>
          <w:tab w:val="left" w:pos="271"/>
          <w:tab w:val="left" w:pos="372"/>
        </w:tabs>
        <w:ind w:firstLine="680"/>
        <w:jc w:val="both"/>
        <w:rPr>
          <w:color w:val="000000"/>
          <w:szCs w:val="28"/>
        </w:rPr>
      </w:pPr>
      <w:r w:rsidRPr="002D0AA4">
        <w:rPr>
          <w:color w:val="000000"/>
          <w:szCs w:val="28"/>
        </w:rPr>
        <w:t>Правовые меры охраны окружающей среды и здоровья человека при использовании радиоактивных веществ и материалов.</w:t>
      </w:r>
    </w:p>
    <w:p w:rsidR="005912ED" w:rsidRPr="002D0AA4" w:rsidRDefault="005912ED" w:rsidP="005912ED">
      <w:pPr>
        <w:pStyle w:val="120"/>
        <w:tabs>
          <w:tab w:val="left" w:pos="72"/>
          <w:tab w:val="left" w:pos="186"/>
          <w:tab w:val="left" w:pos="271"/>
          <w:tab w:val="left" w:pos="372"/>
        </w:tabs>
        <w:ind w:firstLine="680"/>
        <w:rPr>
          <w:sz w:val="28"/>
          <w:szCs w:val="28"/>
        </w:rPr>
      </w:pPr>
      <w:r w:rsidRPr="002D0AA4">
        <w:rPr>
          <w:color w:val="000000"/>
          <w:sz w:val="28"/>
          <w:szCs w:val="28"/>
        </w:rPr>
        <w:t>Экологические требования, предъявляемые к военным и оборонным объектам и военной технике.</w:t>
      </w:r>
    </w:p>
    <w:p w:rsidR="005912ED" w:rsidRPr="002D0AA4" w:rsidRDefault="005912ED" w:rsidP="005912ED">
      <w:pPr>
        <w:pStyle w:val="af0"/>
        <w:spacing w:after="0"/>
        <w:ind w:left="0" w:firstLine="680"/>
        <w:jc w:val="both"/>
        <w:rPr>
          <w:b/>
          <w:szCs w:val="28"/>
        </w:rPr>
      </w:pPr>
      <w:r w:rsidRPr="002D0AA4">
        <w:rPr>
          <w:szCs w:val="28"/>
        </w:rPr>
        <w:t>Правовое регулирование деятельности в области обращения с отходами производства и потребления.</w:t>
      </w:r>
    </w:p>
    <w:p w:rsidR="005912ED" w:rsidRPr="00D0022C" w:rsidRDefault="005912ED" w:rsidP="005912ED">
      <w:pPr>
        <w:pStyle w:val="af0"/>
        <w:spacing w:after="0"/>
        <w:ind w:left="0" w:firstLine="709"/>
        <w:rPr>
          <w:b/>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3"/>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3"/>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22"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3"/>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lastRenderedPageBreak/>
        <w:t>Дополнительная литература:</w:t>
      </w:r>
    </w:p>
    <w:p w:rsidR="007A0E96" w:rsidRPr="000D61FA" w:rsidRDefault="007A0E96" w:rsidP="001A6948">
      <w:pPr>
        <w:pStyle w:val="af2"/>
        <w:numPr>
          <w:ilvl w:val="0"/>
          <w:numId w:val="33"/>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3"/>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23"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3"/>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3"/>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077D7" w:rsidRDefault="005912ED" w:rsidP="005912ED">
      <w:pPr>
        <w:ind w:firstLine="709"/>
        <w:rPr>
          <w:b/>
          <w:szCs w:val="28"/>
        </w:rPr>
      </w:pPr>
      <w:r w:rsidRPr="00B077D7">
        <w:rPr>
          <w:b/>
          <w:szCs w:val="28"/>
        </w:rPr>
        <w:t>Основные нормативные правовые акты и судебная практика:</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Гражданский кодекс Российской Федерации (</w:t>
      </w:r>
      <w:r w:rsidRPr="00B077D7">
        <w:rPr>
          <w:rStyle w:val="links8"/>
          <w:rFonts w:ascii="Times New Roman" w:hAnsi="Times New Roman" w:cs="Times New Roman"/>
          <w:sz w:val="28"/>
          <w:szCs w:val="28"/>
        </w:rPr>
        <w:t>часть первая)</w:t>
      </w:r>
      <w:r w:rsidRPr="00B077D7">
        <w:rPr>
          <w:rFonts w:ascii="Times New Roman" w:hAnsi="Times New Roman" w:cs="Times New Roman"/>
          <w:sz w:val="28"/>
          <w:szCs w:val="28"/>
        </w:rPr>
        <w:t xml:space="preserve"> от 30 ноября 1994 года №51-Ф3   // СЗ РФ. 1994. №32. Ст. 3301. </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Земельный кодекс Российской Федерации от 25 октября 2001 года № 136-ФЗ // СЗ РФ. 2001. № 44. Ст. 4147.</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 xml:space="preserve">Об особо охраняемых природных территориях: Федеральный закон от 14 марта 1995 года № 33-ФЗ // СЗ РФ.1995. № 12. Ст. 1024 </w:t>
      </w:r>
    </w:p>
    <w:p w:rsidR="005912ED" w:rsidRPr="00B077D7" w:rsidRDefault="005912ED" w:rsidP="001A6948">
      <w:pPr>
        <w:pStyle w:val="a5"/>
        <w:numPr>
          <w:ilvl w:val="0"/>
          <w:numId w:val="22"/>
        </w:numPr>
        <w:tabs>
          <w:tab w:val="left" w:pos="851"/>
          <w:tab w:val="left" w:pos="1134"/>
        </w:tabs>
        <w:ind w:left="0" w:firstLine="426"/>
        <w:jc w:val="both"/>
        <w:rPr>
          <w:rFonts w:ascii="Times New Roman" w:hAnsi="Times New Roman" w:cs="Times New Roman"/>
          <w:sz w:val="28"/>
          <w:szCs w:val="28"/>
        </w:rPr>
      </w:pPr>
      <w:r w:rsidRPr="00B077D7">
        <w:rPr>
          <w:rFonts w:ascii="Times New Roman" w:hAnsi="Times New Roman" w:cs="Times New Roman"/>
          <w:sz w:val="28"/>
          <w:szCs w:val="28"/>
        </w:rPr>
        <w:t>О животном мире: Федеральный закон от 24 апреля 1995 года № 52-ФЗ // СЗ РФ. 1995. № 17. Ст.1462</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континентальном шельфе Российской Федерации: Федеральный закон от 30 ноября 1995 года № 187-ФЗ // СЗ РФ. 1995. № 49. Ст. 4694</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защите населения и территорий от чрезвычайных ситуаций природного и техногенного характера: Федеральный закон от 21 декабря 1994 года № 68-ФЗ // СЗ РФ. 1994. № 35. Ст. 3648</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использовании атомной энергии: Федеральный закон от 21 ноября 1995 года № 170-ФЗ // СЗ РФ 1995. №48. Ст. 4552</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экологической экспертизе: Федеральный закон от 23 ноября 1995 года № 174-ФЗ // СЗ РФ. 1995. № 48. Ст. 4556</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радиационной безопасности населения: Федеральный закон от 9 января 1996 года №3-ФЗ // СЗ РФ.1996. № 3. Ст. 141</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lastRenderedPageBreak/>
        <w:t>О промышленной безопасности опасных производственных объектов: Федеральный закон от 21 июля 1997 года № 116-ФЗ // СЗ РФ. 1997. № 30. Ст. 3588</w:t>
      </w:r>
    </w:p>
    <w:p w:rsidR="005912ED" w:rsidRPr="00B077D7" w:rsidRDefault="005912ED" w:rsidP="001A6948">
      <w:pPr>
        <w:pStyle w:val="af2"/>
        <w:numPr>
          <w:ilvl w:val="0"/>
          <w:numId w:val="22"/>
        </w:numPr>
        <w:tabs>
          <w:tab w:val="left" w:pos="0"/>
          <w:tab w:val="left" w:pos="142"/>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отходах производства и потребления: Федеральный закон от 24 июня 1998 года № 89-ФЗ // СЗ РФ.1998. № 26. Ст. 3009</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 санитарно-эпидемиологическом благополучии населения: Федеральный закон от 30 марта 1999 года № 52-ФЗ // СЗ РФ. 1999. № 14. Ст.1650</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B077D7" w:rsidRDefault="005912ED" w:rsidP="001A6948">
      <w:pPr>
        <w:pStyle w:val="Normal"/>
        <w:numPr>
          <w:ilvl w:val="0"/>
          <w:numId w:val="22"/>
        </w:numPr>
        <w:tabs>
          <w:tab w:val="left" w:pos="720"/>
          <w:tab w:val="left" w:pos="851"/>
          <w:tab w:val="left" w:pos="1134"/>
        </w:tabs>
        <w:ind w:left="0" w:firstLine="426"/>
        <w:jc w:val="both"/>
        <w:rPr>
          <w:sz w:val="28"/>
          <w:szCs w:val="28"/>
        </w:rPr>
      </w:pPr>
      <w:r w:rsidRPr="00B077D7">
        <w:rPr>
          <w:sz w:val="28"/>
          <w:szCs w:val="28"/>
        </w:rPr>
        <w:t xml:space="preserve">Об охране окружающей среды: Федеральный закон от 10 января 2002 года № 7-ФЗ // СЗ РФ. 2002. № 2. Ст.133 </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B077D7" w:rsidRDefault="005912ED" w:rsidP="001A6948">
      <w:pPr>
        <w:pStyle w:val="af2"/>
        <w:numPr>
          <w:ilvl w:val="0"/>
          <w:numId w:val="22"/>
        </w:numPr>
        <w:tabs>
          <w:tab w:val="left" w:pos="851"/>
          <w:tab w:val="left" w:pos="1134"/>
          <w:tab w:val="left" w:pos="1260"/>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Водный кодекс Российской Федерации от 3 июня 2006 года № 74-ФЗ // СЗ РФ. 2006. № 23. Ст. 2381</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B077D7" w:rsidRDefault="005912ED" w:rsidP="001A6948">
      <w:pPr>
        <w:pStyle w:val="af2"/>
        <w:numPr>
          <w:ilvl w:val="0"/>
          <w:numId w:val="22"/>
        </w:numPr>
        <w:tabs>
          <w:tab w:val="left" w:pos="851"/>
          <w:tab w:val="left" w:pos="1134"/>
          <w:tab w:val="left" w:pos="1260"/>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Лесной кодекс РФ от 4 декабря 2006 года № 200-ФЗ // СЗ РФ. 2006. № 50. Ст. 5278</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B077D7" w:rsidRDefault="005912ED" w:rsidP="001A6948">
      <w:pPr>
        <w:pStyle w:val="af3"/>
        <w:numPr>
          <w:ilvl w:val="0"/>
          <w:numId w:val="22"/>
        </w:numPr>
        <w:tabs>
          <w:tab w:val="left" w:pos="851"/>
          <w:tab w:val="left" w:pos="1134"/>
        </w:tabs>
        <w:ind w:left="0" w:firstLine="426"/>
        <w:jc w:val="both"/>
        <w:rPr>
          <w:rFonts w:ascii="Times New Roman" w:hAnsi="Times New Roman"/>
          <w:sz w:val="28"/>
          <w:szCs w:val="28"/>
        </w:rPr>
      </w:pPr>
      <w:r w:rsidRPr="00B077D7">
        <w:rPr>
          <w:rFonts w:ascii="Times New Roman" w:hAnsi="Times New Roman"/>
          <w:sz w:val="28"/>
          <w:szCs w:val="28"/>
        </w:rPr>
        <w:t>О недрах: Закон РФ от 21 февраля 1992 года № 2395-1 // Ведомости Съезда народных депутатов РФ и Верховного Совета РФ. 1992. № 16. Ст. 834</w:t>
      </w:r>
    </w:p>
    <w:p w:rsidR="005912ED" w:rsidRPr="00B077D7" w:rsidRDefault="005912ED" w:rsidP="001A6948">
      <w:pPr>
        <w:pStyle w:val="Normal"/>
        <w:numPr>
          <w:ilvl w:val="0"/>
          <w:numId w:val="22"/>
        </w:numPr>
        <w:tabs>
          <w:tab w:val="left" w:pos="851"/>
          <w:tab w:val="left" w:pos="1134"/>
        </w:tabs>
        <w:ind w:left="0" w:firstLine="426"/>
        <w:jc w:val="both"/>
        <w:rPr>
          <w:sz w:val="28"/>
          <w:szCs w:val="28"/>
        </w:rPr>
      </w:pPr>
      <w:r w:rsidRPr="00B077D7">
        <w:rPr>
          <w:sz w:val="28"/>
          <w:szCs w:val="28"/>
        </w:rPr>
        <w:t>Об исключительной экономической зоне: Федеральный закон от 17 декабря 1998 года № 191-ФЗ // СЗ РФ. 1998. № 51. Ст.6273</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Об охране озера Байкал: Федеральный закон от 1 мая 1999 года № 94-ФЗ // СЗ РФ. 1999. №18. Ст.2220</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color w:val="000000"/>
          <w:sz w:val="28"/>
          <w:szCs w:val="28"/>
        </w:rPr>
      </w:pPr>
      <w:r w:rsidRPr="00B077D7">
        <w:rPr>
          <w:rFonts w:ascii="Times New Roman" w:hAnsi="Times New Roman"/>
          <w:color w:val="000000"/>
          <w:sz w:val="28"/>
          <w:szCs w:val="28"/>
        </w:rPr>
        <w:t>Об охране атмосферного воздуха: Федеральный закон от 4 мая 1999 года № 96-ФЗ // СЗ РФ. 1999. №18. Ст.2222</w:t>
      </w:r>
    </w:p>
    <w:p w:rsidR="005912ED" w:rsidRPr="00B077D7" w:rsidRDefault="005912ED" w:rsidP="001A6948">
      <w:pPr>
        <w:pStyle w:val="Normal"/>
        <w:numPr>
          <w:ilvl w:val="0"/>
          <w:numId w:val="22"/>
        </w:numPr>
        <w:tabs>
          <w:tab w:val="left" w:pos="851"/>
          <w:tab w:val="left" w:pos="1134"/>
        </w:tabs>
        <w:ind w:left="0" w:firstLine="426"/>
        <w:jc w:val="both"/>
        <w:rPr>
          <w:sz w:val="28"/>
          <w:szCs w:val="28"/>
        </w:rPr>
      </w:pPr>
      <w:r w:rsidRPr="00B077D7">
        <w:rPr>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B077D7" w:rsidRDefault="005912ED" w:rsidP="001A6948">
      <w:pPr>
        <w:pStyle w:val="Normal"/>
        <w:numPr>
          <w:ilvl w:val="0"/>
          <w:numId w:val="22"/>
        </w:numPr>
        <w:tabs>
          <w:tab w:val="left" w:pos="851"/>
          <w:tab w:val="left" w:pos="1134"/>
        </w:tabs>
        <w:ind w:left="0" w:firstLine="426"/>
        <w:jc w:val="both"/>
        <w:rPr>
          <w:sz w:val="28"/>
          <w:szCs w:val="28"/>
        </w:rPr>
      </w:pPr>
      <w:r w:rsidRPr="00B077D7">
        <w:rPr>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lastRenderedPageBreak/>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Положение о подготовке населения в области защиты от чрезвычайных ситуаций природного и техногенного характера: Постановление Правительства РФ № 547 от 4 сентября 2003 года // СЗ РФ. 2003. № 37. Ст. 3585</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утверждении площади зоны защитных мероприятий, устанавливаемой вокруг объекта по хранению химического оружия и перечня населенных пунктов, включаемых в указанную зону: Постановление Правительства РФ от 29 декабря 2004 года № 867 // СЗ РФ. 2005. № 1. Ст. 112</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 классификации чрезвычайных ситуаций природного и техногенного характера: Постановление Правительства РФ от 21 мая 2007 года № 304 // СЗ РФ. 2007. № 22. Ст. 2640</w:t>
      </w:r>
    </w:p>
    <w:p w:rsidR="005912ED" w:rsidRPr="00B077D7" w:rsidRDefault="005912ED" w:rsidP="001A6948">
      <w:pPr>
        <w:pStyle w:val="af2"/>
        <w:numPr>
          <w:ilvl w:val="0"/>
          <w:numId w:val="22"/>
        </w:numPr>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B077D7" w:rsidRDefault="005912ED" w:rsidP="001A6948">
      <w:pPr>
        <w:pStyle w:val="af2"/>
        <w:numPr>
          <w:ilvl w:val="0"/>
          <w:numId w:val="22"/>
        </w:numPr>
        <w:tabs>
          <w:tab w:val="left" w:pos="0"/>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Pr="00B077D7" w:rsidRDefault="005912ED" w:rsidP="001A6948">
      <w:pPr>
        <w:pStyle w:val="af2"/>
        <w:numPr>
          <w:ilvl w:val="0"/>
          <w:numId w:val="22"/>
        </w:numPr>
        <w:tabs>
          <w:tab w:val="left" w:pos="851"/>
          <w:tab w:val="left" w:pos="1134"/>
        </w:tabs>
        <w:autoSpaceDE w:val="0"/>
        <w:spacing w:after="0" w:line="240" w:lineRule="auto"/>
        <w:ind w:left="0" w:firstLine="426"/>
        <w:jc w:val="both"/>
        <w:rPr>
          <w:rFonts w:ascii="Times New Roman" w:hAnsi="Times New Roman"/>
          <w:sz w:val="28"/>
          <w:szCs w:val="28"/>
        </w:rPr>
      </w:pPr>
      <w:r w:rsidRPr="00B077D7">
        <w:rPr>
          <w:rFonts w:ascii="Times New Roman" w:hAnsi="Times New Roman"/>
          <w:sz w:val="28"/>
          <w:szCs w:val="28"/>
        </w:rPr>
        <w:t xml:space="preserve">О защите населения и территорий Краснодарского края от чрезвычайных ситуаций природного и техногенного характера: Закон Краснодарского края от 13 июля 1998 года № 135-КЗ // Кубанские новости. 1998. 23 июля </w:t>
      </w:r>
    </w:p>
    <w:p w:rsidR="005912ED" w:rsidRPr="00B077D7" w:rsidRDefault="005912ED" w:rsidP="001A6948">
      <w:pPr>
        <w:pStyle w:val="af2"/>
        <w:numPr>
          <w:ilvl w:val="0"/>
          <w:numId w:val="22"/>
        </w:numPr>
        <w:tabs>
          <w:tab w:val="left" w:pos="851"/>
          <w:tab w:val="left" w:pos="1134"/>
        </w:tabs>
        <w:autoSpaceDE w:val="0"/>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отходах производства и потребления: Закон Краснодарского края от 13 марта 2000 года № 245-КЗ  // Кубанские новости. 2000. 24 марта</w:t>
      </w:r>
    </w:p>
    <w:p w:rsidR="005912ED" w:rsidRPr="00B077D7" w:rsidRDefault="005912ED" w:rsidP="001A6948">
      <w:pPr>
        <w:pStyle w:val="af2"/>
        <w:numPr>
          <w:ilvl w:val="0"/>
          <w:numId w:val="22"/>
        </w:numPr>
        <w:tabs>
          <w:tab w:val="left" w:pos="851"/>
          <w:tab w:val="left" w:pos="1134"/>
        </w:tabs>
        <w:autoSpaceDE w:val="0"/>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обеспечении радиационной и химической безопасности населения Краснодарского края: Закон Краснодарского края от 23 января 2001 года № 339-КЗ // Кубанские новости. 2001. 6 февраля</w:t>
      </w:r>
    </w:p>
    <w:p w:rsidR="005912ED" w:rsidRPr="00B077D7" w:rsidRDefault="005912ED" w:rsidP="001A6948">
      <w:pPr>
        <w:pStyle w:val="af2"/>
        <w:numPr>
          <w:ilvl w:val="0"/>
          <w:numId w:val="22"/>
        </w:numPr>
        <w:tabs>
          <w:tab w:val="left" w:pos="851"/>
          <w:tab w:val="left" w:pos="1134"/>
        </w:tabs>
        <w:autoSpaceDE w:val="0"/>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Об охране окружающей среды и населения Краснодарского края от экологически вредного воздействия автотранспортного комплекса: Закон Краснодарского края от 30 апреля 2002 года №474-КЗ // Кубанские новости. 2002. 21 мая</w:t>
      </w:r>
    </w:p>
    <w:p w:rsidR="005912ED" w:rsidRPr="00B077D7" w:rsidRDefault="005912ED" w:rsidP="001A6948">
      <w:pPr>
        <w:pStyle w:val="af2"/>
        <w:numPr>
          <w:ilvl w:val="0"/>
          <w:numId w:val="22"/>
        </w:numPr>
        <w:shd w:val="clear" w:color="auto" w:fill="FFFFFF"/>
        <w:tabs>
          <w:tab w:val="left" w:pos="851"/>
          <w:tab w:val="left" w:pos="1134"/>
        </w:tabs>
        <w:spacing w:after="0" w:line="240" w:lineRule="auto"/>
        <w:ind w:left="0" w:firstLine="426"/>
        <w:jc w:val="both"/>
        <w:rPr>
          <w:rFonts w:ascii="Times New Roman" w:hAnsi="Times New Roman"/>
          <w:sz w:val="28"/>
          <w:szCs w:val="28"/>
        </w:rPr>
      </w:pPr>
      <w:r w:rsidRPr="00B077D7">
        <w:rPr>
          <w:rFonts w:ascii="Times New Roman" w:hAnsi="Times New Roman"/>
          <w:sz w:val="28"/>
          <w:szCs w:val="28"/>
        </w:rPr>
        <w:t>Постановление Конституционного Суда РФ от 1 декабря 1997 года № 18-П «По делу о проверке конституционности отдельных положений статьи 1 Федерального закона от 24 ноября 1995 года «О внесении изменений и дополнений в Закон Российской Федерации «О социальной защите граждан, подвергшихся воздействию радиации вследствие катастрофы на Чернобыльской АЭС» // ВКС РФ. 1997. № 6</w:t>
      </w:r>
    </w:p>
    <w:p w:rsidR="005912ED" w:rsidRPr="00B6573B" w:rsidRDefault="005912ED" w:rsidP="005912ED">
      <w:pPr>
        <w:tabs>
          <w:tab w:val="num" w:pos="643"/>
        </w:tabs>
        <w:jc w:val="both"/>
        <w:rPr>
          <w:b/>
          <w:bCs/>
          <w:szCs w:val="28"/>
        </w:rPr>
      </w:pPr>
    </w:p>
    <w:p w:rsidR="005912ED" w:rsidRPr="00B6573B" w:rsidRDefault="005912ED" w:rsidP="005912ED">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xml:space="preserve">. Органы лесного хозяйства предъявили в арбитражном суде иск о возмещении вреда, причиненного усыханием леса на площади около </w:t>
      </w:r>
      <w:r w:rsidRPr="003677C1">
        <w:rPr>
          <w:rFonts w:eastAsia="Times New Roman"/>
          <w:color w:val="000000"/>
          <w:szCs w:val="28"/>
        </w:rPr>
        <w:lastRenderedPageBreak/>
        <w:t>двух тысяч гектаров в результате загрязнения леса отхода</w:t>
      </w:r>
      <w:r w:rsidRPr="003677C1">
        <w:rPr>
          <w:rFonts w:eastAsia="Times New Roman"/>
          <w:color w:val="000000"/>
          <w:szCs w:val="28"/>
        </w:rPr>
        <w:softHyphen/>
        <w:t>ми металлургического комбината.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Администрация металлургического комбината иска не признала. Она заявила, что загрязнение леса происходит по вине проектной организации и завода — изготовителя очистных сооружений, которые были запроектированы и установлены на момент приемки завода в эксплуатацию.</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2. </w:t>
      </w:r>
      <w:r w:rsidRPr="003677C1">
        <w:rPr>
          <w:rFonts w:eastAsia="Times New Roman"/>
          <w:color w:val="000000"/>
          <w:szCs w:val="28"/>
        </w:rPr>
        <w:t>У руководителя хозяйственного общества возникло намерение осуществлять:</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разработка проектов нормативов предельно допустимых и временно согласованных выбросов загрязняющих веществ в атмосферный воздух (включая радиоактивные) и сбросов в водные объекты;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нормативов вибрационного, шумового и иных видов физического воздействия на окружающую среду; лимитов размещения отходов производства и потребления;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проведение оценки воздействия на окружающую среду при разработке проектной документации производственных, хозяйственных и иных объектов и комплексов;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разработка экологических обоснований на ведение (расширение, изменение) хозяйственной и иной деятельности;</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 проведение замеров, измерений, выполнение анализов в области экоаналитического контроля, за исключением радиационного;</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проведение исследований состояния компонентов окружающей среды и природных объектов;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оценка экологической безопасности материалов, веществ, технологий, оборудования;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работы и услуги по ликвидации экологических последствий, вызванных чрезвычайными ситуациями техногенного и природного характера;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проведение работ по восстановлению плодородия рекультивируемых земель, осуществлению противоэрозионных мероприятий;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проведение работ по озеленению территорий;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проведение работ по благоустройству и реконструкции водных объектов, проведение дноуглубительных и иных работ на водных объектах, извлечение затонувшей древесины и других предметов;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установка приборов, средств измерений, устройств природоохранного назначения;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пусконаладочные работы и эксплуатация оборудования природоохранного назначения;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установка и эксплуатация приборов и средств измерений для контроля за состоянием окружающей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экологический консалтинг.</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При обсуждении этих видов деятельности на совещании возник вопрос, необходимо ли получение лицензии для осуществления этих видов </w:t>
      </w:r>
      <w:r w:rsidRPr="003677C1">
        <w:rPr>
          <w:rFonts w:eastAsia="Times New Roman"/>
          <w:color w:val="000000"/>
          <w:szCs w:val="28"/>
        </w:rPr>
        <w:lastRenderedPageBreak/>
        <w:t>деятельности. Юрисконсульт общества считал, что поскольку эти виды деятельности не перечислены в ст. 17 Федерального закона «О лицензировании отдельных видов деятельности», они не подлежат лицензированию. Вместе с тем было решено обратиться для разъяснения в Москомприроду.</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Москомприроде был получен ответ, что перечисленные виды деятельности входят в перечень видов деятельности в области охраны окружающей среды, подлежащих лицензированию, который содержится в Порядке лицензирования отдельных видов деятельности в об</w:t>
      </w:r>
      <w:r w:rsidRPr="003677C1">
        <w:rPr>
          <w:rFonts w:eastAsia="Times New Roman"/>
          <w:color w:val="000000"/>
          <w:szCs w:val="28"/>
        </w:rPr>
        <w:softHyphen/>
        <w:t>ласти охраны окружающей среды в г. Москве, утвержденном приказом Москомприроды от 27 января 2000 г. №24, следовательно, они лицен</w:t>
      </w:r>
      <w:r w:rsidRPr="003677C1">
        <w:rPr>
          <w:rFonts w:eastAsia="Times New Roman"/>
          <w:color w:val="000000"/>
          <w:szCs w:val="28"/>
        </w:rPr>
        <w:softHyphen/>
        <w:t>зируемые.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Является ли разъяснение Москомприроды законным и обоснованным?</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3</w:t>
      </w:r>
      <w:r w:rsidRPr="003677C1">
        <w:rPr>
          <w:rFonts w:eastAsia="Times New Roman"/>
          <w:color w:val="000000"/>
          <w:szCs w:val="28"/>
        </w:rPr>
        <w:t>. Управление по технологическому и экологическому надзору провело проверку соблюдения Администрацией Нского района города Приволжск природоохранного законодательства. По результатам проверки Управлением составлен акт от 30.08.2007 N 75, в котором указано, что Администрация использует в своей деятельности 3 легковых автомобиля; в результате деятельности Администрации образуются отходы потребления (мусор от бытовых помещений несортированный, отработанные нефтепродукты, аккумуляторные батареи, отходы бумаги незагрязненные). По договору от 25.12.2006 N 526 муниципальное унитарное предприятие по благоустройству (далее  Предприятие) вывозит мусор, образовавшийся от деятельности Администрации. Согласно справке Предприятия от 20.08.2007 за 2006 год было вывезено 72 куб.м мусора, согласно справке Администрации от 20.08.2007 за I полугодие 2007 года вывезено 33 куб.м отходов.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В связи с тем, что Администрация не вносила плату за негативное воздействие (выбросы выхлопных газов автомобилей в атмосферный воздух, размещение отходов потребления) на окружающую среду за 4 квартал 2006 года и за I, II кварталы 2007 года, Управление составило в отношении Администрации протокол об административном правонарушении </w:t>
      </w:r>
      <w:r>
        <w:rPr>
          <w:rFonts w:eastAsia="Times New Roman"/>
          <w:color w:val="000000"/>
          <w:szCs w:val="28"/>
        </w:rPr>
        <w:t>от 17.09.2007 №</w:t>
      </w:r>
      <w:r w:rsidRPr="003677C1">
        <w:rPr>
          <w:rFonts w:eastAsia="Times New Roman"/>
          <w:color w:val="000000"/>
          <w:szCs w:val="28"/>
        </w:rPr>
        <w:t xml:space="preserve"> 25/ЭК07 и вынесл</w:t>
      </w:r>
      <w:r>
        <w:rPr>
          <w:rFonts w:eastAsia="Times New Roman"/>
          <w:color w:val="000000"/>
          <w:szCs w:val="28"/>
        </w:rPr>
        <w:t xml:space="preserve">о постановление от 01.10.2007 № </w:t>
      </w:r>
      <w:r w:rsidRPr="003677C1">
        <w:rPr>
          <w:rFonts w:eastAsia="Times New Roman"/>
          <w:color w:val="000000"/>
          <w:szCs w:val="28"/>
        </w:rPr>
        <w:t>67/ЭК07 опривлеченииАдминистрации к административной ответственности по статье 8.41 КоАП РФ в виде 70 000 руб. штрафа.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Полагая названное постановление незаконным, Администрация оспорила его в арбитражный суд.</w:t>
      </w:r>
    </w:p>
    <w:p w:rsidR="005912ED" w:rsidRPr="003677C1" w:rsidRDefault="005912ED" w:rsidP="005912ED">
      <w:pPr>
        <w:ind w:firstLine="567"/>
        <w:rPr>
          <w:rFonts w:eastAsia="Times New Roman"/>
          <w:color w:val="000000"/>
          <w:szCs w:val="28"/>
        </w:rPr>
      </w:pPr>
      <w:r w:rsidRPr="003677C1">
        <w:rPr>
          <w:rFonts w:eastAsia="Times New Roman"/>
          <w:color w:val="000000"/>
          <w:szCs w:val="28"/>
        </w:rPr>
        <w:t xml:space="preserve">Дайте оценку квалификации действий Администрации. </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4. </w:t>
      </w:r>
      <w:r w:rsidRPr="003677C1">
        <w:rPr>
          <w:rFonts w:eastAsia="Times New Roman"/>
          <w:color w:val="000000"/>
          <w:szCs w:val="28"/>
        </w:rPr>
        <w:t>В апреле 1993 г. гражданин Рябчихин обратился с исковым заявлением в Дзержинский районный суд Санкт-Петербурга о признании незаконными действий ГУП «Водоканал Санкт-Петербурга» в части строительства и эксплуатации Северного полигона по захоронению и переработке осадков сточных вод Северной станции аэрации и о вынесении решения о прекращении строительства и эксплуатации этого объекта.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lastRenderedPageBreak/>
        <w:t>Кроме того, гражданин Рябчихин в своем исковом заявлении просил суд обязать ответчика предпринять меры по обеспечению безопасного хранения токсичных отходов на полигоне. Полигон расположен в зеленой зоне города и, кроме того, па территории государственного охотничьего заказника. Захоронение осадков сточных вод, производимое с грубым нарушением установленных норм и стандартов, создает опасность проникновения их в подземные воды. Таким образом, действия ГУП «Водоканал Санкт-Петербурга» нарушают законные права на благоприятную среду обитания и наносят значительный ущерб природе.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5. </w:t>
      </w:r>
      <w:r w:rsidRPr="003677C1">
        <w:rPr>
          <w:rFonts w:eastAsia="Times New Roman"/>
          <w:color w:val="000000"/>
          <w:szCs w:val="28"/>
        </w:rPr>
        <w:t>В сентябре 1990 г. работники совхоза «Пушкинский», выполняя работы по укреплению плотины через р. Мечетку, при снятии бульдозером грунта в охранной зоне нефтепровода допустили разрыв нефтепровода. В результате аварии была загрязнена земля сельскохозяйственного назначения и воды реки (с превышением норматива ПДК в 409 раз).</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феврале 1992 г. Саратовский областной комитет по охране природы направил в арбитражный суд Саратовской области исковое заявление, требуя взыскать 235 942 руб. с Заволжского нефтегазодобывающего управления и совхоза «Пушкинский» в возмещение убытков, причиненных загрязнением земель. В материалах дела факт загрязнения земель документально не подтвержден, речь идет только о загрязнении водного объекта.</w:t>
      </w:r>
    </w:p>
    <w:p w:rsidR="005912ED" w:rsidRDefault="005912ED" w:rsidP="005912ED">
      <w:pPr>
        <w:ind w:firstLine="567"/>
        <w:jc w:val="both"/>
        <w:rPr>
          <w:rFonts w:eastAsia="Times New Roman"/>
          <w:color w:val="000000"/>
          <w:szCs w:val="28"/>
        </w:rPr>
      </w:pPr>
      <w:r w:rsidRPr="003677C1">
        <w:rPr>
          <w:rFonts w:eastAsia="Times New Roman"/>
          <w:color w:val="000000"/>
          <w:szCs w:val="28"/>
        </w:rPr>
        <w:t>Решите дело.</w:t>
      </w:r>
    </w:p>
    <w:p w:rsidR="007A0E96" w:rsidRDefault="007A0E96" w:rsidP="005912ED">
      <w:pPr>
        <w:autoSpaceDE w:val="0"/>
        <w:autoSpaceDN w:val="0"/>
        <w:adjustRightInd w:val="0"/>
        <w:ind w:firstLine="709"/>
        <w:jc w:val="both"/>
        <w:rPr>
          <w:b/>
          <w:szCs w:val="28"/>
        </w:rPr>
      </w:pPr>
    </w:p>
    <w:p w:rsidR="005912ED" w:rsidRPr="00B6573B" w:rsidRDefault="005912ED" w:rsidP="005912ED">
      <w:pPr>
        <w:autoSpaceDE w:val="0"/>
        <w:autoSpaceDN w:val="0"/>
        <w:adjustRightInd w:val="0"/>
        <w:ind w:firstLine="709"/>
        <w:jc w:val="both"/>
        <w:rPr>
          <w:b/>
          <w:szCs w:val="28"/>
        </w:rPr>
      </w:pPr>
      <w:r>
        <w:rPr>
          <w:b/>
          <w:szCs w:val="28"/>
        </w:rPr>
        <w:t>2</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Pr="00B6573B"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Default="005912ED" w:rsidP="005912ED">
      <w:pPr>
        <w:autoSpaceDE w:val="0"/>
        <w:autoSpaceDN w:val="0"/>
        <w:adjustRightInd w:val="0"/>
        <w:ind w:firstLine="709"/>
        <w:jc w:val="both"/>
        <w:rPr>
          <w:rFonts w:eastAsia="Times New Roman"/>
          <w:color w:val="000000"/>
          <w:szCs w:val="28"/>
        </w:rPr>
      </w:pPr>
      <w:r>
        <w:rPr>
          <w:rFonts w:eastAsia="Times New Roman"/>
          <w:color w:val="000000"/>
          <w:szCs w:val="28"/>
        </w:rPr>
        <w:t xml:space="preserve">1. </w:t>
      </w:r>
      <w:r w:rsidRPr="003677C1">
        <w:rPr>
          <w:rFonts w:eastAsia="Times New Roman"/>
          <w:color w:val="000000"/>
          <w:szCs w:val="28"/>
        </w:rPr>
        <w:t>Градостроительные требования при строительстве промышленных объектов.</w:t>
      </w:r>
    </w:p>
    <w:p w:rsidR="005912ED" w:rsidRDefault="005912ED" w:rsidP="005912ED">
      <w:pPr>
        <w:autoSpaceDE w:val="0"/>
        <w:autoSpaceDN w:val="0"/>
        <w:adjustRightInd w:val="0"/>
        <w:ind w:firstLine="709"/>
        <w:jc w:val="both"/>
        <w:rPr>
          <w:rFonts w:eastAsia="Times New Roman"/>
          <w:color w:val="000000"/>
          <w:szCs w:val="28"/>
        </w:rPr>
      </w:pPr>
      <w:r>
        <w:rPr>
          <w:rFonts w:eastAsia="Times New Roman"/>
          <w:color w:val="000000"/>
          <w:szCs w:val="28"/>
        </w:rPr>
        <w:t xml:space="preserve">2. </w:t>
      </w:r>
      <w:r w:rsidRPr="003677C1">
        <w:rPr>
          <w:rFonts w:eastAsia="Times New Roman"/>
          <w:color w:val="000000"/>
          <w:szCs w:val="28"/>
        </w:rPr>
        <w:t>Декларация промышленной безопасности.</w:t>
      </w:r>
    </w:p>
    <w:p w:rsidR="005912ED" w:rsidRDefault="005912ED" w:rsidP="005912ED">
      <w:pPr>
        <w:autoSpaceDE w:val="0"/>
        <w:autoSpaceDN w:val="0"/>
        <w:adjustRightInd w:val="0"/>
        <w:ind w:firstLine="709"/>
        <w:jc w:val="both"/>
        <w:rPr>
          <w:rFonts w:eastAsia="Times New Roman"/>
          <w:color w:val="000000"/>
          <w:szCs w:val="28"/>
        </w:rPr>
      </w:pPr>
      <w:r>
        <w:rPr>
          <w:rFonts w:eastAsia="Times New Roman"/>
          <w:color w:val="000000"/>
          <w:szCs w:val="28"/>
        </w:rPr>
        <w:t xml:space="preserve">3. </w:t>
      </w:r>
      <w:r w:rsidRPr="003677C1">
        <w:rPr>
          <w:rFonts w:eastAsia="Times New Roman"/>
          <w:color w:val="000000"/>
          <w:szCs w:val="28"/>
        </w:rPr>
        <w:t>Особенности паспортизации опасных отходов.</w:t>
      </w:r>
    </w:p>
    <w:p w:rsidR="005912ED" w:rsidRPr="00B6573B" w:rsidRDefault="005912ED" w:rsidP="005912ED">
      <w:pPr>
        <w:autoSpaceDE w:val="0"/>
        <w:autoSpaceDN w:val="0"/>
        <w:adjustRightInd w:val="0"/>
        <w:ind w:firstLine="709"/>
        <w:jc w:val="both"/>
        <w:rPr>
          <w:rFonts w:eastAsia="Times New Roman"/>
          <w:szCs w:val="28"/>
        </w:rPr>
      </w:pPr>
      <w:r>
        <w:rPr>
          <w:rFonts w:eastAsia="Times New Roman"/>
          <w:color w:val="000000"/>
          <w:szCs w:val="28"/>
        </w:rPr>
        <w:t xml:space="preserve">4. </w:t>
      </w:r>
      <w:r w:rsidRPr="003677C1">
        <w:rPr>
          <w:rFonts w:eastAsia="Times New Roman"/>
          <w:color w:val="000000"/>
          <w:szCs w:val="28"/>
        </w:rPr>
        <w:t>Экологические требования, предъявляемые к военным и оборонным объектам и военной технике.</w:t>
      </w:r>
    </w:p>
    <w:p w:rsidR="005912ED" w:rsidRDefault="005912ED" w:rsidP="005912ED">
      <w:pPr>
        <w:ind w:firstLine="709"/>
        <w:jc w:val="both"/>
        <w:rPr>
          <w:bCs/>
          <w:szCs w:val="28"/>
        </w:rPr>
      </w:pPr>
    </w:p>
    <w:p w:rsidR="005912ED" w:rsidRPr="00A95D57" w:rsidRDefault="005912ED" w:rsidP="005912ED">
      <w:pPr>
        <w:ind w:left="360"/>
        <w:jc w:val="both"/>
        <w:rPr>
          <w:b/>
          <w:bCs/>
          <w:szCs w:val="28"/>
        </w:rPr>
      </w:pPr>
      <w:r>
        <w:rPr>
          <w:b/>
          <w:bCs/>
          <w:szCs w:val="28"/>
        </w:rPr>
        <w:t>3.</w:t>
      </w:r>
      <w:r w:rsidRPr="00A95D57">
        <w:rPr>
          <w:b/>
          <w:bCs/>
          <w:szCs w:val="28"/>
        </w:rPr>
        <w:t xml:space="preserve">Коллоквиум. </w:t>
      </w:r>
    </w:p>
    <w:p w:rsidR="005912ED" w:rsidRDefault="005912ED" w:rsidP="005912ED">
      <w:pPr>
        <w:ind w:firstLine="34"/>
        <w:jc w:val="both"/>
        <w:rPr>
          <w:szCs w:val="28"/>
        </w:rPr>
      </w:pPr>
      <w:r>
        <w:rPr>
          <w:szCs w:val="28"/>
        </w:rPr>
        <w:t>Вопросы выносимые на коллоквиум:</w:t>
      </w:r>
    </w:p>
    <w:p w:rsidR="005912ED" w:rsidRPr="007F5B67" w:rsidRDefault="005912ED" w:rsidP="005912ED">
      <w:pPr>
        <w:ind w:firstLine="709"/>
        <w:jc w:val="both"/>
        <w:rPr>
          <w:color w:val="000000"/>
          <w:szCs w:val="28"/>
        </w:rPr>
      </w:pPr>
      <w:r w:rsidRPr="007F5B67">
        <w:rPr>
          <w:color w:val="000000"/>
          <w:szCs w:val="28"/>
        </w:rPr>
        <w:t xml:space="preserve"> Основные проблемы охраны окружающей среды в промышленности.</w:t>
      </w:r>
    </w:p>
    <w:p w:rsidR="005912ED" w:rsidRPr="007F5B67" w:rsidRDefault="005912ED" w:rsidP="005912ED">
      <w:pPr>
        <w:ind w:firstLine="709"/>
        <w:jc w:val="both"/>
        <w:rPr>
          <w:szCs w:val="28"/>
        </w:rPr>
      </w:pPr>
      <w:r w:rsidRPr="007F5B67">
        <w:rPr>
          <w:color w:val="000000"/>
          <w:szCs w:val="28"/>
        </w:rPr>
        <w:t xml:space="preserve"> Экологические требования при размещении и строительстве промышленных объектов.</w:t>
      </w:r>
    </w:p>
    <w:p w:rsidR="005912ED" w:rsidRPr="007F5B67" w:rsidRDefault="005912ED" w:rsidP="005912ED">
      <w:pPr>
        <w:ind w:firstLine="709"/>
        <w:jc w:val="both"/>
        <w:rPr>
          <w:color w:val="000000"/>
          <w:szCs w:val="28"/>
        </w:rPr>
      </w:pPr>
      <w:r w:rsidRPr="007F5B67">
        <w:rPr>
          <w:color w:val="000000"/>
          <w:szCs w:val="28"/>
        </w:rPr>
        <w:t xml:space="preserve">Экологические требования, предъявляемые в процессе эксплуатации промышленных объектов. </w:t>
      </w:r>
    </w:p>
    <w:p w:rsidR="005912ED" w:rsidRPr="007F5B67" w:rsidRDefault="005912ED" w:rsidP="005912ED">
      <w:pPr>
        <w:ind w:firstLine="709"/>
        <w:jc w:val="both"/>
        <w:rPr>
          <w:szCs w:val="28"/>
        </w:rPr>
      </w:pPr>
      <w:r w:rsidRPr="007F5B67">
        <w:rPr>
          <w:color w:val="000000"/>
          <w:szCs w:val="28"/>
        </w:rPr>
        <w:t>Экологическая паспортизация промышленных предприятий.</w:t>
      </w:r>
      <w:r w:rsidRPr="007F5B67">
        <w:rPr>
          <w:szCs w:val="28"/>
        </w:rPr>
        <w:t xml:space="preserve"> </w:t>
      </w:r>
    </w:p>
    <w:p w:rsidR="005912ED" w:rsidRPr="007F5B67" w:rsidRDefault="005912ED" w:rsidP="005912ED">
      <w:pPr>
        <w:pStyle w:val="120"/>
        <w:tabs>
          <w:tab w:val="left" w:pos="186"/>
          <w:tab w:val="left" w:pos="271"/>
          <w:tab w:val="left" w:pos="372"/>
          <w:tab w:val="left" w:pos="900"/>
        </w:tabs>
        <w:ind w:firstLine="709"/>
        <w:rPr>
          <w:sz w:val="28"/>
          <w:szCs w:val="28"/>
        </w:rPr>
      </w:pPr>
      <w:r w:rsidRPr="007F5B67">
        <w:rPr>
          <w:sz w:val="28"/>
          <w:szCs w:val="28"/>
        </w:rPr>
        <w:t xml:space="preserve">Правовое регулирование деятельности в области обращения с отходами производства и потребления. </w:t>
      </w:r>
    </w:p>
    <w:p w:rsidR="005912ED" w:rsidRPr="007F5B67" w:rsidRDefault="005912ED" w:rsidP="005912ED">
      <w:pPr>
        <w:pStyle w:val="120"/>
        <w:tabs>
          <w:tab w:val="left" w:pos="186"/>
          <w:tab w:val="left" w:pos="271"/>
          <w:tab w:val="left" w:pos="372"/>
          <w:tab w:val="left" w:pos="900"/>
        </w:tabs>
        <w:ind w:firstLine="709"/>
        <w:rPr>
          <w:sz w:val="28"/>
          <w:szCs w:val="28"/>
        </w:rPr>
      </w:pPr>
      <w:r w:rsidRPr="007F5B67">
        <w:rPr>
          <w:sz w:val="28"/>
          <w:szCs w:val="28"/>
        </w:rPr>
        <w:t>Понятие и виды отходов производства и потребления.</w:t>
      </w:r>
    </w:p>
    <w:p w:rsidR="005912ED" w:rsidRPr="007F5B67" w:rsidRDefault="005912ED" w:rsidP="005912ED">
      <w:pPr>
        <w:pStyle w:val="120"/>
        <w:tabs>
          <w:tab w:val="left" w:pos="186"/>
          <w:tab w:val="left" w:pos="271"/>
          <w:tab w:val="left" w:pos="372"/>
          <w:tab w:val="left" w:pos="900"/>
        </w:tabs>
        <w:ind w:firstLine="709"/>
        <w:rPr>
          <w:sz w:val="28"/>
          <w:szCs w:val="28"/>
        </w:rPr>
      </w:pPr>
      <w:r w:rsidRPr="007F5B67">
        <w:rPr>
          <w:color w:val="000000"/>
          <w:sz w:val="28"/>
          <w:szCs w:val="28"/>
        </w:rPr>
        <w:lastRenderedPageBreak/>
        <w:t>Требования в области охраны окружающей среды при обращении с отходами производства и потребления.</w:t>
      </w:r>
    </w:p>
    <w:p w:rsidR="005912ED" w:rsidRPr="007F5B67" w:rsidRDefault="005912ED" w:rsidP="005912ED">
      <w:pPr>
        <w:pStyle w:val="120"/>
        <w:tabs>
          <w:tab w:val="left" w:pos="186"/>
          <w:tab w:val="left" w:pos="271"/>
          <w:tab w:val="left" w:pos="372"/>
          <w:tab w:val="left" w:pos="900"/>
        </w:tabs>
        <w:ind w:firstLine="709"/>
        <w:rPr>
          <w:sz w:val="28"/>
          <w:szCs w:val="28"/>
        </w:rPr>
      </w:pPr>
      <w:r w:rsidRPr="007F5B67">
        <w:rPr>
          <w:sz w:val="28"/>
          <w:szCs w:val="28"/>
        </w:rPr>
        <w:t xml:space="preserve">Паспортизация опасных отходов. </w:t>
      </w:r>
    </w:p>
    <w:p w:rsidR="005912ED" w:rsidRPr="007F5B67" w:rsidRDefault="005912ED" w:rsidP="005912ED">
      <w:pPr>
        <w:pStyle w:val="120"/>
        <w:tabs>
          <w:tab w:val="left" w:pos="186"/>
          <w:tab w:val="left" w:pos="271"/>
          <w:tab w:val="left" w:pos="372"/>
          <w:tab w:val="left" w:pos="900"/>
        </w:tabs>
        <w:ind w:firstLine="709"/>
        <w:rPr>
          <w:color w:val="000000"/>
          <w:sz w:val="28"/>
          <w:szCs w:val="28"/>
        </w:rPr>
      </w:pPr>
      <w:r w:rsidRPr="007F5B67">
        <w:rPr>
          <w:spacing w:val="-4"/>
          <w:sz w:val="28"/>
          <w:szCs w:val="28"/>
        </w:rPr>
        <w:t>Правовые требования обращения с радиоактивными веществами и радиоактивными отходами.</w:t>
      </w:r>
      <w:r w:rsidRPr="007F5B67">
        <w:rPr>
          <w:color w:val="000000"/>
          <w:sz w:val="28"/>
          <w:szCs w:val="28"/>
        </w:rPr>
        <w:t xml:space="preserve"> </w:t>
      </w:r>
    </w:p>
    <w:p w:rsidR="005912ED" w:rsidRPr="007F5B67" w:rsidRDefault="005912ED" w:rsidP="005912ED">
      <w:pPr>
        <w:pStyle w:val="120"/>
        <w:tabs>
          <w:tab w:val="left" w:pos="186"/>
          <w:tab w:val="left" w:pos="271"/>
          <w:tab w:val="left" w:pos="372"/>
          <w:tab w:val="left" w:pos="900"/>
        </w:tabs>
        <w:ind w:firstLine="709"/>
        <w:rPr>
          <w:color w:val="000000"/>
          <w:sz w:val="28"/>
          <w:szCs w:val="28"/>
        </w:rPr>
      </w:pPr>
      <w:r w:rsidRPr="007F5B67">
        <w:rPr>
          <w:color w:val="000000"/>
          <w:sz w:val="28"/>
          <w:szCs w:val="28"/>
        </w:rPr>
        <w:t>Экологические требования к размещению и эксплуатации энергетических объектов.</w:t>
      </w:r>
    </w:p>
    <w:p w:rsidR="005912ED" w:rsidRPr="007F5B67" w:rsidRDefault="005912ED" w:rsidP="005912ED">
      <w:pPr>
        <w:pStyle w:val="120"/>
        <w:tabs>
          <w:tab w:val="left" w:pos="186"/>
          <w:tab w:val="left" w:pos="271"/>
          <w:tab w:val="left" w:pos="372"/>
          <w:tab w:val="left" w:pos="900"/>
        </w:tabs>
        <w:ind w:firstLine="709"/>
        <w:rPr>
          <w:color w:val="000000"/>
          <w:sz w:val="28"/>
          <w:szCs w:val="28"/>
        </w:rPr>
      </w:pPr>
      <w:r w:rsidRPr="007F5B67">
        <w:rPr>
          <w:color w:val="000000"/>
          <w:sz w:val="28"/>
          <w:szCs w:val="28"/>
        </w:rPr>
        <w:t>Правовые меры охраны окружающей среды и здоровья человека при использовании радиоактивных веществ и материалов.</w:t>
      </w:r>
    </w:p>
    <w:p w:rsidR="005912ED" w:rsidRPr="00A95D57" w:rsidRDefault="005912ED" w:rsidP="005912ED">
      <w:pPr>
        <w:pStyle w:val="120"/>
        <w:tabs>
          <w:tab w:val="left" w:pos="186"/>
          <w:tab w:val="left" w:pos="271"/>
          <w:tab w:val="left" w:pos="372"/>
          <w:tab w:val="left" w:pos="900"/>
        </w:tabs>
        <w:ind w:firstLine="709"/>
        <w:rPr>
          <w:color w:val="000000"/>
          <w:sz w:val="28"/>
          <w:szCs w:val="28"/>
        </w:rPr>
      </w:pPr>
      <w:r w:rsidRPr="007F5B67">
        <w:rPr>
          <w:color w:val="000000"/>
          <w:sz w:val="28"/>
          <w:szCs w:val="28"/>
        </w:rPr>
        <w:t>Экологические требования, предъявляемые к военным и оборонным объектам и военной технике.</w:t>
      </w:r>
    </w:p>
    <w:p w:rsidR="005912ED" w:rsidRDefault="005912ED" w:rsidP="005912ED">
      <w:pPr>
        <w:ind w:firstLine="567"/>
        <w:jc w:val="both"/>
        <w:rPr>
          <w:rFonts w:eastAsia="Times New Roman"/>
          <w:color w:val="000000"/>
          <w:szCs w:val="28"/>
        </w:rPr>
      </w:pPr>
    </w:p>
    <w:p w:rsidR="005912ED" w:rsidRDefault="005912ED" w:rsidP="005912ED">
      <w:pPr>
        <w:ind w:firstLine="567"/>
        <w:jc w:val="both"/>
        <w:rPr>
          <w:rFonts w:eastAsia="Times New Roman"/>
          <w:b/>
          <w:color w:val="000000"/>
          <w:szCs w:val="28"/>
        </w:rPr>
      </w:pPr>
      <w:r w:rsidRPr="002E700A">
        <w:rPr>
          <w:rFonts w:eastAsia="Times New Roman"/>
          <w:b/>
          <w:color w:val="000000"/>
          <w:szCs w:val="28"/>
        </w:rPr>
        <w:t>ПРАКТИЧЕСКОЕ ЗАНЯТИЕ № 14</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Default="005912ED" w:rsidP="005912ED">
      <w:pPr>
        <w:jc w:val="both"/>
        <w:rPr>
          <w:rFonts w:eastAsia="Times New Roman"/>
          <w:color w:val="000000"/>
          <w:szCs w:val="28"/>
        </w:rPr>
      </w:pPr>
    </w:p>
    <w:p w:rsidR="005912ED" w:rsidRDefault="005912ED" w:rsidP="005912ED">
      <w:pPr>
        <w:tabs>
          <w:tab w:val="left" w:pos="271"/>
          <w:tab w:val="left" w:pos="372"/>
        </w:tabs>
        <w:rPr>
          <w:b/>
        </w:rPr>
      </w:pPr>
      <w:r w:rsidRPr="002E700A">
        <w:rPr>
          <w:rFonts w:eastAsia="Times New Roman"/>
          <w:b/>
          <w:color w:val="000000"/>
          <w:szCs w:val="28"/>
        </w:rPr>
        <w:t>Тема: «</w:t>
      </w:r>
      <w:r w:rsidRPr="002E700A">
        <w:rPr>
          <w:b/>
        </w:rPr>
        <w:t>Правовая</w:t>
      </w:r>
      <w:r w:rsidRPr="004F224C">
        <w:rPr>
          <w:b/>
        </w:rPr>
        <w:t xml:space="preserve"> охрана окружающей среды в сельском хозяйстве</w:t>
      </w:r>
      <w:r>
        <w:rPr>
          <w:b/>
        </w:rPr>
        <w:t>»</w:t>
      </w:r>
    </w:p>
    <w:p w:rsidR="005912ED" w:rsidRPr="004F224C" w:rsidRDefault="005912ED" w:rsidP="005912ED">
      <w:pPr>
        <w:tabs>
          <w:tab w:val="left" w:pos="851"/>
        </w:tabs>
        <w:ind w:firstLine="680"/>
        <w:jc w:val="both"/>
        <w:rPr>
          <w:noProof/>
        </w:rPr>
      </w:pPr>
      <w:r w:rsidRPr="004F224C">
        <w:rPr>
          <w:noProof/>
        </w:rPr>
        <w:t xml:space="preserve">Основные направления охраны окружающей среды в процессе сельскохозяйственного производства. </w:t>
      </w:r>
    </w:p>
    <w:p w:rsidR="005912ED" w:rsidRPr="004F224C" w:rsidRDefault="005912ED" w:rsidP="005912ED">
      <w:pPr>
        <w:tabs>
          <w:tab w:val="left" w:pos="851"/>
        </w:tabs>
        <w:ind w:firstLine="680"/>
        <w:jc w:val="both"/>
        <w:rPr>
          <w:color w:val="000000"/>
        </w:rPr>
      </w:pPr>
      <w:r w:rsidRPr="004F224C">
        <w:rPr>
          <w:color w:val="000000"/>
        </w:rPr>
        <w:t xml:space="preserve">Правовые меры охраны земель сельскохозяйственного назначения от загрязнения, истощения, нерационального использования. </w:t>
      </w:r>
    </w:p>
    <w:p w:rsidR="005912ED" w:rsidRPr="004F224C" w:rsidRDefault="005912ED" w:rsidP="005912ED">
      <w:pPr>
        <w:tabs>
          <w:tab w:val="left" w:pos="851"/>
        </w:tabs>
        <w:ind w:firstLine="680"/>
        <w:jc w:val="both"/>
        <w:rPr>
          <w:noProof/>
        </w:rPr>
      </w:pPr>
      <w:r w:rsidRPr="004F224C">
        <w:rPr>
          <w:noProof/>
        </w:rPr>
        <w:t xml:space="preserve">Назначение и организация рекультивации земель. </w:t>
      </w:r>
    </w:p>
    <w:p w:rsidR="005912ED" w:rsidRPr="004F224C" w:rsidRDefault="005912ED" w:rsidP="005912ED">
      <w:pPr>
        <w:tabs>
          <w:tab w:val="left" w:pos="851"/>
        </w:tabs>
        <w:ind w:firstLine="680"/>
        <w:jc w:val="both"/>
        <w:rPr>
          <w:color w:val="000000"/>
        </w:rPr>
      </w:pPr>
      <w:r w:rsidRPr="004F224C">
        <w:rPr>
          <w:noProof/>
        </w:rPr>
        <w:t>Правовые основы мелиорации земель.</w:t>
      </w:r>
      <w:r w:rsidRPr="004F224C">
        <w:rPr>
          <w:color w:val="000000"/>
        </w:rPr>
        <w:t xml:space="preserve"> Типы </w:t>
      </w:r>
      <w:r w:rsidRPr="004F224C">
        <w:rPr>
          <w:noProof/>
        </w:rPr>
        <w:t xml:space="preserve">мелиорации земель. </w:t>
      </w:r>
      <w:r w:rsidRPr="004F224C">
        <w:rPr>
          <w:color w:val="000000"/>
        </w:rPr>
        <w:t xml:space="preserve">Экологические требования при проведении мелиоративных работ. </w:t>
      </w:r>
    </w:p>
    <w:p w:rsidR="005912ED" w:rsidRPr="004F224C" w:rsidRDefault="005912ED" w:rsidP="005912ED">
      <w:pPr>
        <w:tabs>
          <w:tab w:val="left" w:pos="851"/>
        </w:tabs>
        <w:ind w:firstLine="680"/>
        <w:jc w:val="both"/>
        <w:rPr>
          <w:color w:val="000000"/>
        </w:rPr>
      </w:pPr>
      <w:r w:rsidRPr="004F224C">
        <w:t>Особое место пестицидов и агрохимикатов среди химических веществ, используемых в сельском хозяйстве. Гигиенические требования к хранению, применению и транспортировке пестицидов и агрохимикатов.</w:t>
      </w:r>
    </w:p>
    <w:p w:rsidR="005912ED" w:rsidRPr="00723C15" w:rsidRDefault="005912ED" w:rsidP="005912ED">
      <w:pPr>
        <w:tabs>
          <w:tab w:val="left" w:pos="271"/>
          <w:tab w:val="left" w:pos="372"/>
        </w:tabs>
        <w:ind w:firstLine="680"/>
        <w:rPr>
          <w:b/>
        </w:rPr>
      </w:pPr>
      <w:r w:rsidRPr="004F224C">
        <w:rPr>
          <w:noProof/>
        </w:rPr>
        <w:t>Организация использования химических веществ.</w:t>
      </w:r>
    </w:p>
    <w:p w:rsidR="005912ED" w:rsidRPr="00D0022C" w:rsidRDefault="005912ED" w:rsidP="005912ED">
      <w:pPr>
        <w:pStyle w:val="af0"/>
        <w:spacing w:after="0"/>
        <w:ind w:left="0" w:firstLine="709"/>
        <w:rPr>
          <w:b/>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4"/>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4"/>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24"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4"/>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4"/>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lastRenderedPageBreak/>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4"/>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25"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4"/>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4"/>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ind w:firstLine="709"/>
        <w:jc w:val="both"/>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Конституция Российской Федерации. Принята всенародным голосованием 12 декабря 1993 года // Российская газета. 1993. 25 декабря.</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Гражданский кодекс Российской Федерации (</w:t>
      </w:r>
      <w:r w:rsidRPr="00B077D7">
        <w:rPr>
          <w:rStyle w:val="links8"/>
          <w:rFonts w:ascii="Times New Roman" w:hAnsi="Times New Roman" w:cs="Times New Roman"/>
          <w:color w:val="000000" w:themeColor="text1"/>
          <w:sz w:val="28"/>
          <w:szCs w:val="28"/>
        </w:rPr>
        <w:t>часть первая)</w:t>
      </w:r>
      <w:r w:rsidRPr="00B077D7">
        <w:rPr>
          <w:rFonts w:ascii="Times New Roman" w:hAnsi="Times New Roman" w:cs="Times New Roman"/>
          <w:color w:val="000000" w:themeColor="text1"/>
          <w:sz w:val="28"/>
          <w:szCs w:val="28"/>
        </w:rPr>
        <w:t xml:space="preserve"> от 30 ноября 1994 года №51-Ф3   // СЗ РФ. 1994. №32. Ст. 3301. </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Земельный кодекс Российской Федерации от 25 октября 2001 года № 136-ФЗ // СЗ РФ. 2001. № 44. Ст. 4147.</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О мелиорации земель: Федеральный закон от 10 января 1996 года №4-ФЗ // СЗ РФ. 1996. №3. Ст. 142</w:t>
      </w:r>
    </w:p>
    <w:p w:rsidR="005912ED" w:rsidRPr="00B077D7" w:rsidRDefault="005912ED" w:rsidP="001A6948">
      <w:pPr>
        <w:pStyle w:val="1"/>
        <w:keepNext w:val="0"/>
        <w:keepLines w:val="0"/>
        <w:numPr>
          <w:ilvl w:val="0"/>
          <w:numId w:val="18"/>
        </w:numPr>
        <w:tabs>
          <w:tab w:val="left" w:pos="851"/>
          <w:tab w:val="left" w:pos="1134"/>
        </w:tabs>
        <w:suppressAutoHyphens/>
        <w:spacing w:before="0"/>
        <w:ind w:left="0" w:firstLine="426"/>
        <w:jc w:val="both"/>
        <w:rPr>
          <w:rFonts w:ascii="Times New Roman" w:hAnsi="Times New Roman" w:cs="Times New Roman"/>
          <w:b w:val="0"/>
          <w:color w:val="000000" w:themeColor="text1"/>
        </w:rPr>
      </w:pPr>
      <w:r w:rsidRPr="00B077D7">
        <w:rPr>
          <w:rFonts w:ascii="Times New Roman" w:hAnsi="Times New Roman" w:cs="Times New Roman"/>
          <w:b w:val="0"/>
          <w:color w:val="000000" w:themeColor="text1"/>
        </w:rPr>
        <w:t>О безопасном обращении с пестицидами и агрохимикатами: Федеральный закон от 19 июля 1997 года № 109- ФЗ // СЗ РФ. 1997. №29. Ст. 3510</w:t>
      </w:r>
    </w:p>
    <w:p w:rsidR="005912ED" w:rsidRPr="00B077D7" w:rsidRDefault="005912ED" w:rsidP="001A6948">
      <w:pPr>
        <w:pStyle w:val="af3"/>
        <w:numPr>
          <w:ilvl w:val="0"/>
          <w:numId w:val="18"/>
        </w:numPr>
        <w:tabs>
          <w:tab w:val="left" w:pos="0"/>
          <w:tab w:val="left" w:pos="142"/>
          <w:tab w:val="left" w:pos="851"/>
          <w:tab w:val="left" w:pos="1134"/>
        </w:tabs>
        <w:suppressAutoHyphens/>
        <w:autoSpaceDN/>
        <w:adjustRightInd/>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государственном регулировании плодородия земель сельскохозяйственного назначения: Федеральный закон от 16 июля 1998 года № 101-ФЗ // СЗ РФ. 1998. № 29. Ст. 3399</w:t>
      </w:r>
    </w:p>
    <w:p w:rsidR="005912ED" w:rsidRPr="00B077D7" w:rsidRDefault="005912ED" w:rsidP="001A6948">
      <w:pPr>
        <w:pStyle w:val="af2"/>
        <w:numPr>
          <w:ilvl w:val="0"/>
          <w:numId w:val="18"/>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обороте земель сельскохозяйственного назначения: Федеральный закон от 24 июля 2002 года № 101-ФЗ // СЗ РФ. 2002. № 30. Ст. 3018</w:t>
      </w:r>
    </w:p>
    <w:p w:rsidR="005912ED" w:rsidRPr="00B077D7" w:rsidRDefault="005912ED" w:rsidP="001A6948">
      <w:pPr>
        <w:pStyle w:val="af2"/>
        <w:numPr>
          <w:ilvl w:val="0"/>
          <w:numId w:val="18"/>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крестьянском (фермерском) хозяйстве: Федеральный закон от 11 июня 2003 года №74-ФЗ // СЗ РФ. 2003. № 24. Ст. 2249</w:t>
      </w:r>
    </w:p>
    <w:p w:rsidR="005912ED" w:rsidRPr="00B077D7" w:rsidRDefault="005912ED" w:rsidP="001A6948">
      <w:pPr>
        <w:pStyle w:val="af2"/>
        <w:numPr>
          <w:ilvl w:val="0"/>
          <w:numId w:val="18"/>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переводе земель или земельных участков из одной категории в другую: Федеральный закон от 21 декабря 2004 года № 172-ФЗ // СЗ РФ. 2004. № 52 (часть I) Ст. 5276</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t xml:space="preserve">Об особо охраняемых природных территориях: Федеральный закон от 14 марта 1995 года № 33-ФЗ // СЗ РФ.1995. № 12. Ст. 1024 </w:t>
      </w:r>
    </w:p>
    <w:p w:rsidR="005912ED" w:rsidRPr="00B077D7" w:rsidRDefault="005912ED" w:rsidP="001A6948">
      <w:pPr>
        <w:pStyle w:val="a5"/>
        <w:numPr>
          <w:ilvl w:val="0"/>
          <w:numId w:val="23"/>
        </w:numPr>
        <w:tabs>
          <w:tab w:val="left" w:pos="851"/>
          <w:tab w:val="left" w:pos="1134"/>
        </w:tabs>
        <w:ind w:left="0" w:firstLine="426"/>
        <w:jc w:val="both"/>
        <w:rPr>
          <w:rFonts w:ascii="Times New Roman" w:hAnsi="Times New Roman" w:cs="Times New Roman"/>
          <w:color w:val="000000" w:themeColor="text1"/>
          <w:sz w:val="28"/>
          <w:szCs w:val="28"/>
        </w:rPr>
      </w:pPr>
      <w:r w:rsidRPr="00B077D7">
        <w:rPr>
          <w:rFonts w:ascii="Times New Roman" w:hAnsi="Times New Roman" w:cs="Times New Roman"/>
          <w:color w:val="000000" w:themeColor="text1"/>
          <w:sz w:val="28"/>
          <w:szCs w:val="28"/>
        </w:rPr>
        <w:lastRenderedPageBreak/>
        <w:t>О животном мире: Федеральный закон от 24 апреля 1995 года № 52-ФЗ // СЗ РФ. 1995. № 17. Ст.1462</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континентальном шельфе Российской Федерации: Федеральный закон от 30 ноября 1995 года № 187-ФЗ // СЗ РФ. 1995. № 49. Ст. 4694</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B077D7" w:rsidRDefault="005912ED" w:rsidP="001A6948">
      <w:pPr>
        <w:pStyle w:val="Normal"/>
        <w:numPr>
          <w:ilvl w:val="0"/>
          <w:numId w:val="23"/>
        </w:numPr>
        <w:tabs>
          <w:tab w:val="left" w:pos="720"/>
          <w:tab w:val="left" w:pos="851"/>
          <w:tab w:val="left" w:pos="1134"/>
        </w:tabs>
        <w:ind w:left="0" w:firstLine="426"/>
        <w:jc w:val="both"/>
        <w:rPr>
          <w:color w:val="000000" w:themeColor="text1"/>
          <w:sz w:val="28"/>
          <w:szCs w:val="28"/>
        </w:rPr>
      </w:pPr>
      <w:r w:rsidRPr="00B077D7">
        <w:rPr>
          <w:color w:val="000000" w:themeColor="text1"/>
          <w:sz w:val="28"/>
          <w:szCs w:val="28"/>
        </w:rPr>
        <w:t xml:space="preserve">Об охране окружающей среды: Федеральный закон от 10 января 2002 года № 7-ФЗ // СЗ РФ. 2002. № 2. Ст.133 </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B077D7" w:rsidRDefault="005912ED" w:rsidP="001A6948">
      <w:pPr>
        <w:pStyle w:val="af2"/>
        <w:numPr>
          <w:ilvl w:val="0"/>
          <w:numId w:val="23"/>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Водный кодекс Российской Федерации от 3 июня 2006 года № 74-ФЗ // СЗ РФ. 2006. № 23. Ст. 2381</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B077D7" w:rsidRDefault="005912ED" w:rsidP="001A6948">
      <w:pPr>
        <w:pStyle w:val="af2"/>
        <w:numPr>
          <w:ilvl w:val="0"/>
          <w:numId w:val="23"/>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Лесной кодекс РФ от 4 декабря 2006 года № 200-ФЗ // СЗ РФ. 2006. № 50. Ст. 5278</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государственном кадастре недвижимости: Федеральный закон от 24 июля 2007 года № 221-ФЗ  // СЗ РФ. 2007. № 31. Ст. 4017</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B077D7" w:rsidRDefault="005912ED" w:rsidP="001A6948">
      <w:pPr>
        <w:pStyle w:val="af3"/>
        <w:numPr>
          <w:ilvl w:val="0"/>
          <w:numId w:val="23"/>
        </w:numPr>
        <w:tabs>
          <w:tab w:val="left" w:pos="851"/>
          <w:tab w:val="left" w:pos="1134"/>
        </w:tabs>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недрах: Закон РФ от 21 февраля 1992 года № 2395-1 // Ведомости Съезда народных депутатов РФ и Верховного Совета РФ. 1992. № 16. Ст. 834</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B077D7" w:rsidRDefault="005912ED" w:rsidP="001A6948">
      <w:pPr>
        <w:pStyle w:val="Normal"/>
        <w:numPr>
          <w:ilvl w:val="0"/>
          <w:numId w:val="23"/>
        </w:numPr>
        <w:tabs>
          <w:tab w:val="left" w:pos="851"/>
          <w:tab w:val="left" w:pos="1134"/>
        </w:tabs>
        <w:ind w:left="0" w:firstLine="426"/>
        <w:jc w:val="both"/>
        <w:rPr>
          <w:color w:val="000000" w:themeColor="text1"/>
          <w:sz w:val="28"/>
          <w:szCs w:val="28"/>
        </w:rPr>
      </w:pPr>
      <w:r w:rsidRPr="00B077D7">
        <w:rPr>
          <w:color w:val="000000" w:themeColor="text1"/>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B077D7" w:rsidRDefault="005912ED" w:rsidP="001A6948">
      <w:pPr>
        <w:pStyle w:val="Normal"/>
        <w:numPr>
          <w:ilvl w:val="0"/>
          <w:numId w:val="23"/>
        </w:numPr>
        <w:tabs>
          <w:tab w:val="left" w:pos="851"/>
          <w:tab w:val="left" w:pos="1134"/>
        </w:tabs>
        <w:ind w:left="0" w:firstLine="426"/>
        <w:jc w:val="both"/>
        <w:rPr>
          <w:color w:val="000000" w:themeColor="text1"/>
          <w:sz w:val="28"/>
          <w:szCs w:val="28"/>
        </w:rPr>
      </w:pPr>
      <w:r w:rsidRPr="00B077D7">
        <w:rPr>
          <w:color w:val="000000" w:themeColor="text1"/>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B077D7" w:rsidRDefault="005912ED" w:rsidP="001A6948">
      <w:pPr>
        <w:pStyle w:val="Normal"/>
        <w:numPr>
          <w:ilvl w:val="0"/>
          <w:numId w:val="23"/>
        </w:numPr>
        <w:tabs>
          <w:tab w:val="left" w:pos="851"/>
          <w:tab w:val="left" w:pos="1134"/>
        </w:tabs>
        <w:ind w:left="0" w:firstLine="426"/>
        <w:jc w:val="both"/>
        <w:rPr>
          <w:color w:val="000000" w:themeColor="text1"/>
          <w:sz w:val="28"/>
          <w:szCs w:val="28"/>
        </w:rPr>
      </w:pPr>
      <w:r w:rsidRPr="00B077D7">
        <w:rPr>
          <w:color w:val="000000" w:themeColor="text1"/>
          <w:sz w:val="28"/>
          <w:szCs w:val="28"/>
        </w:rPr>
        <w:t>О рекультивации земель, снятии, сохранении и рациональном использовании плодородного слоя почвы: Постановление Правительства РФ от 23 февраля 1994 года № 140 // САПП РФ. 1994. №10. Ст. 779</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bCs/>
          <w:iCs/>
          <w:color w:val="000000" w:themeColor="text1"/>
          <w:sz w:val="28"/>
          <w:szCs w:val="28"/>
        </w:rPr>
      </w:pPr>
      <w:r w:rsidRPr="00B077D7">
        <w:rPr>
          <w:rFonts w:ascii="Times New Roman" w:hAnsi="Times New Roman"/>
          <w:bCs/>
          <w:iCs/>
          <w:color w:val="000000" w:themeColor="text1"/>
          <w:sz w:val="28"/>
          <w:szCs w:val="28"/>
        </w:rPr>
        <w:lastRenderedPageBreak/>
        <w:t>Об утверждении Положения о порядке консервации земель с изъятием их из оборота: Постановление Правительства РФ от 2 октября 2002 года № 830 // СЗ РФ. 2002. № 47. Ст.4676</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Министерстве сельского хозяйства Российской Федерации: Постановление Правительства РФ от 12 июня 2008 года № 450 // СЗ РФ. 2008. № 25. Ст. 2983</w:t>
      </w:r>
    </w:p>
    <w:p w:rsidR="005912ED" w:rsidRPr="00B077D7" w:rsidRDefault="005912ED" w:rsidP="001A6948">
      <w:pPr>
        <w:pStyle w:val="af2"/>
        <w:numPr>
          <w:ilvl w:val="0"/>
          <w:numId w:val="23"/>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мелиорации земель: Закон Краснодарского края от 6 ноября 1997 года № 105-КЗ // Кубанские новости. 1997. 26 ноября</w:t>
      </w:r>
    </w:p>
    <w:p w:rsidR="005912ED"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 xml:space="preserve">Об основах регулирования земельных отношений в Краснодарском крае: Закон Краснодарского края от 5 ноября 2002 года № 532-КЗ // Информационный бюллетень Законодательного Собрания Краснодарского края. 2002. № 40. С 53 </w:t>
      </w:r>
    </w:p>
    <w:p w:rsidR="005912ED"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Об обеспечении плодородия земель сельскохозяйственного назначения на территории Краснодарского края: Закон Краснодарского края от 7 июня 2004 года № 725-КЗ // Кубанские новости. 2004. 26 июня</w:t>
      </w:r>
    </w:p>
    <w:p w:rsidR="005912ED" w:rsidRPr="00B077D7"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color w:val="000000" w:themeColor="text1"/>
          <w:sz w:val="28"/>
          <w:szCs w:val="28"/>
        </w:rPr>
        <w:t>О сохранении и воспроизводстве защитных лесных насаждений на землях сельскохозяйственного назначения: Закон Краснодарского края от 05 апреля 2010 года № 1945-КЗ // Кубанские новости. 2010. 8 апреля</w:t>
      </w:r>
    </w:p>
    <w:p w:rsidR="005912ED" w:rsidRPr="00B077D7" w:rsidRDefault="005912ED" w:rsidP="001A6948">
      <w:pPr>
        <w:pStyle w:val="af2"/>
        <w:numPr>
          <w:ilvl w:val="0"/>
          <w:numId w:val="23"/>
        </w:numPr>
        <w:tabs>
          <w:tab w:val="left" w:pos="0"/>
          <w:tab w:val="left" w:pos="851"/>
          <w:tab w:val="left" w:pos="1134"/>
        </w:tabs>
        <w:spacing w:after="0" w:line="240" w:lineRule="auto"/>
        <w:ind w:left="0" w:firstLine="426"/>
        <w:jc w:val="both"/>
        <w:rPr>
          <w:rFonts w:ascii="Times New Roman" w:hAnsi="Times New Roman"/>
          <w:color w:val="000000" w:themeColor="text1"/>
          <w:sz w:val="28"/>
          <w:szCs w:val="28"/>
        </w:rPr>
      </w:pPr>
      <w:r w:rsidRPr="00B077D7">
        <w:rPr>
          <w:rFonts w:ascii="Times New Roman" w:hAnsi="Times New Roman"/>
          <w:sz w:val="28"/>
          <w:szCs w:val="28"/>
        </w:rPr>
        <w:t>Об отказе в принятии к рассмотрению жалобы гражданки Трубаевой Наталии Юрьевны на нарушение ее конституционных прав пунктом 1 части 17 статьи 65 Водного кодекса Российской Федерации и статьей 4 Федерального закона "О переводе земель или земельных участков из одной категории в другую: Определение Конституционного Суда РФ от 11 мая 2012 года № 808-О // СПС КонсультантПлюс. 2012</w:t>
      </w:r>
    </w:p>
    <w:p w:rsidR="005912ED" w:rsidRPr="00B6573B" w:rsidRDefault="005912ED" w:rsidP="008607F4">
      <w:pPr>
        <w:tabs>
          <w:tab w:val="num" w:pos="643"/>
          <w:tab w:val="left" w:pos="1134"/>
        </w:tabs>
        <w:jc w:val="both"/>
        <w:rPr>
          <w:b/>
          <w:bCs/>
          <w:szCs w:val="28"/>
        </w:rPr>
      </w:pPr>
    </w:p>
    <w:p w:rsidR="005912ED" w:rsidRPr="00B6573B" w:rsidRDefault="005912ED" w:rsidP="005912ED">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Чтобы ликвидировать заболачиваемость лугов и расширить посевные площади по проекту Гипроводхоза на средства трех сельхозкооперативов, расположенных на сопредельной территории, на основе заключенного договора были проведены мелиоративные работы.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результате выполненных гидромелиоративных работ русло р. Игорец, петлявшее по территории трех хозяйств, было выпрямлено путем устройства шести искусственных каналов.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Река потекла быстрее и вскоре полностью обмелела и высохла. Из-за недостатка влаги в прошлом заболоченные луга потеряли расти</w:t>
      </w:r>
      <w:r w:rsidRPr="003677C1">
        <w:rPr>
          <w:rFonts w:eastAsia="Times New Roman"/>
          <w:color w:val="000000"/>
          <w:szCs w:val="28"/>
        </w:rPr>
        <w:softHyphen/>
        <w:t>тельный покров, земля покрылась плешивинами, исчез животный мир. Местные хозяйства лишились кормовых угодий</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lastRenderedPageBreak/>
        <w:t>В чем выражается экономический и экологический вред, возникший в Результате проведения указанных работ?</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Решите вопрос о возмещении ущерба и убытков с учетом возможностей применения нормального экологического риска.</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xml:space="preserve"> Открытое акционерное общество обратилось в арбитражный суд с иском к опытному лесному хозяйству о признании договора аренды участка лесного фонда от 11 апреля 1996 г. заключенным сроком на 49 лет и обязании лесхоза зарегистрировать договор в установ</w:t>
      </w:r>
      <w:r w:rsidRPr="003677C1">
        <w:rPr>
          <w:rFonts w:eastAsia="Times New Roman"/>
          <w:color w:val="000000"/>
          <w:szCs w:val="28"/>
        </w:rPr>
        <w:softHyphen/>
        <w:t>ленном законом порядке.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 следует из материалов дела, договор аренды участка лесного фонда для создания плантации грибов заключался сроком на один год. В обоснование требования признать договор заключенным сроком на 49 лет истец ссылался на то, что по истечении годичного срока договора он продолжал фактически использовать участок, что свидетельствует о возобновлении договора в соответствии с п. 2 ст. 621 ГК.</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В отзыве на исковое заявление ответчик возражал против удовлетворения исковых требований, основываясь на следующей. Во-первых, в связи с истечением срока договора ответчик считал его расторгнутым на основании п. 3 ст. 425 ГК. Во-вторых, ответчик ссылался на истечение в 1997 г. срока действия лесного билета, за продлением которого истец к лесному хозяйству не обращался.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Каковы основания возникновения права аренды  участка лесного фонда для осуществления побочного лесопользования? Подлежит ли иск удовлетворению?</w:t>
      </w:r>
    </w:p>
    <w:p w:rsidR="005912ED" w:rsidRDefault="005912ED" w:rsidP="005912ED">
      <w:pPr>
        <w:pStyle w:val="a4"/>
        <w:spacing w:before="0" w:beforeAutospacing="0" w:after="0" w:afterAutospacing="0"/>
        <w:jc w:val="both"/>
        <w:rPr>
          <w:b/>
          <w:spacing w:val="2"/>
          <w:sz w:val="28"/>
          <w:szCs w:val="28"/>
        </w:rPr>
      </w:pPr>
    </w:p>
    <w:p w:rsidR="005912ED" w:rsidRDefault="005912ED" w:rsidP="005912ED">
      <w:pPr>
        <w:pStyle w:val="a4"/>
        <w:spacing w:before="0" w:beforeAutospacing="0" w:after="0" w:afterAutospacing="0"/>
        <w:ind w:firstLine="709"/>
        <w:jc w:val="both"/>
        <w:rPr>
          <w:rFonts w:ascii="Verdana" w:hAnsi="Verdana"/>
          <w:color w:val="C6654A"/>
          <w:sz w:val="21"/>
          <w:szCs w:val="21"/>
        </w:rPr>
      </w:pPr>
      <w:r>
        <w:rPr>
          <w:b/>
          <w:spacing w:val="2"/>
          <w:sz w:val="28"/>
          <w:szCs w:val="28"/>
        </w:rPr>
        <w:t>2</w:t>
      </w:r>
      <w:r w:rsidRPr="00B6573B">
        <w:rPr>
          <w:b/>
          <w:spacing w:val="2"/>
          <w:sz w:val="28"/>
          <w:szCs w:val="28"/>
        </w:rPr>
        <w:t>.</w:t>
      </w:r>
      <w:r>
        <w:rPr>
          <w:b/>
          <w:spacing w:val="2"/>
          <w:sz w:val="28"/>
          <w:szCs w:val="28"/>
        </w:rPr>
        <w:t xml:space="preserve"> Д</w:t>
      </w:r>
      <w:r w:rsidRPr="00B6573B">
        <w:rPr>
          <w:b/>
          <w:spacing w:val="2"/>
          <w:sz w:val="28"/>
          <w:szCs w:val="28"/>
        </w:rPr>
        <w:t>искусси</w:t>
      </w:r>
      <w:r>
        <w:rPr>
          <w:b/>
          <w:spacing w:val="2"/>
          <w:sz w:val="28"/>
          <w:szCs w:val="28"/>
        </w:rPr>
        <w:t>я</w:t>
      </w:r>
      <w:r w:rsidRPr="00B6573B">
        <w:rPr>
          <w:b/>
          <w:spacing w:val="2"/>
          <w:sz w:val="28"/>
          <w:szCs w:val="28"/>
        </w:rPr>
        <w:t xml:space="preserve">. </w:t>
      </w:r>
      <w:r w:rsidRPr="007878C1">
        <w:rPr>
          <w:bCs/>
          <w:sz w:val="28"/>
          <w:szCs w:val="28"/>
        </w:rPr>
        <w:t xml:space="preserve">Дискуссия на тему </w:t>
      </w:r>
      <w:r>
        <w:rPr>
          <w:bCs/>
          <w:sz w:val="28"/>
          <w:szCs w:val="28"/>
        </w:rPr>
        <w:t>«</w:t>
      </w:r>
      <w:r w:rsidRPr="00625C11">
        <w:rPr>
          <w:bCs/>
          <w:sz w:val="28"/>
          <w:szCs w:val="28"/>
        </w:rPr>
        <w:t>П</w:t>
      </w:r>
      <w:r>
        <w:rPr>
          <w:bCs/>
          <w:sz w:val="28"/>
          <w:szCs w:val="28"/>
        </w:rPr>
        <w:t>родовольственная безопасность</w:t>
      </w:r>
      <w:r w:rsidRPr="00625C11">
        <w:rPr>
          <w:bCs/>
          <w:sz w:val="28"/>
          <w:szCs w:val="28"/>
        </w:rPr>
        <w:t>».</w:t>
      </w:r>
      <w:r>
        <w:rPr>
          <w:bCs/>
          <w:sz w:val="28"/>
          <w:szCs w:val="28"/>
        </w:rPr>
        <w:t xml:space="preserve"> </w:t>
      </w:r>
      <w:r w:rsidRPr="00B6573B">
        <w:rPr>
          <w:sz w:val="28"/>
          <w:szCs w:val="28"/>
        </w:rPr>
        <w:t xml:space="preserve">Цель дискуссии –   рассмотрение вопроса </w:t>
      </w:r>
      <w:r>
        <w:rPr>
          <w:sz w:val="28"/>
          <w:szCs w:val="28"/>
        </w:rPr>
        <w:t xml:space="preserve"> экологических рисков, связанных с традиционными методами ведения сельского хозяйства.  </w:t>
      </w:r>
    </w:p>
    <w:p w:rsidR="005912ED" w:rsidRDefault="005912ED" w:rsidP="005912ED">
      <w:pPr>
        <w:tabs>
          <w:tab w:val="left" w:pos="0"/>
        </w:tabs>
        <w:ind w:firstLine="709"/>
        <w:jc w:val="both"/>
        <w:rPr>
          <w:bCs/>
          <w:szCs w:val="28"/>
        </w:rPr>
      </w:pPr>
    </w:p>
    <w:p w:rsidR="005912ED" w:rsidRPr="00B6573B" w:rsidRDefault="005912ED" w:rsidP="005912ED">
      <w:pPr>
        <w:autoSpaceDE w:val="0"/>
        <w:autoSpaceDN w:val="0"/>
        <w:adjustRightInd w:val="0"/>
        <w:ind w:firstLine="709"/>
        <w:jc w:val="both"/>
        <w:rPr>
          <w:b/>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Pr="00B6573B"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625C11" w:rsidRDefault="005912ED" w:rsidP="001A6948">
      <w:pPr>
        <w:pStyle w:val="af2"/>
        <w:numPr>
          <w:ilvl w:val="0"/>
          <w:numId w:val="13"/>
        </w:numPr>
        <w:tabs>
          <w:tab w:val="left" w:pos="851"/>
        </w:tabs>
        <w:spacing w:after="0" w:line="240" w:lineRule="auto"/>
        <w:ind w:left="0" w:firstLine="680"/>
        <w:jc w:val="both"/>
        <w:rPr>
          <w:rFonts w:ascii="Times New Roman" w:hAnsi="Times New Roman"/>
          <w:noProof/>
          <w:sz w:val="28"/>
          <w:szCs w:val="28"/>
        </w:rPr>
      </w:pPr>
      <w:r w:rsidRPr="00625C11">
        <w:rPr>
          <w:rFonts w:ascii="Times New Roman" w:hAnsi="Times New Roman"/>
          <w:noProof/>
          <w:sz w:val="28"/>
          <w:szCs w:val="28"/>
        </w:rPr>
        <w:t xml:space="preserve">Организация охраны земель от загрязнений. </w:t>
      </w:r>
    </w:p>
    <w:p w:rsidR="005912ED" w:rsidRPr="00625C11" w:rsidRDefault="005912ED" w:rsidP="001A6948">
      <w:pPr>
        <w:pStyle w:val="af2"/>
        <w:numPr>
          <w:ilvl w:val="0"/>
          <w:numId w:val="13"/>
        </w:numPr>
        <w:tabs>
          <w:tab w:val="left" w:pos="851"/>
        </w:tabs>
        <w:spacing w:after="0" w:line="240" w:lineRule="auto"/>
        <w:ind w:left="0" w:firstLine="680"/>
        <w:jc w:val="both"/>
        <w:rPr>
          <w:rFonts w:ascii="Times New Roman" w:hAnsi="Times New Roman"/>
          <w:noProof/>
          <w:sz w:val="28"/>
          <w:szCs w:val="28"/>
        </w:rPr>
      </w:pPr>
      <w:r w:rsidRPr="00625C11">
        <w:rPr>
          <w:rFonts w:ascii="Times New Roman" w:hAnsi="Times New Roman"/>
          <w:noProof/>
          <w:sz w:val="28"/>
          <w:szCs w:val="28"/>
        </w:rPr>
        <w:t xml:space="preserve">Организация использования земель сельскохозяйственного назначения. </w:t>
      </w:r>
    </w:p>
    <w:p w:rsidR="005912ED" w:rsidRDefault="005912ED" w:rsidP="005912ED">
      <w:pPr>
        <w:ind w:firstLine="709"/>
        <w:jc w:val="both"/>
        <w:rPr>
          <w:color w:val="000000"/>
        </w:rPr>
      </w:pPr>
    </w:p>
    <w:p w:rsidR="005912ED" w:rsidRDefault="005912ED" w:rsidP="005912ED">
      <w:pPr>
        <w:ind w:firstLine="567"/>
        <w:jc w:val="both"/>
        <w:rPr>
          <w:rFonts w:eastAsia="Times New Roman"/>
          <w:b/>
          <w:color w:val="000000"/>
          <w:szCs w:val="28"/>
        </w:rPr>
      </w:pPr>
      <w:r w:rsidRPr="002E700A">
        <w:rPr>
          <w:rFonts w:eastAsia="Times New Roman"/>
          <w:b/>
          <w:color w:val="000000"/>
          <w:szCs w:val="28"/>
        </w:rPr>
        <w:t>ПРАКТИЧЕСКОЕ ЗАНЯТИЕ №</w:t>
      </w:r>
      <w:r>
        <w:rPr>
          <w:rFonts w:eastAsia="Times New Roman"/>
          <w:b/>
          <w:color w:val="000000"/>
          <w:szCs w:val="28"/>
        </w:rPr>
        <w:t xml:space="preserve"> 15-17</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Default="005912ED" w:rsidP="005912ED">
      <w:pPr>
        <w:jc w:val="both"/>
        <w:rPr>
          <w:rFonts w:eastAsia="Times New Roman"/>
          <w:color w:val="000000"/>
          <w:szCs w:val="28"/>
        </w:rPr>
      </w:pPr>
    </w:p>
    <w:p w:rsidR="005912ED" w:rsidRPr="004F224C" w:rsidRDefault="005912ED" w:rsidP="005912ED">
      <w:pPr>
        <w:tabs>
          <w:tab w:val="left" w:pos="271"/>
          <w:tab w:val="left" w:pos="372"/>
        </w:tabs>
        <w:ind w:firstLine="680"/>
        <w:rPr>
          <w:b/>
          <w:color w:val="000000"/>
        </w:rPr>
      </w:pPr>
      <w:r w:rsidRPr="002E700A">
        <w:rPr>
          <w:rFonts w:eastAsia="Times New Roman"/>
          <w:b/>
          <w:color w:val="000000"/>
          <w:szCs w:val="28"/>
        </w:rPr>
        <w:t>Тема: «</w:t>
      </w:r>
      <w:r w:rsidRPr="004F224C">
        <w:rPr>
          <w:b/>
          <w:color w:val="000000"/>
        </w:rPr>
        <w:t>Охрана территорий с особым эколого-правовым режимом</w:t>
      </w:r>
      <w:r>
        <w:rPr>
          <w:b/>
          <w:color w:val="000000"/>
        </w:rPr>
        <w:t>»</w:t>
      </w:r>
    </w:p>
    <w:p w:rsidR="005912ED" w:rsidRDefault="005912ED" w:rsidP="005912ED">
      <w:pPr>
        <w:ind w:firstLine="680"/>
        <w:jc w:val="both"/>
      </w:pPr>
      <w:r w:rsidRPr="004F224C">
        <w:t xml:space="preserve">Понятие особо охраняемых природных территорий и объектов. Их признаки. </w:t>
      </w:r>
    </w:p>
    <w:p w:rsidR="005912ED" w:rsidRDefault="005912ED" w:rsidP="005912ED">
      <w:pPr>
        <w:ind w:firstLine="680"/>
        <w:jc w:val="both"/>
      </w:pPr>
      <w:r w:rsidRPr="004F224C">
        <w:lastRenderedPageBreak/>
        <w:t xml:space="preserve">Понятие природно-заповедного фонда. Цели установления режима особой охраны природных территорий и объектов. Категории особо охраняемых природных территорий и объектов. </w:t>
      </w:r>
    </w:p>
    <w:p w:rsidR="005912ED" w:rsidRPr="004F224C" w:rsidRDefault="005912ED" w:rsidP="005912ED">
      <w:pPr>
        <w:ind w:firstLine="680"/>
        <w:jc w:val="both"/>
      </w:pPr>
      <w:r w:rsidRPr="004F224C">
        <w:t>Государственные природные заповедники, включая биосферные. Особенности правого режима государственных природных заповедников.</w:t>
      </w:r>
    </w:p>
    <w:p w:rsidR="005912ED" w:rsidRDefault="005912ED" w:rsidP="005912ED">
      <w:pPr>
        <w:ind w:firstLine="680"/>
        <w:jc w:val="both"/>
      </w:pPr>
      <w:r w:rsidRPr="004F224C">
        <w:t xml:space="preserve">Национальные парки. Цели и задачи национальных парков. Порядок образования национальных парков. Особенности правового положения национальных парков. </w:t>
      </w:r>
    </w:p>
    <w:p w:rsidR="005912ED" w:rsidRPr="004F224C" w:rsidRDefault="005912ED" w:rsidP="005912ED">
      <w:pPr>
        <w:ind w:firstLine="680"/>
        <w:jc w:val="both"/>
      </w:pPr>
      <w:r w:rsidRPr="004F224C">
        <w:t>Природные парки. Цели и задачи природных парков (федерального и местного значения</w:t>
      </w:r>
      <w:r>
        <w:t xml:space="preserve">). </w:t>
      </w:r>
      <w:r w:rsidRPr="004F224C">
        <w:t>Режим особой охраны территорий природных парков.</w:t>
      </w:r>
    </w:p>
    <w:p w:rsidR="005912ED" w:rsidRPr="004F224C" w:rsidRDefault="005912ED" w:rsidP="005912ED">
      <w:pPr>
        <w:ind w:firstLine="680"/>
        <w:jc w:val="both"/>
      </w:pPr>
      <w:r w:rsidRPr="004F224C">
        <w:t xml:space="preserve">Государственные природные заказники. Виды государственных природных заказников: федерального или регионального значения. </w:t>
      </w:r>
    </w:p>
    <w:p w:rsidR="005912ED" w:rsidRPr="004F224C" w:rsidRDefault="005912ED" w:rsidP="005912ED">
      <w:pPr>
        <w:ind w:firstLine="680"/>
        <w:jc w:val="both"/>
      </w:pPr>
      <w:r w:rsidRPr="004F224C">
        <w:t>Памятники природы. Виды памятников природы: федерального и регионального значения. Порядок признания территорий (акваторий), занятых памятниками природы, особо охраняемыми природными территориями</w:t>
      </w:r>
      <w:r>
        <w:t xml:space="preserve">. </w:t>
      </w:r>
      <w:r w:rsidRPr="004F224C">
        <w:t>Режим особой охраны территорий памятников природы.</w:t>
      </w:r>
    </w:p>
    <w:p w:rsidR="005912ED" w:rsidRPr="004F224C" w:rsidRDefault="005912ED" w:rsidP="005912ED">
      <w:pPr>
        <w:ind w:firstLine="680"/>
        <w:jc w:val="both"/>
      </w:pPr>
      <w:r w:rsidRPr="004F224C">
        <w:t>Дендрологические парки и</w:t>
      </w:r>
      <w:r>
        <w:t xml:space="preserve"> ботанические сады. </w:t>
      </w:r>
      <w:r w:rsidRPr="004F224C">
        <w:t xml:space="preserve">Задачи дендрологических парков и ботанических садов. </w:t>
      </w:r>
    </w:p>
    <w:p w:rsidR="005912ED" w:rsidRDefault="005912ED" w:rsidP="005912ED">
      <w:pPr>
        <w:ind w:firstLine="680"/>
        <w:jc w:val="both"/>
      </w:pPr>
      <w:r w:rsidRPr="004F224C">
        <w:t xml:space="preserve">Понятие лечебно-оздоровительных местностей и курортов. Цели выделения лечебно-оздоровительных местностей и курортов. Виды лечебно-оздоровительных местностей и курортов: федеральные, региональные, местные. Порядок отнесения территорий (акваторий) к лечебно-оздоровительным местностям и курортам. Режим особой охраны лечебно-оздоровительных местностей и курортов. </w:t>
      </w:r>
    </w:p>
    <w:p w:rsidR="005912ED" w:rsidRDefault="005912ED" w:rsidP="005912ED">
      <w:pPr>
        <w:ind w:firstLine="680"/>
        <w:jc w:val="both"/>
      </w:pPr>
      <w:r w:rsidRPr="004F224C">
        <w:t>Редкие, находящиеся под угрозой исчезн</w:t>
      </w:r>
      <w:r>
        <w:t>овения виды растений и животных</w:t>
      </w:r>
      <w:r w:rsidRPr="004F224C">
        <w:t xml:space="preserve">. Цели охраны редких, находящихся под угрозой исчезновения видов растений и животных. </w:t>
      </w:r>
    </w:p>
    <w:p w:rsidR="005912ED" w:rsidRPr="00042C51" w:rsidRDefault="005912ED" w:rsidP="005912ED">
      <w:pPr>
        <w:ind w:firstLine="680"/>
        <w:jc w:val="both"/>
        <w:rPr>
          <w:noProof/>
        </w:rPr>
      </w:pPr>
      <w:r w:rsidRPr="004F224C">
        <w:rPr>
          <w:noProof/>
        </w:rPr>
        <w:t>Понятие чрезвычайных ситуаций</w:t>
      </w:r>
      <w:r>
        <w:rPr>
          <w:noProof/>
        </w:rPr>
        <w:t xml:space="preserve"> природного и техногенного харак</w:t>
      </w:r>
      <w:r w:rsidRPr="004F224C">
        <w:rPr>
          <w:noProof/>
        </w:rPr>
        <w:t xml:space="preserve">тера. </w:t>
      </w:r>
      <w:r>
        <w:rPr>
          <w:noProof/>
        </w:rPr>
        <w:t xml:space="preserve"> </w:t>
      </w:r>
      <w:r w:rsidRPr="004F224C">
        <w:rPr>
          <w:noProof/>
        </w:rPr>
        <w:t>Порядок определения границ зон чрезвычайных ситуаций.</w:t>
      </w:r>
      <w:r>
        <w:rPr>
          <w:noProof/>
        </w:rPr>
        <w:t xml:space="preserve"> </w:t>
      </w:r>
      <w:r w:rsidRPr="004F224C">
        <w:t>Зоны чрезвычайной экологической ситуации. Порядок объявления. Правовой режим. Зоны экологического бедствия. Порядок объявления. Правовой режим.</w:t>
      </w:r>
      <w:r>
        <w:rPr>
          <w:noProof/>
        </w:rPr>
        <w:t xml:space="preserve"> </w:t>
      </w:r>
      <w:r w:rsidRPr="004F224C">
        <w:t>Защита населения и территорий от чрезвычайных ситуаций природного и техногенного характера.</w:t>
      </w:r>
    </w:p>
    <w:p w:rsidR="005912ED" w:rsidRPr="003677C1" w:rsidRDefault="005912ED" w:rsidP="005912ED">
      <w:pPr>
        <w:ind w:firstLine="567"/>
        <w:jc w:val="both"/>
        <w:rPr>
          <w:rFonts w:eastAsia="Times New Roman"/>
          <w:color w:val="000000"/>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5"/>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5"/>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26"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5"/>
        </w:numPr>
        <w:tabs>
          <w:tab w:val="left" w:pos="534"/>
          <w:tab w:val="left" w:pos="851"/>
        </w:tabs>
        <w:ind w:left="0" w:firstLine="426"/>
        <w:jc w:val="both"/>
        <w:rPr>
          <w:szCs w:val="28"/>
        </w:rPr>
      </w:pPr>
      <w:r w:rsidRPr="000D61FA">
        <w:rPr>
          <w:color w:val="000000"/>
          <w:szCs w:val="28"/>
        </w:rPr>
        <w:lastRenderedPageBreak/>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5"/>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5"/>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27"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5"/>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5"/>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ind w:firstLine="709"/>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65196B" w:rsidRDefault="005912ED" w:rsidP="001A6948">
      <w:pPr>
        <w:pStyle w:val="a4"/>
        <w:numPr>
          <w:ilvl w:val="0"/>
          <w:numId w:val="14"/>
        </w:numPr>
        <w:tabs>
          <w:tab w:val="left" w:pos="851"/>
          <w:tab w:val="left" w:pos="1134"/>
        </w:tabs>
        <w:spacing w:before="0" w:beforeAutospacing="0" w:after="0" w:afterAutospacing="0"/>
        <w:ind w:left="0" w:firstLine="426"/>
        <w:jc w:val="both"/>
        <w:rPr>
          <w:color w:val="000000" w:themeColor="text1"/>
          <w:sz w:val="28"/>
          <w:szCs w:val="28"/>
        </w:rPr>
      </w:pPr>
      <w:r w:rsidRPr="0065196B">
        <w:rPr>
          <w:rStyle w:val="hl"/>
          <w:color w:val="000000" w:themeColor="text1"/>
          <w:sz w:val="28"/>
          <w:szCs w:val="28"/>
        </w:rPr>
        <w:t>Конституция</w:t>
      </w:r>
      <w:r w:rsidRPr="0065196B">
        <w:rPr>
          <w:rStyle w:val="apple-converted-space"/>
          <w:color w:val="000000" w:themeColor="text1"/>
          <w:sz w:val="28"/>
          <w:szCs w:val="28"/>
        </w:rPr>
        <w:t> </w:t>
      </w:r>
      <w:r w:rsidRPr="0065196B">
        <w:rPr>
          <w:color w:val="000000" w:themeColor="text1"/>
          <w:sz w:val="28"/>
          <w:szCs w:val="28"/>
        </w:rPr>
        <w:t>Российской Федерации от 12 декабря 1993 г. // Российская газета. № 237. 1993, 25 декабря.</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65196B">
        <w:rPr>
          <w:rFonts w:ascii="Times New Roman" w:hAnsi="Times New Roman"/>
          <w:color w:val="000000" w:themeColor="text1"/>
          <w:sz w:val="28"/>
          <w:szCs w:val="28"/>
        </w:rPr>
        <w:t>Федеральный закон РФ от 10 января 2002 г. № 7-ФЗ «</w:t>
      </w:r>
      <w:r w:rsidRPr="0065196B">
        <w:rPr>
          <w:rStyle w:val="hl"/>
          <w:rFonts w:ascii="Times New Roman" w:hAnsi="Times New Roman"/>
          <w:color w:val="000000" w:themeColor="text1"/>
          <w:sz w:val="28"/>
          <w:szCs w:val="28"/>
        </w:rPr>
        <w:t>Об охране окружающей среды</w:t>
      </w:r>
      <w:r w:rsidRPr="0065196B">
        <w:rPr>
          <w:rFonts w:ascii="Times New Roman" w:hAnsi="Times New Roman"/>
          <w:color w:val="000000" w:themeColor="text1"/>
          <w:sz w:val="28"/>
          <w:szCs w:val="28"/>
        </w:rPr>
        <w:t>» // СЗ РФ. 2002. № 2. Ст.133.</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Земельный кодекс Российской Федерации от 25 октября 2001 года № 136-ФЗ // СЗ РФ. 2001. № 44. Ст. 4147.</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 xml:space="preserve">Об особо охраняемых природных территориях: Федеральный закон от 14 марта 1995 года № 33-ФЗ // СЗ РФ.1995. № 12. Ст. 1024 </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О животном мире: Федеральный закон от 24 апреля 1995 года № 52-ФЗ // СЗ РФ. 1995. № 17. Ст.1462</w:t>
      </w:r>
    </w:p>
    <w:p w:rsidR="005912ED" w:rsidRPr="005E358B"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Лесной кодекс РФ от 4 декабря 2006 года № 200-ФЗ // СЗ РФ. 2006. № 50. Ст. 5278</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5E358B">
        <w:rPr>
          <w:rFonts w:ascii="Times New Roman" w:hAnsi="Times New Roman"/>
          <w:sz w:val="28"/>
          <w:szCs w:val="28"/>
        </w:rPr>
        <w:t>О государственном кадастре недвижимости: Федеральный закон от 24 июля 2007 года № 221-ФЗ  // СЗ РФ. 2007. № 31. Ст. 4017</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CA6AE4">
        <w:rPr>
          <w:rFonts w:ascii="Times New Roman" w:hAnsi="Times New Roman"/>
          <w:sz w:val="28"/>
          <w:szCs w:val="28"/>
        </w:rPr>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CA6AE4">
        <w:rPr>
          <w:rFonts w:ascii="Times New Roman" w:hAnsi="Times New Roman"/>
          <w:sz w:val="28"/>
          <w:szCs w:val="28"/>
        </w:rPr>
        <w:lastRenderedPageBreak/>
        <w:t>Концепция перехода Российской Федерации к устойчивому развитию: Указ Президента РФ от 1 апреля 1996 года № 440 // СЗ РФ. 1996. № 15. Ст.1572</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CA6AE4">
        <w:rPr>
          <w:rFonts w:ascii="Times New Roman" w:hAnsi="Times New Roman"/>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CA6AE4">
        <w:rPr>
          <w:rFonts w:ascii="Times New Roman" w:hAnsi="Times New Roman"/>
          <w:sz w:val="28"/>
          <w:szCs w:val="28"/>
        </w:rPr>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w:t>
      </w:r>
    </w:p>
    <w:p w:rsidR="005912ED" w:rsidRPr="00CA6AE4" w:rsidRDefault="005912ED" w:rsidP="001A6948">
      <w:pPr>
        <w:pStyle w:val="af2"/>
        <w:numPr>
          <w:ilvl w:val="0"/>
          <w:numId w:val="14"/>
        </w:numPr>
        <w:tabs>
          <w:tab w:val="left" w:pos="851"/>
          <w:tab w:val="left" w:pos="1134"/>
        </w:tabs>
        <w:spacing w:after="0" w:line="240" w:lineRule="auto"/>
        <w:ind w:left="0" w:firstLine="426"/>
        <w:jc w:val="both"/>
        <w:rPr>
          <w:rFonts w:ascii="Times New Roman" w:hAnsi="Times New Roman"/>
          <w:color w:val="000000"/>
          <w:sz w:val="28"/>
          <w:szCs w:val="28"/>
        </w:rPr>
      </w:pPr>
      <w:r w:rsidRPr="00CA6AE4">
        <w:rPr>
          <w:rFonts w:ascii="Times New Roman" w:hAnsi="Times New Roman"/>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8607F4" w:rsidRDefault="008607F4" w:rsidP="005912ED">
      <w:pPr>
        <w:tabs>
          <w:tab w:val="num" w:pos="643"/>
        </w:tabs>
        <w:ind w:firstLine="709"/>
        <w:jc w:val="both"/>
        <w:rPr>
          <w:b/>
          <w:szCs w:val="28"/>
        </w:rPr>
      </w:pPr>
    </w:p>
    <w:p w:rsidR="005912ED" w:rsidRPr="00B6573B" w:rsidRDefault="005912ED" w:rsidP="005912ED">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1</w:t>
      </w:r>
      <w:r w:rsidRPr="003677C1">
        <w:rPr>
          <w:rFonts w:eastAsia="Times New Roman"/>
          <w:bCs/>
          <w:color w:val="000000"/>
          <w:szCs w:val="28"/>
        </w:rPr>
        <w:t>. Сделайте сравнительно-правовой анализ зон экологического бедствия и зон чрезвычайных ситуаций.</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2</w:t>
      </w:r>
      <w:r w:rsidRPr="003677C1">
        <w:rPr>
          <w:rFonts w:eastAsia="Times New Roman"/>
          <w:bCs/>
          <w:color w:val="000000"/>
          <w:szCs w:val="28"/>
        </w:rPr>
        <w:t>. Проанализируйте действующее законодательство с точки зрении уровня правового регулирования по вопросу установления режима зон экологического бедствия и чрезвычайных ситуаций и защиты окружающей среды.</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1.</w:t>
      </w:r>
      <w:r w:rsidRPr="003677C1">
        <w:rPr>
          <w:rFonts w:eastAsia="Times New Roman"/>
          <w:color w:val="000000"/>
          <w:szCs w:val="28"/>
        </w:rPr>
        <w:t xml:space="preserve"> Для сохранения живописных природных ландшафтов, памятников природы и культуры в сочетании с организацией активного отдыха населения, туризма, спортивной охоты и любительского рыболовства один из проектных институтов разработал проект организации особо охраняемой природной территории. Проект предполагал решение двух задач: сохранение природной среды и организацию активного отдыха и туризма населения.</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Определите категорию особо охраняемой природной территории, режим которой был бы оптимален для решения поставленных задач.</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2</w:t>
      </w:r>
      <w:r w:rsidRPr="003677C1">
        <w:rPr>
          <w:rFonts w:eastAsia="Times New Roman"/>
          <w:color w:val="000000"/>
          <w:szCs w:val="28"/>
        </w:rPr>
        <w:t>. Дирекция городского ботанического сада передала в аренду несколько павильонов, расположенных на территории сада, для организации магазина по продаже саженцев садовых деревьев, семян, иного посадочного материала, а также цветов.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Часть территории, примыкающей к павильонам, была огорожена для устройства стоянки автомашин и иной техники, принадлежащих торгующей фирме.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Обоснуйте Ваше мнение по данному вопросу ссылками на законодательство.</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Задача 3</w:t>
      </w:r>
      <w:r w:rsidRPr="003677C1">
        <w:rPr>
          <w:rFonts w:eastAsia="Times New Roman"/>
          <w:color w:val="000000"/>
          <w:szCs w:val="28"/>
        </w:rPr>
        <w:t>. В пределах охранной зоны расположенного на территории Республики Татарстан памятника природы «Семиозерский лес» был произведен ряд землеотводов под дачное строительство и сады.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Представители общественных природоохранных организаций Татарстана, обеспокоенные дальнейшей судьбой этого уникального </w:t>
      </w:r>
      <w:r w:rsidRPr="003677C1">
        <w:rPr>
          <w:rFonts w:eastAsia="Times New Roman"/>
          <w:color w:val="000000"/>
          <w:szCs w:val="28"/>
        </w:rPr>
        <w:lastRenderedPageBreak/>
        <w:t>природного комплекса, обратились в республиканскую прокуратуру, а также в Генеральную прокуратуру РФ с требованием о проверке законности подобных землеотводов.</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Каким образом устанавливаются охранные зоны памятников природы?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Какого рода ограничения устанавливаются в пределах территорий, отведенных под охранные зоны памятников природы?</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4. </w:t>
      </w:r>
      <w:r w:rsidRPr="003677C1">
        <w:rPr>
          <w:rFonts w:eastAsia="Times New Roman"/>
          <w:color w:val="000000"/>
          <w:szCs w:val="28"/>
        </w:rPr>
        <w:t>Председатель Законодательного собрания Кемеровской области направил в Государственную Думу РФ материалы, свидетельствующие о тяжелой экологической обстановке, о росте заболеваемости населения от загрязнения окружающей среды. На этом основании предлагалось объявить город и область зоной экологического бедствия и оказать необходимую помощь для оздоровления экологической среды.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Каковы признаки зоны экологического бедствия в отличие от других видов зон экологического риска?</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Каков порядок объявления территории зоной экологического бедствия? В чем состоят первоочередные меры, вытекающие из статуса зоны экологического бедствия?</w:t>
      </w:r>
    </w:p>
    <w:p w:rsidR="005912ED" w:rsidRDefault="005912ED" w:rsidP="005912ED">
      <w:pPr>
        <w:pStyle w:val="a4"/>
        <w:spacing w:before="0" w:beforeAutospacing="0" w:after="0" w:afterAutospacing="0"/>
        <w:jc w:val="both"/>
        <w:rPr>
          <w:b/>
          <w:spacing w:val="2"/>
          <w:sz w:val="28"/>
          <w:szCs w:val="28"/>
        </w:rPr>
      </w:pPr>
    </w:p>
    <w:p w:rsidR="005912ED" w:rsidRPr="00042C51" w:rsidRDefault="005912ED" w:rsidP="005912ED">
      <w:pPr>
        <w:pStyle w:val="a4"/>
        <w:spacing w:before="0" w:beforeAutospacing="0" w:after="0" w:afterAutospacing="0"/>
        <w:ind w:firstLine="709"/>
        <w:jc w:val="both"/>
        <w:rPr>
          <w:color w:val="C6654A"/>
          <w:sz w:val="28"/>
          <w:szCs w:val="28"/>
        </w:rPr>
      </w:pPr>
      <w:r>
        <w:rPr>
          <w:b/>
          <w:spacing w:val="2"/>
          <w:sz w:val="28"/>
          <w:szCs w:val="28"/>
        </w:rPr>
        <w:t>2</w:t>
      </w:r>
      <w:r w:rsidRPr="00B6573B">
        <w:rPr>
          <w:b/>
          <w:spacing w:val="2"/>
          <w:sz w:val="28"/>
          <w:szCs w:val="28"/>
        </w:rPr>
        <w:t>.</w:t>
      </w:r>
      <w:r>
        <w:rPr>
          <w:b/>
          <w:spacing w:val="2"/>
          <w:sz w:val="28"/>
          <w:szCs w:val="28"/>
        </w:rPr>
        <w:t xml:space="preserve"> Д</w:t>
      </w:r>
      <w:r w:rsidRPr="00B6573B">
        <w:rPr>
          <w:b/>
          <w:spacing w:val="2"/>
          <w:sz w:val="28"/>
          <w:szCs w:val="28"/>
        </w:rPr>
        <w:t>искусси</w:t>
      </w:r>
      <w:r>
        <w:rPr>
          <w:b/>
          <w:spacing w:val="2"/>
          <w:sz w:val="28"/>
          <w:szCs w:val="28"/>
        </w:rPr>
        <w:t>я</w:t>
      </w:r>
      <w:r w:rsidRPr="00B6573B">
        <w:rPr>
          <w:b/>
          <w:spacing w:val="2"/>
          <w:sz w:val="28"/>
          <w:szCs w:val="28"/>
        </w:rPr>
        <w:t xml:space="preserve">. </w:t>
      </w:r>
      <w:r w:rsidRPr="007878C1">
        <w:rPr>
          <w:bCs/>
          <w:sz w:val="28"/>
          <w:szCs w:val="28"/>
        </w:rPr>
        <w:t xml:space="preserve">Дискуссия на тему </w:t>
      </w:r>
      <w:r w:rsidRPr="009E285B">
        <w:rPr>
          <w:bCs/>
          <w:i/>
          <w:sz w:val="28"/>
          <w:szCs w:val="28"/>
        </w:rPr>
        <w:t>«</w:t>
      </w:r>
      <w:r w:rsidRPr="009E285B">
        <w:rPr>
          <w:rStyle w:val="a9"/>
          <w:i w:val="0"/>
          <w:color w:val="000000"/>
          <w:sz w:val="28"/>
          <w:szCs w:val="28"/>
          <w:shd w:val="clear" w:color="auto" w:fill="FFFFFF"/>
        </w:rPr>
        <w:t>Экологический туризм на ООПТ (на примере о. Байкал)</w:t>
      </w:r>
      <w:r w:rsidRPr="009E285B">
        <w:rPr>
          <w:bCs/>
          <w:i/>
          <w:sz w:val="28"/>
          <w:szCs w:val="28"/>
        </w:rPr>
        <w:t>».</w:t>
      </w:r>
      <w:r>
        <w:rPr>
          <w:bCs/>
          <w:sz w:val="28"/>
          <w:szCs w:val="28"/>
        </w:rPr>
        <w:t xml:space="preserve"> </w:t>
      </w:r>
      <w:r w:rsidRPr="00B6573B">
        <w:rPr>
          <w:sz w:val="28"/>
          <w:szCs w:val="28"/>
        </w:rPr>
        <w:t xml:space="preserve">Цель дискуссии –   рассмотрение </w:t>
      </w:r>
      <w:r>
        <w:rPr>
          <w:sz w:val="28"/>
          <w:szCs w:val="28"/>
        </w:rPr>
        <w:t xml:space="preserve">данного </w:t>
      </w:r>
      <w:r w:rsidRPr="00B6573B">
        <w:rPr>
          <w:sz w:val="28"/>
          <w:szCs w:val="28"/>
        </w:rPr>
        <w:t xml:space="preserve">вопроса </w:t>
      </w:r>
      <w:r>
        <w:rPr>
          <w:sz w:val="28"/>
          <w:szCs w:val="28"/>
        </w:rPr>
        <w:t xml:space="preserve">позволит сделать вывод, является ли экологический </w:t>
      </w:r>
      <w:r w:rsidRPr="00042C51">
        <w:rPr>
          <w:sz w:val="28"/>
          <w:szCs w:val="28"/>
        </w:rPr>
        <w:t xml:space="preserve">туризм   </w:t>
      </w:r>
      <w:r w:rsidRPr="00042C51">
        <w:rPr>
          <w:color w:val="000000"/>
          <w:sz w:val="28"/>
          <w:szCs w:val="28"/>
          <w:shd w:val="clear" w:color="auto" w:fill="FFFFFF"/>
        </w:rPr>
        <w:t xml:space="preserve"> дымовой завесой,  прикрывающей  процесс разбазаривания и превращения в деньги нашей природы. </w:t>
      </w:r>
    </w:p>
    <w:p w:rsidR="005912ED" w:rsidRDefault="005912ED" w:rsidP="005912ED">
      <w:pPr>
        <w:tabs>
          <w:tab w:val="left" w:pos="0"/>
        </w:tabs>
        <w:ind w:firstLine="709"/>
        <w:jc w:val="both"/>
        <w:rPr>
          <w:bCs/>
          <w:szCs w:val="28"/>
        </w:rPr>
      </w:pPr>
    </w:p>
    <w:p w:rsidR="005912ED" w:rsidRPr="00B6573B" w:rsidRDefault="005912ED" w:rsidP="005912ED">
      <w:pPr>
        <w:autoSpaceDE w:val="0"/>
        <w:autoSpaceDN w:val="0"/>
        <w:adjustRightInd w:val="0"/>
        <w:ind w:firstLine="709"/>
        <w:jc w:val="both"/>
        <w:rPr>
          <w:b/>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Default="005912ED" w:rsidP="001A6948">
      <w:pPr>
        <w:pStyle w:val="af2"/>
        <w:numPr>
          <w:ilvl w:val="0"/>
          <w:numId w:val="15"/>
        </w:numPr>
        <w:spacing w:after="0" w:line="240" w:lineRule="auto"/>
        <w:ind w:left="0" w:firstLine="680"/>
        <w:jc w:val="both"/>
        <w:rPr>
          <w:rFonts w:ascii="Times New Roman" w:hAnsi="Times New Roman"/>
          <w:sz w:val="28"/>
          <w:szCs w:val="28"/>
        </w:rPr>
      </w:pPr>
      <w:r w:rsidRPr="00042C51">
        <w:rPr>
          <w:rFonts w:ascii="Times New Roman" w:hAnsi="Times New Roman"/>
          <w:sz w:val="28"/>
          <w:szCs w:val="28"/>
        </w:rPr>
        <w:t>Режим особой охраны территорий национальных парков. Функциональные зоны.</w:t>
      </w:r>
    </w:p>
    <w:p w:rsidR="005912ED" w:rsidRDefault="005912ED" w:rsidP="001A6948">
      <w:pPr>
        <w:pStyle w:val="af2"/>
        <w:numPr>
          <w:ilvl w:val="0"/>
          <w:numId w:val="15"/>
        </w:numPr>
        <w:spacing w:after="0" w:line="240" w:lineRule="auto"/>
        <w:ind w:left="0" w:firstLine="680"/>
        <w:jc w:val="both"/>
        <w:rPr>
          <w:rFonts w:ascii="Times New Roman" w:hAnsi="Times New Roman"/>
          <w:sz w:val="28"/>
          <w:szCs w:val="28"/>
        </w:rPr>
      </w:pPr>
      <w:r w:rsidRPr="00042C51">
        <w:rPr>
          <w:rFonts w:ascii="Times New Roman" w:hAnsi="Times New Roman"/>
          <w:sz w:val="28"/>
          <w:szCs w:val="28"/>
        </w:rPr>
        <w:t xml:space="preserve"> Порядок образования природных парков. Особенности правового положения природных парков.</w:t>
      </w:r>
    </w:p>
    <w:p w:rsidR="005912ED" w:rsidRDefault="005912ED" w:rsidP="001A6948">
      <w:pPr>
        <w:pStyle w:val="af2"/>
        <w:numPr>
          <w:ilvl w:val="0"/>
          <w:numId w:val="15"/>
        </w:numPr>
        <w:spacing w:after="0" w:line="240" w:lineRule="auto"/>
        <w:ind w:left="0" w:firstLine="680"/>
        <w:jc w:val="both"/>
        <w:rPr>
          <w:rFonts w:ascii="Times New Roman" w:hAnsi="Times New Roman"/>
          <w:sz w:val="28"/>
          <w:szCs w:val="28"/>
        </w:rPr>
      </w:pPr>
      <w:r w:rsidRPr="00042C51">
        <w:rPr>
          <w:rFonts w:ascii="Times New Roman" w:hAnsi="Times New Roman"/>
          <w:sz w:val="28"/>
          <w:szCs w:val="28"/>
        </w:rPr>
        <w:t>Особенности правового положения дендрологических парков и ботанических садов.</w:t>
      </w:r>
    </w:p>
    <w:p w:rsidR="005912ED" w:rsidRDefault="005912ED" w:rsidP="001A6948">
      <w:pPr>
        <w:pStyle w:val="af2"/>
        <w:numPr>
          <w:ilvl w:val="0"/>
          <w:numId w:val="15"/>
        </w:numPr>
        <w:jc w:val="both"/>
        <w:rPr>
          <w:rFonts w:ascii="Times New Roman" w:hAnsi="Times New Roman"/>
          <w:sz w:val="28"/>
          <w:szCs w:val="28"/>
        </w:rPr>
      </w:pPr>
      <w:r w:rsidRPr="00042C51">
        <w:rPr>
          <w:rFonts w:ascii="Times New Roman" w:hAnsi="Times New Roman"/>
          <w:sz w:val="28"/>
          <w:szCs w:val="28"/>
        </w:rPr>
        <w:t>Округа санитарной и горно-санитарной охраны лечебно-оздоровительных местностей и курортов.</w:t>
      </w:r>
    </w:p>
    <w:p w:rsidR="005912ED" w:rsidRPr="00AB6247" w:rsidRDefault="005912ED" w:rsidP="001A6948">
      <w:pPr>
        <w:pStyle w:val="af2"/>
        <w:numPr>
          <w:ilvl w:val="0"/>
          <w:numId w:val="15"/>
        </w:numPr>
        <w:jc w:val="both"/>
        <w:rPr>
          <w:rFonts w:ascii="Times New Roman" w:hAnsi="Times New Roman"/>
          <w:noProof/>
          <w:sz w:val="28"/>
          <w:szCs w:val="28"/>
        </w:rPr>
      </w:pPr>
      <w:r w:rsidRPr="00AB6247">
        <w:rPr>
          <w:rFonts w:ascii="Times New Roman" w:hAnsi="Times New Roman"/>
          <w:sz w:val="28"/>
          <w:szCs w:val="28"/>
        </w:rPr>
        <w:t xml:space="preserve">Красная книга Российской Федерации. </w:t>
      </w:r>
    </w:p>
    <w:p w:rsidR="005912ED" w:rsidRPr="00AB6247" w:rsidRDefault="005912ED" w:rsidP="001A6948">
      <w:pPr>
        <w:pStyle w:val="af2"/>
        <w:numPr>
          <w:ilvl w:val="0"/>
          <w:numId w:val="15"/>
        </w:numPr>
        <w:jc w:val="both"/>
        <w:rPr>
          <w:rFonts w:ascii="Times New Roman" w:hAnsi="Times New Roman"/>
          <w:noProof/>
          <w:sz w:val="28"/>
          <w:szCs w:val="28"/>
        </w:rPr>
      </w:pPr>
      <w:r w:rsidRPr="00AB6247">
        <w:rPr>
          <w:rFonts w:ascii="Times New Roman" w:hAnsi="Times New Roman"/>
          <w:sz w:val="28"/>
          <w:szCs w:val="28"/>
        </w:rPr>
        <w:t>Красные книги субъектов Российской Федерации.</w:t>
      </w:r>
      <w:r w:rsidRPr="00AB6247">
        <w:rPr>
          <w:rFonts w:ascii="Times New Roman" w:hAnsi="Times New Roman"/>
          <w:noProof/>
          <w:sz w:val="28"/>
          <w:szCs w:val="28"/>
        </w:rPr>
        <w:t xml:space="preserve"> </w:t>
      </w:r>
    </w:p>
    <w:p w:rsidR="005912ED" w:rsidRPr="00B6573B" w:rsidRDefault="005912ED" w:rsidP="005912ED">
      <w:pPr>
        <w:pStyle w:val="a4"/>
        <w:spacing w:before="0" w:beforeAutospacing="0" w:after="0" w:afterAutospacing="0"/>
        <w:ind w:firstLine="709"/>
        <w:jc w:val="both"/>
        <w:rPr>
          <w:b/>
          <w:sz w:val="28"/>
          <w:szCs w:val="28"/>
        </w:rPr>
      </w:pPr>
      <w:r>
        <w:rPr>
          <w:b/>
          <w:sz w:val="28"/>
          <w:szCs w:val="28"/>
        </w:rPr>
        <w:t>4.Групповой проект.</w:t>
      </w:r>
    </w:p>
    <w:p w:rsidR="005912ED" w:rsidRPr="007652A0" w:rsidRDefault="005912ED" w:rsidP="005912ED">
      <w:pPr>
        <w:ind w:firstLine="567"/>
        <w:jc w:val="both"/>
        <w:rPr>
          <w:rFonts w:eastAsia="Times New Roman"/>
          <w:b/>
          <w:color w:val="000000"/>
          <w:szCs w:val="28"/>
        </w:rPr>
      </w:pPr>
      <w:r w:rsidRPr="003677C1">
        <w:rPr>
          <w:rFonts w:eastAsia="Times New Roman"/>
          <w:color w:val="000000"/>
          <w:szCs w:val="28"/>
        </w:rPr>
        <w:t>Тема группового проекта: Жизнь в городах, расположенных в пределах зон экологического бедствия.</w:t>
      </w:r>
    </w:p>
    <w:p w:rsidR="005912ED" w:rsidRDefault="005912ED" w:rsidP="005912ED">
      <w:pPr>
        <w:ind w:firstLine="709"/>
        <w:jc w:val="both"/>
        <w:rPr>
          <w:color w:val="000000"/>
        </w:rPr>
      </w:pPr>
    </w:p>
    <w:p w:rsidR="005912ED" w:rsidRDefault="005912ED" w:rsidP="005912ED">
      <w:pPr>
        <w:ind w:firstLine="567"/>
        <w:jc w:val="both"/>
        <w:rPr>
          <w:rFonts w:eastAsia="Times New Roman"/>
          <w:b/>
          <w:color w:val="000000"/>
          <w:szCs w:val="28"/>
        </w:rPr>
      </w:pPr>
      <w:r w:rsidRPr="002E700A">
        <w:rPr>
          <w:rFonts w:eastAsia="Times New Roman"/>
          <w:b/>
          <w:color w:val="000000"/>
          <w:szCs w:val="28"/>
        </w:rPr>
        <w:t>ПРАКТИЧЕСК</w:t>
      </w:r>
      <w:r w:rsidR="007A0E96">
        <w:rPr>
          <w:rFonts w:eastAsia="Times New Roman"/>
          <w:b/>
          <w:color w:val="000000"/>
          <w:szCs w:val="28"/>
        </w:rPr>
        <w:t>И</w:t>
      </w:r>
      <w:r w:rsidRPr="002E700A">
        <w:rPr>
          <w:rFonts w:eastAsia="Times New Roman"/>
          <w:b/>
          <w:color w:val="000000"/>
          <w:szCs w:val="28"/>
        </w:rPr>
        <w:t>Е ЗАНЯТИ</w:t>
      </w:r>
      <w:r w:rsidR="007A0E96">
        <w:rPr>
          <w:rFonts w:eastAsia="Times New Roman"/>
          <w:b/>
          <w:color w:val="000000"/>
          <w:szCs w:val="28"/>
        </w:rPr>
        <w:t>Я</w:t>
      </w:r>
      <w:r w:rsidRPr="002E700A">
        <w:rPr>
          <w:rFonts w:eastAsia="Times New Roman"/>
          <w:b/>
          <w:color w:val="000000"/>
          <w:szCs w:val="28"/>
        </w:rPr>
        <w:t xml:space="preserve"> №</w:t>
      </w:r>
      <w:r>
        <w:rPr>
          <w:rFonts w:eastAsia="Times New Roman"/>
          <w:b/>
          <w:color w:val="000000"/>
          <w:szCs w:val="28"/>
        </w:rPr>
        <w:t xml:space="preserve"> 18-22</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lastRenderedPageBreak/>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9E285B" w:rsidRDefault="009E285B" w:rsidP="009E285B">
      <w:pPr>
        <w:pStyle w:val="211"/>
        <w:widowControl w:val="0"/>
        <w:tabs>
          <w:tab w:val="left" w:pos="271"/>
          <w:tab w:val="left" w:pos="372"/>
        </w:tabs>
        <w:spacing w:line="240" w:lineRule="auto"/>
        <w:ind w:firstLine="0"/>
        <w:jc w:val="both"/>
        <w:rPr>
          <w:b w:val="0"/>
          <w:caps w:val="0"/>
          <w:color w:val="000000"/>
          <w:szCs w:val="28"/>
        </w:rPr>
      </w:pPr>
    </w:p>
    <w:p w:rsidR="005912ED" w:rsidRPr="007652A0" w:rsidRDefault="009E285B" w:rsidP="009E285B">
      <w:pPr>
        <w:pStyle w:val="211"/>
        <w:widowControl w:val="0"/>
        <w:tabs>
          <w:tab w:val="left" w:pos="271"/>
          <w:tab w:val="left" w:pos="372"/>
        </w:tabs>
        <w:spacing w:line="240" w:lineRule="auto"/>
        <w:ind w:firstLine="0"/>
        <w:jc w:val="both"/>
        <w:rPr>
          <w:caps w:val="0"/>
          <w:szCs w:val="28"/>
        </w:rPr>
      </w:pPr>
      <w:r w:rsidRPr="009E285B">
        <w:rPr>
          <w:caps w:val="0"/>
          <w:color w:val="000000"/>
          <w:szCs w:val="28"/>
        </w:rPr>
        <w:t>Тема</w:t>
      </w:r>
      <w:r w:rsidR="005912ED" w:rsidRPr="009E285B">
        <w:rPr>
          <w:color w:val="000000"/>
          <w:szCs w:val="28"/>
        </w:rPr>
        <w:t>:</w:t>
      </w:r>
      <w:r w:rsidR="005912ED" w:rsidRPr="008607F4">
        <w:rPr>
          <w:color w:val="000000"/>
          <w:szCs w:val="28"/>
        </w:rPr>
        <w:t xml:space="preserve"> «</w:t>
      </w:r>
      <w:r w:rsidR="005912ED" w:rsidRPr="007652A0">
        <w:rPr>
          <w:caps w:val="0"/>
          <w:szCs w:val="28"/>
        </w:rPr>
        <w:t>Правовое регулирование природопользования в РФ</w:t>
      </w:r>
      <w:r w:rsidR="005912ED">
        <w:rPr>
          <w:caps w:val="0"/>
          <w:szCs w:val="28"/>
        </w:rPr>
        <w:t>»</w:t>
      </w:r>
    </w:p>
    <w:p w:rsidR="005912ED" w:rsidRPr="007D64C3" w:rsidRDefault="005912ED" w:rsidP="005912ED">
      <w:pPr>
        <w:pStyle w:val="212"/>
        <w:widowControl w:val="0"/>
        <w:tabs>
          <w:tab w:val="left" w:pos="378"/>
          <w:tab w:val="left" w:pos="900"/>
        </w:tabs>
        <w:ind w:firstLine="680"/>
        <w:rPr>
          <w:szCs w:val="28"/>
        </w:rPr>
      </w:pPr>
      <w:r w:rsidRPr="007652A0">
        <w:rPr>
          <w:szCs w:val="28"/>
        </w:rPr>
        <w:t>Понятие, общие и особенные черты природопользования в РФ.</w:t>
      </w:r>
      <w:r>
        <w:rPr>
          <w:szCs w:val="28"/>
        </w:rPr>
        <w:t xml:space="preserve"> </w:t>
      </w:r>
      <w:r w:rsidRPr="007652A0">
        <w:rPr>
          <w:szCs w:val="28"/>
        </w:rPr>
        <w:t>Принципы природопользования, их особенности.</w:t>
      </w:r>
      <w:r>
        <w:rPr>
          <w:szCs w:val="28"/>
        </w:rPr>
        <w:t xml:space="preserve"> </w:t>
      </w:r>
      <w:r w:rsidRPr="007652A0">
        <w:rPr>
          <w:szCs w:val="28"/>
        </w:rPr>
        <w:t>Субъекты и объекты права природопользования по действующему законодательству. Основания возникновения, изменения и прекращения права природопользования.</w:t>
      </w:r>
      <w:r w:rsidRPr="007652A0">
        <w:rPr>
          <w:snapToGrid w:val="0"/>
          <w:szCs w:val="28"/>
        </w:rPr>
        <w:t xml:space="preserve"> </w:t>
      </w:r>
    </w:p>
    <w:p w:rsidR="005912ED" w:rsidRPr="007652A0" w:rsidRDefault="005912ED" w:rsidP="005912ED">
      <w:pPr>
        <w:tabs>
          <w:tab w:val="left" w:pos="378"/>
          <w:tab w:val="left" w:pos="900"/>
        </w:tabs>
        <w:ind w:firstLine="680"/>
        <w:jc w:val="both"/>
        <w:rPr>
          <w:snapToGrid w:val="0"/>
          <w:szCs w:val="28"/>
        </w:rPr>
      </w:pPr>
      <w:r w:rsidRPr="007652A0">
        <w:rPr>
          <w:snapToGrid w:val="0"/>
          <w:szCs w:val="28"/>
        </w:rPr>
        <w:t>Понятие и содержание права собственности на природные ресурсы. Формы права собственности на природные ресурсы. Объекты права собственности на природные ресурсы. Субъекты права собственности на природные ресурсы. Основания возникновения и прекращения права собственности на природные ресурсы.</w:t>
      </w:r>
    </w:p>
    <w:p w:rsidR="005912ED" w:rsidRPr="007652A0" w:rsidRDefault="005912ED" w:rsidP="005912ED">
      <w:pPr>
        <w:ind w:firstLine="680"/>
        <w:jc w:val="both"/>
        <w:rPr>
          <w:szCs w:val="28"/>
        </w:rPr>
      </w:pPr>
      <w:r w:rsidRPr="007652A0">
        <w:rPr>
          <w:szCs w:val="28"/>
        </w:rPr>
        <w:t>Недра как объект использования и охраны. Недра как объект права собственности. Право недропользования. Виды права пользования недрами.</w:t>
      </w:r>
      <w:r>
        <w:rPr>
          <w:szCs w:val="28"/>
        </w:rPr>
        <w:t xml:space="preserve"> </w:t>
      </w:r>
      <w:r w:rsidRPr="007652A0">
        <w:rPr>
          <w:szCs w:val="28"/>
        </w:rPr>
        <w:t>Правовой режим использования минеральных ресурсов морского дна</w:t>
      </w:r>
      <w:r>
        <w:rPr>
          <w:szCs w:val="28"/>
        </w:rPr>
        <w:t xml:space="preserve"> </w:t>
      </w:r>
      <w:r w:rsidRPr="007652A0">
        <w:rPr>
          <w:szCs w:val="28"/>
        </w:rPr>
        <w:t xml:space="preserve">Государственное управление недропользованием. Система органов управления и их компетенция. </w:t>
      </w:r>
      <w:r>
        <w:rPr>
          <w:szCs w:val="28"/>
        </w:rPr>
        <w:t xml:space="preserve"> </w:t>
      </w:r>
      <w:r w:rsidRPr="007652A0">
        <w:rPr>
          <w:szCs w:val="28"/>
        </w:rPr>
        <w:t>Основания возникновения права пользования недрами. Права и обязанности пользователей недр.</w:t>
      </w:r>
      <w:r>
        <w:rPr>
          <w:szCs w:val="28"/>
        </w:rPr>
        <w:t xml:space="preserve"> </w:t>
      </w:r>
      <w:r w:rsidRPr="007652A0">
        <w:rPr>
          <w:szCs w:val="28"/>
        </w:rPr>
        <w:t xml:space="preserve">Основания прекращения права пользования недрами. </w:t>
      </w:r>
      <w:r>
        <w:rPr>
          <w:szCs w:val="28"/>
        </w:rPr>
        <w:t xml:space="preserve"> </w:t>
      </w:r>
      <w:r w:rsidRPr="007652A0">
        <w:rPr>
          <w:szCs w:val="28"/>
        </w:rPr>
        <w:t xml:space="preserve">Ответственность за нарушение законодательства о недрах. </w:t>
      </w:r>
    </w:p>
    <w:p w:rsidR="005912ED" w:rsidRPr="007652A0" w:rsidRDefault="005912ED" w:rsidP="005912ED">
      <w:pPr>
        <w:ind w:firstLine="680"/>
        <w:jc w:val="both"/>
        <w:rPr>
          <w:szCs w:val="28"/>
        </w:rPr>
      </w:pPr>
      <w:r w:rsidRPr="007652A0">
        <w:rPr>
          <w:szCs w:val="28"/>
        </w:rPr>
        <w:t>Лес как объект использования и охраны. Понятие леса. Понятие лесного участка. Подразделение лесов по целевому назначению. Право общего лесопользования. Пребывание граждан в лесах.</w:t>
      </w:r>
      <w:r>
        <w:rPr>
          <w:szCs w:val="28"/>
        </w:rPr>
        <w:t xml:space="preserve"> </w:t>
      </w:r>
      <w:r w:rsidRPr="007652A0">
        <w:rPr>
          <w:szCs w:val="28"/>
        </w:rPr>
        <w:t>Виды использования лесов. Правовое регулирование заготовки древесины. Использование лесов для рекреационных целей. Виды прав на лесные участки. Право собственности на лесные участки. Право постоянного (бессрочного) пользования лесными участками. Право ограниченного пользования чужими лесными участками (сервитут). Право безвозмездного срочного пользования лесными участками. Основания прекращения права лесопользования</w:t>
      </w:r>
      <w:r>
        <w:rPr>
          <w:szCs w:val="28"/>
        </w:rPr>
        <w:t xml:space="preserve">. </w:t>
      </w:r>
      <w:r w:rsidRPr="007652A0">
        <w:rPr>
          <w:szCs w:val="28"/>
        </w:rPr>
        <w:t>Осуществление прав лесопользования. Права и обязанности лесопользователей.</w:t>
      </w:r>
      <w:r>
        <w:rPr>
          <w:szCs w:val="28"/>
        </w:rPr>
        <w:t xml:space="preserve"> </w:t>
      </w:r>
      <w:r w:rsidRPr="007652A0">
        <w:rPr>
          <w:szCs w:val="28"/>
        </w:rPr>
        <w:t xml:space="preserve">Ответственность за нарушение лесного законодательства. </w:t>
      </w:r>
    </w:p>
    <w:p w:rsidR="005912ED" w:rsidRPr="007652A0" w:rsidRDefault="005912ED" w:rsidP="005912ED">
      <w:pPr>
        <w:pStyle w:val="212"/>
        <w:widowControl w:val="0"/>
        <w:tabs>
          <w:tab w:val="left" w:pos="378"/>
        </w:tabs>
        <w:ind w:firstLine="680"/>
        <w:rPr>
          <w:szCs w:val="28"/>
        </w:rPr>
      </w:pPr>
      <w:r w:rsidRPr="007652A0">
        <w:rPr>
          <w:szCs w:val="28"/>
        </w:rPr>
        <w:t>Водные объекты и ресурсы, их понятие и виды. Основные пр</w:t>
      </w:r>
      <w:r>
        <w:rPr>
          <w:szCs w:val="28"/>
        </w:rPr>
        <w:t xml:space="preserve">инципы водного законодательства. </w:t>
      </w:r>
      <w:r w:rsidRPr="007652A0">
        <w:rPr>
          <w:szCs w:val="28"/>
        </w:rPr>
        <w:t>Понятие, виды и цели водопользования.</w:t>
      </w:r>
      <w:r>
        <w:rPr>
          <w:szCs w:val="28"/>
        </w:rPr>
        <w:t xml:space="preserve"> </w:t>
      </w:r>
      <w:r w:rsidRPr="007652A0">
        <w:rPr>
          <w:szCs w:val="28"/>
        </w:rPr>
        <w:t>Право собственности на водные объекты и ресурсы.</w:t>
      </w:r>
      <w:r>
        <w:rPr>
          <w:szCs w:val="28"/>
        </w:rPr>
        <w:t xml:space="preserve"> </w:t>
      </w:r>
      <w:r w:rsidRPr="007652A0">
        <w:rPr>
          <w:szCs w:val="28"/>
        </w:rPr>
        <w:t>Основания возникновения, изменения и прекращения права  пользования водными объектами.</w:t>
      </w:r>
      <w:r>
        <w:rPr>
          <w:szCs w:val="28"/>
        </w:rPr>
        <w:t xml:space="preserve"> </w:t>
      </w:r>
      <w:r w:rsidRPr="007652A0">
        <w:rPr>
          <w:szCs w:val="28"/>
        </w:rPr>
        <w:t xml:space="preserve">Порядок предоставления водного объекта в пользование. </w:t>
      </w:r>
    </w:p>
    <w:p w:rsidR="005912ED" w:rsidRPr="007652A0" w:rsidRDefault="005912ED" w:rsidP="005912ED">
      <w:pPr>
        <w:widowControl w:val="0"/>
        <w:tabs>
          <w:tab w:val="left" w:pos="372"/>
        </w:tabs>
        <w:ind w:firstLine="680"/>
        <w:jc w:val="both"/>
        <w:rPr>
          <w:szCs w:val="28"/>
        </w:rPr>
      </w:pPr>
      <w:r w:rsidRPr="007652A0">
        <w:rPr>
          <w:szCs w:val="28"/>
        </w:rPr>
        <w:t>Животный мир как объект охраны и использования. Законодательство об охране и использовании животного мира.</w:t>
      </w:r>
      <w:r>
        <w:rPr>
          <w:szCs w:val="28"/>
        </w:rPr>
        <w:t xml:space="preserve"> </w:t>
      </w:r>
      <w:r w:rsidRPr="007652A0">
        <w:rPr>
          <w:szCs w:val="28"/>
        </w:rPr>
        <w:t>Право пользования животным миром и его виды. Условия и порядок предоставления животного мира в пользование. Основания возникновения, изменения и прекращения права пользования животным миром.</w:t>
      </w:r>
      <w:r>
        <w:rPr>
          <w:szCs w:val="28"/>
        </w:rPr>
        <w:t xml:space="preserve"> </w:t>
      </w:r>
      <w:r w:rsidRPr="007652A0">
        <w:rPr>
          <w:szCs w:val="28"/>
        </w:rPr>
        <w:t>Правовое регулирование охоты. Виды охоты. Правовое регулирование рыболовства, виды рыболовства.</w:t>
      </w:r>
      <w:r>
        <w:rPr>
          <w:szCs w:val="28"/>
        </w:rPr>
        <w:t xml:space="preserve"> </w:t>
      </w:r>
      <w:r w:rsidRPr="007652A0">
        <w:rPr>
          <w:szCs w:val="28"/>
        </w:rPr>
        <w:t xml:space="preserve">Правовые меры охраны животного мира. </w:t>
      </w:r>
      <w:r>
        <w:rPr>
          <w:szCs w:val="28"/>
        </w:rPr>
        <w:t xml:space="preserve"> </w:t>
      </w:r>
      <w:r w:rsidRPr="007652A0">
        <w:rPr>
          <w:szCs w:val="28"/>
        </w:rPr>
        <w:t xml:space="preserve">Добыча объектов животного мира, не отнесенных к </w:t>
      </w:r>
      <w:r w:rsidRPr="007652A0">
        <w:rPr>
          <w:szCs w:val="28"/>
        </w:rPr>
        <w:lastRenderedPageBreak/>
        <w:t>объектам охоты и рыболовства.</w:t>
      </w:r>
      <w:r>
        <w:rPr>
          <w:szCs w:val="28"/>
        </w:rPr>
        <w:t xml:space="preserve"> </w:t>
      </w:r>
      <w:r w:rsidRPr="007652A0">
        <w:rPr>
          <w:szCs w:val="28"/>
        </w:rPr>
        <w:t>Система органов управления и их компетенция</w:t>
      </w:r>
      <w:r>
        <w:rPr>
          <w:szCs w:val="28"/>
        </w:rPr>
        <w:t>.</w:t>
      </w:r>
      <w:r w:rsidRPr="007652A0">
        <w:rPr>
          <w:szCs w:val="28"/>
        </w:rPr>
        <w:t xml:space="preserve"> Ответственность за нарушение законодательства об охране и использовании животного мира. Возмещение вреда, причиненного нарушением законодательства об охране и использовании животного мира</w:t>
      </w:r>
      <w:r w:rsidRPr="0069125C">
        <w:t>.</w:t>
      </w:r>
    </w:p>
    <w:p w:rsidR="008607F4" w:rsidRDefault="008607F4" w:rsidP="005912ED">
      <w:pPr>
        <w:tabs>
          <w:tab w:val="left" w:pos="0"/>
          <w:tab w:val="left" w:pos="71"/>
        </w:tabs>
        <w:ind w:firstLine="709"/>
        <w:rPr>
          <w:b/>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6"/>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6"/>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28"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6"/>
        </w:numPr>
        <w:tabs>
          <w:tab w:val="left" w:pos="534"/>
          <w:tab w:val="left" w:pos="851"/>
        </w:tabs>
        <w:ind w:left="0" w:firstLine="426"/>
        <w:jc w:val="both"/>
        <w:rPr>
          <w:szCs w:val="28"/>
        </w:rPr>
      </w:pPr>
      <w:r w:rsidRPr="000D61FA">
        <w:rPr>
          <w:color w:val="000000"/>
          <w:szCs w:val="28"/>
        </w:rPr>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6"/>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6"/>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29"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6"/>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6"/>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2D649E" w:rsidRDefault="005912ED" w:rsidP="005912ED">
      <w:pPr>
        <w:ind w:firstLine="709"/>
        <w:jc w:val="both"/>
        <w:rPr>
          <w:b/>
          <w:color w:val="000000" w:themeColor="text1"/>
          <w:szCs w:val="28"/>
        </w:rPr>
      </w:pPr>
      <w:r w:rsidRPr="002D649E">
        <w:rPr>
          <w:b/>
          <w:color w:val="000000" w:themeColor="text1"/>
          <w:szCs w:val="28"/>
        </w:rPr>
        <w:t>Основные нормативные правовые акты и судебная практика:</w:t>
      </w:r>
    </w:p>
    <w:p w:rsidR="005912ED" w:rsidRPr="002D649E" w:rsidRDefault="005912ED" w:rsidP="001A6948">
      <w:pPr>
        <w:pStyle w:val="a4"/>
        <w:numPr>
          <w:ilvl w:val="0"/>
          <w:numId w:val="24"/>
        </w:numPr>
        <w:tabs>
          <w:tab w:val="left" w:pos="851"/>
          <w:tab w:val="left" w:pos="1134"/>
        </w:tabs>
        <w:spacing w:before="0" w:beforeAutospacing="0" w:after="0" w:afterAutospacing="0"/>
        <w:ind w:left="0" w:firstLine="426"/>
        <w:jc w:val="both"/>
        <w:rPr>
          <w:color w:val="000000" w:themeColor="text1"/>
          <w:sz w:val="28"/>
          <w:szCs w:val="28"/>
        </w:rPr>
      </w:pPr>
      <w:r w:rsidRPr="002D649E">
        <w:rPr>
          <w:rStyle w:val="hl"/>
          <w:color w:val="000000" w:themeColor="text1"/>
          <w:sz w:val="28"/>
          <w:szCs w:val="28"/>
        </w:rPr>
        <w:t>Конституция</w:t>
      </w:r>
      <w:r w:rsidRPr="002D649E">
        <w:rPr>
          <w:rStyle w:val="apple-converted-space"/>
          <w:color w:val="000000" w:themeColor="text1"/>
          <w:sz w:val="28"/>
          <w:szCs w:val="28"/>
        </w:rPr>
        <w:t> </w:t>
      </w:r>
      <w:r w:rsidRPr="002D649E">
        <w:rPr>
          <w:color w:val="000000" w:themeColor="text1"/>
          <w:sz w:val="28"/>
          <w:szCs w:val="28"/>
        </w:rPr>
        <w:t>Российской Федерации от 12 декабря 1993 г. // Российская газета. № 237. 1993, 25 декабря.</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Федеральный закон РФ от 10 января 2002 г. № 7-ФЗ «</w:t>
      </w:r>
      <w:r w:rsidRPr="002D649E">
        <w:rPr>
          <w:rStyle w:val="hl"/>
          <w:rFonts w:ascii="Times New Roman" w:hAnsi="Times New Roman"/>
          <w:color w:val="000000" w:themeColor="text1"/>
          <w:sz w:val="28"/>
          <w:szCs w:val="28"/>
        </w:rPr>
        <w:t>Об охране окружающей среды</w:t>
      </w:r>
      <w:r w:rsidRPr="002D649E">
        <w:rPr>
          <w:rFonts w:ascii="Times New Roman" w:hAnsi="Times New Roman"/>
          <w:color w:val="000000" w:themeColor="text1"/>
          <w:sz w:val="28"/>
          <w:szCs w:val="28"/>
        </w:rPr>
        <w:t>» // СЗ РФ. 2002. № 2. Ст.133.</w:t>
      </w:r>
    </w:p>
    <w:p w:rsidR="005912ED" w:rsidRPr="002D649E" w:rsidRDefault="005912ED" w:rsidP="001A6948">
      <w:pPr>
        <w:pStyle w:val="a5"/>
        <w:numPr>
          <w:ilvl w:val="0"/>
          <w:numId w:val="24"/>
        </w:numPr>
        <w:tabs>
          <w:tab w:val="left" w:pos="851"/>
          <w:tab w:val="left" w:pos="1134"/>
        </w:tabs>
        <w:ind w:left="0" w:firstLine="426"/>
        <w:jc w:val="both"/>
        <w:rPr>
          <w:rFonts w:ascii="Times New Roman" w:hAnsi="Times New Roman" w:cs="Times New Roman"/>
          <w:color w:val="000000" w:themeColor="text1"/>
          <w:sz w:val="28"/>
          <w:szCs w:val="28"/>
        </w:rPr>
      </w:pPr>
      <w:r w:rsidRPr="002D649E">
        <w:rPr>
          <w:rFonts w:ascii="Times New Roman" w:hAnsi="Times New Roman" w:cs="Times New Roman"/>
          <w:color w:val="000000" w:themeColor="text1"/>
          <w:sz w:val="28"/>
          <w:szCs w:val="28"/>
        </w:rPr>
        <w:t>Гражданский кодекс Российской Федерации (</w:t>
      </w:r>
      <w:r w:rsidRPr="002D649E">
        <w:rPr>
          <w:rStyle w:val="links8"/>
          <w:rFonts w:ascii="Times New Roman" w:hAnsi="Times New Roman" w:cs="Times New Roman"/>
          <w:color w:val="000000" w:themeColor="text1"/>
          <w:sz w:val="28"/>
          <w:szCs w:val="28"/>
        </w:rPr>
        <w:t>часть первая)</w:t>
      </w:r>
      <w:r w:rsidRPr="002D649E">
        <w:rPr>
          <w:rFonts w:ascii="Times New Roman" w:hAnsi="Times New Roman" w:cs="Times New Roman"/>
          <w:color w:val="000000" w:themeColor="text1"/>
          <w:sz w:val="28"/>
          <w:szCs w:val="28"/>
        </w:rPr>
        <w:t xml:space="preserve"> от 30 ноября 1994 года №51-Ф3   // СЗ РФ. 1994. №32. Ст. 3301. </w:t>
      </w:r>
    </w:p>
    <w:p w:rsidR="005912ED" w:rsidRPr="002D649E" w:rsidRDefault="005912ED" w:rsidP="001A6948">
      <w:pPr>
        <w:pStyle w:val="a5"/>
        <w:numPr>
          <w:ilvl w:val="0"/>
          <w:numId w:val="24"/>
        </w:numPr>
        <w:tabs>
          <w:tab w:val="left" w:pos="851"/>
          <w:tab w:val="left" w:pos="1134"/>
        </w:tabs>
        <w:ind w:left="0" w:firstLine="426"/>
        <w:jc w:val="both"/>
        <w:rPr>
          <w:rFonts w:ascii="Times New Roman" w:hAnsi="Times New Roman" w:cs="Times New Roman"/>
          <w:color w:val="000000" w:themeColor="text1"/>
          <w:sz w:val="28"/>
          <w:szCs w:val="28"/>
        </w:rPr>
      </w:pPr>
      <w:r w:rsidRPr="002D649E">
        <w:rPr>
          <w:rFonts w:ascii="Times New Roman" w:hAnsi="Times New Roman" w:cs="Times New Roman"/>
          <w:color w:val="000000" w:themeColor="text1"/>
          <w:sz w:val="28"/>
          <w:szCs w:val="28"/>
        </w:rPr>
        <w:t>Земельный кодекс Российской Федерации от 25 октября 2001 года № 136-ФЗ // СЗ РФ. 2001. № 44. Ст. 4147.</w:t>
      </w:r>
    </w:p>
    <w:p w:rsidR="005912ED" w:rsidRPr="002D649E" w:rsidRDefault="005912ED" w:rsidP="001A6948">
      <w:pPr>
        <w:pStyle w:val="a5"/>
        <w:numPr>
          <w:ilvl w:val="0"/>
          <w:numId w:val="24"/>
        </w:numPr>
        <w:tabs>
          <w:tab w:val="left" w:pos="851"/>
          <w:tab w:val="left" w:pos="1134"/>
        </w:tabs>
        <w:ind w:left="0" w:firstLine="426"/>
        <w:jc w:val="both"/>
        <w:rPr>
          <w:rFonts w:ascii="Times New Roman" w:hAnsi="Times New Roman" w:cs="Times New Roman"/>
          <w:color w:val="000000" w:themeColor="text1"/>
          <w:sz w:val="28"/>
          <w:szCs w:val="28"/>
        </w:rPr>
      </w:pPr>
      <w:r w:rsidRPr="002D649E">
        <w:rPr>
          <w:rFonts w:ascii="Times New Roman" w:hAnsi="Times New Roman" w:cs="Times New Roman"/>
          <w:color w:val="000000" w:themeColor="text1"/>
          <w:sz w:val="28"/>
          <w:szCs w:val="28"/>
        </w:rPr>
        <w:lastRenderedPageBreak/>
        <w:t>О природных лечебных ресурсах, лечебно-оздоровительных местностях и курортах: Федеральный закон от 23 февраля 1995 года № 26-ФЗ // СЗ РФ. № 9. Ст. 713</w:t>
      </w:r>
    </w:p>
    <w:p w:rsidR="005912ED" w:rsidRPr="002D649E" w:rsidRDefault="005912ED" w:rsidP="001A6948">
      <w:pPr>
        <w:pStyle w:val="a5"/>
        <w:numPr>
          <w:ilvl w:val="0"/>
          <w:numId w:val="24"/>
        </w:numPr>
        <w:tabs>
          <w:tab w:val="left" w:pos="851"/>
          <w:tab w:val="left" w:pos="1134"/>
        </w:tabs>
        <w:ind w:left="0" w:firstLine="426"/>
        <w:jc w:val="both"/>
        <w:rPr>
          <w:rFonts w:ascii="Times New Roman" w:hAnsi="Times New Roman" w:cs="Times New Roman"/>
          <w:color w:val="000000" w:themeColor="text1"/>
          <w:sz w:val="28"/>
          <w:szCs w:val="28"/>
        </w:rPr>
      </w:pPr>
      <w:r w:rsidRPr="002D649E">
        <w:rPr>
          <w:rFonts w:ascii="Times New Roman" w:hAnsi="Times New Roman" w:cs="Times New Roman"/>
          <w:color w:val="000000" w:themeColor="text1"/>
          <w:sz w:val="28"/>
          <w:szCs w:val="28"/>
        </w:rPr>
        <w:t xml:space="preserve">Об особо охраняемых природных территориях: Федеральный закон от 14 марта 1995 года № 33-ФЗ // СЗ РФ.1995. № 12. Ст. 1024 </w:t>
      </w:r>
    </w:p>
    <w:p w:rsidR="005912ED" w:rsidRPr="002D649E" w:rsidRDefault="005912ED" w:rsidP="001A6948">
      <w:pPr>
        <w:pStyle w:val="a5"/>
        <w:numPr>
          <w:ilvl w:val="0"/>
          <w:numId w:val="24"/>
        </w:numPr>
        <w:tabs>
          <w:tab w:val="left" w:pos="851"/>
          <w:tab w:val="left" w:pos="1134"/>
        </w:tabs>
        <w:ind w:left="0" w:firstLine="426"/>
        <w:jc w:val="both"/>
        <w:rPr>
          <w:rFonts w:ascii="Times New Roman" w:hAnsi="Times New Roman" w:cs="Times New Roman"/>
          <w:color w:val="000000" w:themeColor="text1"/>
          <w:sz w:val="28"/>
          <w:szCs w:val="28"/>
        </w:rPr>
      </w:pPr>
      <w:r w:rsidRPr="002D649E">
        <w:rPr>
          <w:rFonts w:ascii="Times New Roman" w:hAnsi="Times New Roman" w:cs="Times New Roman"/>
          <w:color w:val="000000" w:themeColor="text1"/>
          <w:sz w:val="28"/>
          <w:szCs w:val="28"/>
        </w:rPr>
        <w:t>О животном мире: Федеральный закон от 24 апреля 1995 года № 52-ФЗ // СЗ РФ. 1995. № 17. Ст.1462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континентальном шельфе Российской Федерации: Федеральный закон от 30 ноября 1995 года № 187-ФЗ // СЗ РФ. 1995. № 49. Ст. 4694</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2D649E" w:rsidRDefault="005912ED" w:rsidP="001A6948">
      <w:pPr>
        <w:pStyle w:val="Normal"/>
        <w:numPr>
          <w:ilvl w:val="0"/>
          <w:numId w:val="24"/>
        </w:numPr>
        <w:tabs>
          <w:tab w:val="left" w:pos="720"/>
          <w:tab w:val="left" w:pos="851"/>
          <w:tab w:val="left" w:pos="1134"/>
        </w:tabs>
        <w:ind w:left="0" w:firstLine="426"/>
        <w:jc w:val="both"/>
        <w:rPr>
          <w:color w:val="000000" w:themeColor="text1"/>
          <w:sz w:val="28"/>
          <w:szCs w:val="28"/>
        </w:rPr>
      </w:pPr>
      <w:r w:rsidRPr="002D649E">
        <w:rPr>
          <w:color w:val="000000" w:themeColor="text1"/>
          <w:sz w:val="28"/>
          <w:szCs w:val="28"/>
        </w:rPr>
        <w:t xml:space="preserve">Об охране окружающей среды: Федеральный закон от 10 января 2002 года № 7-ФЗ // СЗ РФ. 2002. № 2. Ст.133 </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2D649E" w:rsidRDefault="005912ED" w:rsidP="001A6948">
      <w:pPr>
        <w:pStyle w:val="af2"/>
        <w:numPr>
          <w:ilvl w:val="0"/>
          <w:numId w:val="24"/>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Водный кодекс Российской Федерации от 3 июня 2006 года № 74-ФЗ // СЗ РФ. 2006. № 23. Ст. 2381</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введении в действие Лесного кодекса Российской Федерации: Федеральный закон от 4 декабря 2006 года №201-ФЗ // СЗ РФ. 2006. № 50. Ст. 5279</w:t>
      </w:r>
    </w:p>
    <w:p w:rsidR="005912ED" w:rsidRPr="002D649E" w:rsidRDefault="005912ED" w:rsidP="001A6948">
      <w:pPr>
        <w:pStyle w:val="af2"/>
        <w:numPr>
          <w:ilvl w:val="0"/>
          <w:numId w:val="24"/>
        </w:numPr>
        <w:tabs>
          <w:tab w:val="left" w:pos="851"/>
          <w:tab w:val="left" w:pos="1134"/>
          <w:tab w:val="left" w:pos="1260"/>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Лесной кодекс РФ от 4 декабря 2006 года № 200-ФЗ // СЗ РФ. 2006. № 50. Ст. 5278</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государственном кадастре недвижимости: Федеральный закон от 24 июля 2007 года № 221-ФЗ  // СЗ РФ. 2007. № 31. Ст. 4017</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внутренних морских водах, территориальном море и прилежащей зоне Российской Федерации: Федеральный закон от 31 июля 1998 года № 155-ФЗ // СЗ РФ. 1998. № 31. Ст. 3833</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рыболовстве и сохранении водных биологических ресурсов: Федеральный закон от 20 декабря 2004 года № 166-ФЗ // СЗ РФ. 2004. № 52 (часть I) Ст. 5270</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охоте и о сохранении охотничьих ресурсов и о внесении изменений в отдельные законодательные акты Российской Федерации: Федеральный закон от 24 июля 2009 № 209-ФЗ // СЗ РФ. 2009. № 30. Ст. 3735</w:t>
      </w:r>
    </w:p>
    <w:p w:rsidR="005912ED" w:rsidRPr="002D649E" w:rsidRDefault="005912ED" w:rsidP="001A6948">
      <w:pPr>
        <w:pStyle w:val="af3"/>
        <w:numPr>
          <w:ilvl w:val="0"/>
          <w:numId w:val="24"/>
        </w:numPr>
        <w:tabs>
          <w:tab w:val="left" w:pos="851"/>
          <w:tab w:val="left" w:pos="1134"/>
        </w:tabs>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недрах: Закон РФ от 21 февраля 1992 года № 2395-1 // Ведомости Съезда народных депутатов РФ и Верховного Совета РФ. 1992. № 16. Ст. 834</w:t>
      </w:r>
    </w:p>
    <w:p w:rsidR="005912ED" w:rsidRPr="002D649E" w:rsidRDefault="005912ED" w:rsidP="001A6948">
      <w:pPr>
        <w:pStyle w:val="Normal"/>
        <w:numPr>
          <w:ilvl w:val="0"/>
          <w:numId w:val="24"/>
        </w:numPr>
        <w:tabs>
          <w:tab w:val="left" w:pos="851"/>
          <w:tab w:val="left" w:pos="1134"/>
        </w:tabs>
        <w:ind w:left="0" w:firstLine="426"/>
        <w:jc w:val="both"/>
        <w:rPr>
          <w:color w:val="000000" w:themeColor="text1"/>
          <w:sz w:val="28"/>
          <w:szCs w:val="28"/>
        </w:rPr>
      </w:pPr>
      <w:r w:rsidRPr="002D649E">
        <w:rPr>
          <w:color w:val="000000" w:themeColor="text1"/>
          <w:sz w:val="28"/>
          <w:szCs w:val="28"/>
        </w:rPr>
        <w:t>Об исключительной экономической зоне: Федеральный закон от 17 декабря 1998 года № 191-ФЗ // СЗ РФ. 1998. № 51. Ст.6273</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охране озера Байкал: Федеральный закон от 1 мая 1999 года № 94-ФЗ // СЗ РФ. 1999. №18. Ст.2220</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охране атмосферного воздуха: Федеральный закон от 4 мая 1999 года № 96-ФЗ // СЗ РФ. 1999. №18. Ст.2222</w:t>
      </w:r>
    </w:p>
    <w:p w:rsidR="005912ED" w:rsidRPr="002D649E" w:rsidRDefault="005912ED" w:rsidP="001A6948">
      <w:pPr>
        <w:pStyle w:val="Normal"/>
        <w:numPr>
          <w:ilvl w:val="0"/>
          <w:numId w:val="24"/>
        </w:numPr>
        <w:tabs>
          <w:tab w:val="left" w:pos="851"/>
          <w:tab w:val="left" w:pos="1134"/>
        </w:tabs>
        <w:ind w:left="0" w:firstLine="426"/>
        <w:jc w:val="both"/>
        <w:rPr>
          <w:color w:val="000000" w:themeColor="text1"/>
          <w:sz w:val="28"/>
          <w:szCs w:val="28"/>
        </w:rPr>
      </w:pPr>
      <w:r w:rsidRPr="002D649E">
        <w:rPr>
          <w:color w:val="000000" w:themeColor="text1"/>
          <w:sz w:val="28"/>
          <w:szCs w:val="28"/>
        </w:rPr>
        <w:lastRenderedPageBreak/>
        <w:t>Основные положения государственной стратегии Российской Федерации по охране окружающей среды и обеспечению устойчивого развития: Указ Президента РФ от 4 февраля 1994 года № 236 // САПП РФ. 1994. № 6. Ст.436</w:t>
      </w:r>
    </w:p>
    <w:p w:rsidR="005912ED" w:rsidRPr="002D649E" w:rsidRDefault="005912ED" w:rsidP="001A6948">
      <w:pPr>
        <w:pStyle w:val="af3"/>
        <w:numPr>
          <w:ilvl w:val="0"/>
          <w:numId w:val="24"/>
        </w:numPr>
        <w:tabs>
          <w:tab w:val="left" w:pos="851"/>
          <w:tab w:val="left" w:pos="1134"/>
        </w:tabs>
        <w:suppressAutoHyphens/>
        <w:autoSpaceDN/>
        <w:adjustRightInd/>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природных ресурсах побережий Черного и Азовского морей: Указ Президента РФ от 6 июля 1994 года № 1470 // СЗ РФ. 1994. № 11. Ст. 1190</w:t>
      </w:r>
    </w:p>
    <w:p w:rsidR="005912ED" w:rsidRPr="002D649E" w:rsidRDefault="005912ED" w:rsidP="001A6948">
      <w:pPr>
        <w:pStyle w:val="Normal"/>
        <w:numPr>
          <w:ilvl w:val="0"/>
          <w:numId w:val="24"/>
        </w:numPr>
        <w:tabs>
          <w:tab w:val="left" w:pos="851"/>
          <w:tab w:val="left" w:pos="1134"/>
        </w:tabs>
        <w:ind w:left="0" w:firstLine="426"/>
        <w:jc w:val="both"/>
        <w:rPr>
          <w:color w:val="000000" w:themeColor="text1"/>
          <w:sz w:val="28"/>
          <w:szCs w:val="28"/>
        </w:rPr>
      </w:pPr>
      <w:r w:rsidRPr="002D649E">
        <w:rPr>
          <w:color w:val="000000" w:themeColor="text1"/>
          <w:sz w:val="28"/>
          <w:szCs w:val="28"/>
        </w:rPr>
        <w:t>Концепция перехода Российской Федерации к устойчивому развитию: Указ Президента РФ от 1 апреля 1996 года № 440 // СЗ РФ. 1996. № 15. Ст.1572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Pr="002D649E" w:rsidRDefault="005912ED" w:rsidP="001A6948">
      <w:pPr>
        <w:pStyle w:val="Normal"/>
        <w:numPr>
          <w:ilvl w:val="0"/>
          <w:numId w:val="24"/>
        </w:numPr>
        <w:tabs>
          <w:tab w:val="left" w:pos="851"/>
          <w:tab w:val="left" w:pos="1134"/>
        </w:tabs>
        <w:ind w:left="0" w:firstLine="426"/>
        <w:jc w:val="both"/>
        <w:rPr>
          <w:color w:val="000000" w:themeColor="text1"/>
          <w:sz w:val="28"/>
          <w:szCs w:val="28"/>
        </w:rPr>
      </w:pPr>
      <w:r w:rsidRPr="002D649E">
        <w:rPr>
          <w:color w:val="000000" w:themeColor="text1"/>
          <w:sz w:val="28"/>
          <w:szCs w:val="28"/>
        </w:rPr>
        <w:t>О Красной книге Российской Федерации: Постановление Правительства РФ от 19 февраля 1996 года № 158 // СЗ РФ. 1996. № 9. Ст.808</w:t>
      </w:r>
    </w:p>
    <w:p w:rsidR="005912ED" w:rsidRPr="002D649E" w:rsidRDefault="005912ED" w:rsidP="001A6948">
      <w:pPr>
        <w:pStyle w:val="1"/>
        <w:keepNext w:val="0"/>
        <w:keepLines w:val="0"/>
        <w:numPr>
          <w:ilvl w:val="0"/>
          <w:numId w:val="24"/>
        </w:numPr>
        <w:tabs>
          <w:tab w:val="left" w:pos="851"/>
          <w:tab w:val="left" w:pos="1134"/>
        </w:tabs>
        <w:suppressAutoHyphens/>
        <w:spacing w:before="0"/>
        <w:ind w:left="0" w:firstLine="426"/>
        <w:jc w:val="both"/>
        <w:rPr>
          <w:rFonts w:ascii="Times New Roman" w:hAnsi="Times New Roman" w:cs="Times New Roman"/>
          <w:b w:val="0"/>
          <w:color w:val="000000" w:themeColor="text1"/>
        </w:rPr>
      </w:pPr>
      <w:r w:rsidRPr="002D649E">
        <w:rPr>
          <w:rFonts w:ascii="Times New Roman" w:hAnsi="Times New Roman" w:cs="Times New Roman"/>
          <w:b w:val="0"/>
          <w:color w:val="000000" w:themeColor="text1"/>
        </w:rPr>
        <w:t>Требования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линии связи и электропередачи: Утверждены Постановлением Правительства РФ от 13 августа 1996 года № 997 // СЗ РФ. 1996. № 37. Ст. 4290</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порядке выдачи долгосрочных лицензий на пользование объектами животного мира: Постановление Правительства РФ от 27 декабря 1996 года № 1574 // СЗ РФ. 1997. № 2. Ст. 243</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Положение о Федеральном агентстве водных ресурсов: Утверждено Постановлением Правительства РФ от 16 июня 2004 года № 282 // СЗ РФ. 2004. №25. Ст. 2564</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Положение о Федеральном агентстве по недропользованию: Утверждено Постановлением Правительства РФ от 17 июня 2004 года № 293 // СЗ РФ. 2004. № 26. Ст. 2669</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Положение о Федеральной службе по надзору в сфере природопользования: Утверждено Постановлением Правительства РФ от 30 июля 2004 года № 400  // СЗ РФ. 2004. №32. Ст. 3347</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утверждении Правил резервирования источников питьевого водоснабжения: Постановление Правительства РФ от 20 ноября 2006 года № 703 // СЗ РФ. 2006. № 48. Ст. 5034</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подготовке и заключении договора водопользования: Постановление Правительства РФ от 12 марта 2008 года № 165 // СЗ РФ. 2008. № 11 (1 ч.). Ст. 1033</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Министерстве природных ресурсов и экологии Российской Федерации: Постановление Правительства РФ от 29 мая 2008 года № 404 // СЗ РФ. 2008. № 22. Ст. 2581</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добыче (вылове) редких и находящихся под угрозой исчезновения видов водных биологических ресурсов: Постановление Правительства РФ от 24 декабря 2008 года № 1017 // СЗ РФ. 2009. № 2. Ст. 223</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lastRenderedPageBreak/>
        <w:t>Об осуществлении государственного контроля в области охраны окружающей среды (государственного экологического контроля): Постановление Правительства РФ от 27 января 2009 года №53 // СЗ РФ.2009. №5. Ст. 625 О Федеральном агентстве лесного хозяйства: Постановление Правительства РФ от 23 сентября 2010 года № 736 // СЗ РФ. 2010. №  40. Ст. 5068</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лесной декларации: Приказ Рослесхоза от 17 января 2012 года № 18 // Российская газета. 2012. 11 апреля</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природных лечебных ресурсах, лечебно-оздоровительных местностях и курортах Краснодарского края: Закон Краснодарского края от 7 августа 1996 года №41-КЗ // Кубанские новости. 1996. 11 сентября</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недропользовании на территории Краснодарского края: Закон Краснодарского края от 10 октября 1997 года № 101-КЗ // Кубанские новости. 1997. 29 октября</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особо охраняемых природных территориях Краснодарского края: Закон Краснодарского края от 31 декабря 2003 года № 656-КЗ // Кубанские новости. 2004. 13 января</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 xml:space="preserve">Об охране атмосферного воздуха на территории Краснодарского края: Закон Краснодарского края от 2 июля 2004 года № 734-КЗ // Кубанские новости. 2004. 14 июля </w:t>
      </w:r>
    </w:p>
    <w:p w:rsidR="005912ED"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животном мире на территории Краснодарского края: Закон Краснодарского края от 2 декабря 2004 года №802-КЗ // Информационный бюллетень Законодательного Собрания Краснодарского края. 2004. №24 (95). С. 38</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 xml:space="preserve">О рыболовстве в Краснодарском крае: Закон Краснодарского края от 27 марта 2007 года № 1211-КЗ // Информационный бюллетень Законодательного Собрания Краснодарского края. № 52 (123). 2007. С. 16 </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порядке и нормативах заготовки гражданами древесины для собственных нужд: Закон Краснодарского края от 27 сентября 2007 года № 1321-КЗ  // Кубанские новости. 2007. 4 октября</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Об установлении исключительных случаев заготовки древесины и недревесных лесных ресурсов на основании договоров купли-продажи лесных насаждений на территории Краснодарского края: Закон Краснодарского края от 23 июля 2009 года № 1815-КЗ // Кубанские новости. 2009. 6 августа</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t>О предоставлении недр для разработки месторождений общераспространенных полезных ископаемых, порядке пользования недрами с целью добычи общераспространенных полезных ископаемых, а также в целях, не связанных с добычей полезных ископаемых, на территории Краснодарского края: Закон Краснодарского края от 18 ноября 2010 года  № 2097-КЗ // Кубанские новости. 2010. 25 ноября</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color w:val="000000" w:themeColor="text1"/>
          <w:sz w:val="28"/>
          <w:szCs w:val="28"/>
        </w:rPr>
        <w:lastRenderedPageBreak/>
        <w:t>Об охране окружающей среды на территории Краснодарского края: Закон Краснодарского края от 31 декабря 2003 года № 657-КЗ // Кубанские новости. 2004. 13 января</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отказе в принятии к рассмотрению жалобы гражданина Исаева Петра Петровича на нарушение его конституционных прав статьей 19 Закона Российской Федерации "О недрах": Определение Конституционного Суда РФ от 16 февраля 2012 года № 273-О-О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отказе в принятии к рассмотрению жалобы открытого акционерного общества "Ксеньевский прииск" на нарушение конституционных прав и свобод положениями статей 10 и 12 Закона Российской Федерации "О недрах" и статей 198, 200 и 201 Арбитражного процессуального кодекса российской Федерации: Определение Конституционного Суда РФ от 22 марта 2012 года № 412-О-О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отказе в принятии к рассмотрению жалобы общества с ограниченной ответственностью "Разлив" на нарушение конституционных прав и свобод частью 8 статьи 11 Лесного кодекса Российской Федерации: Определение Конституционного Суда РФ от 29 мая 2012 года № 1147-О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отказе в принятии к рассмотрению жалобы Ивановской областной общественной организации охотников и рыболовов на нарушение конституционных прав и свобод частью 1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Определение Конституционного Суда РФ от 28 июня 2012 года № 1256-О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отказе в принятии к рассмотрению жалобы Балашовской районной общественной организации "Общество охотников и рыболовов" на нарушение конституционных прав и свобод частью 1 статьи 71 Федерального закона "Об охоте и о сохранении охотничьих ресурсов и о внесении изменений в отдельные законодательные акты Российской Федерации: Определение Конституционного Суда РФ от 28 июня 2012 года № 1257-О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оставлении без изменения решения Нижегородского областного суда от 07 декабря 2011 года, которым удовлетворено заявление о признании недействующим пункта 6 части 1 статьи 2 Закона Нижегородской области от 05.06.2009 № 71-З "Об исключительных случаях заготовки лесных ресурсов на основании договора купли-продажи лесных насаждений" (в редакции Закона Нижегородской области от 01.09.2011 № 117-З): Определение Верховного Суда РФ от 15 февраля 2012 года № 9-Г12-2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 xml:space="preserve">Об оставлении без изменений решения Верховного суда Республики Коми от 29 декабря 2011 года, которым удовлетворены требования о признании недействующим в части Порядка пользования недрами </w:t>
      </w:r>
      <w:r w:rsidRPr="002D649E">
        <w:rPr>
          <w:rFonts w:ascii="Times New Roman" w:hAnsi="Times New Roman"/>
          <w:sz w:val="28"/>
          <w:szCs w:val="28"/>
        </w:rPr>
        <w:lastRenderedPageBreak/>
        <w:t>юридическими лицами и гражданами в границах предоставленных им земельных участков с целью добычи общераспространенных полезных ископаемых, утв. приказом Министерства природных ресурсов и охраны окружающей среды Республики Коми от 14 июня 2011 года № 239: Определение Верховного Суда РФ от 14 марта 2012 № 3-АПГ12-1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Отношения, связанные с предоставлением в долгосрочное пользование земельных участков для осуществления деятельности в сфере охотничьего хозяйства, возможны только между юридическими лицами, индивидуальными предпринимателями и государством: Определение Верховного Суда РФ от 20 июня 2012 года № 82-АПГ12-2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 xml:space="preserve">Об оставлении без изменения решения Приморского краевого суда от 17.05.2012, которым удовлетворено заявление о признании не действующим в части распоряжения губернатора Приморского края от 29 июля </w:t>
      </w:r>
      <w:smartTag w:uri="urn:schemas-microsoft-com:office:smarttags" w:element="metricconverter">
        <w:smartTagPr>
          <w:attr w:name="ProductID" w:val="2011 г"/>
        </w:smartTagPr>
        <w:r w:rsidRPr="002D649E">
          <w:rPr>
            <w:rFonts w:ascii="Times New Roman" w:hAnsi="Times New Roman"/>
            <w:sz w:val="28"/>
            <w:szCs w:val="28"/>
          </w:rPr>
          <w:t>2011 г</w:t>
        </w:r>
      </w:smartTag>
      <w:r w:rsidRPr="002D649E">
        <w:rPr>
          <w:rFonts w:ascii="Times New Roman" w:hAnsi="Times New Roman"/>
          <w:sz w:val="28"/>
          <w:szCs w:val="28"/>
        </w:rPr>
        <w:t>. № 105-рг "Об утверждении лимита добычи охотничьих ресурсов на территории Приморского края на период с 1 августа 2011 года до 1 августа 2012 года" (в ред. от 22.02.2012): Определение Верховного Суда РФ от 22 августа 2012 года № 56-АПГ12-9 // СПС КонсультантПлюс. 2012</w:t>
      </w:r>
    </w:p>
    <w:p w:rsidR="005912ED" w:rsidRPr="002D649E" w:rsidRDefault="005912ED" w:rsidP="001A6948">
      <w:pPr>
        <w:pStyle w:val="af2"/>
        <w:numPr>
          <w:ilvl w:val="0"/>
          <w:numId w:val="24"/>
        </w:numPr>
        <w:tabs>
          <w:tab w:val="left" w:pos="851"/>
          <w:tab w:val="left" w:pos="1134"/>
        </w:tabs>
        <w:spacing w:after="0" w:line="240" w:lineRule="auto"/>
        <w:ind w:left="0" w:firstLine="426"/>
        <w:jc w:val="both"/>
        <w:rPr>
          <w:rFonts w:ascii="Times New Roman" w:hAnsi="Times New Roman"/>
          <w:color w:val="000000" w:themeColor="text1"/>
          <w:sz w:val="28"/>
          <w:szCs w:val="28"/>
        </w:rPr>
      </w:pPr>
      <w:r w:rsidRPr="002D649E">
        <w:rPr>
          <w:rFonts w:ascii="Times New Roman" w:hAnsi="Times New Roman"/>
          <w:sz w:val="28"/>
          <w:szCs w:val="28"/>
        </w:rPr>
        <w:t>Об оставлении без изменения решения Алтайского краевого суда от 08 июня 2012 года, которым было удовлетворено заявление о признании недействующей ч. 2 ст. 15 Закона Алтайского края от 27.12.2008 № 137-ЗС "О недропользовании на территории Алтайского края": Определение Верховного Суда РФ от 05 сентября 2012 года № 51-АПГ12-10 // СПС КонсультантПлюс. 2012</w:t>
      </w:r>
    </w:p>
    <w:p w:rsidR="005912ED" w:rsidRPr="002D649E" w:rsidRDefault="005912ED" w:rsidP="005912ED">
      <w:pPr>
        <w:pStyle w:val="af2"/>
        <w:spacing w:after="0" w:line="240" w:lineRule="auto"/>
        <w:ind w:left="709"/>
        <w:jc w:val="both"/>
        <w:rPr>
          <w:rFonts w:ascii="Times New Roman" w:hAnsi="Times New Roman"/>
          <w:color w:val="000000" w:themeColor="text1"/>
          <w:sz w:val="28"/>
          <w:szCs w:val="28"/>
        </w:rPr>
      </w:pPr>
    </w:p>
    <w:p w:rsidR="005912ED" w:rsidRPr="00B6573B" w:rsidRDefault="005912ED" w:rsidP="005912ED">
      <w:pPr>
        <w:tabs>
          <w:tab w:val="num" w:pos="643"/>
        </w:tabs>
        <w:ind w:firstLine="709"/>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1</w:t>
      </w:r>
      <w:r w:rsidRPr="003677C1">
        <w:rPr>
          <w:rFonts w:eastAsia="Times New Roman"/>
          <w:bCs/>
          <w:color w:val="000000"/>
          <w:szCs w:val="28"/>
        </w:rPr>
        <w:t>. Выполните задание по систематизации федерального, регионального и законодательства на уровне муниципальных образований по теме: «Основания возникновения, изменения и прекращения отдельных видов специального природопользования», предварительно выбрав один из видов природопользования, например, лесопользование - заготовка древесины; недропользование - поиск, оценка месторождений полезных ископаемых, пользование животным миров – промысловая охота и т.п.</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2</w:t>
      </w:r>
      <w:r w:rsidRPr="003677C1">
        <w:rPr>
          <w:rFonts w:eastAsia="Times New Roman"/>
          <w:bCs/>
          <w:color w:val="000000"/>
          <w:szCs w:val="28"/>
        </w:rPr>
        <w:t>. Изучите вопрос о регулировании общего природопользования.</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Cs/>
          <w:color w:val="000000"/>
          <w:szCs w:val="28"/>
        </w:rPr>
        <w:t>Каковы особенности общего лесопользования, недропользования, пользования животным миром, землепользования? Укажите условия осуществления данных видов природопользования, а также ограничения и запреты, установленные законодательством применительно к отдельным видам общего природопользования.</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1</w:t>
      </w:r>
      <w:r w:rsidRPr="003677C1">
        <w:rPr>
          <w:rFonts w:eastAsia="Times New Roman"/>
          <w:bCs/>
          <w:color w:val="000000"/>
          <w:szCs w:val="28"/>
        </w:rPr>
        <w:t xml:space="preserve">. Конституция РФ, Лесной Кодекс РФ, Земельный Кодекс РФ, Водный Кодекс РФ и другие законодательные акты закрепляют различные формы собственности на природные объекты. Найдите эти нормы в данных </w:t>
      </w:r>
      <w:r w:rsidRPr="003677C1">
        <w:rPr>
          <w:rFonts w:eastAsia="Times New Roman"/>
          <w:bCs/>
          <w:color w:val="000000"/>
          <w:szCs w:val="28"/>
        </w:rPr>
        <w:lastRenderedPageBreak/>
        <w:t>актах и проанализируйте их с точки соответствия положениям Конституции о многообразии форм собственности на природные ресурсы.</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2</w:t>
      </w:r>
      <w:r w:rsidRPr="003677C1">
        <w:rPr>
          <w:rFonts w:eastAsia="Times New Roman"/>
          <w:bCs/>
          <w:color w:val="000000"/>
          <w:szCs w:val="28"/>
        </w:rPr>
        <w:t>. Раскройте содержание значение конституционно-правовой нормы «Земля и другие природные ресурсы используются и охраняются в РФ как основа жизни и деятельности народов, проживающих на соответствующей территории».</w:t>
      </w:r>
    </w:p>
    <w:p w:rsidR="005912ED" w:rsidRPr="003677C1" w:rsidRDefault="005912ED" w:rsidP="005912ED">
      <w:pPr>
        <w:autoSpaceDE w:val="0"/>
        <w:autoSpaceDN w:val="0"/>
        <w:adjustRightInd w:val="0"/>
        <w:ind w:firstLine="567"/>
        <w:jc w:val="both"/>
        <w:rPr>
          <w:rFonts w:eastAsia="Times New Roman"/>
          <w:bCs/>
          <w:color w:val="000000"/>
          <w:szCs w:val="28"/>
        </w:rPr>
      </w:pPr>
      <w:r w:rsidRPr="003677C1">
        <w:rPr>
          <w:rFonts w:eastAsia="Times New Roman"/>
          <w:b/>
          <w:bCs/>
          <w:color w:val="000000"/>
          <w:szCs w:val="28"/>
        </w:rPr>
        <w:t>Задание 3</w:t>
      </w:r>
      <w:r w:rsidRPr="003677C1">
        <w:rPr>
          <w:rFonts w:eastAsia="Times New Roman"/>
          <w:bCs/>
          <w:color w:val="000000"/>
          <w:szCs w:val="28"/>
        </w:rPr>
        <w:t>. Выскажите свое аргументированное мнение по вопросу регулирования отношений собственности на природные объекты и природные ресурсы в РФ.</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Задание 4. </w:t>
      </w:r>
      <w:r w:rsidRPr="003677C1">
        <w:rPr>
          <w:rFonts w:eastAsia="Times New Roman"/>
          <w:color w:val="000000"/>
          <w:szCs w:val="28"/>
        </w:rPr>
        <w:t>Дайте определение понятия леса как объекта использования и охраны. Назовите состав государственного лесного фонда. Выделите функции управления лесным фондом. Как осуществляется правовая охрана лесов и организация лесной охраны</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1. </w:t>
      </w:r>
      <w:r w:rsidRPr="003677C1">
        <w:rPr>
          <w:rFonts w:eastAsia="Times New Roman"/>
          <w:color w:val="000000"/>
          <w:szCs w:val="28"/>
        </w:rPr>
        <w:t>Управлением проведена плановая выездная проверка соблюдения Обществом законодательства в сфере охраны окружающей среды, по результатам которой составлен акт.</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Проверкой выявлено, что Обществом без лицензии на пользование недрами осуществляется до</w:t>
      </w:r>
      <w:r>
        <w:rPr>
          <w:rFonts w:eastAsia="Times New Roman"/>
          <w:color w:val="000000"/>
          <w:szCs w:val="28"/>
        </w:rPr>
        <w:t>быча подземных вод из скважины №</w:t>
      </w:r>
      <w:r w:rsidRPr="003677C1">
        <w:rPr>
          <w:rFonts w:eastAsia="Times New Roman"/>
          <w:color w:val="000000"/>
          <w:szCs w:val="28"/>
        </w:rPr>
        <w:t xml:space="preserve"> 187 (по</w:t>
      </w:r>
      <w:r>
        <w:rPr>
          <w:rFonts w:eastAsia="Times New Roman"/>
          <w:color w:val="000000"/>
          <w:szCs w:val="28"/>
        </w:rPr>
        <w:t>селок Пушной) и скважин №</w:t>
      </w:r>
      <w:r w:rsidRPr="003677C1">
        <w:rPr>
          <w:rFonts w:eastAsia="Times New Roman"/>
          <w:color w:val="000000"/>
          <w:szCs w:val="28"/>
        </w:rPr>
        <w:t xml:space="preserve"> 010606, 020906 (поселок Кочкома) для организации водоснабжения автозаправочных станций и нефтебазы.</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По указанному факту Управление составило в отношении Общества протокол об административном правонарушении, предусмотренном частью 1 статьи 7.3 КоАП РФ, а постановлением признало его виновным в совершении этого административного правонарушения, назначив наказание в виде штрафа в размере 800 000 руб.</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Не согласившись с привлечением к административной ответственности, Общество оспорило постановление Управления в судебном порядке.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Дайте квалификацию действий Общества. Решите дело.</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b/>
          <w:color w:val="000000"/>
          <w:szCs w:val="28"/>
        </w:rPr>
        <w:t xml:space="preserve">Задача 2. </w:t>
      </w:r>
      <w:r w:rsidRPr="003677C1">
        <w:rPr>
          <w:rFonts w:eastAsia="Times New Roman"/>
          <w:color w:val="000000"/>
          <w:szCs w:val="28"/>
        </w:rPr>
        <w:t>Житель деревни Бузыкино Мостовского района Краснодарского края Селин с конца мая по август 2004 года, не имея разрешения, с целью наживы незаконно заготавливал лес. С помощью ручной пилы за указанный период Селин спилил 13 елей общим объемом 7 кубометров, причинив Мостовскому лесхозу ущерб в сумме около двадцати тысяч рублей.</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Впоследствии из полученной древесины для дальнейшей продажи Селин изготовил сруб бани. Затем Селин решил расширить свою деятельность. Для этого в сентябре 2004 го</w:t>
      </w:r>
      <w:r>
        <w:rPr>
          <w:rFonts w:eastAsia="Times New Roman"/>
          <w:color w:val="000000"/>
          <w:szCs w:val="28"/>
        </w:rPr>
        <w:t>да он совершил кражу бензопилы «Урал»</w:t>
      </w:r>
      <w:r w:rsidRPr="003677C1">
        <w:rPr>
          <w:rFonts w:eastAsia="Times New Roman"/>
          <w:color w:val="000000"/>
          <w:szCs w:val="28"/>
        </w:rPr>
        <w:t xml:space="preserve"> и шести запасных цепей к ней у гражданина Григорьева, на общую сумму 1800 рублей. В октябре  ноябре 2004 года Селин с помощью этой бензопилы произвел незаконную рубку (спиливание) 38 елей общим объемом в 31 кубометр, причинив лесному хозяйству ущерб на сумму около 90000 рублей.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 xml:space="preserve">Определите какое правонарушение совершил Селин. Квалифицируйте его действия.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b/>
          <w:color w:val="000000"/>
          <w:szCs w:val="28"/>
        </w:rPr>
        <w:lastRenderedPageBreak/>
        <w:t xml:space="preserve">Задача 3. </w:t>
      </w:r>
      <w:r w:rsidRPr="003677C1">
        <w:rPr>
          <w:rFonts w:eastAsia="Times New Roman"/>
          <w:color w:val="000000"/>
          <w:szCs w:val="28"/>
        </w:rPr>
        <w:t xml:space="preserve">Глава администрации одного из </w:t>
      </w:r>
      <w:r>
        <w:rPr>
          <w:rFonts w:eastAsia="Times New Roman"/>
          <w:color w:val="000000"/>
          <w:szCs w:val="28"/>
        </w:rPr>
        <w:t>районов области Б. в августе 200</w:t>
      </w:r>
      <w:r w:rsidRPr="003677C1">
        <w:rPr>
          <w:rFonts w:eastAsia="Times New Roman"/>
          <w:color w:val="000000"/>
          <w:szCs w:val="28"/>
        </w:rPr>
        <w:t>8 года издал постановление о предоставлении земельного участка из земель рекреационного назначен</w:t>
      </w:r>
      <w:r>
        <w:rPr>
          <w:rFonts w:eastAsia="Times New Roman"/>
          <w:color w:val="000000"/>
          <w:szCs w:val="28"/>
        </w:rPr>
        <w:t>ия общей площадью 75,98 га ЗАО «КоттонВэй»</w:t>
      </w:r>
      <w:r w:rsidRPr="003677C1">
        <w:rPr>
          <w:rFonts w:eastAsia="Times New Roman"/>
          <w:color w:val="000000"/>
          <w:szCs w:val="28"/>
        </w:rPr>
        <w:t xml:space="preserve"> для индивидуального жилищного строительства. По данному постановлению акционерному обществу предписывалось оформить лесорубочный билет и затем предоставлялось право рубки леса под габариты зданий, сооружений, коммуникаций и дорог, которые предполагалось построить.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 xml:space="preserve">Прокуратура признала постановление главы администрации района незаконным, однако заповедный сосновый лес был все же вырублен.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Дайте правовую оценку и квалификацию действий Б.</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4. </w:t>
      </w:r>
      <w:r w:rsidRPr="003677C1">
        <w:rPr>
          <w:rFonts w:eastAsia="Times New Roman"/>
          <w:color w:val="000000"/>
          <w:szCs w:val="28"/>
        </w:rPr>
        <w:t>Росприроднадзор, установив наличие на водной акватории 80 кг нефтепродуктов, по факту загрязнения акватории Морского порта Санкт-Петербурга нефтепродуктами у причалов Общества в</w:t>
      </w:r>
      <w:r>
        <w:rPr>
          <w:rFonts w:eastAsia="Times New Roman"/>
          <w:color w:val="000000"/>
          <w:szCs w:val="28"/>
        </w:rPr>
        <w:t>ынес определение от 12.10.2006 №</w:t>
      </w:r>
      <w:r w:rsidRPr="003677C1">
        <w:rPr>
          <w:rFonts w:eastAsia="Times New Roman"/>
          <w:color w:val="000000"/>
          <w:szCs w:val="28"/>
        </w:rPr>
        <w:t xml:space="preserve"> 3626 о возбуждении дела об административном правонарушении и проведении административного расследования по части 4 статьи 8.13 КоАП РФ.</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Росприроднадзор с участием представителя Общества 10.11.2006 составил протокол об административном правонарушении о нарушении Обществом требований части 4 статьи 8.13, статей 7.6 и 8.5 КоАП РФ.</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Постановлением </w:t>
      </w:r>
      <w:r>
        <w:rPr>
          <w:rFonts w:eastAsia="Times New Roman"/>
          <w:color w:val="000000"/>
          <w:szCs w:val="28"/>
        </w:rPr>
        <w:t>Росприроднадзора от 10.11.2006 №</w:t>
      </w:r>
      <w:r w:rsidRPr="003677C1">
        <w:rPr>
          <w:rFonts w:eastAsia="Times New Roman"/>
          <w:color w:val="000000"/>
          <w:szCs w:val="28"/>
        </w:rPr>
        <w:t xml:space="preserve"> 3986М/1106/ПО Общество привлечено к административной ответственности, предусмотренной статьями 7.6 и 8.5 КоАП РФ.</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Считая названное постановление незаконным, Общество обратилось с заявлением о признании его незаконным и отмене.</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Росприроднадзор в обосновании своих доводов сослался на пункты 4.8.8 и 4.8.11 постановления от 22.04.2003 федерального государст</w:t>
      </w:r>
      <w:r>
        <w:rPr>
          <w:rFonts w:eastAsia="Times New Roman"/>
          <w:color w:val="000000"/>
          <w:szCs w:val="28"/>
        </w:rPr>
        <w:t>венного унитарного предприятия «</w:t>
      </w:r>
      <w:r w:rsidRPr="003677C1">
        <w:rPr>
          <w:rFonts w:eastAsia="Times New Roman"/>
          <w:color w:val="000000"/>
          <w:szCs w:val="28"/>
        </w:rPr>
        <w:t>Администрация</w:t>
      </w:r>
      <w:r>
        <w:rPr>
          <w:rFonts w:eastAsia="Times New Roman"/>
          <w:color w:val="000000"/>
          <w:szCs w:val="28"/>
        </w:rPr>
        <w:t xml:space="preserve"> морского порта Санкт-Петербург»</w:t>
      </w:r>
      <w:r w:rsidRPr="003677C1">
        <w:rPr>
          <w:rFonts w:eastAsia="Times New Roman"/>
          <w:color w:val="000000"/>
          <w:szCs w:val="28"/>
        </w:rPr>
        <w:t xml:space="preserve">, регламентирующих обязанность организации, эксплуатирующей причалы, отвечать за чистоту акватории и предоставлять информацию о загрязнениях. </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 xml:space="preserve">Дайте оценку квалификации действий Общества. </w:t>
      </w:r>
    </w:p>
    <w:p w:rsidR="005912ED" w:rsidRPr="003677C1" w:rsidRDefault="005912ED" w:rsidP="005912ED">
      <w:pPr>
        <w:ind w:firstLine="567"/>
        <w:jc w:val="both"/>
        <w:rPr>
          <w:rFonts w:eastAsia="Times New Roman"/>
          <w:color w:val="000000"/>
          <w:szCs w:val="28"/>
        </w:rPr>
      </w:pPr>
      <w:r w:rsidRPr="003677C1">
        <w:rPr>
          <w:rFonts w:eastAsia="Times New Roman"/>
          <w:color w:val="000000"/>
          <w:szCs w:val="28"/>
        </w:rPr>
        <w:t>Оцените доводы Росприроднадзора.</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5. </w:t>
      </w:r>
      <w:r w:rsidRPr="003677C1">
        <w:rPr>
          <w:rFonts w:eastAsia="Times New Roman"/>
          <w:color w:val="000000"/>
          <w:szCs w:val="28"/>
        </w:rPr>
        <w:t>П. н</w:t>
      </w:r>
      <w:r>
        <w:rPr>
          <w:rFonts w:eastAsia="Times New Roman"/>
          <w:color w:val="000000"/>
          <w:szCs w:val="28"/>
        </w:rPr>
        <w:t>езаконно выловил в устье ручья «Сонькин»</w:t>
      </w:r>
      <w:r w:rsidRPr="003677C1">
        <w:rPr>
          <w:rFonts w:eastAsia="Times New Roman"/>
          <w:color w:val="000000"/>
          <w:szCs w:val="28"/>
        </w:rPr>
        <w:t xml:space="preserve"> на реке Буюклинка </w:t>
      </w:r>
      <w:r>
        <w:rPr>
          <w:rFonts w:eastAsia="Times New Roman"/>
          <w:color w:val="000000"/>
          <w:szCs w:val="28"/>
        </w:rPr>
        <w:t xml:space="preserve"> </w:t>
      </w:r>
      <w:r w:rsidRPr="003677C1">
        <w:rPr>
          <w:rFonts w:eastAsia="Times New Roman"/>
          <w:color w:val="000000"/>
          <w:szCs w:val="28"/>
        </w:rPr>
        <w:t>8 штук рыбы кеты, причинив ущерб на сумму 4640 рублей. Лов кеты проводился в период нереста. Будучи обнаруженным П. заявил рыбинспектору, что лов производил для собственных нужд, а  не на продажу.</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 xml:space="preserve">Дайте правовую оценку действий П.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 xml:space="preserve">Признаки какого экологического правонарушения содержатся в его действиях? </w:t>
      </w:r>
    </w:p>
    <w:p w:rsidR="005912ED" w:rsidRPr="003677C1" w:rsidRDefault="005912ED" w:rsidP="005912ED">
      <w:pPr>
        <w:ind w:firstLine="567"/>
        <w:jc w:val="both"/>
        <w:rPr>
          <w:rFonts w:eastAsia="Times New Roman"/>
          <w:color w:val="000000"/>
          <w:szCs w:val="28"/>
        </w:rPr>
      </w:pPr>
      <w:r w:rsidRPr="003677C1">
        <w:rPr>
          <w:rFonts w:eastAsia="Times New Roman"/>
          <w:b/>
          <w:color w:val="000000"/>
          <w:szCs w:val="28"/>
        </w:rPr>
        <w:t xml:space="preserve">Задача 6. </w:t>
      </w:r>
      <w:r>
        <w:rPr>
          <w:rFonts w:eastAsia="Times New Roman"/>
          <w:color w:val="000000"/>
          <w:szCs w:val="28"/>
        </w:rPr>
        <w:t xml:space="preserve">26.11.2014 года </w:t>
      </w:r>
      <w:r w:rsidRPr="003677C1">
        <w:rPr>
          <w:rFonts w:eastAsia="Times New Roman"/>
          <w:color w:val="000000"/>
          <w:szCs w:val="28"/>
        </w:rPr>
        <w:t xml:space="preserve">в районе животноводческих ферм ГУП в результате прорыва дамбы в самовольно устроенном жижесборнике произошел сброс фекальных нечистот по ливневому оврагу реки Сунжа, в </w:t>
      </w:r>
      <w:r w:rsidRPr="003677C1">
        <w:rPr>
          <w:rFonts w:eastAsia="Times New Roman"/>
          <w:color w:val="000000"/>
          <w:szCs w:val="28"/>
        </w:rPr>
        <w:lastRenderedPageBreak/>
        <w:t>результате которого произошла гибель рыбы (усач) на территории Сунженского района Чеченской Республики.</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 xml:space="preserve">Дайте правовую оценку действий ГУП. Субъектом каких экологических правонарушений оно является?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b/>
          <w:color w:val="000000"/>
          <w:szCs w:val="28"/>
        </w:rPr>
        <w:t xml:space="preserve">Задача 7. </w:t>
      </w:r>
      <w:r>
        <w:rPr>
          <w:rFonts w:eastAsia="Times New Roman"/>
          <w:color w:val="000000"/>
          <w:szCs w:val="28"/>
        </w:rPr>
        <w:t>10 июня 2014</w:t>
      </w:r>
      <w:r w:rsidRPr="003677C1">
        <w:rPr>
          <w:rFonts w:eastAsia="Times New Roman"/>
          <w:color w:val="000000"/>
          <w:szCs w:val="28"/>
        </w:rPr>
        <w:t xml:space="preserve"> г. в Западно-Беринговоморской промыслово</w:t>
      </w:r>
      <w:r>
        <w:rPr>
          <w:rFonts w:eastAsia="Times New Roman"/>
          <w:color w:val="000000"/>
          <w:szCs w:val="28"/>
        </w:rPr>
        <w:t>й зоне задержано судно ТР «Моряк»</w:t>
      </w:r>
      <w:r w:rsidRPr="003677C1">
        <w:rPr>
          <w:rFonts w:eastAsia="Times New Roman"/>
          <w:color w:val="000000"/>
          <w:szCs w:val="28"/>
        </w:rPr>
        <w:t xml:space="preserve"> (под флагом Камбоджи, порт приписки Пномпень). По итогам контрольно-проверочных мероприятий на судне выявлено свыше 86 тонн крабовой продукции без документов, подтверждающих законность ее происхождения. На судне не было разрешения на вылов, судовая и промысловая документация не велась, не было маркировки на борту с названием судна и порта его приписки. </w:t>
      </w:r>
    </w:p>
    <w:p w:rsidR="005912ED" w:rsidRPr="003677C1" w:rsidRDefault="005912ED" w:rsidP="005912ED">
      <w:pPr>
        <w:autoSpaceDE w:val="0"/>
        <w:autoSpaceDN w:val="0"/>
        <w:adjustRightInd w:val="0"/>
        <w:ind w:firstLine="567"/>
        <w:jc w:val="both"/>
        <w:rPr>
          <w:rFonts w:eastAsia="Times New Roman"/>
          <w:color w:val="000000"/>
          <w:szCs w:val="28"/>
        </w:rPr>
      </w:pPr>
      <w:r w:rsidRPr="003677C1">
        <w:rPr>
          <w:rFonts w:eastAsia="Times New Roman"/>
          <w:color w:val="000000"/>
          <w:szCs w:val="28"/>
        </w:rPr>
        <w:t>Дайте правовую оценку действий капитана судна и экипажа.</w:t>
      </w:r>
    </w:p>
    <w:p w:rsidR="005912ED" w:rsidRDefault="005912ED" w:rsidP="005912ED">
      <w:pPr>
        <w:pStyle w:val="a4"/>
        <w:spacing w:before="0" w:beforeAutospacing="0" w:after="0" w:afterAutospacing="0"/>
        <w:jc w:val="both"/>
        <w:rPr>
          <w:b/>
          <w:spacing w:val="2"/>
          <w:sz w:val="28"/>
          <w:szCs w:val="28"/>
        </w:rPr>
      </w:pPr>
    </w:p>
    <w:p w:rsidR="005912ED" w:rsidRPr="003677C1" w:rsidRDefault="005912ED" w:rsidP="005912ED">
      <w:pPr>
        <w:widowControl w:val="0"/>
        <w:tabs>
          <w:tab w:val="left" w:pos="271"/>
          <w:tab w:val="left" w:pos="372"/>
        </w:tabs>
        <w:ind w:firstLine="567"/>
        <w:jc w:val="both"/>
        <w:rPr>
          <w:rFonts w:eastAsia="Times New Roman"/>
          <w:color w:val="000000"/>
          <w:szCs w:val="28"/>
          <w:shd w:val="clear" w:color="auto" w:fill="FFFFFF"/>
        </w:rPr>
      </w:pPr>
      <w:r>
        <w:rPr>
          <w:b/>
          <w:spacing w:val="2"/>
          <w:szCs w:val="28"/>
        </w:rPr>
        <w:t>2</w:t>
      </w:r>
      <w:r w:rsidRPr="00B6573B">
        <w:rPr>
          <w:b/>
          <w:spacing w:val="2"/>
          <w:szCs w:val="28"/>
        </w:rPr>
        <w:t>.</w:t>
      </w:r>
      <w:r>
        <w:rPr>
          <w:b/>
          <w:spacing w:val="2"/>
          <w:szCs w:val="28"/>
        </w:rPr>
        <w:t xml:space="preserve"> Д</w:t>
      </w:r>
      <w:r w:rsidRPr="00B6573B">
        <w:rPr>
          <w:b/>
          <w:spacing w:val="2"/>
          <w:szCs w:val="28"/>
        </w:rPr>
        <w:t>искусси</w:t>
      </w:r>
      <w:r>
        <w:rPr>
          <w:b/>
          <w:spacing w:val="2"/>
          <w:szCs w:val="28"/>
        </w:rPr>
        <w:t>я</w:t>
      </w:r>
      <w:r w:rsidRPr="00B6573B">
        <w:rPr>
          <w:b/>
          <w:spacing w:val="2"/>
          <w:szCs w:val="28"/>
        </w:rPr>
        <w:t xml:space="preserve">. </w:t>
      </w:r>
      <w:r w:rsidRPr="007878C1">
        <w:rPr>
          <w:bCs/>
          <w:szCs w:val="28"/>
        </w:rPr>
        <w:t xml:space="preserve">Дискуссия на тему </w:t>
      </w:r>
      <w:r w:rsidRPr="003677C1">
        <w:rPr>
          <w:rFonts w:eastAsia="Times New Roman"/>
          <w:color w:val="000000"/>
          <w:szCs w:val="28"/>
        </w:rPr>
        <w:t>«</w:t>
      </w:r>
      <w:r w:rsidRPr="003677C1">
        <w:rPr>
          <w:rFonts w:eastAsia="Times New Roman"/>
          <w:color w:val="000000"/>
          <w:szCs w:val="28"/>
          <w:shd w:val="clear" w:color="auto" w:fill="FFFFFF"/>
        </w:rPr>
        <w:t>Проблема разграничения государственной собственности на природные ресурсы».</w:t>
      </w:r>
    </w:p>
    <w:p w:rsidR="005912ED" w:rsidRPr="003677C1" w:rsidRDefault="005912ED" w:rsidP="005912ED">
      <w:pPr>
        <w:ind w:firstLine="567"/>
        <w:contextualSpacing/>
        <w:jc w:val="both"/>
        <w:rPr>
          <w:rFonts w:eastAsia="Times New Roman"/>
          <w:color w:val="000000"/>
          <w:szCs w:val="28"/>
        </w:rPr>
      </w:pPr>
      <w:r w:rsidRPr="003677C1">
        <w:rPr>
          <w:rFonts w:eastAsia="Times New Roman"/>
          <w:color w:val="000000"/>
          <w:szCs w:val="28"/>
        </w:rPr>
        <w:t>Тема дискуссии: «Исследование проблемы критериев и требований к участникам торгов в форме аукциона при решении вопросов предоставления недр в пользование».</w:t>
      </w:r>
    </w:p>
    <w:p w:rsidR="005912ED" w:rsidRDefault="005912ED" w:rsidP="00C24A11">
      <w:pPr>
        <w:ind w:firstLine="567"/>
        <w:jc w:val="both"/>
        <w:rPr>
          <w:rFonts w:eastAsia="Times New Roman"/>
          <w:color w:val="000000"/>
          <w:szCs w:val="28"/>
        </w:rPr>
      </w:pPr>
      <w:r w:rsidRPr="003677C1">
        <w:rPr>
          <w:rFonts w:eastAsia="Times New Roman"/>
          <w:color w:val="000000"/>
          <w:szCs w:val="28"/>
        </w:rPr>
        <w:t>На занятии предлагается обсудить вопрос о необходимости внесения изменения в термин «объект животного мира» в Федеральный закон РФ «О животном мире».</w:t>
      </w:r>
    </w:p>
    <w:p w:rsidR="00C24A11" w:rsidRPr="00C24A11" w:rsidRDefault="00C24A11" w:rsidP="00C24A11">
      <w:pPr>
        <w:ind w:firstLine="567"/>
        <w:jc w:val="both"/>
        <w:rPr>
          <w:rFonts w:eastAsia="Times New Roman"/>
          <w:color w:val="000000"/>
          <w:szCs w:val="28"/>
        </w:rPr>
      </w:pPr>
    </w:p>
    <w:p w:rsidR="005912ED" w:rsidRPr="00B6573B" w:rsidRDefault="005912ED" w:rsidP="005912ED">
      <w:pPr>
        <w:autoSpaceDE w:val="0"/>
        <w:autoSpaceDN w:val="0"/>
        <w:adjustRightInd w:val="0"/>
        <w:ind w:firstLine="709"/>
        <w:jc w:val="both"/>
        <w:rPr>
          <w:b/>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color w:val="000000"/>
          <w:sz w:val="28"/>
          <w:szCs w:val="28"/>
        </w:rPr>
        <w:t>Право общего и специального природопользования.</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Порядок предоставления недр в пользование.</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 xml:space="preserve">Договор аренды лесного участка. </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Договор купли-продажи лесных насаждений.</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Лесоустройство.</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Договор водопользования. Приостановление или ограничение водопользования.</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7D64C3">
        <w:rPr>
          <w:rFonts w:ascii="Times New Roman" w:hAnsi="Times New Roman"/>
          <w:sz w:val="28"/>
          <w:szCs w:val="28"/>
        </w:rPr>
        <w:t xml:space="preserve">Водоохранные зоны водных объектов. </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Pr>
          <w:rFonts w:ascii="Times New Roman" w:eastAsia="Times New Roman" w:hAnsi="Times New Roman"/>
          <w:color w:val="000000"/>
          <w:sz w:val="28"/>
          <w:szCs w:val="28"/>
          <w:lang w:eastAsia="ru-RU"/>
        </w:rPr>
        <w:t>К</w:t>
      </w:r>
      <w:r w:rsidRPr="003677C1">
        <w:rPr>
          <w:rFonts w:ascii="Times New Roman" w:eastAsia="Times New Roman" w:hAnsi="Times New Roman"/>
          <w:color w:val="000000"/>
          <w:sz w:val="28"/>
          <w:szCs w:val="28"/>
          <w:lang w:eastAsia="ru-RU"/>
        </w:rPr>
        <w:t>ритерии установления участков недр федерального значения.</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Соотношение понятий «горный отвод» и «геологический отвод».</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Понятие и состав земель лесного фонда, их правовой режим.</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Перевод лесных земель в нелесные.</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Особенности правового режима прудов и обводненных карьеров.</w:t>
      </w:r>
    </w:p>
    <w:p w:rsidR="005912ED" w:rsidRPr="007D64C3" w:rsidRDefault="005912ED" w:rsidP="001A6948">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Акт органов государственной власти, как основание возникновения прав на водные объекты.</w:t>
      </w:r>
    </w:p>
    <w:p w:rsidR="002B272C" w:rsidRPr="00C24A11" w:rsidRDefault="005912ED" w:rsidP="002B272C">
      <w:pPr>
        <w:pStyle w:val="af2"/>
        <w:numPr>
          <w:ilvl w:val="0"/>
          <w:numId w:val="16"/>
        </w:numPr>
        <w:spacing w:after="0" w:line="240" w:lineRule="auto"/>
        <w:ind w:left="0" w:firstLine="680"/>
        <w:jc w:val="both"/>
        <w:rPr>
          <w:rFonts w:ascii="Times New Roman" w:hAnsi="Times New Roman"/>
          <w:color w:val="000000"/>
          <w:sz w:val="28"/>
          <w:szCs w:val="28"/>
        </w:rPr>
      </w:pPr>
      <w:r w:rsidRPr="003677C1">
        <w:rPr>
          <w:rFonts w:ascii="Times New Roman" w:eastAsia="Times New Roman" w:hAnsi="Times New Roman"/>
          <w:color w:val="000000"/>
          <w:sz w:val="28"/>
          <w:szCs w:val="28"/>
          <w:lang w:eastAsia="ru-RU"/>
        </w:rPr>
        <w:t>Особенности исчисления размера ущерба, причиненного животно</w:t>
      </w:r>
      <w:r w:rsidR="008607F4">
        <w:rPr>
          <w:rFonts w:ascii="Times New Roman" w:eastAsia="Times New Roman" w:hAnsi="Times New Roman"/>
          <w:color w:val="000000"/>
          <w:sz w:val="28"/>
          <w:szCs w:val="28"/>
          <w:lang w:eastAsia="ru-RU"/>
        </w:rPr>
        <w:t>му миру</w:t>
      </w:r>
      <w:r w:rsidR="002B272C">
        <w:rPr>
          <w:rFonts w:ascii="Times New Roman" w:eastAsia="Times New Roman" w:hAnsi="Times New Roman"/>
          <w:color w:val="000000"/>
          <w:sz w:val="28"/>
          <w:szCs w:val="28"/>
          <w:lang w:eastAsia="ru-RU"/>
        </w:rPr>
        <w:t>.</w:t>
      </w:r>
    </w:p>
    <w:p w:rsidR="00C24A11" w:rsidRPr="00C24A11" w:rsidRDefault="00C24A11" w:rsidP="00C24A11">
      <w:pPr>
        <w:jc w:val="both"/>
        <w:rPr>
          <w:color w:val="000000"/>
          <w:szCs w:val="28"/>
        </w:rPr>
      </w:pPr>
    </w:p>
    <w:p w:rsidR="007A0E96" w:rsidRDefault="002B272C" w:rsidP="002B272C">
      <w:pPr>
        <w:ind w:left="680"/>
        <w:jc w:val="both"/>
        <w:rPr>
          <w:b/>
          <w:color w:val="000000"/>
          <w:szCs w:val="28"/>
        </w:rPr>
      </w:pPr>
      <w:r w:rsidRPr="002B272C">
        <w:rPr>
          <w:b/>
          <w:color w:val="000000"/>
          <w:szCs w:val="28"/>
        </w:rPr>
        <w:t>4.</w:t>
      </w:r>
      <w:r>
        <w:rPr>
          <w:b/>
          <w:color w:val="000000"/>
          <w:szCs w:val="28"/>
        </w:rPr>
        <w:t>Тестирование</w:t>
      </w:r>
    </w:p>
    <w:p w:rsidR="00C24A11" w:rsidRDefault="00C24A11" w:rsidP="002B272C">
      <w:pPr>
        <w:ind w:left="680"/>
        <w:jc w:val="both"/>
        <w:rPr>
          <w:b/>
          <w:color w:val="000000"/>
          <w:szCs w:val="28"/>
        </w:rPr>
      </w:pPr>
    </w:p>
    <w:p w:rsidR="00C24A11" w:rsidRDefault="00C24A11" w:rsidP="002B272C">
      <w:pPr>
        <w:ind w:left="680"/>
        <w:jc w:val="both"/>
        <w:rPr>
          <w:b/>
          <w:color w:val="000000"/>
          <w:szCs w:val="28"/>
        </w:rPr>
      </w:pPr>
      <w:r>
        <w:rPr>
          <w:b/>
          <w:color w:val="000000"/>
          <w:szCs w:val="28"/>
        </w:rPr>
        <w:lastRenderedPageBreak/>
        <w:t>5. Выступление с презентацией</w:t>
      </w:r>
    </w:p>
    <w:p w:rsidR="00C24A11" w:rsidRDefault="00C24A11" w:rsidP="00C24A11">
      <w:pPr>
        <w:pStyle w:val="af5"/>
        <w:ind w:firstLine="709"/>
        <w:jc w:val="both"/>
        <w:rPr>
          <w:spacing w:val="2"/>
          <w:sz w:val="28"/>
          <w:szCs w:val="28"/>
        </w:rPr>
      </w:pPr>
      <w:r w:rsidRPr="0029191E">
        <w:rPr>
          <w:spacing w:val="2"/>
          <w:sz w:val="28"/>
          <w:szCs w:val="28"/>
        </w:rPr>
        <w:t xml:space="preserve">Презентация: </w:t>
      </w:r>
      <w:r>
        <w:rPr>
          <w:spacing w:val="2"/>
          <w:sz w:val="28"/>
          <w:szCs w:val="28"/>
        </w:rPr>
        <w:t>«Добыча объектов животного мира, не отнесенных к объектам охоты и рыболовства»</w:t>
      </w:r>
    </w:p>
    <w:p w:rsidR="00C24A11" w:rsidRPr="002B272C" w:rsidRDefault="00C24A11" w:rsidP="002B272C">
      <w:pPr>
        <w:ind w:left="680"/>
        <w:jc w:val="both"/>
        <w:rPr>
          <w:b/>
          <w:color w:val="000000"/>
          <w:szCs w:val="28"/>
        </w:rPr>
      </w:pPr>
    </w:p>
    <w:p w:rsidR="005912ED" w:rsidRDefault="005912ED" w:rsidP="008607F4">
      <w:pPr>
        <w:ind w:firstLine="567"/>
        <w:jc w:val="center"/>
        <w:rPr>
          <w:rFonts w:eastAsia="Times New Roman"/>
          <w:b/>
          <w:color w:val="000000"/>
          <w:szCs w:val="28"/>
        </w:rPr>
      </w:pPr>
      <w:r w:rsidRPr="002E700A">
        <w:rPr>
          <w:rFonts w:eastAsia="Times New Roman"/>
          <w:b/>
          <w:color w:val="000000"/>
          <w:szCs w:val="28"/>
        </w:rPr>
        <w:t>ПРАКТИЧЕСКОЕ ЗАНЯТИЕ №</w:t>
      </w:r>
      <w:r>
        <w:rPr>
          <w:rFonts w:eastAsia="Times New Roman"/>
          <w:b/>
          <w:color w:val="000000"/>
          <w:szCs w:val="28"/>
        </w:rPr>
        <w:t xml:space="preserve"> 23, 24</w:t>
      </w:r>
    </w:p>
    <w:p w:rsidR="005912ED" w:rsidRDefault="005912ED" w:rsidP="005912ED">
      <w:pPr>
        <w:autoSpaceDE w:val="0"/>
        <w:autoSpaceDN w:val="0"/>
        <w:adjustRightInd w:val="0"/>
        <w:ind w:firstLine="709"/>
        <w:jc w:val="both"/>
        <w:rPr>
          <w:b/>
          <w:szCs w:val="28"/>
        </w:rPr>
      </w:pPr>
    </w:p>
    <w:p w:rsidR="005912ED" w:rsidRDefault="005912ED" w:rsidP="005912ED">
      <w:pPr>
        <w:autoSpaceDE w:val="0"/>
        <w:autoSpaceDN w:val="0"/>
        <w:adjustRightInd w:val="0"/>
        <w:ind w:firstLine="709"/>
        <w:jc w:val="both"/>
        <w:rPr>
          <w:b/>
          <w:szCs w:val="28"/>
        </w:rPr>
      </w:pPr>
      <w:r>
        <w:rPr>
          <w:b/>
          <w:szCs w:val="28"/>
        </w:rPr>
        <w:t xml:space="preserve">для очной формы обучения </w:t>
      </w:r>
    </w:p>
    <w:p w:rsidR="005912ED" w:rsidRPr="00B6573B" w:rsidRDefault="005912ED" w:rsidP="005912ED">
      <w:pPr>
        <w:autoSpaceDE w:val="0"/>
        <w:autoSpaceDN w:val="0"/>
        <w:adjustRightInd w:val="0"/>
        <w:ind w:firstLine="709"/>
        <w:jc w:val="both"/>
        <w:rPr>
          <w:b/>
          <w:szCs w:val="28"/>
        </w:rPr>
      </w:pPr>
      <w:r>
        <w:rPr>
          <w:b/>
          <w:szCs w:val="28"/>
        </w:rPr>
        <w:t xml:space="preserve">для заочной формы обучения </w:t>
      </w:r>
    </w:p>
    <w:p w:rsidR="005912ED" w:rsidRDefault="005912ED" w:rsidP="005912ED">
      <w:pPr>
        <w:jc w:val="both"/>
        <w:rPr>
          <w:rFonts w:eastAsia="Times New Roman"/>
          <w:color w:val="000000"/>
          <w:szCs w:val="28"/>
        </w:rPr>
      </w:pPr>
    </w:p>
    <w:p w:rsidR="005912ED" w:rsidRPr="007D64C3" w:rsidRDefault="005912ED" w:rsidP="005912ED">
      <w:pPr>
        <w:pStyle w:val="af0"/>
        <w:spacing w:after="0"/>
        <w:ind w:left="0" w:firstLine="709"/>
        <w:rPr>
          <w:b/>
          <w:szCs w:val="28"/>
        </w:rPr>
      </w:pPr>
      <w:r w:rsidRPr="007D64C3">
        <w:rPr>
          <w:rFonts w:eastAsia="Times New Roman"/>
          <w:b/>
          <w:color w:val="000000"/>
          <w:szCs w:val="28"/>
        </w:rPr>
        <w:t>Тема: «</w:t>
      </w:r>
      <w:r w:rsidRPr="007D64C3">
        <w:rPr>
          <w:b/>
          <w:szCs w:val="28"/>
        </w:rPr>
        <w:t>Международно-правовой механизм охраны окружающей среды»</w:t>
      </w:r>
    </w:p>
    <w:p w:rsidR="005912ED" w:rsidRPr="007D64C3" w:rsidRDefault="005912ED" w:rsidP="005912ED">
      <w:pPr>
        <w:shd w:val="clear" w:color="auto" w:fill="FFFFFF"/>
        <w:ind w:firstLine="709"/>
        <w:jc w:val="both"/>
        <w:rPr>
          <w:szCs w:val="28"/>
        </w:rPr>
      </w:pPr>
      <w:r w:rsidRPr="007D64C3">
        <w:rPr>
          <w:szCs w:val="28"/>
        </w:rPr>
        <w:t xml:space="preserve">Международно-правовой механизм охраны окружающей среды. Понятие и предмет международно-правовой охраны окружающей среды. </w:t>
      </w:r>
    </w:p>
    <w:p w:rsidR="005912ED" w:rsidRPr="007D64C3" w:rsidRDefault="005912ED" w:rsidP="005912ED">
      <w:pPr>
        <w:ind w:firstLine="709"/>
        <w:jc w:val="both"/>
        <w:rPr>
          <w:szCs w:val="28"/>
        </w:rPr>
      </w:pPr>
      <w:r w:rsidRPr="007D64C3">
        <w:rPr>
          <w:szCs w:val="28"/>
        </w:rPr>
        <w:t>Универсальные международные документы. Стокгольмская декларация по проблемам окружающей человека среды. Всемирная хартия природы. Декларация Рио-Де-Жанейро по окружающей среде и развитию. Конвенция о трансграничном загрязнении атмосферного воздуха. Венская конвенция об охране озонового слоя. Конвенция об оценке воздействия на окружающую среду в трансграничном контексте. Рамочная Конвенция ООН об изменении климата. Киотский протокол к Рамочной Конвенции ООН об изменении климата. Конвенция о биологическом разнообразии и др.</w:t>
      </w:r>
    </w:p>
    <w:p w:rsidR="005912ED" w:rsidRPr="007D64C3" w:rsidRDefault="005912ED" w:rsidP="005912ED">
      <w:pPr>
        <w:ind w:firstLine="709"/>
        <w:jc w:val="both"/>
        <w:rPr>
          <w:szCs w:val="28"/>
        </w:rPr>
      </w:pPr>
      <w:r w:rsidRPr="007D64C3">
        <w:rPr>
          <w:szCs w:val="28"/>
        </w:rPr>
        <w:t>Принципы международной охраны окружающей среды. Принципы международной охраны окружающей среды по Стокгольмской декларации</w:t>
      </w:r>
      <w:r w:rsidRPr="007D64C3">
        <w:rPr>
          <w:noProof/>
          <w:szCs w:val="28"/>
        </w:rPr>
        <w:t xml:space="preserve"> 1972</w:t>
      </w:r>
      <w:r w:rsidRPr="007D64C3">
        <w:rPr>
          <w:szCs w:val="28"/>
        </w:rPr>
        <w:t xml:space="preserve"> г. Новейшее понимание принципов международной охраны окружающей среды по Декларации Рио-Де-Жанейро</w:t>
      </w:r>
      <w:r w:rsidRPr="007D64C3">
        <w:rPr>
          <w:noProof/>
          <w:szCs w:val="28"/>
        </w:rPr>
        <w:t xml:space="preserve"> 1992</w:t>
      </w:r>
      <w:r w:rsidRPr="007D64C3">
        <w:rPr>
          <w:szCs w:val="28"/>
        </w:rPr>
        <w:t xml:space="preserve"> г.</w:t>
      </w:r>
    </w:p>
    <w:p w:rsidR="005912ED" w:rsidRPr="007D64C3" w:rsidRDefault="005912ED" w:rsidP="005912ED">
      <w:pPr>
        <w:ind w:firstLine="709"/>
        <w:jc w:val="both"/>
        <w:rPr>
          <w:szCs w:val="28"/>
        </w:rPr>
      </w:pPr>
      <w:r w:rsidRPr="007D64C3">
        <w:rPr>
          <w:spacing w:val="1"/>
          <w:szCs w:val="28"/>
        </w:rPr>
        <w:t>Объекты международно-правовой охраны окружающей среды.</w:t>
      </w:r>
      <w:r w:rsidRPr="007D64C3">
        <w:rPr>
          <w:szCs w:val="28"/>
        </w:rPr>
        <w:t xml:space="preserve"> </w:t>
      </w:r>
      <w:r w:rsidRPr="007D64C3">
        <w:rPr>
          <w:spacing w:val="10"/>
          <w:szCs w:val="28"/>
        </w:rPr>
        <w:t xml:space="preserve">Международный мониторинг окружающей среды. Проблема </w:t>
      </w:r>
      <w:r w:rsidRPr="007D64C3">
        <w:rPr>
          <w:spacing w:val="1"/>
          <w:szCs w:val="28"/>
        </w:rPr>
        <w:t>трансграничных загрязнений.</w:t>
      </w:r>
    </w:p>
    <w:p w:rsidR="005912ED" w:rsidRPr="007D64C3" w:rsidRDefault="005912ED" w:rsidP="005912ED">
      <w:pPr>
        <w:shd w:val="clear" w:color="auto" w:fill="FFFFFF"/>
        <w:ind w:firstLine="709"/>
        <w:jc w:val="both"/>
        <w:rPr>
          <w:spacing w:val="1"/>
          <w:szCs w:val="28"/>
        </w:rPr>
      </w:pPr>
      <w:r w:rsidRPr="007D64C3">
        <w:rPr>
          <w:spacing w:val="1"/>
          <w:szCs w:val="28"/>
        </w:rPr>
        <w:t xml:space="preserve">Международные организации в области охраны окружающей среды. </w:t>
      </w:r>
      <w:r w:rsidRPr="007D64C3">
        <w:rPr>
          <w:szCs w:val="28"/>
        </w:rPr>
        <w:t>Принципы международного взаимодействия в области охраны окружающей среды.</w:t>
      </w:r>
      <w:r w:rsidRPr="007D64C3">
        <w:rPr>
          <w:color w:val="000000"/>
          <w:szCs w:val="28"/>
        </w:rPr>
        <w:t xml:space="preserve"> </w:t>
      </w:r>
    </w:p>
    <w:p w:rsidR="005912ED" w:rsidRPr="007D64C3" w:rsidRDefault="005912ED" w:rsidP="005912ED">
      <w:pPr>
        <w:pStyle w:val="af0"/>
        <w:tabs>
          <w:tab w:val="left" w:pos="851"/>
        </w:tabs>
        <w:spacing w:after="0"/>
        <w:ind w:left="0" w:firstLine="709"/>
        <w:rPr>
          <w:szCs w:val="28"/>
        </w:rPr>
      </w:pPr>
      <w:r w:rsidRPr="007D64C3">
        <w:rPr>
          <w:szCs w:val="28"/>
        </w:rPr>
        <w:t>Правовые проблемы охраны окружающей природной среды в странах СНГ. Правовая охрана окружающей среды в странах Европейского Союза.</w:t>
      </w:r>
    </w:p>
    <w:p w:rsidR="005912ED" w:rsidRPr="007D64C3" w:rsidRDefault="005912ED" w:rsidP="005912ED">
      <w:pPr>
        <w:tabs>
          <w:tab w:val="left" w:pos="271"/>
          <w:tab w:val="left" w:pos="372"/>
        </w:tabs>
        <w:ind w:firstLine="709"/>
        <w:rPr>
          <w:noProof/>
          <w:szCs w:val="28"/>
        </w:rPr>
      </w:pPr>
      <w:r w:rsidRPr="007D64C3">
        <w:rPr>
          <w:szCs w:val="28"/>
        </w:rPr>
        <w:t>Правовое регулирование охраны окружающей природной среды в США.</w:t>
      </w:r>
    </w:p>
    <w:p w:rsidR="005912ED" w:rsidRPr="003677C1" w:rsidRDefault="005912ED" w:rsidP="005912ED">
      <w:pPr>
        <w:ind w:firstLine="567"/>
        <w:jc w:val="both"/>
        <w:rPr>
          <w:rFonts w:eastAsia="Times New Roman"/>
          <w:color w:val="000000"/>
          <w:szCs w:val="28"/>
        </w:rPr>
      </w:pPr>
    </w:p>
    <w:p w:rsidR="005912ED" w:rsidRPr="00B6573B" w:rsidRDefault="005912ED" w:rsidP="005912ED">
      <w:pPr>
        <w:tabs>
          <w:tab w:val="left" w:pos="0"/>
          <w:tab w:val="left" w:pos="71"/>
        </w:tabs>
        <w:ind w:firstLine="709"/>
        <w:rPr>
          <w:rFonts w:eastAsia="ヒラギノ角ゴ Pro W3"/>
          <w:b/>
          <w:szCs w:val="28"/>
          <w:lang w:eastAsia="en-US"/>
        </w:rPr>
      </w:pPr>
      <w:r>
        <w:rPr>
          <w:b/>
          <w:szCs w:val="28"/>
        </w:rPr>
        <w:t>Рекомендуемая литература</w:t>
      </w:r>
    </w:p>
    <w:p w:rsidR="007A0E96" w:rsidRPr="000D61FA" w:rsidRDefault="007A0E96" w:rsidP="007A0E96">
      <w:pPr>
        <w:pStyle w:val="af5"/>
        <w:ind w:left="360"/>
        <w:jc w:val="both"/>
        <w:rPr>
          <w:rFonts w:ascii="Times New Roman" w:hAnsi="Times New Roman"/>
          <w:b/>
          <w:sz w:val="28"/>
          <w:szCs w:val="28"/>
        </w:rPr>
      </w:pPr>
      <w:r w:rsidRPr="000D61FA">
        <w:rPr>
          <w:rFonts w:ascii="Times New Roman" w:hAnsi="Times New Roman"/>
          <w:b/>
          <w:sz w:val="28"/>
          <w:szCs w:val="28"/>
        </w:rPr>
        <w:t>Основная литература:</w:t>
      </w:r>
    </w:p>
    <w:p w:rsidR="007A0E96" w:rsidRPr="000D61FA" w:rsidRDefault="007A0E96" w:rsidP="001A6948">
      <w:pPr>
        <w:pStyle w:val="af2"/>
        <w:numPr>
          <w:ilvl w:val="0"/>
          <w:numId w:val="37"/>
        </w:numPr>
        <w:tabs>
          <w:tab w:val="left" w:pos="534"/>
          <w:tab w:val="left" w:pos="851"/>
        </w:tabs>
        <w:spacing w:after="0" w:line="240" w:lineRule="auto"/>
        <w:ind w:left="0" w:firstLine="360"/>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отв. ред. Н.Г. Жаворонкова, И.О. Краснова. - М. : Проспект, 2015. - 375 с. - ISBN 978-5-392-16430-1: Режим доступа:</w:t>
      </w:r>
      <w:r w:rsidRPr="000D61FA">
        <w:rPr>
          <w:rFonts w:ascii="Times New Roman" w:hAnsi="Times New Roman"/>
          <w:color w:val="000000"/>
          <w:sz w:val="28"/>
          <w:szCs w:val="28"/>
          <w:shd w:val="clear" w:color="auto" w:fill="F3F3F3"/>
        </w:rPr>
        <w:t xml:space="preserve"> http://e.lanbook.com/books/element.php?pl1_id=54742</w:t>
      </w:r>
    </w:p>
    <w:p w:rsidR="007A0E96" w:rsidRPr="000D61FA" w:rsidRDefault="007A0E96" w:rsidP="001A6948">
      <w:pPr>
        <w:numPr>
          <w:ilvl w:val="0"/>
          <w:numId w:val="37"/>
        </w:numPr>
        <w:tabs>
          <w:tab w:val="left" w:pos="534"/>
        </w:tabs>
        <w:ind w:left="0" w:firstLine="426"/>
        <w:jc w:val="both"/>
        <w:rPr>
          <w:color w:val="000000"/>
          <w:szCs w:val="28"/>
        </w:rPr>
      </w:pPr>
      <w:r w:rsidRPr="000D61FA">
        <w:rPr>
          <w:color w:val="000000"/>
          <w:szCs w:val="28"/>
          <w:shd w:val="clear" w:color="auto" w:fill="FFFFFF"/>
        </w:rPr>
        <w:t xml:space="preserve">Экологическое право [Электронный ресурс]: учебник/ Пуряева А.Ю.— Электрон. текстовые данные.— М.: Юстицинформ, 2012.— 312 c.: Режим доступа: </w:t>
      </w:r>
      <w:hyperlink r:id="rId30" w:history="1">
        <w:r w:rsidRPr="000D61FA">
          <w:rPr>
            <w:rStyle w:val="a8"/>
            <w:szCs w:val="28"/>
            <w:shd w:val="clear" w:color="auto" w:fill="FFFFFF"/>
          </w:rPr>
          <w:t>http://www.iprbookshop.ru/13415</w:t>
        </w:r>
      </w:hyperlink>
      <w:r w:rsidRPr="000D61FA">
        <w:rPr>
          <w:color w:val="000000"/>
          <w:szCs w:val="28"/>
          <w:shd w:val="clear" w:color="auto" w:fill="FFFFFF"/>
        </w:rPr>
        <w:t>.</w:t>
      </w:r>
    </w:p>
    <w:p w:rsidR="007A0E96" w:rsidRPr="000D61FA" w:rsidRDefault="007A0E96" w:rsidP="001A6948">
      <w:pPr>
        <w:numPr>
          <w:ilvl w:val="0"/>
          <w:numId w:val="37"/>
        </w:numPr>
        <w:tabs>
          <w:tab w:val="left" w:pos="534"/>
          <w:tab w:val="left" w:pos="851"/>
        </w:tabs>
        <w:ind w:left="0" w:firstLine="426"/>
        <w:jc w:val="both"/>
        <w:rPr>
          <w:szCs w:val="28"/>
        </w:rPr>
      </w:pPr>
      <w:r w:rsidRPr="000D61FA">
        <w:rPr>
          <w:color w:val="000000"/>
          <w:szCs w:val="28"/>
        </w:rPr>
        <w:lastRenderedPageBreak/>
        <w:t>Экологическое право : учеб.для бакалавров / под ред. С.А. Боголюбова. - 3-е изд., перераб. и доп. - М.: Юрайт, 2012. - 492 с. – ISBN 978-5-9916-1743-7; 978-5-9692-1317-3</w:t>
      </w:r>
    </w:p>
    <w:p w:rsidR="007A0E96" w:rsidRPr="000D61FA" w:rsidRDefault="007A0E96" w:rsidP="007A0E96">
      <w:pPr>
        <w:ind w:firstLine="426"/>
        <w:jc w:val="both"/>
        <w:rPr>
          <w:szCs w:val="28"/>
        </w:rPr>
      </w:pPr>
    </w:p>
    <w:p w:rsidR="007A0E96" w:rsidRPr="000D61FA" w:rsidRDefault="007A0E96" w:rsidP="007A0E96">
      <w:pPr>
        <w:ind w:left="360"/>
        <w:jc w:val="both"/>
        <w:rPr>
          <w:b/>
          <w:szCs w:val="28"/>
        </w:rPr>
      </w:pPr>
      <w:r w:rsidRPr="000D61FA">
        <w:rPr>
          <w:b/>
          <w:szCs w:val="28"/>
        </w:rPr>
        <w:t>Дополнительная литература:</w:t>
      </w:r>
    </w:p>
    <w:p w:rsidR="007A0E96" w:rsidRPr="000D61FA" w:rsidRDefault="007A0E96" w:rsidP="001A6948">
      <w:pPr>
        <w:pStyle w:val="af2"/>
        <w:numPr>
          <w:ilvl w:val="0"/>
          <w:numId w:val="37"/>
        </w:numPr>
        <w:tabs>
          <w:tab w:val="left" w:pos="0"/>
          <w:tab w:val="left" w:pos="426"/>
          <w:tab w:val="left" w:pos="534"/>
          <w:tab w:val="left" w:pos="851"/>
        </w:tabs>
        <w:spacing w:after="0" w:line="240" w:lineRule="auto"/>
        <w:ind w:left="0" w:firstLine="426"/>
        <w:jc w:val="both"/>
        <w:rPr>
          <w:rFonts w:ascii="Times New Roman" w:hAnsi="Times New Roman"/>
          <w:color w:val="000000"/>
          <w:sz w:val="28"/>
          <w:szCs w:val="28"/>
        </w:rPr>
      </w:pPr>
      <w:r w:rsidRPr="000D61FA">
        <w:rPr>
          <w:rFonts w:ascii="Times New Roman" w:hAnsi="Times New Roman"/>
          <w:color w:val="000000"/>
          <w:sz w:val="28"/>
          <w:szCs w:val="28"/>
        </w:rPr>
        <w:t>Экологическое право : учебник для бакалавров / под ред. С.А. Боголюбова. - 3-е изд., перераб. и доп. - М.: Юрайт, 2011. - 392 с. - ISBN 978-5-9916-1441-2.</w:t>
      </w:r>
    </w:p>
    <w:p w:rsidR="007A0E96" w:rsidRPr="000D61FA" w:rsidRDefault="007A0E96" w:rsidP="001A6948">
      <w:pPr>
        <w:numPr>
          <w:ilvl w:val="0"/>
          <w:numId w:val="37"/>
        </w:numPr>
        <w:tabs>
          <w:tab w:val="left" w:pos="426"/>
          <w:tab w:val="left" w:pos="534"/>
        </w:tabs>
        <w:ind w:left="0" w:firstLine="426"/>
        <w:jc w:val="both"/>
        <w:rPr>
          <w:rStyle w:val="apple-style-span"/>
          <w:color w:val="000000"/>
          <w:szCs w:val="28"/>
        </w:rPr>
      </w:pPr>
      <w:r w:rsidRPr="000D61FA">
        <w:rPr>
          <w:rStyle w:val="apple-style-span"/>
          <w:color w:val="000000"/>
          <w:szCs w:val="28"/>
        </w:rPr>
        <w:t xml:space="preserve">Арбатская Ю.В. Правовое регулирование охоты и сохранения охотничьих ресурсов в субъектах Российской Федерации [Электронный ресурс]: монография/ Арбатская Ю.В., Хвалёв С.А., Хертуев Р.Ю.– Электрон.текстовые данные.– Иркутск: Институт законодательства и правовой информации им. М.М. Сперанского, 2011.– 46 c.– Режим доступа: </w:t>
      </w:r>
      <w:hyperlink r:id="rId31" w:history="1">
        <w:r w:rsidRPr="000D61FA">
          <w:rPr>
            <w:color w:val="000000"/>
            <w:szCs w:val="28"/>
          </w:rPr>
          <w:t>http://www.iprbookshop.ru/6432</w:t>
        </w:r>
      </w:hyperlink>
      <w:r w:rsidRPr="000D61FA">
        <w:rPr>
          <w:color w:val="000000"/>
          <w:szCs w:val="28"/>
        </w:rPr>
        <w:t xml:space="preserve"> - ЭБС </w:t>
      </w:r>
      <w:r w:rsidRPr="000D61FA">
        <w:rPr>
          <w:rStyle w:val="apple-style-span"/>
          <w:color w:val="000000"/>
          <w:szCs w:val="28"/>
        </w:rPr>
        <w:t>«IPRbooks».</w:t>
      </w:r>
    </w:p>
    <w:p w:rsidR="007A0E96" w:rsidRPr="000D61FA" w:rsidRDefault="007A0E96" w:rsidP="001A6948">
      <w:pPr>
        <w:numPr>
          <w:ilvl w:val="0"/>
          <w:numId w:val="37"/>
        </w:numPr>
        <w:tabs>
          <w:tab w:val="left" w:pos="426"/>
          <w:tab w:val="left" w:pos="534"/>
        </w:tabs>
        <w:ind w:left="0" w:firstLine="426"/>
        <w:jc w:val="both"/>
        <w:rPr>
          <w:color w:val="000000"/>
          <w:szCs w:val="28"/>
        </w:rPr>
      </w:pPr>
      <w:r w:rsidRPr="000D61FA">
        <w:rPr>
          <w:szCs w:val="28"/>
        </w:rPr>
        <w:t>Болтанова Е.С. Значение норм об экспертизе проектной документации в системе требований по обеспечению охраны окружающей среды // Современное право. 2014. № 7. С. 14 - 19.</w:t>
      </w:r>
    </w:p>
    <w:p w:rsidR="007A0E96" w:rsidRPr="000D61FA" w:rsidRDefault="007A0E96" w:rsidP="001A6948">
      <w:pPr>
        <w:numPr>
          <w:ilvl w:val="0"/>
          <w:numId w:val="37"/>
        </w:numPr>
        <w:tabs>
          <w:tab w:val="left" w:pos="426"/>
          <w:tab w:val="left" w:pos="534"/>
        </w:tabs>
        <w:ind w:left="0" w:firstLine="426"/>
        <w:jc w:val="both"/>
        <w:rPr>
          <w:color w:val="000000"/>
          <w:szCs w:val="28"/>
        </w:rPr>
      </w:pPr>
      <w:r w:rsidRPr="000D61FA">
        <w:rPr>
          <w:szCs w:val="28"/>
        </w:rPr>
        <w:t>Васичкина О.А. Пресечение нарушений законодательства в сфере охраны и использования объектов животного мира, отнесенных к охотничьим ресурсам // Законность. 2014. № 8. С. 33 - 36.</w:t>
      </w:r>
    </w:p>
    <w:p w:rsidR="007A0E96" w:rsidRPr="005044F3" w:rsidRDefault="007A0E96" w:rsidP="007A0E96">
      <w:pPr>
        <w:tabs>
          <w:tab w:val="left" w:pos="1276"/>
        </w:tabs>
        <w:jc w:val="both"/>
        <w:rPr>
          <w:sz w:val="24"/>
        </w:rPr>
      </w:pPr>
    </w:p>
    <w:p w:rsidR="005912ED" w:rsidRPr="00B6573B" w:rsidRDefault="005912ED" w:rsidP="005912ED">
      <w:pPr>
        <w:ind w:firstLine="709"/>
        <w:rPr>
          <w:b/>
          <w:szCs w:val="28"/>
        </w:rPr>
      </w:pPr>
      <w:r w:rsidRPr="00B6573B">
        <w:rPr>
          <w:b/>
          <w:szCs w:val="28"/>
        </w:rPr>
        <w:t xml:space="preserve">Основные нормативные </w:t>
      </w:r>
      <w:r>
        <w:rPr>
          <w:b/>
          <w:szCs w:val="28"/>
        </w:rPr>
        <w:t xml:space="preserve">правовые </w:t>
      </w:r>
      <w:r w:rsidRPr="00B6573B">
        <w:rPr>
          <w:b/>
          <w:szCs w:val="28"/>
        </w:rPr>
        <w:t>акты и судебная практика:</w:t>
      </w:r>
    </w:p>
    <w:p w:rsidR="005912ED" w:rsidRPr="0065196B" w:rsidRDefault="005912ED" w:rsidP="001A6948">
      <w:pPr>
        <w:pStyle w:val="a4"/>
        <w:numPr>
          <w:ilvl w:val="0"/>
          <w:numId w:val="25"/>
        </w:numPr>
        <w:tabs>
          <w:tab w:val="left" w:pos="709"/>
          <w:tab w:val="left" w:pos="993"/>
        </w:tabs>
        <w:spacing w:before="0" w:beforeAutospacing="0" w:after="0" w:afterAutospacing="0"/>
        <w:ind w:left="0" w:firstLine="426"/>
        <w:jc w:val="both"/>
        <w:rPr>
          <w:color w:val="000000" w:themeColor="text1"/>
          <w:sz w:val="28"/>
          <w:szCs w:val="28"/>
        </w:rPr>
      </w:pPr>
      <w:r w:rsidRPr="0065196B">
        <w:rPr>
          <w:rStyle w:val="hl"/>
          <w:color w:val="000000" w:themeColor="text1"/>
          <w:sz w:val="28"/>
          <w:szCs w:val="28"/>
        </w:rPr>
        <w:t>Конституция</w:t>
      </w:r>
      <w:r w:rsidRPr="0065196B">
        <w:rPr>
          <w:rStyle w:val="apple-converted-space"/>
          <w:color w:val="000000" w:themeColor="text1"/>
          <w:sz w:val="28"/>
          <w:szCs w:val="28"/>
        </w:rPr>
        <w:t> </w:t>
      </w:r>
      <w:r w:rsidRPr="0065196B">
        <w:rPr>
          <w:color w:val="000000" w:themeColor="text1"/>
          <w:sz w:val="28"/>
          <w:szCs w:val="28"/>
        </w:rPr>
        <w:t>Российской Федерации от 12 декабря 1993 г. // Российская газета. № 237. 1993, 25 декабря.</w:t>
      </w:r>
    </w:p>
    <w:p w:rsidR="005912ED" w:rsidRPr="005D7E6A" w:rsidRDefault="005912ED" w:rsidP="001A6948">
      <w:pPr>
        <w:pStyle w:val="af2"/>
        <w:numPr>
          <w:ilvl w:val="0"/>
          <w:numId w:val="25"/>
        </w:numPr>
        <w:tabs>
          <w:tab w:val="left" w:pos="709"/>
          <w:tab w:val="left" w:pos="993"/>
        </w:tabs>
        <w:spacing w:after="0" w:line="240" w:lineRule="auto"/>
        <w:ind w:left="0" w:firstLine="426"/>
        <w:jc w:val="both"/>
        <w:rPr>
          <w:rFonts w:ascii="Times New Roman" w:hAnsi="Times New Roman"/>
          <w:color w:val="000000"/>
          <w:sz w:val="28"/>
          <w:szCs w:val="28"/>
        </w:rPr>
      </w:pPr>
      <w:r w:rsidRPr="005D7E6A">
        <w:rPr>
          <w:rFonts w:ascii="Times New Roman" w:hAnsi="Times New Roman"/>
          <w:color w:val="000000" w:themeColor="text1"/>
          <w:sz w:val="28"/>
          <w:szCs w:val="28"/>
        </w:rPr>
        <w:t>Федеральный закон РФ от 10 января 2002 г. № 7-ФЗ «</w:t>
      </w:r>
      <w:r w:rsidRPr="005D7E6A">
        <w:rPr>
          <w:rStyle w:val="hl"/>
          <w:rFonts w:ascii="Times New Roman" w:hAnsi="Times New Roman"/>
          <w:color w:val="000000" w:themeColor="text1"/>
          <w:sz w:val="28"/>
          <w:szCs w:val="28"/>
        </w:rPr>
        <w:t>Об охране окружающей среды</w:t>
      </w:r>
      <w:r w:rsidRPr="005D7E6A">
        <w:rPr>
          <w:rFonts w:ascii="Times New Roman" w:hAnsi="Times New Roman"/>
          <w:color w:val="000000" w:themeColor="text1"/>
          <w:sz w:val="28"/>
          <w:szCs w:val="28"/>
        </w:rPr>
        <w:t>» // СЗ РФ. 2002. № 2. Ст.133.</w:t>
      </w:r>
    </w:p>
    <w:p w:rsidR="005912ED" w:rsidRPr="005D7E6A" w:rsidRDefault="005912ED" w:rsidP="007A0E96">
      <w:pPr>
        <w:pStyle w:val="af2"/>
        <w:tabs>
          <w:tab w:val="left" w:pos="709"/>
          <w:tab w:val="left" w:pos="993"/>
        </w:tabs>
        <w:spacing w:after="0" w:line="240" w:lineRule="auto"/>
        <w:ind w:left="0" w:firstLine="426"/>
        <w:jc w:val="both"/>
        <w:rPr>
          <w:rFonts w:ascii="Times New Roman" w:hAnsi="Times New Roman"/>
          <w:sz w:val="28"/>
          <w:szCs w:val="28"/>
        </w:rPr>
      </w:pPr>
      <w:r w:rsidRPr="005D7E6A">
        <w:rPr>
          <w:rFonts w:ascii="Times New Roman" w:hAnsi="Times New Roman"/>
          <w:sz w:val="28"/>
          <w:szCs w:val="28"/>
        </w:rPr>
        <w:t xml:space="preserve">Конвенция о защите прав человека и основных свобод от 4 ноября 1950 года  // Справочная правовая  система «Гарант»: Правовая компьютерная программа «Платформа </w:t>
      </w:r>
      <w:r w:rsidRPr="005D7E6A">
        <w:rPr>
          <w:rFonts w:ascii="Times New Roman" w:hAnsi="Times New Roman"/>
          <w:sz w:val="28"/>
          <w:szCs w:val="28"/>
          <w:lang w:val="en-US"/>
        </w:rPr>
        <w:t>F</w:t>
      </w:r>
      <w:r w:rsidRPr="005D7E6A">
        <w:rPr>
          <w:rFonts w:ascii="Times New Roman" w:hAnsi="Times New Roman"/>
          <w:sz w:val="28"/>
          <w:szCs w:val="28"/>
        </w:rPr>
        <w:t xml:space="preserve"> 1 ЭКСПЕРТ» </w:t>
      </w:r>
    </w:p>
    <w:p w:rsidR="005912ED" w:rsidRPr="005D7E6A" w:rsidRDefault="005912ED" w:rsidP="001A6948">
      <w:pPr>
        <w:pStyle w:val="Normal"/>
        <w:numPr>
          <w:ilvl w:val="0"/>
          <w:numId w:val="25"/>
        </w:numPr>
        <w:tabs>
          <w:tab w:val="left" w:pos="709"/>
          <w:tab w:val="left" w:pos="993"/>
        </w:tabs>
        <w:ind w:left="0" w:firstLine="426"/>
        <w:jc w:val="both"/>
        <w:rPr>
          <w:sz w:val="28"/>
          <w:szCs w:val="28"/>
        </w:rPr>
      </w:pPr>
      <w:r w:rsidRPr="005D7E6A">
        <w:rPr>
          <w:sz w:val="28"/>
          <w:szCs w:val="28"/>
        </w:rPr>
        <w:t>Конвенция об оценке воздействия на окружающую среду в трансграничном контексте от 25 февраля 1991 года // Международное публичное право: Сборник документов. Т.2. М., 1996</w:t>
      </w:r>
    </w:p>
    <w:p w:rsidR="005912ED" w:rsidRPr="005D7E6A" w:rsidRDefault="005912ED" w:rsidP="001A6948">
      <w:pPr>
        <w:pStyle w:val="Normal"/>
        <w:numPr>
          <w:ilvl w:val="0"/>
          <w:numId w:val="25"/>
        </w:numPr>
        <w:tabs>
          <w:tab w:val="left" w:pos="709"/>
          <w:tab w:val="left" w:pos="993"/>
        </w:tabs>
        <w:ind w:left="0" w:firstLine="426"/>
        <w:jc w:val="both"/>
        <w:rPr>
          <w:sz w:val="28"/>
          <w:szCs w:val="28"/>
        </w:rPr>
      </w:pPr>
      <w:r w:rsidRPr="005D7E6A">
        <w:rPr>
          <w:sz w:val="28"/>
          <w:szCs w:val="28"/>
        </w:rPr>
        <w:t>Рамочная Конвенция ООН об изменении климата от 9 мая 1992 года // Международное публичное право: Сборник документов. Т.2. М., 1996</w:t>
      </w:r>
    </w:p>
    <w:p w:rsidR="005912ED" w:rsidRPr="005D7E6A" w:rsidRDefault="005912ED" w:rsidP="001A6948">
      <w:pPr>
        <w:pStyle w:val="af2"/>
        <w:numPr>
          <w:ilvl w:val="0"/>
          <w:numId w:val="25"/>
        </w:numPr>
        <w:tabs>
          <w:tab w:val="left" w:pos="709"/>
          <w:tab w:val="left" w:pos="993"/>
        </w:tabs>
        <w:spacing w:after="0" w:line="240" w:lineRule="auto"/>
        <w:ind w:left="0" w:firstLine="426"/>
        <w:jc w:val="both"/>
        <w:rPr>
          <w:rFonts w:ascii="Times New Roman" w:hAnsi="Times New Roman"/>
          <w:sz w:val="28"/>
          <w:szCs w:val="28"/>
        </w:rPr>
      </w:pPr>
      <w:r w:rsidRPr="005D7E6A">
        <w:rPr>
          <w:rFonts w:ascii="Times New Roman" w:hAnsi="Times New Roman"/>
          <w:sz w:val="28"/>
          <w:szCs w:val="28"/>
        </w:rPr>
        <w:t>Декларация ООН по окружающей среде и развитию. Принята 16 июня 1992 года. // Действующее международное право. Т.3. М., 1997</w:t>
      </w:r>
    </w:p>
    <w:p w:rsidR="005912ED" w:rsidRPr="005D7E6A" w:rsidRDefault="005912ED" w:rsidP="001A6948">
      <w:pPr>
        <w:pStyle w:val="Normal"/>
        <w:numPr>
          <w:ilvl w:val="0"/>
          <w:numId w:val="25"/>
        </w:numPr>
        <w:tabs>
          <w:tab w:val="left" w:pos="709"/>
          <w:tab w:val="left" w:pos="993"/>
        </w:tabs>
        <w:ind w:left="0" w:firstLine="426"/>
        <w:jc w:val="both"/>
        <w:rPr>
          <w:sz w:val="28"/>
          <w:szCs w:val="28"/>
        </w:rPr>
      </w:pPr>
      <w:r w:rsidRPr="005D7E6A">
        <w:rPr>
          <w:sz w:val="28"/>
          <w:szCs w:val="28"/>
        </w:rPr>
        <w:t>О присоединении Российской Федерации к Протоколу 1992 года об изменении Международной конвенции о создании Международного фонда для компенсации ущерба от загрязнения нефтью 1971 года и денонсации Российской Федерацией Международной конвенции о создании Международного фонда для компенсации ущерба от загрязнения нефтью 1971 года: Федеральный закон от 2 января 2000 года № 26-ФЗ // СЗ РФ. 2000. № 2. Ст. 147</w:t>
      </w:r>
    </w:p>
    <w:p w:rsidR="005912ED" w:rsidRPr="005D7E6A" w:rsidRDefault="005912ED" w:rsidP="001A6948">
      <w:pPr>
        <w:pStyle w:val="Normal"/>
        <w:numPr>
          <w:ilvl w:val="0"/>
          <w:numId w:val="25"/>
        </w:numPr>
        <w:tabs>
          <w:tab w:val="left" w:pos="709"/>
          <w:tab w:val="left" w:pos="993"/>
        </w:tabs>
        <w:ind w:left="0" w:firstLine="426"/>
        <w:jc w:val="both"/>
        <w:rPr>
          <w:sz w:val="28"/>
          <w:szCs w:val="28"/>
        </w:rPr>
      </w:pPr>
      <w:r w:rsidRPr="005D7E6A">
        <w:rPr>
          <w:sz w:val="28"/>
          <w:szCs w:val="28"/>
        </w:rPr>
        <w:lastRenderedPageBreak/>
        <w:t>О присоединении Российской Федерации к Протоколу 1992 года об изменении Международной конвенции о гражданской ответственности за ущерб от загрязнения нефтью 1969 года и денонсации Российской Федерацией Международной конвенции о гражданской ответственности за ущерб от загрязнения нефтью 1969 года: Федеральный закон от 2 января 2000 года № 27-ФЗ // СЗ РФ. 2000. № 2. Ст. 148</w:t>
      </w:r>
    </w:p>
    <w:p w:rsidR="005912ED" w:rsidRPr="005D7E6A" w:rsidRDefault="005912ED" w:rsidP="001A6948">
      <w:pPr>
        <w:pStyle w:val="af2"/>
        <w:numPr>
          <w:ilvl w:val="0"/>
          <w:numId w:val="25"/>
        </w:numPr>
        <w:tabs>
          <w:tab w:val="left" w:pos="709"/>
          <w:tab w:val="left" w:pos="993"/>
        </w:tabs>
        <w:autoSpaceDE w:val="0"/>
        <w:spacing w:after="0" w:line="240" w:lineRule="auto"/>
        <w:ind w:left="0" w:firstLine="426"/>
        <w:jc w:val="both"/>
        <w:rPr>
          <w:rFonts w:ascii="Times New Roman" w:hAnsi="Times New Roman"/>
          <w:sz w:val="28"/>
          <w:szCs w:val="28"/>
        </w:rPr>
      </w:pPr>
      <w:r w:rsidRPr="005D7E6A">
        <w:rPr>
          <w:rFonts w:ascii="Times New Roman" w:hAnsi="Times New Roman"/>
          <w:sz w:val="28"/>
          <w:szCs w:val="28"/>
        </w:rPr>
        <w:t xml:space="preserve">Декларация по окружающей среде и развитию. (Рио-де-Жанейро, 1992. 14 июня) // Справочная правовая  система «Гарант»: Правовая компьютерная программа «Платформа </w:t>
      </w:r>
      <w:r w:rsidRPr="005D7E6A">
        <w:rPr>
          <w:rFonts w:ascii="Times New Roman" w:hAnsi="Times New Roman"/>
          <w:sz w:val="28"/>
          <w:szCs w:val="28"/>
          <w:lang w:val="en-US"/>
        </w:rPr>
        <w:t>F</w:t>
      </w:r>
      <w:r w:rsidRPr="005D7E6A">
        <w:rPr>
          <w:rFonts w:ascii="Times New Roman" w:hAnsi="Times New Roman"/>
          <w:sz w:val="28"/>
          <w:szCs w:val="28"/>
        </w:rPr>
        <w:t xml:space="preserve"> 1 ЭКСПЕРТ»</w:t>
      </w:r>
    </w:p>
    <w:p w:rsidR="005912ED" w:rsidRPr="005D7E6A" w:rsidRDefault="005912ED" w:rsidP="001A6948">
      <w:pPr>
        <w:pStyle w:val="af2"/>
        <w:numPr>
          <w:ilvl w:val="0"/>
          <w:numId w:val="25"/>
        </w:numPr>
        <w:tabs>
          <w:tab w:val="left" w:pos="709"/>
          <w:tab w:val="left" w:pos="993"/>
        </w:tabs>
        <w:spacing w:after="0" w:line="240" w:lineRule="auto"/>
        <w:ind w:left="0" w:firstLine="426"/>
        <w:jc w:val="both"/>
        <w:rPr>
          <w:rFonts w:ascii="Times New Roman" w:hAnsi="Times New Roman"/>
          <w:sz w:val="28"/>
          <w:szCs w:val="28"/>
        </w:rPr>
      </w:pPr>
      <w:r w:rsidRPr="005D7E6A">
        <w:rPr>
          <w:rFonts w:ascii="Times New Roman" w:hAnsi="Times New Roman"/>
          <w:sz w:val="28"/>
          <w:szCs w:val="28"/>
        </w:rPr>
        <w:t>Всеобщая хартия природы. Принята на 37 сессии Генеральной Ассамблеи ООН. // Международное публичное право: Сборник документов. Т.2. М., 1996.</w:t>
      </w:r>
    </w:p>
    <w:p w:rsidR="005912ED" w:rsidRPr="00B6573B" w:rsidRDefault="005912ED" w:rsidP="005912ED">
      <w:pPr>
        <w:tabs>
          <w:tab w:val="num" w:pos="643"/>
        </w:tabs>
        <w:ind w:firstLine="709"/>
        <w:jc w:val="both"/>
        <w:rPr>
          <w:b/>
          <w:bCs/>
          <w:szCs w:val="28"/>
        </w:rPr>
      </w:pPr>
    </w:p>
    <w:p w:rsidR="005912ED" w:rsidRPr="00E47DEC" w:rsidRDefault="005912ED" w:rsidP="005912ED">
      <w:pPr>
        <w:tabs>
          <w:tab w:val="num" w:pos="643"/>
        </w:tabs>
        <w:ind w:firstLine="680"/>
        <w:jc w:val="both"/>
        <w:rPr>
          <w:b/>
          <w:szCs w:val="28"/>
        </w:rPr>
      </w:pPr>
      <w:r>
        <w:rPr>
          <w:b/>
          <w:szCs w:val="28"/>
        </w:rPr>
        <w:t>1</w:t>
      </w:r>
      <w:r w:rsidRPr="00B6573B">
        <w:rPr>
          <w:b/>
          <w:szCs w:val="28"/>
        </w:rPr>
        <w:t>.</w:t>
      </w:r>
      <w:r>
        <w:rPr>
          <w:b/>
          <w:szCs w:val="28"/>
        </w:rPr>
        <w:t xml:space="preserve"> </w:t>
      </w:r>
      <w:r w:rsidRPr="00243F19">
        <w:rPr>
          <w:rFonts w:eastAsiaTheme="minorHAnsi"/>
          <w:b/>
          <w:bCs/>
          <w:szCs w:val="28"/>
          <w:lang w:eastAsia="en-US"/>
        </w:rPr>
        <w:t>Анализ конкретных ситуаций (кейс-метод)</w:t>
      </w:r>
    </w:p>
    <w:p w:rsidR="005912ED" w:rsidRPr="003677C1" w:rsidRDefault="005912ED" w:rsidP="005912ED">
      <w:pPr>
        <w:autoSpaceDE w:val="0"/>
        <w:autoSpaceDN w:val="0"/>
        <w:adjustRightInd w:val="0"/>
        <w:ind w:firstLine="680"/>
        <w:jc w:val="both"/>
        <w:rPr>
          <w:rFonts w:eastAsia="Times New Roman"/>
          <w:bCs/>
          <w:color w:val="000000"/>
          <w:szCs w:val="28"/>
        </w:rPr>
      </w:pPr>
      <w:r w:rsidRPr="003677C1">
        <w:rPr>
          <w:rFonts w:eastAsia="Times New Roman"/>
          <w:b/>
          <w:bCs/>
          <w:color w:val="000000"/>
          <w:szCs w:val="28"/>
        </w:rPr>
        <w:t xml:space="preserve">Задание </w:t>
      </w:r>
      <w:r w:rsidR="002B272C">
        <w:rPr>
          <w:rFonts w:eastAsia="Times New Roman"/>
          <w:b/>
          <w:bCs/>
          <w:color w:val="000000"/>
          <w:szCs w:val="28"/>
        </w:rPr>
        <w:t>1</w:t>
      </w:r>
      <w:r w:rsidRPr="003677C1">
        <w:rPr>
          <w:rFonts w:eastAsia="Times New Roman"/>
          <w:bCs/>
          <w:color w:val="000000"/>
          <w:szCs w:val="28"/>
        </w:rPr>
        <w:t>. Какие международные организации, деятельность которых связана с охраной окружающей среды имеют свои представительства на территории РФ?</w:t>
      </w:r>
    </w:p>
    <w:p w:rsidR="005912ED" w:rsidRPr="003677C1" w:rsidRDefault="005912ED" w:rsidP="005912ED">
      <w:pPr>
        <w:autoSpaceDE w:val="0"/>
        <w:autoSpaceDN w:val="0"/>
        <w:adjustRightInd w:val="0"/>
        <w:ind w:firstLine="680"/>
        <w:jc w:val="both"/>
        <w:rPr>
          <w:rFonts w:eastAsia="Times New Roman"/>
          <w:bCs/>
          <w:color w:val="000000"/>
          <w:szCs w:val="28"/>
        </w:rPr>
      </w:pPr>
      <w:r w:rsidRPr="003677C1">
        <w:rPr>
          <w:rFonts w:eastAsia="Times New Roman"/>
          <w:bCs/>
          <w:color w:val="000000"/>
          <w:szCs w:val="28"/>
        </w:rPr>
        <w:t>Каковы основные направления их деятельности в России?</w:t>
      </w:r>
    </w:p>
    <w:p w:rsidR="005912ED" w:rsidRPr="00E47DEC" w:rsidRDefault="005912ED" w:rsidP="005912ED">
      <w:pPr>
        <w:pStyle w:val="a4"/>
        <w:spacing w:before="0" w:beforeAutospacing="0" w:after="0" w:afterAutospacing="0"/>
        <w:ind w:firstLine="680"/>
        <w:jc w:val="both"/>
        <w:rPr>
          <w:b/>
          <w:color w:val="000000" w:themeColor="text1"/>
          <w:sz w:val="28"/>
          <w:szCs w:val="28"/>
        </w:rPr>
      </w:pPr>
      <w:r w:rsidRPr="00E47DEC">
        <w:rPr>
          <w:b/>
          <w:color w:val="000000" w:themeColor="text1"/>
          <w:sz w:val="28"/>
          <w:szCs w:val="28"/>
          <w:shd w:val="clear" w:color="auto" w:fill="FFFFFF"/>
        </w:rPr>
        <w:t xml:space="preserve">Задача № 1.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Индивидуальный предпри</w:t>
      </w:r>
      <w:r>
        <w:rPr>
          <w:color w:val="000000" w:themeColor="text1"/>
          <w:sz w:val="28"/>
          <w:szCs w:val="28"/>
          <w:shd w:val="clear" w:color="auto" w:fill="FFFFFF"/>
        </w:rPr>
        <w:t>ниматель ввез на территорию Рос</w:t>
      </w:r>
      <w:r w:rsidRPr="00E47DEC">
        <w:rPr>
          <w:color w:val="000000" w:themeColor="text1"/>
          <w:sz w:val="28"/>
          <w:szCs w:val="28"/>
          <w:shd w:val="clear" w:color="auto" w:fill="FFFFFF"/>
        </w:rPr>
        <w:t>сийской Федерации партию бывших в употреблении шин для легковых и грузовых автомобилей. В ходе таможенного контроля было выявлено существенное м</w:t>
      </w:r>
      <w:r>
        <w:rPr>
          <w:color w:val="000000" w:themeColor="text1"/>
          <w:sz w:val="28"/>
          <w:szCs w:val="28"/>
          <w:shd w:val="clear" w:color="auto" w:fill="FFFFFF"/>
        </w:rPr>
        <w:t>еханическое повреждение несколь</w:t>
      </w:r>
      <w:r w:rsidRPr="00E47DEC">
        <w:rPr>
          <w:color w:val="000000" w:themeColor="text1"/>
          <w:sz w:val="28"/>
          <w:szCs w:val="28"/>
          <w:shd w:val="clear" w:color="auto" w:fill="FFFFFF"/>
        </w:rPr>
        <w:t>ких шин. Эксперты таможенной лаборатории установили, что поврежденные шины не подлежат восстановлению. Таможенный орган обязал заявителя вывезти поврежденные шины за пределы Российской Федерации.</w:t>
      </w:r>
      <w:r w:rsidRPr="00E47DEC">
        <w:rPr>
          <w:rStyle w:val="apple-converted-space"/>
          <w:color w:val="000000" w:themeColor="text1"/>
          <w:sz w:val="28"/>
          <w:szCs w:val="28"/>
          <w:shd w:val="clear" w:color="auto" w:fill="FFFFFF"/>
        </w:rPr>
        <w:t> </w:t>
      </w:r>
      <w:r>
        <w:rPr>
          <w:color w:val="000000" w:themeColor="text1"/>
          <w:sz w:val="28"/>
          <w:szCs w:val="28"/>
        </w:rPr>
        <w:t xml:space="preserve">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Какие обязательства приняла н</w:t>
      </w:r>
      <w:r>
        <w:rPr>
          <w:color w:val="000000" w:themeColor="text1"/>
          <w:sz w:val="28"/>
          <w:szCs w:val="28"/>
          <w:shd w:val="clear" w:color="auto" w:fill="FFFFFF"/>
        </w:rPr>
        <w:t>а себя Российская Федерация, ра</w:t>
      </w:r>
      <w:r w:rsidRPr="00E47DEC">
        <w:rPr>
          <w:color w:val="000000" w:themeColor="text1"/>
          <w:sz w:val="28"/>
          <w:szCs w:val="28"/>
          <w:shd w:val="clear" w:color="auto" w:fill="FFFFFF"/>
        </w:rPr>
        <w:t>тифицировав Базельскую конвенцию о контроле за трансграничной перевозкой</w:t>
      </w:r>
      <w:r>
        <w:rPr>
          <w:color w:val="000000" w:themeColor="text1"/>
          <w:sz w:val="28"/>
          <w:szCs w:val="28"/>
          <w:shd w:val="clear" w:color="auto" w:fill="FFFFFF"/>
        </w:rPr>
        <w:t xml:space="preserve"> опасных отходов и их удалением</w:t>
      </w:r>
      <w:r w:rsidRPr="00E47DEC">
        <w:rPr>
          <w:color w:val="000000" w:themeColor="text1"/>
          <w:sz w:val="28"/>
          <w:szCs w:val="28"/>
          <w:shd w:val="clear" w:color="auto" w:fill="FFFFFF"/>
        </w:rPr>
        <w:t>?</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 xml:space="preserve">Каким образом реализуются </w:t>
      </w:r>
      <w:r>
        <w:rPr>
          <w:color w:val="000000" w:themeColor="text1"/>
          <w:sz w:val="28"/>
          <w:szCs w:val="28"/>
          <w:shd w:val="clear" w:color="auto" w:fill="FFFFFF"/>
        </w:rPr>
        <w:t>обязательства Российской Федера</w:t>
      </w:r>
      <w:r w:rsidRPr="00E47DEC">
        <w:rPr>
          <w:color w:val="000000" w:themeColor="text1"/>
          <w:sz w:val="28"/>
          <w:szCs w:val="28"/>
          <w:shd w:val="clear" w:color="auto" w:fill="FFFFFF"/>
        </w:rPr>
        <w:t>ции, вытекающие из Базельской к</w:t>
      </w:r>
      <w:r>
        <w:rPr>
          <w:color w:val="000000" w:themeColor="text1"/>
          <w:sz w:val="28"/>
          <w:szCs w:val="28"/>
          <w:shd w:val="clear" w:color="auto" w:fill="FFFFFF"/>
        </w:rPr>
        <w:t>онвенции о контроле за трансгра</w:t>
      </w:r>
      <w:r w:rsidRPr="00E47DEC">
        <w:rPr>
          <w:color w:val="000000" w:themeColor="text1"/>
          <w:sz w:val="28"/>
          <w:szCs w:val="28"/>
          <w:shd w:val="clear" w:color="auto" w:fill="FFFFFF"/>
        </w:rPr>
        <w:t>ничной перевозкой опасных отходов и их удалением во внутреннем законодательстве Российской Федерации?</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В чем заключается различие п</w:t>
      </w:r>
      <w:r>
        <w:rPr>
          <w:color w:val="000000" w:themeColor="text1"/>
          <w:sz w:val="28"/>
          <w:szCs w:val="28"/>
          <w:shd w:val="clear" w:color="auto" w:fill="FFFFFF"/>
        </w:rPr>
        <w:t>равового режима бывших в употре</w:t>
      </w:r>
      <w:r w:rsidRPr="00E47DEC">
        <w:rPr>
          <w:color w:val="000000" w:themeColor="text1"/>
          <w:sz w:val="28"/>
          <w:szCs w:val="28"/>
          <w:shd w:val="clear" w:color="auto" w:fill="FFFFFF"/>
        </w:rPr>
        <w:t>блении шин и бывших в употреблении шин, имеющих существенные механические повреждения</w:t>
      </w:r>
      <w:r>
        <w:rPr>
          <w:color w:val="000000" w:themeColor="text1"/>
          <w:sz w:val="28"/>
          <w:szCs w:val="28"/>
          <w:shd w:val="clear" w:color="auto" w:fill="FFFFFF"/>
        </w:rPr>
        <w:t xml:space="preserve"> и не подлежащих восстановлению</w:t>
      </w:r>
      <w:r w:rsidRPr="00E47DEC">
        <w:rPr>
          <w:color w:val="000000" w:themeColor="text1"/>
          <w:sz w:val="28"/>
          <w:szCs w:val="28"/>
          <w:shd w:val="clear" w:color="auto" w:fill="FFFFFF"/>
        </w:rPr>
        <w:t>?</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 xml:space="preserve">Вправе ли таможенный орган потребовать вывоза поврежденных шин </w:t>
      </w:r>
      <w:r>
        <w:rPr>
          <w:color w:val="000000" w:themeColor="text1"/>
          <w:sz w:val="28"/>
          <w:szCs w:val="28"/>
          <w:shd w:val="clear" w:color="auto" w:fill="FFFFFF"/>
        </w:rPr>
        <w:t>за пределы Российской Федерации</w:t>
      </w:r>
      <w:r w:rsidRPr="00E47DEC">
        <w:rPr>
          <w:color w:val="000000" w:themeColor="text1"/>
          <w:sz w:val="28"/>
          <w:szCs w:val="28"/>
          <w:shd w:val="clear" w:color="auto" w:fill="FFFFFF"/>
        </w:rPr>
        <w:t>?</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3D1A76">
        <w:rPr>
          <w:b/>
          <w:color w:val="000000" w:themeColor="text1"/>
          <w:sz w:val="28"/>
          <w:szCs w:val="28"/>
          <w:shd w:val="clear" w:color="auto" w:fill="FFFFFF"/>
        </w:rPr>
        <w:t>Задача</w:t>
      </w:r>
      <w:r>
        <w:rPr>
          <w:b/>
          <w:color w:val="000000" w:themeColor="text1"/>
          <w:sz w:val="28"/>
          <w:szCs w:val="28"/>
          <w:shd w:val="clear" w:color="auto" w:fill="FFFFFF"/>
        </w:rPr>
        <w:t xml:space="preserve"> №</w:t>
      </w:r>
      <w:r w:rsidRPr="003D1A76">
        <w:rPr>
          <w:b/>
          <w:color w:val="000000" w:themeColor="text1"/>
          <w:sz w:val="28"/>
          <w:szCs w:val="28"/>
          <w:shd w:val="clear" w:color="auto" w:fill="FFFFFF"/>
        </w:rPr>
        <w:t xml:space="preserve"> 2.</w:t>
      </w:r>
      <w:r w:rsidRPr="003D1A76">
        <w:rPr>
          <w:rStyle w:val="apple-converted-space"/>
          <w:b/>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На финляндско-российской</w:t>
      </w:r>
      <w:r>
        <w:rPr>
          <w:color w:val="000000" w:themeColor="text1"/>
          <w:sz w:val="28"/>
          <w:szCs w:val="28"/>
          <w:shd w:val="clear" w:color="auto" w:fill="FFFFFF"/>
        </w:rPr>
        <w:t xml:space="preserve"> границе российскими погранични</w:t>
      </w:r>
      <w:r w:rsidRPr="00E47DEC">
        <w:rPr>
          <w:color w:val="000000" w:themeColor="text1"/>
          <w:sz w:val="28"/>
          <w:szCs w:val="28"/>
          <w:shd w:val="clear" w:color="auto" w:fill="FFFFFF"/>
        </w:rPr>
        <w:t>ками была заде</w:t>
      </w:r>
      <w:r>
        <w:rPr>
          <w:color w:val="000000" w:themeColor="text1"/>
          <w:sz w:val="28"/>
          <w:szCs w:val="28"/>
          <w:shd w:val="clear" w:color="auto" w:fill="FFFFFF"/>
        </w:rPr>
        <w:t xml:space="preserve">ржана гражданка России Иванова Т. </w:t>
      </w:r>
      <w:r w:rsidRPr="00E47DEC">
        <w:rPr>
          <w:color w:val="000000" w:themeColor="text1"/>
          <w:sz w:val="28"/>
          <w:szCs w:val="28"/>
          <w:shd w:val="clear" w:color="auto" w:fill="FFFFFF"/>
        </w:rPr>
        <w:t xml:space="preserve"> при попытке ввести на территорию Российской Федерации коллекцию из 100 яиц редких птиц, подпадающих</w:t>
      </w:r>
      <w:r>
        <w:rPr>
          <w:color w:val="000000" w:themeColor="text1"/>
          <w:sz w:val="28"/>
          <w:szCs w:val="28"/>
          <w:shd w:val="clear" w:color="auto" w:fill="FFFFFF"/>
        </w:rPr>
        <w:t xml:space="preserve"> под действие Конвенции о между</w:t>
      </w:r>
      <w:r w:rsidRPr="00E47DEC">
        <w:rPr>
          <w:color w:val="000000" w:themeColor="text1"/>
          <w:sz w:val="28"/>
          <w:szCs w:val="28"/>
          <w:shd w:val="clear" w:color="auto" w:fill="FFFFFF"/>
        </w:rPr>
        <w:t xml:space="preserve">народной торговле видами дикой флоры и фауны, находящимися под угрозой исчезновения (СИТЕС). </w:t>
      </w:r>
      <w:r w:rsidRPr="00E47DEC">
        <w:rPr>
          <w:color w:val="000000" w:themeColor="text1"/>
          <w:sz w:val="28"/>
          <w:szCs w:val="28"/>
          <w:shd w:val="clear" w:color="auto" w:fill="FFFFFF"/>
        </w:rPr>
        <w:lastRenderedPageBreak/>
        <w:t>Яйца птиц находились в багажнике ее автомобиля. Сто</w:t>
      </w:r>
      <w:r>
        <w:rPr>
          <w:color w:val="000000" w:themeColor="text1"/>
          <w:sz w:val="28"/>
          <w:szCs w:val="28"/>
          <w:shd w:val="clear" w:color="auto" w:fill="FFFFFF"/>
        </w:rPr>
        <w:t>имость коллекции определена экс</w:t>
      </w:r>
      <w:r w:rsidRPr="00E47DEC">
        <w:rPr>
          <w:color w:val="000000" w:themeColor="text1"/>
          <w:sz w:val="28"/>
          <w:szCs w:val="28"/>
          <w:shd w:val="clear" w:color="auto" w:fill="FFFFFF"/>
        </w:rPr>
        <w:t>пертами в сумме 50 тыс. долл. США.</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Нарушают</w:t>
      </w:r>
      <w:r>
        <w:rPr>
          <w:color w:val="000000" w:themeColor="text1"/>
          <w:sz w:val="28"/>
          <w:szCs w:val="28"/>
          <w:shd w:val="clear" w:color="auto" w:fill="FFFFFF"/>
        </w:rPr>
        <w:t xml:space="preserve"> ли действия гражданки Ивановой</w:t>
      </w:r>
      <w:r w:rsidRPr="00E47DEC">
        <w:rPr>
          <w:color w:val="000000" w:themeColor="text1"/>
          <w:sz w:val="28"/>
          <w:szCs w:val="28"/>
          <w:shd w:val="clear" w:color="auto" w:fill="FFFFFF"/>
        </w:rPr>
        <w:t xml:space="preserve"> какие-либо нормы междуна</w:t>
      </w:r>
      <w:r>
        <w:rPr>
          <w:color w:val="000000" w:themeColor="text1"/>
          <w:sz w:val="28"/>
          <w:szCs w:val="28"/>
          <w:shd w:val="clear" w:color="auto" w:fill="FFFFFF"/>
        </w:rPr>
        <w:t>родного и/или российского права</w:t>
      </w:r>
      <w:r w:rsidRPr="00E47DEC">
        <w:rPr>
          <w:color w:val="000000" w:themeColor="text1"/>
          <w:sz w:val="28"/>
          <w:szCs w:val="28"/>
          <w:shd w:val="clear" w:color="auto" w:fill="FFFFFF"/>
        </w:rPr>
        <w:t>?</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К какой ответственности</w:t>
      </w:r>
      <w:r>
        <w:rPr>
          <w:color w:val="000000" w:themeColor="text1"/>
          <w:sz w:val="28"/>
          <w:szCs w:val="28"/>
          <w:shd w:val="clear" w:color="auto" w:fill="FFFFFF"/>
        </w:rPr>
        <w:t xml:space="preserve"> может быть привлечена Иванова</w:t>
      </w:r>
      <w:r w:rsidRPr="00E47DEC">
        <w:rPr>
          <w:color w:val="000000" w:themeColor="text1"/>
          <w:sz w:val="28"/>
          <w:szCs w:val="28"/>
          <w:shd w:val="clear" w:color="auto" w:fill="FFFFFF"/>
        </w:rPr>
        <w:t xml:space="preserve"> за указанные действия?</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Pr>
          <w:color w:val="000000" w:themeColor="text1"/>
          <w:sz w:val="28"/>
          <w:szCs w:val="28"/>
          <w:shd w:val="clear" w:color="auto" w:fill="FFFFFF"/>
        </w:rPr>
        <w:t>Подлежит ли Иванова</w:t>
      </w:r>
      <w:r w:rsidRPr="00E47DEC">
        <w:rPr>
          <w:color w:val="000000" w:themeColor="text1"/>
          <w:sz w:val="28"/>
          <w:szCs w:val="28"/>
          <w:shd w:val="clear" w:color="auto" w:fill="FFFFFF"/>
        </w:rPr>
        <w:t xml:space="preserve"> привлечению к ответственности, если она докажет, что сама яйца птиц не собирала, а приобрела их на местном рынке, не зная о существующем запрете в отноше</w:t>
      </w:r>
      <w:r>
        <w:rPr>
          <w:color w:val="000000" w:themeColor="text1"/>
          <w:sz w:val="28"/>
          <w:szCs w:val="28"/>
          <w:shd w:val="clear" w:color="auto" w:fill="FFFFFF"/>
        </w:rPr>
        <w:t>нии сбора яиц данных видов птиц</w:t>
      </w:r>
      <w:r w:rsidRPr="00E47DEC">
        <w:rPr>
          <w:color w:val="000000" w:themeColor="text1"/>
          <w:sz w:val="28"/>
          <w:szCs w:val="28"/>
          <w:shd w:val="clear" w:color="auto" w:fill="FFFFFF"/>
        </w:rPr>
        <w:t>?</w:t>
      </w:r>
      <w:r w:rsidRPr="00E47DEC">
        <w:rPr>
          <w:rStyle w:val="apple-converted-space"/>
          <w:color w:val="000000" w:themeColor="text1"/>
          <w:sz w:val="28"/>
          <w:szCs w:val="28"/>
          <w:shd w:val="clear" w:color="auto" w:fill="FFFFFF"/>
        </w:rPr>
        <w:t> </w:t>
      </w:r>
    </w:p>
    <w:p w:rsidR="008607F4" w:rsidRDefault="005912ED" w:rsidP="008607F4">
      <w:pPr>
        <w:pStyle w:val="a4"/>
        <w:spacing w:before="0" w:beforeAutospacing="0" w:after="0" w:afterAutospacing="0"/>
        <w:ind w:firstLine="680"/>
        <w:jc w:val="both"/>
        <w:rPr>
          <w:color w:val="000000" w:themeColor="text1"/>
          <w:sz w:val="28"/>
          <w:szCs w:val="28"/>
          <w:shd w:val="clear" w:color="auto" w:fill="FFFFFF"/>
        </w:rPr>
      </w:pPr>
      <w:r w:rsidRPr="00E47DEC">
        <w:rPr>
          <w:color w:val="000000" w:themeColor="text1"/>
          <w:sz w:val="28"/>
          <w:szCs w:val="28"/>
          <w:shd w:val="clear" w:color="auto" w:fill="FFFFFF"/>
        </w:rPr>
        <w:t>Как следует кв</w:t>
      </w:r>
      <w:r>
        <w:rPr>
          <w:color w:val="000000" w:themeColor="text1"/>
          <w:sz w:val="28"/>
          <w:szCs w:val="28"/>
          <w:shd w:val="clear" w:color="auto" w:fill="FFFFFF"/>
        </w:rPr>
        <w:t>алифицировать действия Ивановой</w:t>
      </w:r>
      <w:r w:rsidRPr="00E47DEC">
        <w:rPr>
          <w:color w:val="000000" w:themeColor="text1"/>
          <w:sz w:val="28"/>
          <w:szCs w:val="28"/>
          <w:shd w:val="clear" w:color="auto" w:fill="FFFFFF"/>
        </w:rPr>
        <w:t>, если перед пересечением границы она зафиксировала в таможенной декларации перевозимую коллекцию в полном объеме?</w:t>
      </w:r>
    </w:p>
    <w:p w:rsidR="005912ED" w:rsidRDefault="005912ED" w:rsidP="008607F4">
      <w:pPr>
        <w:pStyle w:val="a4"/>
        <w:spacing w:before="0" w:beforeAutospacing="0" w:after="0" w:afterAutospacing="0"/>
        <w:ind w:left="680"/>
        <w:jc w:val="both"/>
        <w:rPr>
          <w:b/>
          <w:color w:val="000000" w:themeColor="text1"/>
          <w:sz w:val="28"/>
          <w:szCs w:val="28"/>
        </w:rPr>
      </w:pPr>
      <w:r w:rsidRPr="00E47DEC">
        <w:rPr>
          <w:rStyle w:val="apple-converted-space"/>
          <w:color w:val="000000" w:themeColor="text1"/>
          <w:sz w:val="28"/>
          <w:szCs w:val="28"/>
          <w:shd w:val="clear" w:color="auto" w:fill="FFFFFF"/>
        </w:rPr>
        <w:t> </w:t>
      </w:r>
      <w:r w:rsidRPr="003D1A76">
        <w:rPr>
          <w:b/>
          <w:color w:val="000000" w:themeColor="text1"/>
          <w:sz w:val="28"/>
          <w:szCs w:val="28"/>
          <w:shd w:val="clear" w:color="auto" w:fill="FFFFFF"/>
        </w:rPr>
        <w:t>Задача</w:t>
      </w:r>
      <w:r>
        <w:rPr>
          <w:b/>
          <w:color w:val="000000" w:themeColor="text1"/>
          <w:sz w:val="28"/>
          <w:szCs w:val="28"/>
          <w:shd w:val="clear" w:color="auto" w:fill="FFFFFF"/>
        </w:rPr>
        <w:t xml:space="preserve"> №</w:t>
      </w:r>
      <w:r w:rsidRPr="003D1A76">
        <w:rPr>
          <w:b/>
          <w:color w:val="000000" w:themeColor="text1"/>
          <w:sz w:val="28"/>
          <w:szCs w:val="28"/>
          <w:shd w:val="clear" w:color="auto" w:fill="FFFFFF"/>
        </w:rPr>
        <w:t xml:space="preserve"> 3.</w:t>
      </w:r>
      <w:r w:rsidRPr="003D1A76">
        <w:rPr>
          <w:rStyle w:val="apple-converted-space"/>
          <w:b/>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Стэн Джонсон, подданный Её Величества Королевы Великобритании постоянно проживающий на территории Российской Федерации, заключил договор аренды земельного участка. В границах земельного участка имелся пруд.</w:t>
      </w:r>
      <w:r w:rsidRPr="00E47DEC">
        <w:rPr>
          <w:rStyle w:val="apple-converted-space"/>
          <w:color w:val="000000" w:themeColor="text1"/>
          <w:sz w:val="28"/>
          <w:szCs w:val="28"/>
          <w:shd w:val="clear" w:color="auto" w:fill="FFFFFF"/>
        </w:rPr>
        <w:t> </w:t>
      </w:r>
      <w:r>
        <w:rPr>
          <w:color w:val="000000" w:themeColor="text1"/>
          <w:sz w:val="28"/>
          <w:szCs w:val="28"/>
        </w:rPr>
        <w:t xml:space="preserve"> </w:t>
      </w:r>
      <w:r w:rsidRPr="00E47DEC">
        <w:rPr>
          <w:color w:val="000000" w:themeColor="text1"/>
          <w:sz w:val="28"/>
          <w:szCs w:val="28"/>
          <w:shd w:val="clear" w:color="auto" w:fill="FFFFFF"/>
        </w:rPr>
        <w:t>Руководитель администрации муниципального образования указал Джонсону на необходимость заключения договора водопользования и его последующей регистрации.</w:t>
      </w:r>
      <w:r w:rsidRPr="00E47DEC">
        <w:rPr>
          <w:rStyle w:val="apple-converted-space"/>
          <w:color w:val="000000" w:themeColor="text1"/>
          <w:sz w:val="28"/>
          <w:szCs w:val="28"/>
          <w:shd w:val="clear" w:color="auto" w:fill="FFFFFF"/>
        </w:rPr>
        <w:t> </w:t>
      </w:r>
      <w:r>
        <w:rPr>
          <w:color w:val="000000" w:themeColor="text1"/>
          <w:sz w:val="28"/>
          <w:szCs w:val="28"/>
        </w:rPr>
        <w:t xml:space="preserve"> </w:t>
      </w:r>
      <w:r w:rsidRPr="00E47DEC">
        <w:rPr>
          <w:color w:val="000000" w:themeColor="text1"/>
          <w:sz w:val="28"/>
          <w:szCs w:val="28"/>
          <w:shd w:val="clear" w:color="auto" w:fill="FFFFFF"/>
        </w:rPr>
        <w:t>Однако Джонсон ответил, что, по его разумению, поскольку пруд расположен на арендованным им земельном участке, то он, что естественно, принадлежит собственнику этой земли и иного договора не требуется.</w:t>
      </w:r>
      <w:r w:rsidRPr="00E47DEC">
        <w:rPr>
          <w:rStyle w:val="apple-converted-space"/>
          <w:color w:val="000000" w:themeColor="text1"/>
          <w:sz w:val="28"/>
          <w:szCs w:val="28"/>
          <w:shd w:val="clear" w:color="auto" w:fill="FFFFFF"/>
        </w:rPr>
        <w:t> </w:t>
      </w:r>
      <w:r>
        <w:rPr>
          <w:color w:val="000000" w:themeColor="text1"/>
          <w:sz w:val="28"/>
          <w:szCs w:val="28"/>
        </w:rPr>
        <w:t xml:space="preserve"> </w:t>
      </w:r>
      <w:r w:rsidRPr="00E47DEC">
        <w:rPr>
          <w:color w:val="000000" w:themeColor="text1"/>
          <w:sz w:val="28"/>
          <w:szCs w:val="28"/>
          <w:shd w:val="clear" w:color="auto" w:fill="FFFFFF"/>
        </w:rPr>
        <w:t>При этом Джонсон не хотел, чтобы жители сельского населенного пункта купались в этом пруду и брали воду для полива своих земельных участков, так как это, фактически, приведёт к невозможности арендованного участка.</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Мог ли иностранный гражданин арендовать земельный участок?</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Нужен ли отдельный договор на аренду пруда?</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Кто является субъектами земельных и водных правоотношений?</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color w:val="000000" w:themeColor="text1"/>
          <w:sz w:val="28"/>
          <w:szCs w:val="28"/>
        </w:rPr>
      </w:pPr>
      <w:r w:rsidRPr="00E47DEC">
        <w:rPr>
          <w:color w:val="000000" w:themeColor="text1"/>
          <w:sz w:val="28"/>
          <w:szCs w:val="28"/>
          <w:shd w:val="clear" w:color="auto" w:fill="FFFFFF"/>
        </w:rPr>
        <w:t>Могли ли другие жители сельского населенного пункта пользоваться водным объектом?</w:t>
      </w:r>
      <w:r w:rsidRPr="00E47DEC">
        <w:rPr>
          <w:rStyle w:val="apple-converted-space"/>
          <w:color w:val="000000" w:themeColor="text1"/>
          <w:sz w:val="28"/>
          <w:szCs w:val="28"/>
          <w:shd w:val="clear" w:color="auto" w:fill="FFFFFF"/>
        </w:rPr>
        <w:t> </w:t>
      </w:r>
    </w:p>
    <w:p w:rsidR="005912ED" w:rsidRDefault="005912ED" w:rsidP="005912ED">
      <w:pPr>
        <w:pStyle w:val="a4"/>
        <w:spacing w:before="0" w:beforeAutospacing="0" w:after="0" w:afterAutospacing="0"/>
        <w:ind w:firstLine="680"/>
        <w:jc w:val="both"/>
        <w:rPr>
          <w:b/>
          <w:spacing w:val="2"/>
          <w:sz w:val="28"/>
          <w:szCs w:val="28"/>
        </w:rPr>
      </w:pPr>
      <w:r w:rsidRPr="00E47DEC">
        <w:rPr>
          <w:color w:val="000000" w:themeColor="text1"/>
          <w:sz w:val="28"/>
          <w:szCs w:val="28"/>
          <w:shd w:val="clear" w:color="auto" w:fill="FFFFFF"/>
        </w:rPr>
        <w:t>Какие выделяются виды природопользования?</w:t>
      </w:r>
      <w:r w:rsidRPr="00E47DEC">
        <w:rPr>
          <w:rStyle w:val="apple-converted-space"/>
          <w:color w:val="000000" w:themeColor="text1"/>
          <w:sz w:val="28"/>
          <w:szCs w:val="28"/>
          <w:shd w:val="clear" w:color="auto" w:fill="FFFFFF"/>
        </w:rPr>
        <w:t> </w:t>
      </w:r>
    </w:p>
    <w:p w:rsidR="005912ED" w:rsidRPr="00212233" w:rsidRDefault="005912ED" w:rsidP="005912ED">
      <w:pPr>
        <w:pStyle w:val="a4"/>
        <w:spacing w:before="0" w:beforeAutospacing="0" w:after="0" w:afterAutospacing="0"/>
        <w:ind w:firstLine="709"/>
        <w:jc w:val="both"/>
        <w:rPr>
          <w:b/>
          <w:color w:val="000000" w:themeColor="text1"/>
          <w:spacing w:val="2"/>
          <w:sz w:val="28"/>
          <w:szCs w:val="28"/>
        </w:rPr>
      </w:pPr>
    </w:p>
    <w:p w:rsidR="005912ED" w:rsidRPr="00212233" w:rsidRDefault="005912ED" w:rsidP="00212233">
      <w:pPr>
        <w:widowControl w:val="0"/>
        <w:tabs>
          <w:tab w:val="left" w:pos="271"/>
          <w:tab w:val="left" w:pos="372"/>
        </w:tabs>
        <w:ind w:firstLine="709"/>
        <w:jc w:val="both"/>
        <w:rPr>
          <w:rFonts w:eastAsia="Times New Roman"/>
          <w:color w:val="000000" w:themeColor="text1"/>
          <w:szCs w:val="28"/>
          <w:shd w:val="clear" w:color="auto" w:fill="FFFFFF"/>
        </w:rPr>
      </w:pPr>
      <w:r w:rsidRPr="00212233">
        <w:rPr>
          <w:b/>
          <w:color w:val="000000" w:themeColor="text1"/>
          <w:spacing w:val="2"/>
          <w:szCs w:val="28"/>
        </w:rPr>
        <w:t xml:space="preserve">2. Дискуссия. </w:t>
      </w:r>
      <w:r w:rsidRPr="00212233">
        <w:rPr>
          <w:bCs/>
          <w:color w:val="000000" w:themeColor="text1"/>
          <w:szCs w:val="28"/>
        </w:rPr>
        <w:t xml:space="preserve">Дискуссия на тему </w:t>
      </w:r>
      <w:r w:rsidR="00212233" w:rsidRPr="00212233">
        <w:rPr>
          <w:color w:val="000000" w:themeColor="text1"/>
          <w:szCs w:val="28"/>
        </w:rPr>
        <w:t>«Не</w:t>
      </w:r>
      <w:r w:rsidR="00212233" w:rsidRPr="00212233">
        <w:rPr>
          <w:color w:val="000000" w:themeColor="text1"/>
          <w:szCs w:val="28"/>
          <w:shd w:val="clear" w:color="auto" w:fill="FFFFFF"/>
        </w:rPr>
        <w:t>эффективное управление в сфере охраны окружающей среды и природных ресурсов</w:t>
      </w:r>
      <w:r w:rsidR="00212233" w:rsidRPr="00212233">
        <w:rPr>
          <w:color w:val="000000" w:themeColor="text1"/>
          <w:szCs w:val="28"/>
        </w:rPr>
        <w:t>».</w:t>
      </w:r>
      <w:r w:rsidRPr="00212233">
        <w:rPr>
          <w:bCs/>
          <w:color w:val="000000" w:themeColor="text1"/>
          <w:szCs w:val="28"/>
        </w:rPr>
        <w:t xml:space="preserve"> </w:t>
      </w:r>
      <w:r w:rsidRPr="00212233">
        <w:rPr>
          <w:color w:val="000000" w:themeColor="text1"/>
          <w:szCs w:val="28"/>
        </w:rPr>
        <w:t xml:space="preserve">Цель дискуссии – </w:t>
      </w:r>
      <w:r w:rsidR="00212233" w:rsidRPr="00212233">
        <w:rPr>
          <w:color w:val="000000" w:themeColor="text1"/>
          <w:szCs w:val="28"/>
        </w:rPr>
        <w:t xml:space="preserve">рассмотрение данного вопроса позволит  сделать вывод,  </w:t>
      </w:r>
      <w:r w:rsidR="00212233" w:rsidRPr="00212233">
        <w:rPr>
          <w:color w:val="000000" w:themeColor="text1"/>
          <w:szCs w:val="28"/>
          <w:shd w:val="clear" w:color="auto" w:fill="FFFFFF"/>
        </w:rPr>
        <w:t>«обеспечение устойчивого развития невозможно без мира и безопасности, а без устойчивого развития мир и безопасность окажутся под угрозой».</w:t>
      </w:r>
      <w:r w:rsidR="00212233" w:rsidRPr="00212233">
        <w:rPr>
          <w:rStyle w:val="apple-converted-space"/>
          <w:color w:val="000000" w:themeColor="text1"/>
          <w:szCs w:val="28"/>
          <w:shd w:val="clear" w:color="auto" w:fill="FFFFFF"/>
        </w:rPr>
        <w:t> </w:t>
      </w:r>
      <w:r w:rsidRPr="00212233">
        <w:rPr>
          <w:color w:val="000000" w:themeColor="text1"/>
          <w:szCs w:val="28"/>
        </w:rPr>
        <w:t xml:space="preserve"> </w:t>
      </w:r>
      <w:r w:rsidR="00212233" w:rsidRPr="00212233">
        <w:rPr>
          <w:color w:val="000000" w:themeColor="text1"/>
          <w:szCs w:val="28"/>
          <w:shd w:val="clear" w:color="auto" w:fill="FFFFFF"/>
        </w:rPr>
        <w:t xml:space="preserve">Именно поэтому в начале 2016 года  193 государства — члена Ассамблеи Организации Объединенных Наций по окружающей среде приняли резолюцию, в которой говорится о приверженности охране окружающей среды в районах, затронутых вооруженными конфликтами. В то же время Комиссия международного права Организации Объединенных Наций в настоящее время проводит обзор международно-правовой базы для охраны </w:t>
      </w:r>
      <w:r w:rsidR="00212233" w:rsidRPr="00212233">
        <w:rPr>
          <w:color w:val="000000" w:themeColor="text1"/>
          <w:szCs w:val="28"/>
          <w:shd w:val="clear" w:color="auto" w:fill="FFFFFF"/>
        </w:rPr>
        <w:lastRenderedPageBreak/>
        <w:t>окружающей среды до, во время и после вооруженных конфликтов. Цель состоит в том, чтобы разработать руководящие принципы, могущие более эффективно содействовать сохранению окружающей среды, особенно в охраняемых районах и экологически чувствительных районах, таких как водоносные горизонты с питьевой водой, которые имеют чрезвычайно важное экологическое и культурное значение и могут серьезно пострадать от войны.</w:t>
      </w:r>
    </w:p>
    <w:p w:rsidR="005912ED" w:rsidRDefault="005912ED" w:rsidP="005912ED">
      <w:pPr>
        <w:tabs>
          <w:tab w:val="left" w:pos="0"/>
        </w:tabs>
        <w:ind w:firstLine="709"/>
        <w:jc w:val="both"/>
        <w:rPr>
          <w:bCs/>
          <w:szCs w:val="28"/>
        </w:rPr>
      </w:pPr>
    </w:p>
    <w:p w:rsidR="005912ED" w:rsidRPr="00B6573B" w:rsidRDefault="005912ED" w:rsidP="005912ED">
      <w:pPr>
        <w:autoSpaceDE w:val="0"/>
        <w:autoSpaceDN w:val="0"/>
        <w:adjustRightInd w:val="0"/>
        <w:ind w:firstLine="709"/>
        <w:jc w:val="both"/>
        <w:rPr>
          <w:b/>
          <w:szCs w:val="28"/>
        </w:rPr>
      </w:pPr>
      <w:r>
        <w:rPr>
          <w:b/>
          <w:szCs w:val="28"/>
        </w:rPr>
        <w:t>3</w:t>
      </w:r>
      <w:r w:rsidRPr="00B6573B">
        <w:rPr>
          <w:b/>
          <w:szCs w:val="28"/>
        </w:rPr>
        <w:t>.</w:t>
      </w:r>
      <w:r>
        <w:rPr>
          <w:b/>
          <w:szCs w:val="28"/>
        </w:rPr>
        <w:t xml:space="preserve"> Обсуждение д</w:t>
      </w:r>
      <w:r w:rsidRPr="00B6573B">
        <w:rPr>
          <w:b/>
          <w:szCs w:val="28"/>
        </w:rPr>
        <w:t>оклад</w:t>
      </w:r>
      <w:r>
        <w:rPr>
          <w:b/>
          <w:szCs w:val="28"/>
        </w:rPr>
        <w:t>ов (рефератов)</w:t>
      </w:r>
    </w:p>
    <w:p w:rsidR="005912ED" w:rsidRDefault="005912ED" w:rsidP="005912ED">
      <w:pPr>
        <w:pStyle w:val="a4"/>
        <w:spacing w:before="0" w:beforeAutospacing="0" w:after="0" w:afterAutospacing="0"/>
        <w:ind w:firstLine="709"/>
        <w:jc w:val="both"/>
        <w:rPr>
          <w:b/>
          <w:sz w:val="28"/>
          <w:szCs w:val="28"/>
        </w:rPr>
      </w:pPr>
      <w:r w:rsidRPr="00B6573B">
        <w:rPr>
          <w:b/>
          <w:sz w:val="28"/>
          <w:szCs w:val="28"/>
        </w:rPr>
        <w:t>Предлагаемая тематика докладов</w:t>
      </w:r>
      <w:r>
        <w:rPr>
          <w:b/>
          <w:sz w:val="28"/>
          <w:szCs w:val="28"/>
        </w:rPr>
        <w:t xml:space="preserve"> (рефератов)</w:t>
      </w:r>
      <w:r w:rsidRPr="00B6573B">
        <w:rPr>
          <w:b/>
          <w:sz w:val="28"/>
          <w:szCs w:val="28"/>
        </w:rPr>
        <w:t>.</w:t>
      </w:r>
    </w:p>
    <w:p w:rsidR="005912ED" w:rsidRPr="00E47DEC" w:rsidRDefault="005912ED" w:rsidP="001A6948">
      <w:pPr>
        <w:pStyle w:val="a4"/>
        <w:numPr>
          <w:ilvl w:val="0"/>
          <w:numId w:val="17"/>
        </w:numPr>
        <w:spacing w:before="0" w:beforeAutospacing="0" w:after="0" w:afterAutospacing="0"/>
        <w:ind w:left="0" w:firstLine="709"/>
        <w:jc w:val="both"/>
        <w:rPr>
          <w:b/>
          <w:sz w:val="28"/>
          <w:szCs w:val="28"/>
        </w:rPr>
      </w:pPr>
      <w:r w:rsidRPr="00E47DEC">
        <w:rPr>
          <w:sz w:val="28"/>
          <w:szCs w:val="28"/>
        </w:rPr>
        <w:t>Объекты международно-правовой охраны окружающей природной среды.</w:t>
      </w:r>
    </w:p>
    <w:p w:rsidR="005912ED" w:rsidRPr="00E47DEC" w:rsidRDefault="005912ED" w:rsidP="001A6948">
      <w:pPr>
        <w:pStyle w:val="a4"/>
        <w:numPr>
          <w:ilvl w:val="0"/>
          <w:numId w:val="17"/>
        </w:numPr>
        <w:spacing w:before="0" w:beforeAutospacing="0" w:after="0" w:afterAutospacing="0"/>
        <w:ind w:left="0" w:firstLine="709"/>
        <w:jc w:val="both"/>
        <w:rPr>
          <w:b/>
          <w:sz w:val="28"/>
          <w:szCs w:val="28"/>
        </w:rPr>
      </w:pPr>
      <w:r w:rsidRPr="00E47DEC">
        <w:rPr>
          <w:sz w:val="28"/>
          <w:szCs w:val="28"/>
        </w:rPr>
        <w:t xml:space="preserve">Международные договоры, конвенции, рамочные, многосторонние, двухсторонние и иные соглашения в области охраны окружающей природной среды. </w:t>
      </w:r>
    </w:p>
    <w:p w:rsidR="005912ED" w:rsidRPr="00E47DEC" w:rsidRDefault="005912ED" w:rsidP="001A6948">
      <w:pPr>
        <w:pStyle w:val="a4"/>
        <w:numPr>
          <w:ilvl w:val="0"/>
          <w:numId w:val="17"/>
        </w:numPr>
        <w:spacing w:before="0" w:beforeAutospacing="0" w:after="0" w:afterAutospacing="0"/>
        <w:ind w:left="0" w:firstLine="709"/>
        <w:jc w:val="both"/>
        <w:rPr>
          <w:b/>
          <w:sz w:val="28"/>
          <w:szCs w:val="28"/>
        </w:rPr>
      </w:pPr>
      <w:r>
        <w:rPr>
          <w:sz w:val="28"/>
          <w:szCs w:val="28"/>
        </w:rPr>
        <w:t>Международно-</w:t>
      </w:r>
      <w:r w:rsidRPr="00E47DEC">
        <w:rPr>
          <w:sz w:val="28"/>
          <w:szCs w:val="28"/>
        </w:rPr>
        <w:t>правовая охрана космического пространства, атмосферы, Мирового океана, рек, животного и растительного мира, памятников природы.</w:t>
      </w:r>
    </w:p>
    <w:p w:rsidR="005912ED" w:rsidRPr="00E47DEC" w:rsidRDefault="005912ED" w:rsidP="001A6948">
      <w:pPr>
        <w:pStyle w:val="a4"/>
        <w:numPr>
          <w:ilvl w:val="0"/>
          <w:numId w:val="17"/>
        </w:numPr>
        <w:spacing w:before="0" w:beforeAutospacing="0" w:after="0" w:afterAutospacing="0"/>
        <w:ind w:left="0" w:firstLine="709"/>
        <w:jc w:val="both"/>
        <w:rPr>
          <w:b/>
          <w:sz w:val="28"/>
          <w:szCs w:val="28"/>
        </w:rPr>
      </w:pPr>
      <w:r w:rsidRPr="00E47DEC">
        <w:rPr>
          <w:sz w:val="28"/>
          <w:szCs w:val="28"/>
        </w:rPr>
        <w:t>Международные организации в области охраны окружающей природной среды.</w:t>
      </w:r>
    </w:p>
    <w:p w:rsidR="005912ED" w:rsidRPr="00E47DEC" w:rsidRDefault="005912ED" w:rsidP="001A6948">
      <w:pPr>
        <w:pStyle w:val="a4"/>
        <w:numPr>
          <w:ilvl w:val="0"/>
          <w:numId w:val="17"/>
        </w:numPr>
        <w:spacing w:before="0" w:beforeAutospacing="0" w:after="0" w:afterAutospacing="0"/>
        <w:ind w:left="0" w:firstLine="709"/>
        <w:jc w:val="both"/>
        <w:rPr>
          <w:b/>
          <w:sz w:val="28"/>
          <w:szCs w:val="28"/>
        </w:rPr>
      </w:pPr>
      <w:r w:rsidRPr="00E47DEC">
        <w:rPr>
          <w:sz w:val="28"/>
          <w:szCs w:val="28"/>
        </w:rPr>
        <w:t xml:space="preserve">Комплексные международные программы по охране окружающей природной среды. </w:t>
      </w:r>
    </w:p>
    <w:p w:rsidR="005912ED" w:rsidRDefault="005912ED" w:rsidP="005912ED">
      <w:pPr>
        <w:pStyle w:val="a4"/>
        <w:spacing w:before="0" w:beforeAutospacing="0" w:after="0" w:afterAutospacing="0"/>
        <w:jc w:val="both"/>
        <w:rPr>
          <w:b/>
          <w:sz w:val="28"/>
          <w:szCs w:val="28"/>
        </w:rPr>
      </w:pPr>
    </w:p>
    <w:p w:rsidR="005912ED" w:rsidRPr="00B6573B" w:rsidRDefault="005912ED" w:rsidP="005912ED">
      <w:pPr>
        <w:pStyle w:val="a4"/>
        <w:spacing w:before="0" w:beforeAutospacing="0" w:after="0" w:afterAutospacing="0"/>
        <w:ind w:firstLine="709"/>
        <w:jc w:val="both"/>
        <w:rPr>
          <w:b/>
          <w:sz w:val="28"/>
          <w:szCs w:val="28"/>
        </w:rPr>
      </w:pPr>
      <w:r>
        <w:rPr>
          <w:b/>
          <w:sz w:val="28"/>
          <w:szCs w:val="28"/>
        </w:rPr>
        <w:t>4.Коллоквиум.</w:t>
      </w:r>
    </w:p>
    <w:p w:rsidR="005912ED" w:rsidRDefault="005912ED" w:rsidP="005912ED">
      <w:pPr>
        <w:ind w:firstLine="34"/>
        <w:jc w:val="both"/>
        <w:rPr>
          <w:szCs w:val="28"/>
        </w:rPr>
      </w:pPr>
      <w:r>
        <w:rPr>
          <w:szCs w:val="28"/>
        </w:rPr>
        <w:t>Вопросы выносимые на коллоквиум:</w:t>
      </w:r>
    </w:p>
    <w:p w:rsidR="005912ED" w:rsidRPr="003B2052" w:rsidRDefault="005912ED" w:rsidP="005912ED">
      <w:pPr>
        <w:shd w:val="clear" w:color="auto" w:fill="FFFFFF"/>
        <w:ind w:firstLine="709"/>
        <w:jc w:val="both"/>
      </w:pPr>
      <w:r w:rsidRPr="003B2052">
        <w:t xml:space="preserve">Международно-правовой механизм охраны окружающей среды. Понятие и предмет международно-правовой охраны окружающей среды. </w:t>
      </w:r>
    </w:p>
    <w:p w:rsidR="005912ED" w:rsidRPr="003B2052" w:rsidRDefault="005912ED" w:rsidP="005912ED">
      <w:pPr>
        <w:ind w:firstLine="709"/>
        <w:jc w:val="both"/>
      </w:pPr>
      <w:r w:rsidRPr="003B2052">
        <w:t>Универсальные международные документы. Стокгольмская декларация по проблемам окружающей человека среды. Всемирная хартия природы. Декла</w:t>
      </w:r>
      <w:r>
        <w:t>рация Ри</w:t>
      </w:r>
      <w:r w:rsidRPr="003B2052">
        <w:t>о-Де-Жанейро по окружающей среде и развитию. Конвенция о трансграничном загрязнении атмосферного воздуха. Венская конвенция об охране озонового слоя. Конвенция об оценке воздействия на окружающую среду в трансграничном контексте. Рамочная Конвенция ООН об изменении климата. Киотский протокол к Рамочной Конвенции ООН об изменении климата. Конвенция о биологическом разнообразии и др.</w:t>
      </w:r>
    </w:p>
    <w:p w:rsidR="005912ED" w:rsidRPr="003B2052" w:rsidRDefault="005912ED" w:rsidP="005912ED">
      <w:pPr>
        <w:ind w:firstLine="709"/>
        <w:jc w:val="both"/>
      </w:pPr>
      <w:r w:rsidRPr="003B2052">
        <w:t>Принципы международной охраны окружающей среды. Принципы международной охраны окружающей среды по Стокгольмской декларации</w:t>
      </w:r>
      <w:r w:rsidRPr="003B2052">
        <w:rPr>
          <w:noProof/>
        </w:rPr>
        <w:t xml:space="preserve"> 1972</w:t>
      </w:r>
      <w:r w:rsidRPr="003B2052">
        <w:t xml:space="preserve"> г. Новейшее понимание принципов международной охраны окружающей среды по Декларации Рио-Де-Жанейро</w:t>
      </w:r>
      <w:r w:rsidRPr="003B2052">
        <w:rPr>
          <w:noProof/>
        </w:rPr>
        <w:t xml:space="preserve"> 1992</w:t>
      </w:r>
      <w:r w:rsidRPr="003B2052">
        <w:t xml:space="preserve"> г.</w:t>
      </w:r>
    </w:p>
    <w:p w:rsidR="005912ED" w:rsidRPr="003B2052" w:rsidRDefault="005912ED" w:rsidP="005912ED">
      <w:pPr>
        <w:ind w:firstLine="709"/>
        <w:jc w:val="both"/>
      </w:pPr>
      <w:r w:rsidRPr="003B2052">
        <w:rPr>
          <w:spacing w:val="1"/>
        </w:rPr>
        <w:t>Объекты международно-правовой охраны окружающей среды.</w:t>
      </w:r>
      <w:r w:rsidRPr="003B2052">
        <w:t xml:space="preserve"> </w:t>
      </w:r>
      <w:r w:rsidRPr="003B2052">
        <w:rPr>
          <w:spacing w:val="10"/>
        </w:rPr>
        <w:t xml:space="preserve">Международный мониторинг окружающей среды. Проблема </w:t>
      </w:r>
      <w:r w:rsidRPr="003B2052">
        <w:rPr>
          <w:spacing w:val="1"/>
        </w:rPr>
        <w:t>трансграничных загрязнений.</w:t>
      </w:r>
    </w:p>
    <w:p w:rsidR="005912ED" w:rsidRPr="003B2052" w:rsidRDefault="005912ED" w:rsidP="005912ED">
      <w:pPr>
        <w:shd w:val="clear" w:color="auto" w:fill="FFFFFF"/>
        <w:ind w:firstLine="709"/>
        <w:jc w:val="both"/>
        <w:rPr>
          <w:spacing w:val="1"/>
        </w:rPr>
      </w:pPr>
      <w:r w:rsidRPr="003B2052">
        <w:rPr>
          <w:spacing w:val="1"/>
        </w:rPr>
        <w:t>Международные организации в области охраны окружающей среды.</w:t>
      </w:r>
    </w:p>
    <w:p w:rsidR="005912ED" w:rsidRDefault="005912ED" w:rsidP="005912ED">
      <w:pPr>
        <w:pStyle w:val="af0"/>
        <w:tabs>
          <w:tab w:val="left" w:pos="851"/>
        </w:tabs>
        <w:spacing w:after="0"/>
        <w:ind w:left="0" w:firstLine="709"/>
        <w:jc w:val="both"/>
        <w:rPr>
          <w:color w:val="000000"/>
        </w:rPr>
      </w:pPr>
      <w:r w:rsidRPr="003B2052">
        <w:lastRenderedPageBreak/>
        <w:t>Принципы международного взаимодействия в области охраны окружающей среды.</w:t>
      </w:r>
      <w:r w:rsidRPr="00403F9E">
        <w:rPr>
          <w:color w:val="000000"/>
        </w:rPr>
        <w:t xml:space="preserve"> </w:t>
      </w:r>
    </w:p>
    <w:p w:rsidR="005912ED" w:rsidRPr="00403F9E" w:rsidRDefault="005912ED" w:rsidP="005912ED">
      <w:pPr>
        <w:pStyle w:val="af0"/>
        <w:tabs>
          <w:tab w:val="left" w:pos="851"/>
        </w:tabs>
        <w:spacing w:after="0"/>
        <w:ind w:left="0" w:firstLine="709"/>
        <w:jc w:val="both"/>
        <w:rPr>
          <w:color w:val="000000"/>
        </w:rPr>
      </w:pPr>
      <w:r w:rsidRPr="00403F9E">
        <w:rPr>
          <w:color w:val="000000"/>
        </w:rPr>
        <w:t>Правовые проблемы охраны окружающей природной среды в странах СНГ</w:t>
      </w:r>
    </w:p>
    <w:p w:rsidR="005912ED" w:rsidRPr="00403F9E" w:rsidRDefault="005912ED" w:rsidP="005912ED">
      <w:pPr>
        <w:pStyle w:val="af0"/>
        <w:tabs>
          <w:tab w:val="left" w:pos="851"/>
        </w:tabs>
        <w:spacing w:after="0"/>
        <w:ind w:left="0" w:firstLine="709"/>
        <w:jc w:val="both"/>
        <w:rPr>
          <w:color w:val="000000"/>
        </w:rPr>
      </w:pPr>
      <w:r w:rsidRPr="00403F9E">
        <w:rPr>
          <w:color w:val="000000"/>
        </w:rPr>
        <w:t>Правовая охрана окружающей среды в странах Европейского Союза.</w:t>
      </w:r>
    </w:p>
    <w:p w:rsidR="005912ED" w:rsidRDefault="005912ED" w:rsidP="005912ED">
      <w:pPr>
        <w:ind w:firstLine="709"/>
        <w:jc w:val="both"/>
        <w:rPr>
          <w:color w:val="000000"/>
        </w:rPr>
      </w:pPr>
      <w:r w:rsidRPr="00403F9E">
        <w:rPr>
          <w:color w:val="000000"/>
        </w:rPr>
        <w:t>Правовое регулирование охраны окружающей природной среды в США.</w:t>
      </w:r>
    </w:p>
    <w:p w:rsidR="005912ED" w:rsidRDefault="005912ED" w:rsidP="005912ED">
      <w:pPr>
        <w:ind w:firstLine="709"/>
        <w:jc w:val="both"/>
        <w:rPr>
          <w:color w:val="000000"/>
        </w:rPr>
      </w:pPr>
    </w:p>
    <w:p w:rsidR="002B272C" w:rsidRPr="002B272C" w:rsidRDefault="002B272C" w:rsidP="002B272C">
      <w:pPr>
        <w:ind w:left="709"/>
        <w:jc w:val="both"/>
        <w:rPr>
          <w:b/>
          <w:color w:val="000000" w:themeColor="text1"/>
          <w:szCs w:val="28"/>
        </w:rPr>
      </w:pPr>
      <w:r w:rsidRPr="002B272C">
        <w:rPr>
          <w:b/>
          <w:color w:val="000000" w:themeColor="text1"/>
          <w:szCs w:val="28"/>
        </w:rPr>
        <w:t>5.Выступление с презентацией</w:t>
      </w:r>
    </w:p>
    <w:p w:rsidR="002B272C" w:rsidRPr="002B272C" w:rsidRDefault="002B272C" w:rsidP="002B272C">
      <w:pPr>
        <w:pStyle w:val="af2"/>
        <w:autoSpaceDE w:val="0"/>
        <w:autoSpaceDN w:val="0"/>
        <w:adjustRightInd w:val="0"/>
        <w:spacing w:after="0" w:line="240" w:lineRule="auto"/>
        <w:ind w:left="0" w:firstLine="709"/>
        <w:jc w:val="both"/>
        <w:rPr>
          <w:rFonts w:ascii="Times New Roman" w:eastAsia="Times New Roman" w:hAnsi="Times New Roman"/>
          <w:bCs/>
          <w:color w:val="000000" w:themeColor="text1"/>
          <w:sz w:val="28"/>
          <w:szCs w:val="28"/>
        </w:rPr>
      </w:pPr>
      <w:r>
        <w:rPr>
          <w:rFonts w:ascii="Times New Roman" w:eastAsia="Times New Roman" w:hAnsi="Times New Roman"/>
          <w:bCs/>
          <w:color w:val="000000" w:themeColor="text1"/>
          <w:sz w:val="28"/>
          <w:szCs w:val="28"/>
        </w:rPr>
        <w:t xml:space="preserve">Презентация: </w:t>
      </w:r>
      <w:r w:rsidRPr="002B272C">
        <w:rPr>
          <w:rFonts w:ascii="Times New Roman" w:eastAsia="Times New Roman" w:hAnsi="Times New Roman"/>
          <w:bCs/>
          <w:color w:val="000000" w:themeColor="text1"/>
          <w:sz w:val="28"/>
          <w:szCs w:val="28"/>
        </w:rPr>
        <w:t xml:space="preserve"> «Особенности охраны окружающей среды в зарубежных странах».</w:t>
      </w:r>
    </w:p>
    <w:p w:rsidR="002B272C" w:rsidRPr="002B272C" w:rsidRDefault="002B272C" w:rsidP="002B272C">
      <w:pPr>
        <w:pStyle w:val="af2"/>
        <w:spacing w:after="0" w:line="240" w:lineRule="auto"/>
        <w:ind w:left="0" w:firstLine="709"/>
        <w:jc w:val="both"/>
        <w:rPr>
          <w:rFonts w:ascii="Times New Roman" w:hAnsi="Times New Roman"/>
          <w:color w:val="000000" w:themeColor="text1"/>
          <w:sz w:val="28"/>
          <w:szCs w:val="28"/>
        </w:rPr>
      </w:pPr>
    </w:p>
    <w:p w:rsidR="005912ED" w:rsidRDefault="005912ED"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2B272C" w:rsidRDefault="002B272C" w:rsidP="005912ED">
      <w:pPr>
        <w:ind w:firstLine="709"/>
        <w:jc w:val="both"/>
        <w:rPr>
          <w:color w:val="000000"/>
        </w:rPr>
      </w:pPr>
    </w:p>
    <w:p w:rsidR="005912ED" w:rsidRDefault="008607F4" w:rsidP="008607F4">
      <w:pPr>
        <w:autoSpaceDE w:val="0"/>
        <w:autoSpaceDN w:val="0"/>
        <w:adjustRightInd w:val="0"/>
        <w:ind w:firstLine="709"/>
        <w:jc w:val="center"/>
        <w:rPr>
          <w:rFonts w:eastAsia="TimesNewRomanPSMT"/>
          <w:b/>
          <w:szCs w:val="28"/>
        </w:rPr>
      </w:pPr>
      <w:r>
        <w:rPr>
          <w:rFonts w:eastAsia="TimesNewRomanPSMT"/>
          <w:b/>
          <w:szCs w:val="28"/>
        </w:rPr>
        <w:t>2. ВОПРОСЫ ДЛЯ ПОДГОТОВКИ К ЭКЗАМЕНУ</w:t>
      </w:r>
    </w:p>
    <w:p w:rsidR="008607F4" w:rsidRDefault="008607F4" w:rsidP="005912ED">
      <w:pPr>
        <w:autoSpaceDE w:val="0"/>
        <w:autoSpaceDN w:val="0"/>
        <w:adjustRightInd w:val="0"/>
        <w:ind w:firstLine="709"/>
        <w:rPr>
          <w:rFonts w:eastAsia="TimesNewRomanPSMT"/>
          <w:b/>
          <w:szCs w:val="28"/>
        </w:rPr>
      </w:pPr>
    </w:p>
    <w:tbl>
      <w:tblPr>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8"/>
      </w:tblGrid>
      <w:tr w:rsidR="007A0E96" w:rsidRPr="007A0E96" w:rsidTr="001B1245">
        <w:trPr>
          <w:tblHeader/>
        </w:trPr>
        <w:tc>
          <w:tcPr>
            <w:tcW w:w="534" w:type="dxa"/>
            <w:tcBorders>
              <w:bottom w:val="single" w:sz="4" w:space="0" w:color="000000"/>
            </w:tcBorders>
            <w:shd w:val="clear" w:color="auto" w:fill="auto"/>
          </w:tcPr>
          <w:p w:rsidR="007A0E96" w:rsidRPr="007A0E96" w:rsidRDefault="007A0E96" w:rsidP="001B1245">
            <w:pPr>
              <w:widowControl w:val="0"/>
              <w:tabs>
                <w:tab w:val="left" w:pos="675"/>
              </w:tabs>
              <w:autoSpaceDE w:val="0"/>
              <w:autoSpaceDN w:val="0"/>
              <w:adjustRightInd w:val="0"/>
              <w:spacing w:before="60" w:after="60"/>
              <w:ind w:left="-57" w:right="-57"/>
              <w:jc w:val="center"/>
              <w:rPr>
                <w:rFonts w:eastAsia="Times New Roman"/>
                <w:bCs/>
                <w:color w:val="000000"/>
                <w:szCs w:val="28"/>
              </w:rPr>
            </w:pPr>
            <w:r w:rsidRPr="007A0E96">
              <w:rPr>
                <w:rFonts w:eastAsia="Times New Roman"/>
                <w:bCs/>
                <w:color w:val="000000"/>
                <w:szCs w:val="28"/>
              </w:rPr>
              <w:t>№ п/п</w:t>
            </w:r>
          </w:p>
        </w:tc>
        <w:tc>
          <w:tcPr>
            <w:tcW w:w="9248" w:type="dxa"/>
            <w:tcBorders>
              <w:bottom w:val="single" w:sz="4" w:space="0" w:color="000000"/>
            </w:tcBorders>
            <w:shd w:val="clear" w:color="auto" w:fill="auto"/>
            <w:vAlign w:val="center"/>
          </w:tcPr>
          <w:p w:rsidR="007A0E96" w:rsidRPr="007A0E96" w:rsidRDefault="007A0E96" w:rsidP="001B1245">
            <w:pPr>
              <w:widowControl w:val="0"/>
              <w:tabs>
                <w:tab w:val="left" w:pos="675"/>
              </w:tabs>
              <w:autoSpaceDE w:val="0"/>
              <w:autoSpaceDN w:val="0"/>
              <w:adjustRightInd w:val="0"/>
              <w:spacing w:before="60" w:after="60"/>
              <w:jc w:val="center"/>
              <w:rPr>
                <w:rFonts w:eastAsia="Times New Roman"/>
                <w:bCs/>
                <w:color w:val="000000"/>
                <w:szCs w:val="28"/>
              </w:rPr>
            </w:pPr>
            <w:r w:rsidRPr="007A0E96">
              <w:rPr>
                <w:rFonts w:eastAsia="Times New Roman"/>
                <w:bCs/>
                <w:color w:val="000000"/>
                <w:szCs w:val="28"/>
              </w:rPr>
              <w:t>Наименование вопроса</w:t>
            </w:r>
          </w:p>
        </w:tc>
      </w:tr>
      <w:tr w:rsidR="007A0E96" w:rsidRPr="007A0E96" w:rsidTr="001B1245">
        <w:trPr>
          <w:tblHeader/>
        </w:trPr>
        <w:tc>
          <w:tcPr>
            <w:tcW w:w="534" w:type="dxa"/>
            <w:tcBorders>
              <w:left w:val="nil"/>
              <w:right w:val="nil"/>
            </w:tcBorders>
            <w:shd w:val="clear" w:color="auto" w:fill="auto"/>
          </w:tcPr>
          <w:p w:rsidR="007A0E96" w:rsidRPr="007A0E96" w:rsidRDefault="007A0E96" w:rsidP="001B1245">
            <w:pPr>
              <w:widowControl w:val="0"/>
              <w:tabs>
                <w:tab w:val="left" w:pos="675"/>
              </w:tabs>
              <w:autoSpaceDE w:val="0"/>
              <w:autoSpaceDN w:val="0"/>
              <w:adjustRightInd w:val="0"/>
              <w:jc w:val="center"/>
              <w:rPr>
                <w:rFonts w:eastAsia="Times New Roman"/>
                <w:bCs/>
                <w:color w:val="000000"/>
                <w:szCs w:val="28"/>
              </w:rPr>
            </w:pPr>
          </w:p>
        </w:tc>
        <w:tc>
          <w:tcPr>
            <w:tcW w:w="9248" w:type="dxa"/>
            <w:tcBorders>
              <w:left w:val="nil"/>
              <w:right w:val="nil"/>
            </w:tcBorders>
            <w:shd w:val="clear" w:color="auto" w:fill="auto"/>
          </w:tcPr>
          <w:p w:rsidR="007A0E96" w:rsidRPr="007A0E96" w:rsidRDefault="007A0E96" w:rsidP="001B1245">
            <w:pPr>
              <w:widowControl w:val="0"/>
              <w:tabs>
                <w:tab w:val="left" w:pos="675"/>
              </w:tabs>
              <w:autoSpaceDE w:val="0"/>
              <w:autoSpaceDN w:val="0"/>
              <w:adjustRightInd w:val="0"/>
              <w:rPr>
                <w:rFonts w:eastAsia="Times New Roman"/>
                <w:bCs/>
                <w:color w:val="000000"/>
                <w:szCs w:val="28"/>
              </w:rPr>
            </w:pP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Формы взаимодействия общества и природы и их развитие на современном этапе.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Экологический кризис: понятие, причины, формы проявления и пути преодоления.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Экологическая функция государства и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Понятие, предмет, метод экологического права.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Возникновение и развитие экологического права как отрасли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Принципы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Система экологического права как отрасли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и виды норм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правоотношения: понятие, виды, содержание.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Соотношение экологического права с другими отраслями права: земельным, гражданским, конституционным, административным, </w:t>
            </w:r>
            <w:r w:rsidRPr="007A0E96">
              <w:rPr>
                <w:rFonts w:eastAsia="Times New Roman"/>
                <w:color w:val="000000"/>
                <w:spacing w:val="-10"/>
                <w:szCs w:val="28"/>
              </w:rPr>
              <w:t>уголовным и др.</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Система источников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Конституционные основы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Закон как источник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Законодательство субъектов Российской Федерации в области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Структура экологического законодательства. Федеральный закон “Об охране окружающей среды” в системе экологического законодательства.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Экологизированные нормативные акты иных отраслей права в системе источников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особенности и виды источников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виды объектов экологического права.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и функции природных объектов. Виды природных объектов.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Природные ресурсы, природные комплексы. Фонды природных ресурсов.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 природопользования: понятие, виды.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rPr>
            </w:pPr>
            <w:r w:rsidRPr="007A0E96">
              <w:rPr>
                <w:rFonts w:eastAsia="Times New Roman"/>
                <w:color w:val="000000"/>
                <w:szCs w:val="28"/>
                <w:lang w:eastAsia="ar-SA"/>
              </w:rPr>
              <w:t>Принципы природопользования, их особенности.</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Субъекты и объекты права природопользования.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Основания возникновения, изменения и прекращения права природопользования.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 xml:space="preserve">Понятие и особенности права собственности на природные объекты и </w:t>
            </w:r>
            <w:r w:rsidRPr="007A0E96">
              <w:rPr>
                <w:rFonts w:eastAsia="Times New Roman"/>
                <w:color w:val="000000"/>
                <w:szCs w:val="28"/>
                <w:lang w:eastAsia="ar-SA"/>
              </w:rPr>
              <w:lastRenderedPageBreak/>
              <w:t>ресурсы.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Формы права собственности на природные объекты и ресурсы.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Субъекты, объекты, содержание права собственности в отношениях по природопользованию.</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Основания возникновения, изменения и прекращения права собственности на природные объекты и ресурсы.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zCs w:val="28"/>
              </w:rPr>
              <w:t>Права и обязанности природопользователей по рациональному использованию и охране природных ресурсов.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zCs w:val="28"/>
              </w:rPr>
              <w:t xml:space="preserve">Понятие и виды экологических прав граждан.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zCs w:val="28"/>
              </w:rPr>
              <w:t>Обязанности государства, муниципальных органов, органов местного самоуправления по обеспечению экологических прав граждан и их объединений.</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Права и обязанности общественных и иных некоммерческих объединений в области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Гарантии и защита экологических прав граждан.</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виды и система органов управления в сфере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Полномочия РФ, субъектов РФ и органов местного самоуправления в области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функции правоохранительных органов.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Экологическое лицензирование.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Стандартизация в области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Кадастры и реестры природных ресурсов: понятие и виды.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Правовое регулирование оценки воздействия на окружающую среду.</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виды и порядок проведения государственной экологической экспертизы. Принципы экологической экспертизы.</w:t>
            </w:r>
          </w:p>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Объекты государственной экологической экспертизы федерального и регионального уровня.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Экологический мониторинг: понятие, виды.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Государственный экологический контроль (надзор).</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Общественный и производственный экологический контроль.</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Экологическое нормирование.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Экологическая сертификация: понятие, виды.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Экологический аудит.</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и структура экономического механизма охраны окружающей среды и методы экономического регулирования.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Плата за и негативное воздействие на </w:t>
            </w:r>
            <w:r w:rsidRPr="007A0E96">
              <w:rPr>
                <w:rFonts w:eastAsia="Times New Roman"/>
                <w:color w:val="000000"/>
                <w:spacing w:val="-8"/>
                <w:szCs w:val="28"/>
              </w:rPr>
              <w:t>окружающую среду.</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и виды платежей за использование природных ресурсов.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Экологическое страхование: понятие, виды, особенности.</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Понятие и виды юридической ответственности за экологические </w:t>
            </w:r>
            <w:r w:rsidRPr="007A0E96">
              <w:rPr>
                <w:rFonts w:eastAsia="Times New Roman"/>
                <w:color w:val="000000"/>
                <w:szCs w:val="28"/>
              </w:rPr>
              <w:lastRenderedPageBreak/>
              <w:t>правонарушения.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Понятие и состав экологического правонарушения.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Административная ответственность за экологические правонарушения.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Уголовная ответственность за экологические преступления.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Возмещение вреда, причиненного экологическим правонарушением.</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требования при размещении, проектировании и вводе в эксплуатацию зданий и иных объектов. Экологическая паспортизация промышленных предприятий.</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96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Правовые меры охраны окружающей среды в промышленности.</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96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требования при размещении и строительстве промышленных объектов.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900"/>
                <w:tab w:val="left" w:pos="960"/>
                <w:tab w:val="num" w:pos="1353"/>
              </w:tabs>
              <w:suppressAutoHyphens/>
              <w:autoSpaceDE w:val="0"/>
              <w:autoSpaceDN w:val="0"/>
              <w:adjustRightInd w:val="0"/>
              <w:ind w:left="34"/>
              <w:jc w:val="both"/>
              <w:rPr>
                <w:rFonts w:eastAsia="Times New Roman"/>
                <w:color w:val="000000"/>
                <w:szCs w:val="28"/>
              </w:rPr>
            </w:pPr>
            <w:r w:rsidRPr="007A0E96">
              <w:rPr>
                <w:rFonts w:eastAsia="Times New Roman"/>
                <w:color w:val="000000"/>
                <w:szCs w:val="28"/>
                <w:lang w:eastAsia="ar-SA"/>
              </w:rPr>
              <w:t>Правовое регулирование деятельности в области обращения с отходами производства и потребления. Паспортизация опасных отходов.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900"/>
                <w:tab w:val="left" w:pos="960"/>
                <w:tab w:val="num" w:pos="1353"/>
              </w:tabs>
              <w:suppressAutoHyphens/>
              <w:autoSpaceDE w:val="0"/>
              <w:autoSpaceDN w:val="0"/>
              <w:adjustRightInd w:val="0"/>
              <w:ind w:left="34"/>
              <w:jc w:val="both"/>
              <w:rPr>
                <w:rFonts w:eastAsia="Times New Roman"/>
                <w:color w:val="000000"/>
                <w:szCs w:val="28"/>
                <w:lang w:eastAsia="ar-SA"/>
              </w:rPr>
            </w:pPr>
            <w:r w:rsidRPr="007A0E96">
              <w:rPr>
                <w:rFonts w:eastAsia="Times New Roman"/>
                <w:color w:val="000000"/>
                <w:szCs w:val="28"/>
                <w:lang w:eastAsia="ar-SA"/>
              </w:rPr>
              <w:t>Требования в области охраны окружающей среды при обращении с отходами производства и потребления.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96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pacing w:val="-4"/>
                <w:szCs w:val="28"/>
              </w:rPr>
              <w:t>Правовые требования обращения с радиоактивными веществами и радиоактивными отходами, проблемы их переработки и захоронения.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400"/>
                <w:tab w:val="left" w:pos="558"/>
                <w:tab w:val="left" w:pos="900"/>
                <w:tab w:val="left" w:pos="960"/>
                <w:tab w:val="num" w:pos="1353"/>
              </w:tabs>
              <w:suppressAutoHyphens/>
              <w:autoSpaceDE w:val="0"/>
              <w:autoSpaceDN w:val="0"/>
              <w:adjustRightInd w:val="0"/>
              <w:ind w:left="34"/>
              <w:jc w:val="both"/>
              <w:rPr>
                <w:rFonts w:eastAsia="Times New Roman"/>
                <w:color w:val="000000"/>
                <w:spacing w:val="-4"/>
                <w:szCs w:val="28"/>
              </w:rPr>
            </w:pPr>
            <w:r w:rsidRPr="007A0E96">
              <w:rPr>
                <w:rFonts w:eastAsia="Times New Roman"/>
                <w:color w:val="000000"/>
                <w:szCs w:val="28"/>
              </w:rPr>
              <w:t>Правовое регулирование в области охраны атмосферного воздуха.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требования к размещению и эксплуатации энергетических, военных и оборонных субъектов.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Правовые меры охраны окружающей среды в сельском хозяйстве.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Экологические требования при использовании химических веществ в сельском и лесном хозяйстве.</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Понятие и виды природных объектов, находящихся под особой охраной.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Правовой режим государственных природных заповедников, заказников, памятников природы, дендрологических парков и ботанических садов.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Понятие и правовой режим использования лечебных природных ресурсов, лечебно-оздоровительных местностей и курортов.</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Правовые меры защиты населения от чрезвычайных экологических ситуаций природного и техногенного характера.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rPr>
            </w:pPr>
            <w:r w:rsidRPr="007A0E96">
              <w:rPr>
                <w:rFonts w:eastAsia="Times New Roman"/>
                <w:color w:val="000000"/>
                <w:szCs w:val="28"/>
                <w:lang w:eastAsia="ar-SA"/>
              </w:rPr>
              <w:t>Понятие и виды пользования недрами. Лицензирование недропользования.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Особенности правового регулирования использования недр не связанного  с добычей полезных ископаемых.</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 xml:space="preserve">Понятие леса, подразделение лесов по целевому назначению.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 xml:space="preserve">Виды использования лесов. </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Основание и виды прав на лесные участки.</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Водные объекты и ресурсы, их понятие и виды. Основные принципы водного законодательства.</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Право собственности на водные объекты и ресурсы.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Право водопользования: основания возникновения, изменения и прекращения.</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Животный мир как объект использования. Виды, способы и условия пользования животным миром.</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240"/>
                <w:tab w:val="left" w:pos="480"/>
                <w:tab w:val="left" w:pos="960"/>
                <w:tab w:val="num" w:pos="1353"/>
              </w:tabs>
              <w:overflowPunct w:val="0"/>
              <w:autoSpaceDE w:val="0"/>
              <w:autoSpaceDN w:val="0"/>
              <w:adjustRightInd w:val="0"/>
              <w:ind w:left="34"/>
              <w:jc w:val="both"/>
              <w:textAlignment w:val="baseline"/>
              <w:rPr>
                <w:rFonts w:eastAsia="Times New Roman"/>
                <w:color w:val="000000"/>
                <w:szCs w:val="28"/>
                <w:lang w:eastAsia="ar-SA"/>
              </w:rPr>
            </w:pPr>
            <w:r w:rsidRPr="007A0E96">
              <w:rPr>
                <w:rFonts w:eastAsia="Times New Roman"/>
                <w:color w:val="000000"/>
                <w:szCs w:val="28"/>
                <w:lang w:eastAsia="ar-SA"/>
              </w:rPr>
              <w:t>Основания возникновения, изменения и прекращения права пользования животным миром. Лицензия на пользование животным миром.</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zCs w:val="28"/>
              </w:rPr>
              <w:t>Объекты международно-правовой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Принципы международного сотрудничества в области охраны окружающей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Международные организации в области охраны окружающей природной среды.</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lang w:eastAsia="ar-SA"/>
              </w:rPr>
            </w:pPr>
            <w:r w:rsidRPr="007A0E96">
              <w:rPr>
                <w:rFonts w:eastAsia="Times New Roman"/>
                <w:color w:val="000000"/>
                <w:szCs w:val="28"/>
              </w:rPr>
              <w:t>Международный Экологический суд.</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zCs w:val="28"/>
              </w:rPr>
              <w:t xml:space="preserve">Правовые </w:t>
            </w:r>
            <w:r w:rsidRPr="007A0E96">
              <w:rPr>
                <w:rFonts w:eastAsia="Times New Roman"/>
                <w:color w:val="000000"/>
                <w:spacing w:val="-10"/>
                <w:szCs w:val="28"/>
              </w:rPr>
              <w:t>проблемы охраны окружающей природной среды в странах СНГ.</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zCs w:val="28"/>
              </w:rPr>
            </w:pPr>
            <w:r w:rsidRPr="007A0E96">
              <w:rPr>
                <w:rFonts w:eastAsia="Times New Roman"/>
                <w:color w:val="000000"/>
                <w:spacing w:val="-14"/>
                <w:szCs w:val="28"/>
              </w:rPr>
              <w:t>Правовая охрана окружающей среды в государствах – членах ЕС.</w:t>
            </w:r>
          </w:p>
        </w:tc>
      </w:tr>
      <w:tr w:rsidR="007A0E96" w:rsidRPr="007A0E96" w:rsidTr="001B1245">
        <w:tc>
          <w:tcPr>
            <w:tcW w:w="534" w:type="dxa"/>
            <w:shd w:val="clear" w:color="auto" w:fill="auto"/>
          </w:tcPr>
          <w:p w:rsidR="007A0E96" w:rsidRPr="007A0E96" w:rsidRDefault="007A0E96" w:rsidP="001A6948">
            <w:pPr>
              <w:numPr>
                <w:ilvl w:val="0"/>
                <w:numId w:val="26"/>
              </w:numPr>
              <w:tabs>
                <w:tab w:val="left" w:pos="960"/>
                <w:tab w:val="num" w:pos="1080"/>
                <w:tab w:val="num" w:pos="1353"/>
              </w:tabs>
              <w:ind w:hanging="720"/>
              <w:contextualSpacing/>
              <w:jc w:val="both"/>
              <w:rPr>
                <w:rFonts w:eastAsia="Times New Roman"/>
                <w:color w:val="000000"/>
                <w:szCs w:val="28"/>
              </w:rPr>
            </w:pPr>
          </w:p>
        </w:tc>
        <w:tc>
          <w:tcPr>
            <w:tcW w:w="9248" w:type="dxa"/>
            <w:shd w:val="clear" w:color="auto" w:fill="auto"/>
          </w:tcPr>
          <w:p w:rsidR="007A0E96" w:rsidRPr="007A0E96" w:rsidRDefault="007A0E96" w:rsidP="001B1245">
            <w:pPr>
              <w:widowControl w:val="0"/>
              <w:tabs>
                <w:tab w:val="left" w:pos="960"/>
                <w:tab w:val="num" w:pos="1080"/>
                <w:tab w:val="num" w:pos="1353"/>
              </w:tabs>
              <w:autoSpaceDE w:val="0"/>
              <w:autoSpaceDN w:val="0"/>
              <w:adjustRightInd w:val="0"/>
              <w:ind w:left="34"/>
              <w:jc w:val="both"/>
              <w:rPr>
                <w:rFonts w:eastAsia="Times New Roman"/>
                <w:color w:val="000000"/>
                <w:spacing w:val="-14"/>
                <w:szCs w:val="28"/>
              </w:rPr>
            </w:pPr>
            <w:r w:rsidRPr="007A0E96">
              <w:rPr>
                <w:rFonts w:eastAsia="Times New Roman"/>
                <w:color w:val="000000"/>
                <w:szCs w:val="28"/>
              </w:rPr>
              <w:t>Правовое регулирование охраны окружающей природной среды в США.</w:t>
            </w:r>
          </w:p>
        </w:tc>
      </w:tr>
    </w:tbl>
    <w:p w:rsidR="007A0E96" w:rsidRPr="007A0E96" w:rsidRDefault="007A0E96" w:rsidP="007A0E96">
      <w:pPr>
        <w:pStyle w:val="af5"/>
        <w:jc w:val="both"/>
        <w:rPr>
          <w:sz w:val="28"/>
          <w:szCs w:val="28"/>
        </w:rPr>
      </w:pPr>
    </w:p>
    <w:p w:rsidR="005912ED" w:rsidRDefault="005912ED"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AE1ADF" w:rsidRDefault="00AE1ADF" w:rsidP="005912ED">
      <w:pPr>
        <w:ind w:firstLine="709"/>
        <w:jc w:val="both"/>
        <w:rPr>
          <w:color w:val="000000"/>
        </w:rPr>
      </w:pPr>
    </w:p>
    <w:p w:rsidR="005912ED" w:rsidRDefault="005912ED" w:rsidP="005912ED">
      <w:pPr>
        <w:ind w:firstLine="709"/>
        <w:jc w:val="both"/>
        <w:rPr>
          <w:color w:val="000000"/>
        </w:rPr>
      </w:pPr>
    </w:p>
    <w:p w:rsidR="005912ED" w:rsidRPr="00B6573B" w:rsidRDefault="008607F4" w:rsidP="008607F4">
      <w:pPr>
        <w:pStyle w:val="af5"/>
        <w:tabs>
          <w:tab w:val="left" w:pos="0"/>
          <w:tab w:val="left" w:pos="142"/>
          <w:tab w:val="left" w:pos="1276"/>
        </w:tabs>
        <w:ind w:left="709"/>
        <w:jc w:val="center"/>
        <w:rPr>
          <w:b/>
          <w:sz w:val="28"/>
          <w:szCs w:val="28"/>
        </w:rPr>
      </w:pPr>
      <w:r>
        <w:rPr>
          <w:b/>
          <w:sz w:val="28"/>
          <w:szCs w:val="28"/>
        </w:rPr>
        <w:lastRenderedPageBreak/>
        <w:t>3.</w:t>
      </w:r>
      <w:r w:rsidR="005912ED">
        <w:rPr>
          <w:b/>
          <w:sz w:val="28"/>
          <w:szCs w:val="28"/>
        </w:rPr>
        <w:t>И</w:t>
      </w:r>
      <w:r w:rsidR="005912ED" w:rsidRPr="00B6573B">
        <w:rPr>
          <w:b/>
          <w:bCs/>
          <w:sz w:val="28"/>
          <w:szCs w:val="28"/>
        </w:rPr>
        <w:t>НФОРМАЦИОННО-ТЕЛЕКОММУНИКАЦИОННЫЕ РЕСУРСЫ СЕТИ «ИНТЕРНЕТ»</w:t>
      </w:r>
      <w:r w:rsidR="005912ED" w:rsidRPr="00B6573B">
        <w:rPr>
          <w:b/>
          <w:sz w:val="28"/>
          <w:szCs w:val="28"/>
        </w:rPr>
        <w:t>,</w:t>
      </w:r>
      <w:r w:rsidR="005912ED" w:rsidRPr="00B6573B">
        <w:rPr>
          <w:sz w:val="28"/>
          <w:szCs w:val="28"/>
        </w:rPr>
        <w:t xml:space="preserve"> </w:t>
      </w:r>
      <w:r w:rsidR="005912ED" w:rsidRPr="00B6573B">
        <w:rPr>
          <w:b/>
          <w:sz w:val="28"/>
          <w:szCs w:val="28"/>
        </w:rPr>
        <w:t>НЕОБХОДИМЫЕ ДЛЯ ОСВОЕНИЯ ДИСЦИПЛИНЫ</w:t>
      </w:r>
    </w:p>
    <w:p w:rsidR="005912ED" w:rsidRPr="00B6573B" w:rsidRDefault="005912ED" w:rsidP="005912ED">
      <w:pPr>
        <w:pStyle w:val="af5"/>
        <w:tabs>
          <w:tab w:val="left" w:pos="993"/>
        </w:tabs>
        <w:ind w:firstLine="709"/>
        <w:jc w:val="both"/>
        <w:rPr>
          <w:b/>
          <w:sz w:val="28"/>
          <w:szCs w:val="28"/>
        </w:rPr>
      </w:pPr>
    </w:p>
    <w:p w:rsidR="005912ED" w:rsidRPr="00B6573B" w:rsidRDefault="005912ED" w:rsidP="005912ED">
      <w:pPr>
        <w:numPr>
          <w:ilvl w:val="0"/>
          <w:numId w:val="1"/>
        </w:numPr>
        <w:tabs>
          <w:tab w:val="num" w:pos="0"/>
          <w:tab w:val="left" w:pos="851"/>
          <w:tab w:val="left" w:pos="993"/>
        </w:tabs>
        <w:ind w:left="0" w:firstLine="709"/>
        <w:jc w:val="both"/>
        <w:rPr>
          <w:bCs/>
          <w:spacing w:val="-2"/>
          <w:szCs w:val="28"/>
        </w:rPr>
      </w:pPr>
      <w:r w:rsidRPr="00BE2A86">
        <w:rPr>
          <w:b/>
          <w:szCs w:val="28"/>
        </w:rPr>
        <w:t xml:space="preserve"> </w:t>
      </w:r>
      <w:r w:rsidRPr="00B6573B">
        <w:rPr>
          <w:bCs/>
          <w:spacing w:val="-2"/>
          <w:szCs w:val="28"/>
        </w:rPr>
        <w:t xml:space="preserve">Научная электронная библиотека </w:t>
      </w:r>
      <w:hyperlink r:id="rId32" w:history="1">
        <w:r w:rsidRPr="00B6573B">
          <w:rPr>
            <w:rStyle w:val="a8"/>
            <w:bCs/>
            <w:spacing w:val="-2"/>
            <w:szCs w:val="28"/>
          </w:rPr>
          <w:t>www.eLIBRARY.RU</w:t>
        </w:r>
      </w:hyperlink>
    </w:p>
    <w:p w:rsidR="005912ED" w:rsidRPr="00B6573B" w:rsidRDefault="005912ED" w:rsidP="005912ED">
      <w:pPr>
        <w:numPr>
          <w:ilvl w:val="0"/>
          <w:numId w:val="1"/>
        </w:numPr>
        <w:tabs>
          <w:tab w:val="num" w:pos="0"/>
          <w:tab w:val="left" w:pos="851"/>
          <w:tab w:val="left" w:pos="993"/>
        </w:tabs>
        <w:ind w:left="0" w:firstLine="709"/>
        <w:jc w:val="both"/>
        <w:rPr>
          <w:bCs/>
          <w:spacing w:val="-2"/>
          <w:szCs w:val="28"/>
        </w:rPr>
      </w:pPr>
      <w:r w:rsidRPr="00B6573B">
        <w:rPr>
          <w:szCs w:val="28"/>
        </w:rPr>
        <w:t xml:space="preserve">Официальный сайт Президента Российской Федерации - </w:t>
      </w:r>
      <w:hyperlink r:id="rId33" w:history="1">
        <w:r w:rsidRPr="00B6573B">
          <w:rPr>
            <w:rStyle w:val="a8"/>
            <w:szCs w:val="28"/>
          </w:rPr>
          <w:t>http://www.kremlin.ru/</w:t>
        </w:r>
      </w:hyperlink>
      <w:r w:rsidRPr="00B6573B">
        <w:rPr>
          <w:szCs w:val="28"/>
        </w:rPr>
        <w:t xml:space="preserve"> </w:t>
      </w:r>
    </w:p>
    <w:p w:rsidR="005912ED" w:rsidRPr="00B6573B" w:rsidRDefault="005912ED" w:rsidP="005912ED">
      <w:pPr>
        <w:numPr>
          <w:ilvl w:val="0"/>
          <w:numId w:val="1"/>
        </w:numPr>
        <w:tabs>
          <w:tab w:val="num" w:pos="0"/>
          <w:tab w:val="left" w:pos="851"/>
          <w:tab w:val="left" w:pos="993"/>
        </w:tabs>
        <w:ind w:left="0" w:firstLine="709"/>
        <w:jc w:val="both"/>
        <w:rPr>
          <w:bCs/>
          <w:spacing w:val="-2"/>
          <w:szCs w:val="28"/>
        </w:rPr>
      </w:pPr>
      <w:r w:rsidRPr="00B6573B">
        <w:rPr>
          <w:rStyle w:val="HTML"/>
          <w:iCs/>
          <w:szCs w:val="28"/>
        </w:rPr>
        <w:t>Официальный сайт Правительства</w:t>
      </w:r>
      <w:r w:rsidRPr="00B6573B">
        <w:rPr>
          <w:szCs w:val="28"/>
        </w:rPr>
        <w:t xml:space="preserve"> Российской Федерации </w:t>
      </w:r>
      <w:r w:rsidRPr="00B6573B">
        <w:rPr>
          <w:rStyle w:val="HTML"/>
          <w:iCs/>
          <w:szCs w:val="28"/>
        </w:rPr>
        <w:t xml:space="preserve">- </w:t>
      </w:r>
      <w:hyperlink r:id="rId34" w:history="1">
        <w:r w:rsidRPr="00B6573B">
          <w:rPr>
            <w:rStyle w:val="a8"/>
            <w:szCs w:val="28"/>
          </w:rPr>
          <w:t>http://www.government.ru/</w:t>
        </w:r>
      </w:hyperlink>
    </w:p>
    <w:p w:rsidR="005912ED" w:rsidRPr="00B6573B" w:rsidRDefault="005912ED" w:rsidP="005912ED">
      <w:pPr>
        <w:numPr>
          <w:ilvl w:val="0"/>
          <w:numId w:val="1"/>
        </w:numPr>
        <w:tabs>
          <w:tab w:val="num" w:pos="0"/>
          <w:tab w:val="left" w:pos="851"/>
          <w:tab w:val="left" w:pos="993"/>
        </w:tabs>
        <w:ind w:left="0" w:firstLine="709"/>
        <w:jc w:val="both"/>
        <w:rPr>
          <w:bCs/>
          <w:spacing w:val="-2"/>
          <w:szCs w:val="28"/>
        </w:rPr>
      </w:pPr>
      <w:r w:rsidRPr="00B6573B">
        <w:rPr>
          <w:szCs w:val="28"/>
        </w:rPr>
        <w:t xml:space="preserve">Официальный сайт Государственной Думы Федерального Собрания Российской Федерации - </w:t>
      </w:r>
      <w:hyperlink r:id="rId35" w:history="1">
        <w:r w:rsidRPr="00B6573B">
          <w:rPr>
            <w:rStyle w:val="a8"/>
            <w:szCs w:val="28"/>
          </w:rPr>
          <w:t>http://www.duma.gov.ru/</w:t>
        </w:r>
      </w:hyperlink>
      <w:r w:rsidRPr="00B6573B">
        <w:rPr>
          <w:szCs w:val="28"/>
        </w:rPr>
        <w:t xml:space="preserve"> </w:t>
      </w:r>
    </w:p>
    <w:p w:rsidR="005912ED" w:rsidRPr="00B6573B" w:rsidRDefault="005912ED" w:rsidP="005912ED">
      <w:pPr>
        <w:numPr>
          <w:ilvl w:val="0"/>
          <w:numId w:val="1"/>
        </w:numPr>
        <w:tabs>
          <w:tab w:val="left" w:pos="851"/>
          <w:tab w:val="left" w:pos="1134"/>
        </w:tabs>
        <w:ind w:left="0" w:firstLine="709"/>
        <w:jc w:val="both"/>
        <w:rPr>
          <w:bCs/>
          <w:spacing w:val="-2"/>
          <w:szCs w:val="28"/>
        </w:rPr>
      </w:pPr>
      <w:r w:rsidRPr="00B6573B">
        <w:rPr>
          <w:szCs w:val="28"/>
        </w:rPr>
        <w:t xml:space="preserve">Официальный сайт Совета Федерации Федерального Собрания Российской Федерации - </w:t>
      </w:r>
      <w:hyperlink r:id="rId36" w:history="1">
        <w:r w:rsidRPr="00B6573B">
          <w:rPr>
            <w:rStyle w:val="a8"/>
            <w:szCs w:val="28"/>
          </w:rPr>
          <w:t>http://www.council.gov.ru/</w:t>
        </w:r>
      </w:hyperlink>
    </w:p>
    <w:p w:rsidR="005912ED" w:rsidRPr="00B6573B" w:rsidRDefault="005912ED" w:rsidP="005912ED">
      <w:pPr>
        <w:numPr>
          <w:ilvl w:val="0"/>
          <w:numId w:val="1"/>
        </w:numPr>
        <w:tabs>
          <w:tab w:val="left" w:pos="851"/>
          <w:tab w:val="left" w:pos="1134"/>
        </w:tabs>
        <w:ind w:left="0" w:firstLine="709"/>
        <w:jc w:val="both"/>
        <w:rPr>
          <w:bCs/>
          <w:spacing w:val="-2"/>
          <w:szCs w:val="28"/>
        </w:rPr>
      </w:pPr>
      <w:r w:rsidRPr="00B6573B">
        <w:rPr>
          <w:szCs w:val="28"/>
        </w:rPr>
        <w:t xml:space="preserve">Официальный сайт Конституционного Суда Российской Федерации  - </w:t>
      </w:r>
      <w:hyperlink r:id="rId37" w:tgtFrame="_blank" w:history="1">
        <w:r w:rsidRPr="00B6573B">
          <w:rPr>
            <w:rStyle w:val="a8"/>
            <w:szCs w:val="28"/>
          </w:rPr>
          <w:t>http://www.ksrf.ru/</w:t>
        </w:r>
      </w:hyperlink>
    </w:p>
    <w:p w:rsidR="005912ED" w:rsidRPr="00B6573B" w:rsidRDefault="005912ED" w:rsidP="005912ED">
      <w:pPr>
        <w:numPr>
          <w:ilvl w:val="0"/>
          <w:numId w:val="1"/>
        </w:numPr>
        <w:tabs>
          <w:tab w:val="left" w:pos="851"/>
          <w:tab w:val="left" w:pos="1134"/>
        </w:tabs>
        <w:ind w:left="0" w:firstLine="709"/>
        <w:jc w:val="both"/>
        <w:rPr>
          <w:bCs/>
          <w:spacing w:val="-2"/>
          <w:szCs w:val="28"/>
        </w:rPr>
      </w:pPr>
      <w:r w:rsidRPr="00B6573B">
        <w:rPr>
          <w:szCs w:val="28"/>
        </w:rPr>
        <w:t xml:space="preserve">Официальный сайт Верховного Суда Российской Федерации </w:t>
      </w:r>
      <w:hyperlink r:id="rId38" w:history="1">
        <w:r w:rsidRPr="00B6573B">
          <w:rPr>
            <w:rStyle w:val="a8"/>
            <w:szCs w:val="28"/>
          </w:rPr>
          <w:t>http://www.vsrf.ru/</w:t>
        </w:r>
      </w:hyperlink>
    </w:p>
    <w:p w:rsidR="005912ED" w:rsidRPr="00B6573B" w:rsidRDefault="005912ED" w:rsidP="005912ED">
      <w:pPr>
        <w:numPr>
          <w:ilvl w:val="0"/>
          <w:numId w:val="1"/>
        </w:numPr>
        <w:tabs>
          <w:tab w:val="left" w:pos="851"/>
          <w:tab w:val="left" w:pos="1134"/>
        </w:tabs>
        <w:ind w:left="0" w:firstLine="709"/>
        <w:jc w:val="both"/>
        <w:rPr>
          <w:bCs/>
          <w:spacing w:val="-2"/>
          <w:szCs w:val="28"/>
        </w:rPr>
      </w:pPr>
      <w:r w:rsidRPr="00B6573B">
        <w:rPr>
          <w:szCs w:val="28"/>
        </w:rPr>
        <w:t xml:space="preserve">Официальный сайт Министерства </w:t>
      </w:r>
      <w:r>
        <w:rPr>
          <w:szCs w:val="28"/>
        </w:rPr>
        <w:t xml:space="preserve">природных ресурсов и экологии </w:t>
      </w:r>
      <w:r w:rsidRPr="00B6573B">
        <w:rPr>
          <w:szCs w:val="28"/>
        </w:rPr>
        <w:t xml:space="preserve">Российской Федерации - </w:t>
      </w:r>
      <w:r w:rsidRPr="00766AA4">
        <w:rPr>
          <w:szCs w:val="28"/>
          <w:u w:val="single"/>
        </w:rPr>
        <w:t>http://www.mnr.gov.ru/</w:t>
      </w:r>
    </w:p>
    <w:p w:rsidR="005912ED" w:rsidRPr="00663DA9" w:rsidRDefault="005912ED" w:rsidP="005912ED">
      <w:pPr>
        <w:numPr>
          <w:ilvl w:val="0"/>
          <w:numId w:val="1"/>
        </w:numPr>
        <w:tabs>
          <w:tab w:val="left" w:pos="851"/>
          <w:tab w:val="left" w:pos="1134"/>
        </w:tabs>
        <w:ind w:left="0" w:firstLine="709"/>
        <w:jc w:val="both"/>
        <w:rPr>
          <w:rFonts w:ascii="Calibri" w:hAnsi="Calibri"/>
          <w:bCs/>
        </w:rPr>
      </w:pPr>
      <w:r w:rsidRPr="00B6573B">
        <w:rPr>
          <w:szCs w:val="28"/>
        </w:rPr>
        <w:t xml:space="preserve">Официальный сайт Министерства сельского хозяйства Российской Федерации - </w:t>
      </w:r>
      <w:hyperlink r:id="rId39" w:history="1">
        <w:r w:rsidRPr="00B6573B">
          <w:rPr>
            <w:rStyle w:val="a8"/>
            <w:szCs w:val="28"/>
          </w:rPr>
          <w:t>http://www.mcx.ru/</w:t>
        </w:r>
      </w:hyperlink>
    </w:p>
    <w:p w:rsidR="005912ED" w:rsidRPr="00FC388A" w:rsidRDefault="005912ED" w:rsidP="005912ED">
      <w:pPr>
        <w:numPr>
          <w:ilvl w:val="0"/>
          <w:numId w:val="1"/>
        </w:numPr>
        <w:tabs>
          <w:tab w:val="left" w:pos="851"/>
          <w:tab w:val="left" w:pos="1134"/>
        </w:tabs>
        <w:ind w:left="0" w:firstLine="709"/>
        <w:jc w:val="both"/>
        <w:rPr>
          <w:rStyle w:val="a7"/>
          <w:color w:val="000000" w:themeColor="text1"/>
          <w:szCs w:val="28"/>
          <w:u w:val="single"/>
        </w:rPr>
      </w:pPr>
      <w:r w:rsidRPr="00FC388A">
        <w:rPr>
          <w:bCs/>
          <w:color w:val="000000" w:themeColor="text1"/>
          <w:szCs w:val="28"/>
        </w:rPr>
        <w:t xml:space="preserve">Официальный сайт Министерства по делам гражданской обороны, чрезвычайным ситуациям и ликвидации последствий стихийных бедствий РФ - </w:t>
      </w:r>
      <w:r w:rsidRPr="00FC388A">
        <w:rPr>
          <w:bCs/>
          <w:color w:val="000000" w:themeColor="text1"/>
          <w:szCs w:val="28"/>
          <w:u w:val="single"/>
        </w:rPr>
        <w:t>http://www.mchs.gov.ru/ministry/?ID=3800</w:t>
      </w:r>
    </w:p>
    <w:p w:rsidR="005912ED" w:rsidRPr="00663DA9" w:rsidRDefault="005912ED" w:rsidP="005912ED">
      <w:pPr>
        <w:numPr>
          <w:ilvl w:val="0"/>
          <w:numId w:val="1"/>
        </w:numPr>
        <w:tabs>
          <w:tab w:val="left" w:pos="851"/>
          <w:tab w:val="left" w:pos="1134"/>
        </w:tabs>
        <w:ind w:left="0" w:firstLine="709"/>
        <w:jc w:val="both"/>
        <w:rPr>
          <w:bCs/>
          <w:spacing w:val="-2"/>
          <w:szCs w:val="28"/>
        </w:rPr>
      </w:pPr>
      <w:r w:rsidRPr="00B6573B">
        <w:rPr>
          <w:szCs w:val="28"/>
        </w:rPr>
        <w:t xml:space="preserve">Официальный сайт Федеральной службы по надзору в сфере природопользования - </w:t>
      </w:r>
      <w:r w:rsidRPr="00B6573B">
        <w:rPr>
          <w:rStyle w:val="a7"/>
          <w:szCs w:val="28"/>
        </w:rPr>
        <w:t xml:space="preserve"> </w:t>
      </w:r>
      <w:hyperlink r:id="rId40" w:history="1">
        <w:r w:rsidRPr="00B6573B">
          <w:rPr>
            <w:rStyle w:val="a8"/>
            <w:szCs w:val="28"/>
          </w:rPr>
          <w:t>http://rpn.gov.ru/</w:t>
        </w:r>
      </w:hyperlink>
    </w:p>
    <w:p w:rsidR="005912ED" w:rsidRPr="00663DA9" w:rsidRDefault="005912ED" w:rsidP="005912ED">
      <w:pPr>
        <w:numPr>
          <w:ilvl w:val="0"/>
          <w:numId w:val="1"/>
        </w:numPr>
        <w:tabs>
          <w:tab w:val="left" w:pos="851"/>
          <w:tab w:val="left" w:pos="1134"/>
        </w:tabs>
        <w:ind w:left="0" w:firstLine="709"/>
        <w:jc w:val="both"/>
        <w:rPr>
          <w:bCs/>
          <w:spacing w:val="-2"/>
          <w:szCs w:val="28"/>
          <w:u w:val="single"/>
        </w:rPr>
      </w:pPr>
      <w:r w:rsidRPr="00663DA9">
        <w:rPr>
          <w:color w:val="000000" w:themeColor="text1"/>
          <w:szCs w:val="28"/>
        </w:rPr>
        <w:t xml:space="preserve">Официальный сайт Федерального агентства водных ресурсов – </w:t>
      </w:r>
      <w:r w:rsidRPr="00663DA9">
        <w:rPr>
          <w:color w:val="000000" w:themeColor="text1"/>
          <w:szCs w:val="28"/>
          <w:u w:val="single"/>
        </w:rPr>
        <w:t>http://voda.mnr.gov.ru</w:t>
      </w:r>
      <w:r w:rsidRPr="00663DA9">
        <w:rPr>
          <w:rFonts w:ascii="Arial" w:hAnsi="Arial" w:cs="Arial"/>
          <w:color w:val="993366"/>
          <w:sz w:val="22"/>
          <w:szCs w:val="22"/>
          <w:u w:val="single"/>
        </w:rPr>
        <w:t>/</w:t>
      </w:r>
    </w:p>
    <w:p w:rsidR="005912ED" w:rsidRPr="00663DA9" w:rsidRDefault="005912ED" w:rsidP="005912ED">
      <w:pPr>
        <w:numPr>
          <w:ilvl w:val="0"/>
          <w:numId w:val="1"/>
        </w:numPr>
        <w:tabs>
          <w:tab w:val="left" w:pos="851"/>
          <w:tab w:val="left" w:pos="1134"/>
        </w:tabs>
        <w:ind w:left="0" w:firstLine="709"/>
        <w:jc w:val="both"/>
        <w:rPr>
          <w:bCs/>
          <w:spacing w:val="-2"/>
          <w:szCs w:val="28"/>
        </w:rPr>
      </w:pPr>
      <w:r w:rsidRPr="00663DA9">
        <w:rPr>
          <w:color w:val="000000" w:themeColor="text1"/>
          <w:szCs w:val="28"/>
        </w:rPr>
        <w:t>Официальный сайт Федерального агентства</w:t>
      </w:r>
      <w:r>
        <w:rPr>
          <w:color w:val="000000" w:themeColor="text1"/>
          <w:szCs w:val="28"/>
        </w:rPr>
        <w:t xml:space="preserve"> по недропользованию - </w:t>
      </w:r>
      <w:hyperlink r:id="rId41" w:history="1">
        <w:r w:rsidRPr="001E6502">
          <w:rPr>
            <w:rStyle w:val="a8"/>
            <w:szCs w:val="28"/>
          </w:rPr>
          <w:t>http://www.rosnedra.gov.ru/</w:t>
        </w:r>
      </w:hyperlink>
    </w:p>
    <w:p w:rsidR="005912ED" w:rsidRPr="00663DA9" w:rsidRDefault="005912ED" w:rsidP="005912ED">
      <w:pPr>
        <w:numPr>
          <w:ilvl w:val="0"/>
          <w:numId w:val="1"/>
        </w:numPr>
        <w:tabs>
          <w:tab w:val="left" w:pos="851"/>
          <w:tab w:val="left" w:pos="1134"/>
        </w:tabs>
        <w:ind w:left="0" w:firstLine="709"/>
        <w:jc w:val="both"/>
        <w:rPr>
          <w:bCs/>
          <w:spacing w:val="-2"/>
          <w:szCs w:val="28"/>
        </w:rPr>
      </w:pPr>
      <w:r w:rsidRPr="00663DA9">
        <w:rPr>
          <w:color w:val="000000" w:themeColor="text1"/>
          <w:szCs w:val="28"/>
        </w:rPr>
        <w:t>Официальный сайт Федерального агентства</w:t>
      </w:r>
      <w:r>
        <w:rPr>
          <w:color w:val="000000" w:themeColor="text1"/>
          <w:szCs w:val="28"/>
        </w:rPr>
        <w:t xml:space="preserve"> по рыболовству - </w:t>
      </w:r>
      <w:hyperlink r:id="rId42" w:history="1">
        <w:r w:rsidRPr="001E6502">
          <w:rPr>
            <w:rStyle w:val="a8"/>
            <w:szCs w:val="28"/>
          </w:rPr>
          <w:t>http://fish.gov.ru/</w:t>
        </w:r>
      </w:hyperlink>
    </w:p>
    <w:p w:rsidR="005912ED" w:rsidRPr="00663DA9" w:rsidRDefault="005912ED" w:rsidP="005912ED">
      <w:pPr>
        <w:numPr>
          <w:ilvl w:val="0"/>
          <w:numId w:val="1"/>
        </w:numPr>
        <w:tabs>
          <w:tab w:val="left" w:pos="851"/>
          <w:tab w:val="left" w:pos="1134"/>
        </w:tabs>
        <w:ind w:left="0" w:firstLine="709"/>
        <w:jc w:val="both"/>
        <w:rPr>
          <w:bCs/>
          <w:spacing w:val="-2"/>
          <w:szCs w:val="28"/>
        </w:rPr>
      </w:pPr>
      <w:r w:rsidRPr="00FC388A">
        <w:rPr>
          <w:color w:val="000000" w:themeColor="text1"/>
          <w:szCs w:val="28"/>
        </w:rPr>
        <w:t>Официальный сайт Федерального агентство лесного хозяйства   -</w:t>
      </w:r>
      <w:r w:rsidRPr="00FC388A">
        <w:rPr>
          <w:bCs/>
          <w:spacing w:val="-2"/>
          <w:szCs w:val="28"/>
        </w:rPr>
        <w:t xml:space="preserve"> </w:t>
      </w:r>
      <w:r w:rsidRPr="00FC388A">
        <w:rPr>
          <w:bCs/>
          <w:spacing w:val="-2"/>
          <w:szCs w:val="28"/>
          <w:u w:val="single"/>
        </w:rPr>
        <w:t>http://www.rosleshoz.gov.ru/</w:t>
      </w:r>
    </w:p>
    <w:p w:rsidR="005912ED" w:rsidRPr="00766AA4" w:rsidRDefault="005912ED" w:rsidP="005912ED">
      <w:pPr>
        <w:numPr>
          <w:ilvl w:val="0"/>
          <w:numId w:val="1"/>
        </w:numPr>
        <w:tabs>
          <w:tab w:val="left" w:pos="851"/>
          <w:tab w:val="left" w:pos="1134"/>
        </w:tabs>
        <w:ind w:left="0" w:firstLine="709"/>
        <w:jc w:val="both"/>
        <w:rPr>
          <w:rFonts w:ascii="Calibri" w:hAnsi="Calibri"/>
          <w:bCs/>
        </w:rPr>
      </w:pPr>
      <w:r w:rsidRPr="002A4D12">
        <w:rPr>
          <w:szCs w:val="28"/>
        </w:rPr>
        <w:t xml:space="preserve">Официальный сайт администрации Краснодарского края - </w:t>
      </w:r>
      <w:hyperlink r:id="rId43" w:history="1">
        <w:r w:rsidRPr="002A4D12">
          <w:rPr>
            <w:rStyle w:val="a8"/>
            <w:szCs w:val="28"/>
          </w:rPr>
          <w:t>http://admkrai.krasnodar.ru/</w:t>
        </w:r>
      </w:hyperlink>
      <w:r w:rsidRPr="002A4D12">
        <w:rPr>
          <w:b/>
          <w:szCs w:val="28"/>
        </w:rPr>
        <w:t xml:space="preserve"> </w:t>
      </w:r>
    </w:p>
    <w:p w:rsidR="005912ED" w:rsidRPr="00FC388A" w:rsidRDefault="005912ED" w:rsidP="005912ED">
      <w:pPr>
        <w:numPr>
          <w:ilvl w:val="0"/>
          <w:numId w:val="1"/>
        </w:numPr>
        <w:tabs>
          <w:tab w:val="left" w:pos="851"/>
          <w:tab w:val="left" w:pos="1134"/>
        </w:tabs>
        <w:ind w:left="0" w:firstLine="709"/>
        <w:jc w:val="both"/>
        <w:rPr>
          <w:rFonts w:ascii="Calibri" w:hAnsi="Calibri"/>
          <w:bCs/>
          <w:u w:val="single"/>
        </w:rPr>
      </w:pPr>
      <w:r w:rsidRPr="002A4D12">
        <w:rPr>
          <w:szCs w:val="28"/>
        </w:rPr>
        <w:t xml:space="preserve">Официальный сайт </w:t>
      </w:r>
      <w:r>
        <w:rPr>
          <w:szCs w:val="28"/>
        </w:rPr>
        <w:t xml:space="preserve">Министерства природных ресурсов </w:t>
      </w:r>
      <w:r w:rsidRPr="002A4D12">
        <w:rPr>
          <w:szCs w:val="28"/>
        </w:rPr>
        <w:t xml:space="preserve">Краснодарского края - </w:t>
      </w:r>
      <w:hyperlink r:id="rId44" w:history="1">
        <w:r w:rsidRPr="001E6502">
          <w:rPr>
            <w:rStyle w:val="a8"/>
            <w:szCs w:val="28"/>
          </w:rPr>
          <w:t>http://mprkk.ru/</w:t>
        </w:r>
      </w:hyperlink>
    </w:p>
    <w:p w:rsidR="005912ED" w:rsidRDefault="005912ED" w:rsidP="005912ED">
      <w:pPr>
        <w:numPr>
          <w:ilvl w:val="0"/>
          <w:numId w:val="1"/>
        </w:numPr>
        <w:tabs>
          <w:tab w:val="left" w:pos="851"/>
          <w:tab w:val="left" w:pos="1134"/>
        </w:tabs>
        <w:ind w:left="0" w:firstLine="709"/>
        <w:jc w:val="both"/>
        <w:rPr>
          <w:bCs/>
          <w:color w:val="000000" w:themeColor="text1"/>
          <w:szCs w:val="28"/>
          <w:u w:val="single"/>
        </w:rPr>
      </w:pPr>
      <w:r w:rsidRPr="00FC388A">
        <w:rPr>
          <w:bCs/>
          <w:color w:val="000000" w:themeColor="text1"/>
          <w:szCs w:val="28"/>
        </w:rPr>
        <w:t>Официальный сайт Федеральной</w:t>
      </w:r>
      <w:r>
        <w:rPr>
          <w:bCs/>
          <w:color w:val="000000" w:themeColor="text1"/>
          <w:szCs w:val="28"/>
        </w:rPr>
        <w:t xml:space="preserve"> службы</w:t>
      </w:r>
      <w:r w:rsidRPr="00FC388A">
        <w:rPr>
          <w:bCs/>
          <w:color w:val="000000" w:themeColor="text1"/>
          <w:szCs w:val="28"/>
        </w:rPr>
        <w:t xml:space="preserve"> по гидрометеорологии и мониторингу окружающей среды РФ - </w:t>
      </w:r>
      <w:hyperlink r:id="rId45" w:history="1">
        <w:r w:rsidRPr="001E6502">
          <w:rPr>
            <w:rStyle w:val="a8"/>
            <w:bCs/>
            <w:szCs w:val="28"/>
          </w:rPr>
          <w:t>http://www.meteorf.ru/</w:t>
        </w:r>
      </w:hyperlink>
    </w:p>
    <w:p w:rsidR="005912ED" w:rsidRPr="002D0AA4" w:rsidRDefault="005912ED" w:rsidP="005912ED">
      <w:pPr>
        <w:numPr>
          <w:ilvl w:val="0"/>
          <w:numId w:val="1"/>
        </w:numPr>
        <w:tabs>
          <w:tab w:val="left" w:pos="851"/>
          <w:tab w:val="left" w:pos="1134"/>
        </w:tabs>
        <w:ind w:left="0" w:firstLine="709"/>
        <w:jc w:val="both"/>
        <w:rPr>
          <w:bCs/>
          <w:color w:val="000000" w:themeColor="text1"/>
          <w:szCs w:val="28"/>
          <w:u w:val="single"/>
        </w:rPr>
      </w:pPr>
      <w:r w:rsidRPr="00FC388A">
        <w:rPr>
          <w:bCs/>
          <w:color w:val="000000" w:themeColor="text1"/>
          <w:szCs w:val="28"/>
        </w:rPr>
        <w:t>Официальный сайт Федеральной</w:t>
      </w:r>
      <w:r>
        <w:rPr>
          <w:bCs/>
          <w:color w:val="000000" w:themeColor="text1"/>
          <w:szCs w:val="28"/>
        </w:rPr>
        <w:t xml:space="preserve"> службы</w:t>
      </w:r>
      <w:r w:rsidRPr="00FC388A">
        <w:rPr>
          <w:bCs/>
          <w:color w:val="000000" w:themeColor="text1"/>
          <w:szCs w:val="28"/>
        </w:rPr>
        <w:t xml:space="preserve"> по надзору в сфере природопользования РФ</w:t>
      </w:r>
      <w:r>
        <w:rPr>
          <w:bCs/>
          <w:color w:val="000000" w:themeColor="text1"/>
          <w:szCs w:val="28"/>
        </w:rPr>
        <w:t xml:space="preserve"> -</w:t>
      </w:r>
      <w:r w:rsidRPr="00FC388A">
        <w:t xml:space="preserve"> </w:t>
      </w:r>
      <w:r w:rsidRPr="00FC388A">
        <w:rPr>
          <w:bCs/>
          <w:color w:val="000000" w:themeColor="text1"/>
          <w:szCs w:val="28"/>
          <w:u w:val="single"/>
        </w:rPr>
        <w:t>http://rpn.gov.ru/</w:t>
      </w:r>
    </w:p>
    <w:p w:rsidR="0092763B" w:rsidRDefault="0092763B"/>
    <w:sectPr w:rsidR="0092763B" w:rsidSect="001B1245">
      <w:footerReference w:type="even" r:id="rId46"/>
      <w:footerReference w:type="default" r:id="rId47"/>
      <w:footerReference w:type="first" r:id="rId4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09AB" w:rsidRDefault="00DB09AB" w:rsidP="00FC0114">
      <w:r>
        <w:separator/>
      </w:r>
    </w:p>
  </w:endnote>
  <w:endnote w:type="continuationSeparator" w:id="0">
    <w:p w:rsidR="00DB09AB" w:rsidRDefault="00DB09AB" w:rsidP="00FC01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NewRomanPSMT">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821A13" w:rsidP="001B1245">
    <w:pPr>
      <w:pStyle w:val="ab"/>
      <w:framePr w:wrap="around" w:vAnchor="text" w:hAnchor="margin" w:xAlign="center" w:y="1"/>
      <w:rPr>
        <w:rStyle w:val="ad"/>
      </w:rPr>
    </w:pPr>
    <w:r>
      <w:rPr>
        <w:rStyle w:val="ad"/>
      </w:rPr>
      <w:fldChar w:fldCharType="begin"/>
    </w:r>
    <w:r w:rsidR="009E285B">
      <w:rPr>
        <w:rStyle w:val="ad"/>
      </w:rPr>
      <w:instrText xml:space="preserve">PAGE  </w:instrText>
    </w:r>
    <w:r>
      <w:rPr>
        <w:rStyle w:val="ad"/>
      </w:rPr>
      <w:fldChar w:fldCharType="separate"/>
    </w:r>
    <w:r w:rsidR="009E285B">
      <w:rPr>
        <w:rStyle w:val="ad"/>
        <w:noProof/>
      </w:rPr>
      <w:t>2</w:t>
    </w:r>
    <w:r>
      <w:rPr>
        <w:rStyle w:val="ad"/>
      </w:rPr>
      <w:fldChar w:fldCharType="end"/>
    </w:r>
  </w:p>
  <w:p w:rsidR="009E285B" w:rsidRDefault="009E285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821A13">
    <w:pPr>
      <w:pStyle w:val="ab"/>
      <w:jc w:val="center"/>
    </w:pPr>
    <w:fldSimple w:instr="PAGE   \* MERGEFORMAT">
      <w:r w:rsidR="009E285B">
        <w:rPr>
          <w:noProof/>
        </w:rPr>
        <w:t>3</w:t>
      </w:r>
    </w:fldSimple>
  </w:p>
  <w:p w:rsidR="009E285B" w:rsidRDefault="009E285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9E285B">
    <w:pPr>
      <w:pStyle w:val="ab"/>
      <w:jc w:val="center"/>
    </w:pPr>
    <w:r>
      <w:t xml:space="preserve"> </w:t>
    </w:r>
  </w:p>
  <w:p w:rsidR="009E285B" w:rsidRDefault="009E285B">
    <w:pPr>
      <w:pStyle w:val="ab"/>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821A13" w:rsidP="001B1245">
    <w:pPr>
      <w:pStyle w:val="ab"/>
      <w:framePr w:wrap="around" w:vAnchor="text" w:hAnchor="margin" w:xAlign="center" w:y="1"/>
      <w:rPr>
        <w:rStyle w:val="ad"/>
      </w:rPr>
    </w:pPr>
    <w:r>
      <w:rPr>
        <w:rStyle w:val="ad"/>
      </w:rPr>
      <w:fldChar w:fldCharType="begin"/>
    </w:r>
    <w:r w:rsidR="009E285B">
      <w:rPr>
        <w:rStyle w:val="ad"/>
      </w:rPr>
      <w:instrText xml:space="preserve">PAGE  </w:instrText>
    </w:r>
    <w:r>
      <w:rPr>
        <w:rStyle w:val="ad"/>
      </w:rPr>
      <w:fldChar w:fldCharType="end"/>
    </w:r>
  </w:p>
  <w:p w:rsidR="009E285B" w:rsidRDefault="009E285B">
    <w:pPr>
      <w:pStyle w:val="ab"/>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821A13">
    <w:pPr>
      <w:pStyle w:val="ab"/>
      <w:jc w:val="center"/>
    </w:pPr>
    <w:fldSimple w:instr="PAGE   \* MERGEFORMAT">
      <w:r w:rsidR="00AE1ADF">
        <w:rPr>
          <w:noProof/>
        </w:rPr>
        <w:t>3</w:t>
      </w:r>
    </w:fldSimple>
  </w:p>
  <w:p w:rsidR="009E285B" w:rsidRDefault="009E285B">
    <w:pPr>
      <w:pStyle w:val="ab"/>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85B" w:rsidRDefault="009E285B">
    <w:pPr>
      <w:pStyle w:val="ab"/>
      <w:jc w:val="center"/>
    </w:pPr>
    <w:r>
      <w:t xml:space="preserve"> </w:t>
    </w:r>
  </w:p>
  <w:p w:rsidR="009E285B" w:rsidRDefault="009E28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09AB" w:rsidRDefault="00DB09AB" w:rsidP="00FC0114">
      <w:r>
        <w:separator/>
      </w:r>
    </w:p>
  </w:footnote>
  <w:footnote w:type="continuationSeparator" w:id="0">
    <w:p w:rsidR="00DB09AB" w:rsidRDefault="00DB09AB" w:rsidP="00FC01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F1E00"/>
    <w:multiLevelType w:val="hybridMultilevel"/>
    <w:tmpl w:val="071AD64C"/>
    <w:lvl w:ilvl="0" w:tplc="8B384C6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21B68AB"/>
    <w:multiLevelType w:val="hybridMultilevel"/>
    <w:tmpl w:val="071AD64C"/>
    <w:lvl w:ilvl="0" w:tplc="8B38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2CB6786"/>
    <w:multiLevelType w:val="hybridMultilevel"/>
    <w:tmpl w:val="BBB8386C"/>
    <w:lvl w:ilvl="0" w:tplc="146CB5AC">
      <w:start w:val="1"/>
      <w:numFmt w:val="decimal"/>
      <w:lvlText w:val="%1."/>
      <w:lvlJc w:val="left"/>
      <w:pPr>
        <w:ind w:left="360" w:hanging="360"/>
      </w:pPr>
      <w:rPr>
        <w:rFonts w:ascii="Times New Roman" w:eastAsia="Times New Roman" w:hAnsi="Times New Roman" w:cs="Times New Roman"/>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DB7C05"/>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401F93"/>
    <w:multiLevelType w:val="hybridMultilevel"/>
    <w:tmpl w:val="071AD64C"/>
    <w:lvl w:ilvl="0" w:tplc="8B38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3847EA"/>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E1229A"/>
    <w:multiLevelType w:val="hybridMultilevel"/>
    <w:tmpl w:val="071AD64C"/>
    <w:lvl w:ilvl="0" w:tplc="8B38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8D8541D"/>
    <w:multiLevelType w:val="hybridMultilevel"/>
    <w:tmpl w:val="5F280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87032A"/>
    <w:multiLevelType w:val="hybridMultilevel"/>
    <w:tmpl w:val="AE70A360"/>
    <w:lvl w:ilvl="0" w:tplc="DF9633D4">
      <w:start w:val="1"/>
      <w:numFmt w:val="decimal"/>
      <w:lvlText w:val="%1."/>
      <w:lvlJc w:val="left"/>
      <w:pPr>
        <w:ind w:left="1684" w:hanging="975"/>
      </w:pPr>
      <w:rPr>
        <w:rFonts w:eastAsia="Calibri"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1B490769"/>
    <w:multiLevelType w:val="multilevel"/>
    <w:tmpl w:val="6EAACB18"/>
    <w:lvl w:ilvl="0">
      <w:start w:val="1"/>
      <w:numFmt w:val="decimal"/>
      <w:lvlText w:val="%1"/>
      <w:lvlJc w:val="left"/>
      <w:pPr>
        <w:ind w:left="720" w:hanging="360"/>
      </w:pPr>
      <w:rPr>
        <w:b w:val="0"/>
      </w:rPr>
    </w:lvl>
    <w:lvl w:ilvl="1">
      <w:start w:val="5"/>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0">
    <w:nsid w:val="1B7057B7"/>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AB39AE"/>
    <w:multiLevelType w:val="hybridMultilevel"/>
    <w:tmpl w:val="F4F284F6"/>
    <w:lvl w:ilvl="0" w:tplc="ADCC03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207187E"/>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E31FE0"/>
    <w:multiLevelType w:val="hybridMultilevel"/>
    <w:tmpl w:val="39667C24"/>
    <w:lvl w:ilvl="0" w:tplc="DC8C64C4">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4">
    <w:nsid w:val="2E9F3736"/>
    <w:multiLevelType w:val="hybridMultilevel"/>
    <w:tmpl w:val="071AD64C"/>
    <w:lvl w:ilvl="0" w:tplc="8B384C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2F3A7796"/>
    <w:multiLevelType w:val="hybridMultilevel"/>
    <w:tmpl w:val="308245FC"/>
    <w:lvl w:ilvl="0" w:tplc="BB32E684">
      <w:start w:val="1"/>
      <w:numFmt w:val="decimal"/>
      <w:lvlText w:val="%1."/>
      <w:lvlJc w:val="left"/>
      <w:pPr>
        <w:ind w:left="9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1D616A4"/>
    <w:multiLevelType w:val="hybridMultilevel"/>
    <w:tmpl w:val="75ACAC7E"/>
    <w:lvl w:ilvl="0" w:tplc="2C702C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4374E02"/>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637340"/>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833A48"/>
    <w:multiLevelType w:val="hybridMultilevel"/>
    <w:tmpl w:val="02C0D636"/>
    <w:lvl w:ilvl="0" w:tplc="5A52859E">
      <w:start w:val="1"/>
      <w:numFmt w:val="decimal"/>
      <w:lvlText w:val="%1."/>
      <w:lvlJc w:val="left"/>
      <w:pPr>
        <w:tabs>
          <w:tab w:val="num" w:pos="780"/>
        </w:tabs>
        <w:ind w:left="780" w:hanging="420"/>
      </w:pPr>
      <w:rPr>
        <w:rFonts w:ascii="Times New Roman" w:eastAsia="Times New Roman" w:hAnsi="Times New Roman" w:cs="Times New Roman"/>
        <w:b w:val="0"/>
      </w:rPr>
    </w:lvl>
    <w:lvl w:ilvl="1" w:tplc="6EE48DFC">
      <w:start w:val="1"/>
      <w:numFmt w:val="decimal"/>
      <w:lvlText w:val="%2."/>
      <w:lvlJc w:val="left"/>
      <w:pPr>
        <w:tabs>
          <w:tab w:val="num" w:pos="360"/>
        </w:tabs>
        <w:ind w:left="360" w:hanging="360"/>
      </w:pPr>
      <w:rPr>
        <w:rFonts w:ascii="Times New Roman" w:eastAsia="Times New Roman" w:hAnsi="Times New Roman" w:cs="Times New Roman"/>
        <w:b w:val="0"/>
      </w:rPr>
    </w:lvl>
    <w:lvl w:ilvl="2" w:tplc="60DEB108">
      <w:start w:val="1"/>
      <w:numFmt w:val="decimal"/>
      <w:lvlText w:val="%3."/>
      <w:lvlJc w:val="left"/>
      <w:pPr>
        <w:ind w:left="2340" w:hanging="360"/>
      </w:pPr>
      <w:rPr>
        <w:rFonts w:hint="default"/>
        <w:b w:val="0"/>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782C0C"/>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CB3988"/>
    <w:multiLevelType w:val="hybridMultilevel"/>
    <w:tmpl w:val="C7BE41C2"/>
    <w:lvl w:ilvl="0" w:tplc="2382B184">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22">
    <w:nsid w:val="4C301809"/>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680769"/>
    <w:multiLevelType w:val="hybridMultilevel"/>
    <w:tmpl w:val="75ACAC7E"/>
    <w:lvl w:ilvl="0" w:tplc="2C702C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7616F0D"/>
    <w:multiLevelType w:val="hybridMultilevel"/>
    <w:tmpl w:val="C4A46F76"/>
    <w:lvl w:ilvl="0" w:tplc="19D42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6A4CB7"/>
    <w:multiLevelType w:val="hybridMultilevel"/>
    <w:tmpl w:val="75ACAC7E"/>
    <w:lvl w:ilvl="0" w:tplc="2C702C30">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8254884"/>
    <w:multiLevelType w:val="hybridMultilevel"/>
    <w:tmpl w:val="849E031C"/>
    <w:lvl w:ilvl="0" w:tplc="285A4FBE">
      <w:start w:val="1"/>
      <w:numFmt w:val="decimal"/>
      <w:lvlText w:val="%1."/>
      <w:lvlJc w:val="left"/>
      <w:pPr>
        <w:ind w:left="1069" w:hanging="360"/>
      </w:pPr>
      <w:rPr>
        <w:rFonts w:eastAsia="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5A4666EF"/>
    <w:multiLevelType w:val="hybridMultilevel"/>
    <w:tmpl w:val="B1DA9E3C"/>
    <w:lvl w:ilvl="0" w:tplc="757C92A8">
      <w:start w:val="1"/>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C40493C"/>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3E26EA"/>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826424"/>
    <w:multiLevelType w:val="hybridMultilevel"/>
    <w:tmpl w:val="636A52DA"/>
    <w:lvl w:ilvl="0" w:tplc="D5A6F57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41774C6"/>
    <w:multiLevelType w:val="hybridMultilevel"/>
    <w:tmpl w:val="3B3E4942"/>
    <w:lvl w:ilvl="0" w:tplc="E894056C">
      <w:start w:val="1"/>
      <w:numFmt w:val="decimal"/>
      <w:lvlText w:val="%1."/>
      <w:lvlJc w:val="left"/>
      <w:pPr>
        <w:ind w:left="1069" w:hanging="360"/>
      </w:pPr>
      <w:rPr>
        <w:rFonts w:hint="default"/>
        <w:b w:val="0"/>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65E3F9D"/>
    <w:multiLevelType w:val="hybridMultilevel"/>
    <w:tmpl w:val="8C44828E"/>
    <w:lvl w:ilvl="0" w:tplc="7A882D48">
      <w:start w:val="1"/>
      <w:numFmt w:val="decimal"/>
      <w:lvlText w:val="%1."/>
      <w:lvlJc w:val="left"/>
      <w:pPr>
        <w:ind w:left="1040" w:hanging="360"/>
      </w:pPr>
      <w:rPr>
        <w:rFonts w:eastAsia="Times New Roman" w:hint="default"/>
        <w:color w:val="000000"/>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33">
    <w:nsid w:val="79895D2E"/>
    <w:multiLevelType w:val="hybridMultilevel"/>
    <w:tmpl w:val="8F649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A8D3345"/>
    <w:multiLevelType w:val="hybridMultilevel"/>
    <w:tmpl w:val="4B36B3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BB3C67"/>
    <w:multiLevelType w:val="hybridMultilevel"/>
    <w:tmpl w:val="D6900544"/>
    <w:lvl w:ilvl="0" w:tplc="C0AADF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E0303F1"/>
    <w:multiLevelType w:val="hybridMultilevel"/>
    <w:tmpl w:val="071AD64C"/>
    <w:lvl w:ilvl="0" w:tplc="8B384C64">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2"/>
  </w:num>
  <w:num w:numId="5">
    <w:abstractNumId w:val="19"/>
  </w:num>
  <w:num w:numId="6">
    <w:abstractNumId w:val="33"/>
  </w:num>
  <w:num w:numId="7">
    <w:abstractNumId w:val="27"/>
  </w:num>
  <w:num w:numId="8">
    <w:abstractNumId w:val="6"/>
  </w:num>
  <w:num w:numId="9">
    <w:abstractNumId w:val="8"/>
  </w:num>
  <w:num w:numId="10">
    <w:abstractNumId w:val="30"/>
  </w:num>
  <w:num w:numId="11">
    <w:abstractNumId w:val="26"/>
  </w:num>
  <w:num w:numId="12">
    <w:abstractNumId w:val="24"/>
  </w:num>
  <w:num w:numId="13">
    <w:abstractNumId w:val="32"/>
  </w:num>
  <w:num w:numId="14">
    <w:abstractNumId w:val="25"/>
  </w:num>
  <w:num w:numId="15">
    <w:abstractNumId w:val="21"/>
  </w:num>
  <w:num w:numId="16">
    <w:abstractNumId w:val="35"/>
  </w:num>
  <w:num w:numId="17">
    <w:abstractNumId w:val="31"/>
  </w:num>
  <w:num w:numId="18">
    <w:abstractNumId w:val="15"/>
  </w:num>
  <w:num w:numId="19">
    <w:abstractNumId w:val="14"/>
  </w:num>
  <w:num w:numId="20">
    <w:abstractNumId w:val="4"/>
  </w:num>
  <w:num w:numId="21">
    <w:abstractNumId w:val="0"/>
  </w:num>
  <w:num w:numId="22">
    <w:abstractNumId w:val="1"/>
  </w:num>
  <w:num w:numId="23">
    <w:abstractNumId w:val="36"/>
  </w:num>
  <w:num w:numId="24">
    <w:abstractNumId w:val="23"/>
  </w:num>
  <w:num w:numId="25">
    <w:abstractNumId w:val="16"/>
  </w:num>
  <w:num w:numId="26">
    <w:abstractNumId w:val="7"/>
  </w:num>
  <w:num w:numId="27">
    <w:abstractNumId w:val="3"/>
  </w:num>
  <w:num w:numId="28">
    <w:abstractNumId w:val="22"/>
  </w:num>
  <w:num w:numId="29">
    <w:abstractNumId w:val="17"/>
  </w:num>
  <w:num w:numId="30">
    <w:abstractNumId w:val="29"/>
  </w:num>
  <w:num w:numId="31">
    <w:abstractNumId w:val="5"/>
  </w:num>
  <w:num w:numId="32">
    <w:abstractNumId w:val="10"/>
  </w:num>
  <w:num w:numId="33">
    <w:abstractNumId w:val="28"/>
  </w:num>
  <w:num w:numId="34">
    <w:abstractNumId w:val="18"/>
  </w:num>
  <w:num w:numId="35">
    <w:abstractNumId w:val="12"/>
  </w:num>
  <w:num w:numId="36">
    <w:abstractNumId w:val="20"/>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5912ED"/>
    <w:rsid w:val="00013E1D"/>
    <w:rsid w:val="000D61FA"/>
    <w:rsid w:val="001A503A"/>
    <w:rsid w:val="001A6948"/>
    <w:rsid w:val="001B1245"/>
    <w:rsid w:val="00212233"/>
    <w:rsid w:val="002B272C"/>
    <w:rsid w:val="003027FD"/>
    <w:rsid w:val="003651FE"/>
    <w:rsid w:val="005912ED"/>
    <w:rsid w:val="006C1D38"/>
    <w:rsid w:val="00741D79"/>
    <w:rsid w:val="007A0E96"/>
    <w:rsid w:val="00821A13"/>
    <w:rsid w:val="008607F4"/>
    <w:rsid w:val="0092763B"/>
    <w:rsid w:val="009E285B"/>
    <w:rsid w:val="00AE1ADF"/>
    <w:rsid w:val="00BA7B80"/>
    <w:rsid w:val="00C24A11"/>
    <w:rsid w:val="00C957C5"/>
    <w:rsid w:val="00D52E68"/>
    <w:rsid w:val="00DB09AB"/>
    <w:rsid w:val="00ED0D5D"/>
    <w:rsid w:val="00EE44B1"/>
    <w:rsid w:val="00FC011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12ED"/>
    <w:pPr>
      <w:spacing w:after="0" w:line="240" w:lineRule="auto"/>
    </w:pPr>
    <w:rPr>
      <w:rFonts w:ascii="Times New Roman" w:eastAsia="Calibri" w:hAnsi="Times New Roman" w:cs="Times New Roman"/>
      <w:sz w:val="28"/>
      <w:szCs w:val="24"/>
      <w:lang w:eastAsia="ru-RU"/>
    </w:rPr>
  </w:style>
  <w:style w:type="paragraph" w:styleId="1">
    <w:name w:val="heading 1"/>
    <w:basedOn w:val="a"/>
    <w:next w:val="a"/>
    <w:link w:val="10"/>
    <w:uiPriority w:val="9"/>
    <w:qFormat/>
    <w:rsid w:val="005912ED"/>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basedOn w:val="a"/>
    <w:next w:val="a"/>
    <w:link w:val="20"/>
    <w:uiPriority w:val="9"/>
    <w:unhideWhenUsed/>
    <w:qFormat/>
    <w:rsid w:val="005912E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5912ED"/>
    <w:pPr>
      <w:spacing w:before="100" w:beforeAutospacing="1" w:after="100" w:afterAutospacing="1"/>
      <w:outlineLvl w:val="2"/>
    </w:pPr>
    <w:rPr>
      <w:rFonts w:ascii="Arial" w:eastAsia="Times New Roman" w:hAnsi="Arial" w:cs="Arial"/>
      <w:b/>
      <w:bCs/>
      <w:sz w:val="27"/>
      <w:szCs w:val="27"/>
    </w:rPr>
  </w:style>
  <w:style w:type="paragraph" w:styleId="4">
    <w:name w:val="heading 4"/>
    <w:basedOn w:val="a"/>
    <w:next w:val="a"/>
    <w:link w:val="40"/>
    <w:uiPriority w:val="9"/>
    <w:semiHidden/>
    <w:unhideWhenUsed/>
    <w:qFormat/>
    <w:rsid w:val="005912ED"/>
    <w:pPr>
      <w:keepNext/>
      <w:keepLines/>
      <w:spacing w:before="200"/>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unhideWhenUsed/>
    <w:qFormat/>
    <w:rsid w:val="005912E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912ED"/>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5912ED"/>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5912ED"/>
    <w:rPr>
      <w:rFonts w:ascii="Arial" w:eastAsia="Times New Roman" w:hAnsi="Arial" w:cs="Arial"/>
      <w:b/>
      <w:bCs/>
      <w:sz w:val="27"/>
      <w:szCs w:val="27"/>
      <w:lang w:eastAsia="ru-RU"/>
    </w:rPr>
  </w:style>
  <w:style w:type="character" w:customStyle="1" w:styleId="40">
    <w:name w:val="Заголовок 4 Знак"/>
    <w:basedOn w:val="a0"/>
    <w:link w:val="4"/>
    <w:uiPriority w:val="9"/>
    <w:semiHidden/>
    <w:rsid w:val="005912ED"/>
    <w:rPr>
      <w:rFonts w:asciiTheme="majorHAnsi" w:eastAsiaTheme="majorEastAsia" w:hAnsiTheme="majorHAnsi" w:cstheme="majorBidi"/>
      <w:b/>
      <w:bCs/>
      <w:i/>
      <w:iCs/>
      <w:color w:val="4F81BD" w:themeColor="accent1"/>
      <w:sz w:val="28"/>
      <w:szCs w:val="24"/>
      <w:lang w:eastAsia="ru-RU"/>
    </w:rPr>
  </w:style>
  <w:style w:type="character" w:customStyle="1" w:styleId="80">
    <w:name w:val="Заголовок 8 Знак"/>
    <w:basedOn w:val="a0"/>
    <w:link w:val="8"/>
    <w:uiPriority w:val="9"/>
    <w:rsid w:val="005912ED"/>
    <w:rPr>
      <w:rFonts w:asciiTheme="majorHAnsi" w:eastAsiaTheme="majorEastAsia" w:hAnsiTheme="majorHAnsi" w:cstheme="majorBidi"/>
      <w:color w:val="404040" w:themeColor="text1" w:themeTint="BF"/>
      <w:sz w:val="20"/>
      <w:szCs w:val="20"/>
      <w:lang w:eastAsia="ru-RU"/>
    </w:rPr>
  </w:style>
  <w:style w:type="paragraph" w:customStyle="1" w:styleId="11">
    <w:name w:val="Без интервала1"/>
    <w:rsid w:val="005912ED"/>
    <w:pPr>
      <w:spacing w:after="0" w:line="240" w:lineRule="auto"/>
    </w:pPr>
    <w:rPr>
      <w:rFonts w:ascii="Times New Roman" w:eastAsia="ヒラギノ角ゴ Pro W3" w:hAnsi="Times New Roman" w:cs="Times New Roman"/>
      <w:color w:val="000000"/>
      <w:sz w:val="20"/>
      <w:szCs w:val="24"/>
    </w:rPr>
  </w:style>
  <w:style w:type="character" w:styleId="a3">
    <w:name w:val="footnote reference"/>
    <w:aliases w:val="Знак сноски 1,Знак сноски-FN,Ciae niinee-FN"/>
    <w:rsid w:val="005912ED"/>
    <w:rPr>
      <w:rFonts w:cs="Times New Roman"/>
      <w:vertAlign w:val="superscript"/>
    </w:rPr>
  </w:style>
  <w:style w:type="paragraph" w:styleId="a4">
    <w:name w:val="Normal (Web)"/>
    <w:basedOn w:val="a"/>
    <w:uiPriority w:val="99"/>
    <w:rsid w:val="005912ED"/>
    <w:pPr>
      <w:spacing w:before="100" w:beforeAutospacing="1" w:after="100" w:afterAutospacing="1"/>
    </w:pPr>
    <w:rPr>
      <w:rFonts w:eastAsia="Times New Roman"/>
      <w:sz w:val="24"/>
    </w:rPr>
  </w:style>
  <w:style w:type="paragraph" w:customStyle="1" w:styleId="12">
    <w:name w:val="Абзац списка1"/>
    <w:basedOn w:val="a"/>
    <w:rsid w:val="005912ED"/>
    <w:pPr>
      <w:ind w:left="720"/>
      <w:contextualSpacing/>
    </w:pPr>
    <w:rPr>
      <w:sz w:val="24"/>
    </w:rPr>
  </w:style>
  <w:style w:type="character" w:customStyle="1" w:styleId="FontStyle43">
    <w:name w:val="Font Style43"/>
    <w:rsid w:val="005912ED"/>
    <w:rPr>
      <w:rFonts w:ascii="Times New Roman" w:hAnsi="Times New Roman" w:cs="Times New Roman"/>
      <w:color w:val="000000"/>
      <w:sz w:val="26"/>
      <w:szCs w:val="26"/>
    </w:rPr>
  </w:style>
  <w:style w:type="paragraph" w:customStyle="1" w:styleId="Style9">
    <w:name w:val="Style9"/>
    <w:basedOn w:val="a"/>
    <w:uiPriority w:val="99"/>
    <w:rsid w:val="005912ED"/>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5912E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13">
    <w:name w:val="Текст сноски Знак1"/>
    <w:aliases w:val="Знак Знак Знак Знак,Текст сноски Знак Знак Знак Знак Знак Знак,Текст сноски Знак Знак Знак Знак Знак Знак Знак Знак Знак,Текст сноски-FN Знак,Знак Знак1,Текст сноски Знак Знак Знак Знак Знак2,Текст сноски Знак Знак Знак Знак1 Знак1"/>
    <w:link w:val="a5"/>
    <w:uiPriority w:val="99"/>
    <w:locked/>
    <w:rsid w:val="005912ED"/>
    <w:rPr>
      <w:lang w:eastAsia="ru-RU"/>
    </w:rPr>
  </w:style>
  <w:style w:type="paragraph" w:styleId="a5">
    <w:name w:val="footnote text"/>
    <w:aliases w:val="Знак Знак Знак,Текст сноски Знак Знак Знак Знак Знак,Текст сноски Знак Знак Знак Знак Знак Знак Знак Знак,Текст сноски-FN,Знак,Текст сноски Знак Знак Знак Знак,Текст сноски Знак Знак Знак Знак1,сно, Знак Знак"/>
    <w:basedOn w:val="a"/>
    <w:link w:val="13"/>
    <w:uiPriority w:val="99"/>
    <w:rsid w:val="005912ED"/>
    <w:pPr>
      <w:autoSpaceDE w:val="0"/>
      <w:autoSpaceDN w:val="0"/>
    </w:pPr>
    <w:rPr>
      <w:rFonts w:asciiTheme="minorHAnsi" w:eastAsiaTheme="minorHAnsi" w:hAnsiTheme="minorHAnsi" w:cstheme="minorBidi"/>
      <w:sz w:val="22"/>
      <w:szCs w:val="22"/>
    </w:rPr>
  </w:style>
  <w:style w:type="character" w:customStyle="1" w:styleId="a6">
    <w:name w:val="Текст сноски Знак"/>
    <w:aliases w:val=" Знак Знак Знак"/>
    <w:basedOn w:val="a0"/>
    <w:link w:val="a5"/>
    <w:rsid w:val="005912ED"/>
    <w:rPr>
      <w:rFonts w:ascii="Times New Roman" w:eastAsia="Calibri" w:hAnsi="Times New Roman" w:cs="Times New Roman"/>
      <w:sz w:val="20"/>
      <w:szCs w:val="20"/>
      <w:lang w:eastAsia="ru-RU"/>
    </w:rPr>
  </w:style>
  <w:style w:type="character" w:customStyle="1" w:styleId="links8">
    <w:name w:val="link s_8"/>
    <w:uiPriority w:val="99"/>
    <w:rsid w:val="005912ED"/>
    <w:rPr>
      <w:strike w:val="0"/>
      <w:dstrike w:val="0"/>
      <w:u w:val="none"/>
      <w:effect w:val="none"/>
    </w:rPr>
  </w:style>
  <w:style w:type="character" w:customStyle="1" w:styleId="21">
    <w:name w:val="Основной текст с отступом 2 Знак"/>
    <w:link w:val="22"/>
    <w:locked/>
    <w:rsid w:val="005912ED"/>
    <w:rPr>
      <w:sz w:val="28"/>
      <w:lang w:eastAsia="ru-RU"/>
    </w:rPr>
  </w:style>
  <w:style w:type="paragraph" w:styleId="22">
    <w:name w:val="Body Text Indent 2"/>
    <w:basedOn w:val="a"/>
    <w:link w:val="21"/>
    <w:rsid w:val="005912ED"/>
    <w:pPr>
      <w:ind w:left="720" w:hanging="360"/>
    </w:pPr>
    <w:rPr>
      <w:rFonts w:asciiTheme="minorHAnsi" w:eastAsiaTheme="minorHAnsi" w:hAnsiTheme="minorHAnsi" w:cstheme="minorBidi"/>
      <w:szCs w:val="22"/>
    </w:rPr>
  </w:style>
  <w:style w:type="character" w:customStyle="1" w:styleId="210">
    <w:name w:val="Основной текст с отступом 2 Знак1"/>
    <w:basedOn w:val="a0"/>
    <w:link w:val="22"/>
    <w:uiPriority w:val="99"/>
    <w:semiHidden/>
    <w:rsid w:val="005912ED"/>
    <w:rPr>
      <w:rFonts w:ascii="Times New Roman" w:eastAsia="Calibri" w:hAnsi="Times New Roman" w:cs="Times New Roman"/>
      <w:sz w:val="28"/>
      <w:szCs w:val="24"/>
      <w:lang w:eastAsia="ru-RU"/>
    </w:rPr>
  </w:style>
  <w:style w:type="character" w:styleId="a7">
    <w:name w:val="Strong"/>
    <w:uiPriority w:val="22"/>
    <w:qFormat/>
    <w:rsid w:val="005912ED"/>
    <w:rPr>
      <w:b/>
      <w:bCs/>
    </w:rPr>
  </w:style>
  <w:style w:type="paragraph" w:customStyle="1" w:styleId="ConsPlusTitle">
    <w:name w:val="ConsPlusTitle"/>
    <w:rsid w:val="005912ED"/>
    <w:pPr>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FootnoteTextChar">
    <w:name w:val="Footnote Text Char"/>
    <w:aliases w:val="Знак Знак Знак Char,Текст сноски Знак Char"/>
    <w:semiHidden/>
    <w:locked/>
    <w:rsid w:val="005912ED"/>
    <w:rPr>
      <w:rFonts w:ascii="Calibri" w:hAnsi="Calibri"/>
      <w:lang w:val="ru-RU" w:eastAsia="ru-RU" w:bidi="ar-SA"/>
    </w:rPr>
  </w:style>
  <w:style w:type="character" w:styleId="a8">
    <w:name w:val="Hyperlink"/>
    <w:rsid w:val="005912ED"/>
    <w:rPr>
      <w:color w:val="2C7BDE"/>
      <w:u w:val="single"/>
    </w:rPr>
  </w:style>
  <w:style w:type="character" w:styleId="a9">
    <w:name w:val="Emphasis"/>
    <w:uiPriority w:val="20"/>
    <w:qFormat/>
    <w:rsid w:val="005912ED"/>
    <w:rPr>
      <w:i/>
      <w:iCs/>
    </w:rPr>
  </w:style>
  <w:style w:type="paragraph" w:customStyle="1" w:styleId="s162">
    <w:name w:val="s_162"/>
    <w:basedOn w:val="a"/>
    <w:uiPriority w:val="99"/>
    <w:rsid w:val="005912ED"/>
    <w:rPr>
      <w:rFonts w:eastAsia="Times New Roman"/>
      <w:sz w:val="20"/>
      <w:szCs w:val="20"/>
    </w:rPr>
  </w:style>
  <w:style w:type="paragraph" w:customStyle="1" w:styleId="p32">
    <w:name w:val="p32"/>
    <w:basedOn w:val="a"/>
    <w:uiPriority w:val="99"/>
    <w:rsid w:val="005912ED"/>
    <w:pPr>
      <w:spacing w:before="100" w:beforeAutospacing="1" w:after="100" w:afterAutospacing="1"/>
    </w:pPr>
    <w:rPr>
      <w:rFonts w:eastAsia="Times New Roman"/>
      <w:sz w:val="24"/>
    </w:rPr>
  </w:style>
  <w:style w:type="character" w:customStyle="1" w:styleId="s1">
    <w:name w:val="s1"/>
    <w:uiPriority w:val="99"/>
    <w:rsid w:val="005912ED"/>
    <w:rPr>
      <w:rFonts w:ascii="Times New Roman" w:hAnsi="Times New Roman" w:cs="Times New Roman" w:hint="default"/>
    </w:rPr>
  </w:style>
  <w:style w:type="paragraph" w:customStyle="1" w:styleId="aa">
    <w:name w:val="Заголовок статьи"/>
    <w:basedOn w:val="a"/>
    <w:next w:val="a"/>
    <w:rsid w:val="005912ED"/>
    <w:pPr>
      <w:autoSpaceDE w:val="0"/>
      <w:autoSpaceDN w:val="0"/>
      <w:adjustRightInd w:val="0"/>
      <w:ind w:left="1612" w:hanging="892"/>
      <w:jc w:val="both"/>
    </w:pPr>
    <w:rPr>
      <w:rFonts w:ascii="Arial" w:hAnsi="Arial"/>
      <w:sz w:val="20"/>
      <w:szCs w:val="20"/>
    </w:rPr>
  </w:style>
  <w:style w:type="paragraph" w:styleId="ab">
    <w:name w:val="footer"/>
    <w:basedOn w:val="a"/>
    <w:link w:val="ac"/>
    <w:uiPriority w:val="99"/>
    <w:rsid w:val="005912ED"/>
    <w:pPr>
      <w:tabs>
        <w:tab w:val="center" w:pos="4677"/>
        <w:tab w:val="right" w:pos="9355"/>
      </w:tabs>
    </w:pPr>
  </w:style>
  <w:style w:type="character" w:customStyle="1" w:styleId="ac">
    <w:name w:val="Нижний колонтитул Знак"/>
    <w:basedOn w:val="a0"/>
    <w:link w:val="ab"/>
    <w:uiPriority w:val="99"/>
    <w:rsid w:val="005912ED"/>
    <w:rPr>
      <w:rFonts w:ascii="Times New Roman" w:eastAsia="Calibri" w:hAnsi="Times New Roman" w:cs="Times New Roman"/>
      <w:sz w:val="28"/>
      <w:szCs w:val="24"/>
      <w:lang w:eastAsia="ru-RU"/>
    </w:rPr>
  </w:style>
  <w:style w:type="character" w:styleId="ad">
    <w:name w:val="page number"/>
    <w:basedOn w:val="a0"/>
    <w:rsid w:val="005912ED"/>
  </w:style>
  <w:style w:type="paragraph" w:styleId="ae">
    <w:name w:val="Body Text"/>
    <w:basedOn w:val="a"/>
    <w:link w:val="af"/>
    <w:rsid w:val="005912ED"/>
    <w:pPr>
      <w:spacing w:after="120"/>
    </w:pPr>
  </w:style>
  <w:style w:type="character" w:customStyle="1" w:styleId="af">
    <w:name w:val="Основной текст Знак"/>
    <w:basedOn w:val="a0"/>
    <w:link w:val="ae"/>
    <w:rsid w:val="005912ED"/>
    <w:rPr>
      <w:rFonts w:ascii="Times New Roman" w:eastAsia="Calibri" w:hAnsi="Times New Roman" w:cs="Times New Roman"/>
      <w:sz w:val="28"/>
      <w:szCs w:val="24"/>
      <w:lang w:eastAsia="ru-RU"/>
    </w:rPr>
  </w:style>
  <w:style w:type="paragraph" w:styleId="af0">
    <w:name w:val="Body Text Indent"/>
    <w:basedOn w:val="a"/>
    <w:link w:val="af1"/>
    <w:uiPriority w:val="99"/>
    <w:unhideWhenUsed/>
    <w:rsid w:val="005912ED"/>
    <w:pPr>
      <w:spacing w:after="120"/>
      <w:ind w:left="283"/>
    </w:pPr>
  </w:style>
  <w:style w:type="character" w:customStyle="1" w:styleId="af1">
    <w:name w:val="Основной текст с отступом Знак"/>
    <w:basedOn w:val="a0"/>
    <w:link w:val="af0"/>
    <w:uiPriority w:val="99"/>
    <w:rsid w:val="005912ED"/>
    <w:rPr>
      <w:rFonts w:ascii="Times New Roman" w:eastAsia="Calibri" w:hAnsi="Times New Roman" w:cs="Times New Roman"/>
      <w:sz w:val="28"/>
      <w:szCs w:val="24"/>
      <w:lang w:eastAsia="ru-RU"/>
    </w:rPr>
  </w:style>
  <w:style w:type="paragraph" w:styleId="af2">
    <w:name w:val="List Paragraph"/>
    <w:basedOn w:val="a"/>
    <w:uiPriority w:val="34"/>
    <w:qFormat/>
    <w:rsid w:val="005912ED"/>
    <w:pPr>
      <w:spacing w:after="200" w:line="276" w:lineRule="auto"/>
      <w:ind w:left="720"/>
      <w:contextualSpacing/>
    </w:pPr>
    <w:rPr>
      <w:rFonts w:ascii="Calibri" w:hAnsi="Calibri"/>
      <w:sz w:val="22"/>
      <w:szCs w:val="22"/>
      <w:lang w:eastAsia="en-US"/>
    </w:rPr>
  </w:style>
  <w:style w:type="paragraph" w:customStyle="1" w:styleId="ConsPlusNormal">
    <w:name w:val="ConsPlusNormal"/>
    <w:rsid w:val="005912ED"/>
    <w:pPr>
      <w:autoSpaceDE w:val="0"/>
      <w:autoSpaceDN w:val="0"/>
      <w:adjustRightInd w:val="0"/>
      <w:spacing w:after="0" w:line="240" w:lineRule="auto"/>
    </w:pPr>
    <w:rPr>
      <w:rFonts w:ascii="Arial" w:eastAsia="Calibri" w:hAnsi="Arial" w:cs="Arial"/>
      <w:sz w:val="20"/>
      <w:szCs w:val="20"/>
    </w:rPr>
  </w:style>
  <w:style w:type="paragraph" w:customStyle="1" w:styleId="af3">
    <w:name w:val="Прижатый влево"/>
    <w:basedOn w:val="a"/>
    <w:next w:val="a"/>
    <w:rsid w:val="005912ED"/>
    <w:pPr>
      <w:autoSpaceDE w:val="0"/>
      <w:autoSpaceDN w:val="0"/>
      <w:adjustRightInd w:val="0"/>
    </w:pPr>
    <w:rPr>
      <w:rFonts w:ascii="Arial" w:eastAsia="Times New Roman" w:hAnsi="Arial"/>
      <w:sz w:val="20"/>
      <w:szCs w:val="20"/>
    </w:rPr>
  </w:style>
  <w:style w:type="character" w:customStyle="1" w:styleId="FontStyle49">
    <w:name w:val="Font Style49"/>
    <w:rsid w:val="005912ED"/>
    <w:rPr>
      <w:rFonts w:ascii="Times New Roman" w:hAnsi="Times New Roman" w:cs="Times New Roman" w:hint="default"/>
    </w:rPr>
  </w:style>
  <w:style w:type="character" w:customStyle="1" w:styleId="14">
    <w:name w:val="Знак Знак Знак Знак1"/>
    <w:aliases w:val="Текст сноски Знак Знак Знак Знак Знак Знак1,Текст сноски Знак Знак Знак Знак Знак Знак Знак Знак Знак1,Текст сноски-FN Знак1,Знак Знак,Текст сноски Знак Знак Знак Знак Знак1,Текст сноски Знак Знак Знак Знак1 Знак"/>
    <w:uiPriority w:val="99"/>
    <w:semiHidden/>
    <w:locked/>
    <w:rsid w:val="005912ED"/>
  </w:style>
  <w:style w:type="character" w:customStyle="1" w:styleId="blk">
    <w:name w:val="blk"/>
    <w:uiPriority w:val="99"/>
    <w:rsid w:val="005912ED"/>
    <w:rPr>
      <w:rFonts w:ascii="Times New Roman" w:hAnsi="Times New Roman" w:cs="Times New Roman" w:hint="default"/>
    </w:rPr>
  </w:style>
  <w:style w:type="paragraph" w:customStyle="1" w:styleId="Style4">
    <w:name w:val="Style4"/>
    <w:basedOn w:val="a"/>
    <w:uiPriority w:val="99"/>
    <w:rsid w:val="005912ED"/>
    <w:pPr>
      <w:widowControl w:val="0"/>
      <w:autoSpaceDE w:val="0"/>
      <w:autoSpaceDN w:val="0"/>
      <w:adjustRightInd w:val="0"/>
      <w:spacing w:line="486" w:lineRule="exact"/>
      <w:ind w:firstLine="686"/>
      <w:jc w:val="both"/>
    </w:pPr>
    <w:rPr>
      <w:sz w:val="24"/>
    </w:rPr>
  </w:style>
  <w:style w:type="paragraph" w:styleId="23">
    <w:name w:val="Body Text 2"/>
    <w:basedOn w:val="a"/>
    <w:link w:val="24"/>
    <w:unhideWhenUsed/>
    <w:rsid w:val="005912ED"/>
    <w:pPr>
      <w:spacing w:after="120" w:line="480" w:lineRule="auto"/>
    </w:pPr>
    <w:rPr>
      <w:rFonts w:eastAsia="Times New Roman"/>
      <w:sz w:val="24"/>
    </w:rPr>
  </w:style>
  <w:style w:type="character" w:customStyle="1" w:styleId="24">
    <w:name w:val="Основной текст 2 Знак"/>
    <w:basedOn w:val="a0"/>
    <w:link w:val="23"/>
    <w:rsid w:val="005912ED"/>
    <w:rPr>
      <w:rFonts w:ascii="Times New Roman" w:eastAsia="Times New Roman" w:hAnsi="Times New Roman" w:cs="Times New Roman"/>
      <w:sz w:val="24"/>
      <w:szCs w:val="24"/>
      <w:lang w:eastAsia="ru-RU"/>
    </w:rPr>
  </w:style>
  <w:style w:type="table" w:styleId="af4">
    <w:name w:val="Table Grid"/>
    <w:basedOn w:val="a1"/>
    <w:uiPriority w:val="99"/>
    <w:rsid w:val="005912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
    <w:name w:val="HTML Cite"/>
    <w:uiPriority w:val="99"/>
    <w:unhideWhenUsed/>
    <w:rsid w:val="005912ED"/>
    <w:rPr>
      <w:rFonts w:ascii="Times New Roman" w:hAnsi="Times New Roman" w:cs="Times New Roman" w:hint="default"/>
      <w:i/>
      <w:iCs w:val="0"/>
    </w:rPr>
  </w:style>
  <w:style w:type="paragraph" w:styleId="af5">
    <w:name w:val="No Spacing"/>
    <w:link w:val="af6"/>
    <w:uiPriority w:val="99"/>
    <w:qFormat/>
    <w:rsid w:val="005912ED"/>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character" w:customStyle="1" w:styleId="submenu-table">
    <w:name w:val="submenu-table"/>
    <w:uiPriority w:val="99"/>
    <w:rsid w:val="005912ED"/>
    <w:rPr>
      <w:rFonts w:ascii="Times New Roman" w:hAnsi="Times New Roman" w:cs="Times New Roman" w:hint="default"/>
    </w:rPr>
  </w:style>
  <w:style w:type="paragraph" w:customStyle="1" w:styleId="110">
    <w:name w:val="Заголовок 11"/>
    <w:basedOn w:val="a"/>
    <w:uiPriority w:val="1"/>
    <w:qFormat/>
    <w:rsid w:val="005912ED"/>
    <w:pPr>
      <w:widowControl w:val="0"/>
      <w:ind w:left="2485"/>
      <w:outlineLvl w:val="1"/>
    </w:pPr>
    <w:rPr>
      <w:rFonts w:eastAsia="Times New Roman"/>
      <w:b/>
      <w:bCs/>
      <w:szCs w:val="28"/>
      <w:lang w:val="en-US" w:eastAsia="en-US"/>
    </w:rPr>
  </w:style>
  <w:style w:type="paragraph" w:styleId="af7">
    <w:name w:val="Subtitle"/>
    <w:basedOn w:val="a"/>
    <w:link w:val="af8"/>
    <w:qFormat/>
    <w:rsid w:val="005912ED"/>
    <w:pPr>
      <w:jc w:val="center"/>
    </w:pPr>
    <w:rPr>
      <w:rFonts w:eastAsia="Times New Roman"/>
      <w:b/>
      <w:bCs/>
      <w:sz w:val="24"/>
    </w:rPr>
  </w:style>
  <w:style w:type="character" w:customStyle="1" w:styleId="af8">
    <w:name w:val="Подзаголовок Знак"/>
    <w:basedOn w:val="a0"/>
    <w:link w:val="af7"/>
    <w:rsid w:val="005912ED"/>
    <w:rPr>
      <w:rFonts w:ascii="Times New Roman" w:eastAsia="Times New Roman" w:hAnsi="Times New Roman" w:cs="Times New Roman"/>
      <w:b/>
      <w:bCs/>
      <w:sz w:val="24"/>
      <w:szCs w:val="24"/>
      <w:lang w:eastAsia="ru-RU"/>
    </w:rPr>
  </w:style>
  <w:style w:type="character" w:customStyle="1" w:styleId="apple-style-span">
    <w:name w:val="apple-style-span"/>
    <w:rsid w:val="005912ED"/>
  </w:style>
  <w:style w:type="paragraph" w:styleId="af9">
    <w:name w:val="header"/>
    <w:basedOn w:val="a"/>
    <w:link w:val="afa"/>
    <w:rsid w:val="005912ED"/>
    <w:pPr>
      <w:tabs>
        <w:tab w:val="center" w:pos="4677"/>
        <w:tab w:val="right" w:pos="9355"/>
      </w:tabs>
    </w:pPr>
  </w:style>
  <w:style w:type="character" w:customStyle="1" w:styleId="afa">
    <w:name w:val="Верхний колонтитул Знак"/>
    <w:basedOn w:val="a0"/>
    <w:link w:val="af9"/>
    <w:rsid w:val="005912ED"/>
    <w:rPr>
      <w:rFonts w:ascii="Times New Roman" w:eastAsia="Calibri" w:hAnsi="Times New Roman" w:cs="Times New Roman"/>
      <w:sz w:val="28"/>
      <w:szCs w:val="24"/>
      <w:lang w:eastAsia="ru-RU"/>
    </w:rPr>
  </w:style>
  <w:style w:type="paragraph" w:customStyle="1" w:styleId="Normal">
    <w:name w:val="Normal Знак"/>
    <w:link w:val="Normal0"/>
    <w:rsid w:val="005912ED"/>
    <w:pPr>
      <w:spacing w:after="0" w:line="240" w:lineRule="auto"/>
    </w:pPr>
    <w:rPr>
      <w:rFonts w:ascii="Times New Roman" w:eastAsia="Times New Roman" w:hAnsi="Times New Roman" w:cs="Times New Roman"/>
      <w:sz w:val="24"/>
      <w:szCs w:val="20"/>
      <w:lang w:eastAsia="ru-RU"/>
    </w:rPr>
  </w:style>
  <w:style w:type="character" w:customStyle="1" w:styleId="Normal0">
    <w:name w:val="Normal Знак Знак"/>
    <w:link w:val="Normal"/>
    <w:rsid w:val="005912ED"/>
    <w:rPr>
      <w:rFonts w:ascii="Times New Roman" w:eastAsia="Times New Roman" w:hAnsi="Times New Roman" w:cs="Times New Roman"/>
      <w:sz w:val="24"/>
      <w:szCs w:val="20"/>
      <w:lang w:eastAsia="ru-RU"/>
    </w:rPr>
  </w:style>
  <w:style w:type="paragraph" w:customStyle="1" w:styleId="120">
    <w:name w:val="12"/>
    <w:basedOn w:val="a"/>
    <w:rsid w:val="005912ED"/>
    <w:pPr>
      <w:suppressAutoHyphens/>
      <w:ind w:firstLine="360"/>
      <w:jc w:val="both"/>
    </w:pPr>
    <w:rPr>
      <w:rFonts w:eastAsia="Times New Roman"/>
      <w:sz w:val="24"/>
      <w:szCs w:val="20"/>
      <w:lang w:eastAsia="ar-SA"/>
    </w:rPr>
  </w:style>
  <w:style w:type="character" w:customStyle="1" w:styleId="apple-converted-space">
    <w:name w:val="apple-converted-space"/>
    <w:basedOn w:val="a0"/>
    <w:rsid w:val="005912ED"/>
  </w:style>
  <w:style w:type="character" w:customStyle="1" w:styleId="hl">
    <w:name w:val="hl"/>
    <w:basedOn w:val="a0"/>
    <w:rsid w:val="005912ED"/>
  </w:style>
  <w:style w:type="paragraph" w:customStyle="1" w:styleId="211">
    <w:name w:val="Основной текст с отступом 21"/>
    <w:basedOn w:val="a"/>
    <w:rsid w:val="005912ED"/>
    <w:pPr>
      <w:overflowPunct w:val="0"/>
      <w:autoSpaceDE w:val="0"/>
      <w:autoSpaceDN w:val="0"/>
      <w:adjustRightInd w:val="0"/>
      <w:spacing w:line="360" w:lineRule="auto"/>
      <w:ind w:firstLine="567"/>
      <w:jc w:val="center"/>
      <w:textAlignment w:val="baseline"/>
    </w:pPr>
    <w:rPr>
      <w:rFonts w:eastAsia="Times New Roman"/>
      <w:b/>
      <w:caps/>
      <w:szCs w:val="20"/>
    </w:rPr>
  </w:style>
  <w:style w:type="paragraph" w:customStyle="1" w:styleId="212">
    <w:name w:val="Основной текст 21"/>
    <w:basedOn w:val="a"/>
    <w:rsid w:val="005912ED"/>
    <w:pPr>
      <w:overflowPunct w:val="0"/>
      <w:autoSpaceDE w:val="0"/>
      <w:autoSpaceDN w:val="0"/>
      <w:adjustRightInd w:val="0"/>
      <w:ind w:firstLine="454"/>
      <w:jc w:val="both"/>
      <w:textAlignment w:val="baseline"/>
    </w:pPr>
    <w:rPr>
      <w:rFonts w:eastAsia="Times New Roman"/>
      <w:szCs w:val="20"/>
    </w:rPr>
  </w:style>
  <w:style w:type="character" w:customStyle="1" w:styleId="af6">
    <w:name w:val="Без интервала Знак"/>
    <w:link w:val="af5"/>
    <w:uiPriority w:val="99"/>
    <w:rsid w:val="000D61FA"/>
    <w:rPr>
      <w:rFonts w:ascii="Times New Roman CYR" w:eastAsia="Times New Roman" w:hAnsi="Times New Roman CYR"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1058896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prbookshop.ru/6432" TargetMode="External"/><Relationship Id="rId18" Type="http://schemas.openxmlformats.org/officeDocument/2006/relationships/hyperlink" Target="http://www.iprbookshop.ru/13415" TargetMode="External"/><Relationship Id="rId26" Type="http://schemas.openxmlformats.org/officeDocument/2006/relationships/hyperlink" Target="http://www.iprbookshop.ru/13415" TargetMode="External"/><Relationship Id="rId39" Type="http://schemas.openxmlformats.org/officeDocument/2006/relationships/hyperlink" Target="http://www.mcx.ru/" TargetMode="External"/><Relationship Id="rId3" Type="http://schemas.openxmlformats.org/officeDocument/2006/relationships/settings" Target="settings.xml"/><Relationship Id="rId21" Type="http://schemas.openxmlformats.org/officeDocument/2006/relationships/hyperlink" Target="http://www.iprbookshop.ru/6432" TargetMode="External"/><Relationship Id="rId34" Type="http://schemas.openxmlformats.org/officeDocument/2006/relationships/hyperlink" Target="http://www.government.ru/" TargetMode="External"/><Relationship Id="rId42" Type="http://schemas.openxmlformats.org/officeDocument/2006/relationships/hyperlink" Target="http://fish.gov.ru/" TargetMode="External"/><Relationship Id="rId47" Type="http://schemas.openxmlformats.org/officeDocument/2006/relationships/footer" Target="footer5.xml"/><Relationship Id="rId50"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iprbookshop.ru/13415" TargetMode="External"/><Relationship Id="rId17" Type="http://schemas.openxmlformats.org/officeDocument/2006/relationships/hyperlink" Target="http://www.iprbookshop.ru/6432" TargetMode="External"/><Relationship Id="rId25" Type="http://schemas.openxmlformats.org/officeDocument/2006/relationships/hyperlink" Target="http://www.iprbookshop.ru/6432" TargetMode="External"/><Relationship Id="rId33" Type="http://schemas.openxmlformats.org/officeDocument/2006/relationships/hyperlink" Target="http://www.kremlin.ru/" TargetMode="External"/><Relationship Id="rId38" Type="http://schemas.openxmlformats.org/officeDocument/2006/relationships/hyperlink" Target="http://www.vsrf.ru/" TargetMode="External"/><Relationship Id="rId46" Type="http://schemas.openxmlformats.org/officeDocument/2006/relationships/footer" Target="footer4.xml"/><Relationship Id="rId2" Type="http://schemas.openxmlformats.org/officeDocument/2006/relationships/styles" Target="styles.xml"/><Relationship Id="rId16" Type="http://schemas.openxmlformats.org/officeDocument/2006/relationships/hyperlink" Target="http://www.iprbookshop.ru/13415" TargetMode="External"/><Relationship Id="rId20" Type="http://schemas.openxmlformats.org/officeDocument/2006/relationships/hyperlink" Target="http://www.iprbookshop.ru/13415" TargetMode="External"/><Relationship Id="rId29" Type="http://schemas.openxmlformats.org/officeDocument/2006/relationships/hyperlink" Target="http://www.iprbookshop.ru/6432" TargetMode="External"/><Relationship Id="rId41" Type="http://schemas.openxmlformats.org/officeDocument/2006/relationships/hyperlink" Target="http://www.rosnedra.gov.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prbookshop.ru/6432" TargetMode="External"/><Relationship Id="rId24" Type="http://schemas.openxmlformats.org/officeDocument/2006/relationships/hyperlink" Target="http://www.iprbookshop.ru/13415" TargetMode="External"/><Relationship Id="rId32" Type="http://schemas.openxmlformats.org/officeDocument/2006/relationships/hyperlink" Target="http://www.eLIBRARY.RU" TargetMode="External"/><Relationship Id="rId37" Type="http://schemas.openxmlformats.org/officeDocument/2006/relationships/hyperlink" Target="https://docviewer.yandex.ru/r.xml?sk=y6a35b6ccdc2949d1e4c3d103f63ed8bf&amp;url=http%3A%2F%2Fwww.ksrf.ru%2F" TargetMode="External"/><Relationship Id="rId40" Type="http://schemas.openxmlformats.org/officeDocument/2006/relationships/hyperlink" Target="http://rpn.gov.ru/" TargetMode="External"/><Relationship Id="rId45" Type="http://schemas.openxmlformats.org/officeDocument/2006/relationships/hyperlink" Target="http://www.meteorf.ru/" TargetMode="External"/><Relationship Id="rId5" Type="http://schemas.openxmlformats.org/officeDocument/2006/relationships/footnotes" Target="footnotes.xml"/><Relationship Id="rId15" Type="http://schemas.openxmlformats.org/officeDocument/2006/relationships/hyperlink" Target="http://www.iprbookshop.ru/6432" TargetMode="External"/><Relationship Id="rId23" Type="http://schemas.openxmlformats.org/officeDocument/2006/relationships/hyperlink" Target="http://www.iprbookshop.ru/6432" TargetMode="External"/><Relationship Id="rId28" Type="http://schemas.openxmlformats.org/officeDocument/2006/relationships/hyperlink" Target="http://www.iprbookshop.ru/13415" TargetMode="External"/><Relationship Id="rId36" Type="http://schemas.openxmlformats.org/officeDocument/2006/relationships/hyperlink" Target="http://www.council.gov.ru/" TargetMode="External"/><Relationship Id="rId49" Type="http://schemas.openxmlformats.org/officeDocument/2006/relationships/fontTable" Target="fontTable.xml"/><Relationship Id="rId10" Type="http://schemas.openxmlformats.org/officeDocument/2006/relationships/hyperlink" Target="http://www.iprbookshop.ru/13415" TargetMode="External"/><Relationship Id="rId19" Type="http://schemas.openxmlformats.org/officeDocument/2006/relationships/hyperlink" Target="http://www.iprbookshop.ru/6432" TargetMode="External"/><Relationship Id="rId31" Type="http://schemas.openxmlformats.org/officeDocument/2006/relationships/hyperlink" Target="http://www.iprbookshop.ru/6432" TargetMode="External"/><Relationship Id="rId44" Type="http://schemas.openxmlformats.org/officeDocument/2006/relationships/hyperlink" Target="http://mprkk.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3415" TargetMode="External"/><Relationship Id="rId22" Type="http://schemas.openxmlformats.org/officeDocument/2006/relationships/hyperlink" Target="http://www.iprbookshop.ru/13415" TargetMode="External"/><Relationship Id="rId27" Type="http://schemas.openxmlformats.org/officeDocument/2006/relationships/hyperlink" Target="http://www.iprbookshop.ru/6432" TargetMode="External"/><Relationship Id="rId30" Type="http://schemas.openxmlformats.org/officeDocument/2006/relationships/hyperlink" Target="http://www.iprbookshop.ru/13415" TargetMode="External"/><Relationship Id="rId35" Type="http://schemas.openxmlformats.org/officeDocument/2006/relationships/hyperlink" Target="http://www.duma.gov.ru/" TargetMode="External"/><Relationship Id="rId43" Type="http://schemas.openxmlformats.org/officeDocument/2006/relationships/hyperlink" Target="http://admkrai.krasnodar.ru/" TargetMode="External"/><Relationship Id="rId48" Type="http://schemas.openxmlformats.org/officeDocument/2006/relationships/footer" Target="footer6.xml"/><Relationship Id="rId8"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20885</Words>
  <Characters>119045</Characters>
  <Application>Microsoft Office Word</Application>
  <DocSecurity>0</DocSecurity>
  <Lines>992</Lines>
  <Paragraphs>279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Admin</cp:lastModifiedBy>
  <cp:revision>14</cp:revision>
  <dcterms:created xsi:type="dcterms:W3CDTF">2016-07-24T10:16:00Z</dcterms:created>
  <dcterms:modified xsi:type="dcterms:W3CDTF">2016-11-07T06:41:00Z</dcterms:modified>
</cp:coreProperties>
</file>