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5" w:rsidRPr="007E4515" w:rsidRDefault="007E4515" w:rsidP="007E4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451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Аннотация рабочей программы дисциплины</w:t>
      </w:r>
      <w:bookmarkStart w:id="0" w:name="_GoBack"/>
      <w:bookmarkEnd w:id="0"/>
    </w:p>
    <w:p w:rsidR="007E4515" w:rsidRPr="007E4515" w:rsidRDefault="007E4515" w:rsidP="007E4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515">
        <w:rPr>
          <w:rFonts w:ascii="Times New Roman" w:eastAsia="Times New Roman" w:hAnsi="Times New Roman"/>
          <w:b/>
          <w:sz w:val="24"/>
          <w:szCs w:val="24"/>
        </w:rPr>
        <w:t>«</w:t>
      </w:r>
      <w:r w:rsidRPr="007E4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науки</w:t>
      </w:r>
      <w:r w:rsidRPr="007E4515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7E4515" w:rsidRPr="007E4515" w:rsidRDefault="007E4515" w:rsidP="007E45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4515">
        <w:rPr>
          <w:rFonts w:ascii="Times New Roman" w:eastAsia="Times New Roman" w:hAnsi="Times New Roman"/>
          <w:b/>
          <w:sz w:val="24"/>
          <w:szCs w:val="24"/>
          <w:lang w:eastAsia="ru-RU"/>
        </w:rPr>
        <w:t>1 Цель и задачи освоения дисциплины</w:t>
      </w:r>
    </w:p>
    <w:p w:rsidR="007E4515" w:rsidRPr="007E4515" w:rsidRDefault="007E4515" w:rsidP="007E451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515">
        <w:rPr>
          <w:rFonts w:ascii="Times New Roman" w:hAnsi="Times New Roman" w:cs="Times New Roman"/>
          <w:color w:val="000000"/>
          <w:sz w:val="24"/>
          <w:szCs w:val="24"/>
        </w:rPr>
        <w:t xml:space="preserve">Цель дисциплины — формирование у аспиранта всестороннего понимания исторических путей возникновения науки, становления ее методологии. Выработать у аспирантов представление об основных методах научного познания, их месте в духовной деятельности эпохи, а также сформировать у аспирантов принципы использования этих методов в учебной и научной работе. </w:t>
      </w:r>
      <w:r w:rsidRPr="007E4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color w:val="000000"/>
          <w:sz w:val="24"/>
          <w:szCs w:val="24"/>
        </w:rPr>
        <w:t xml:space="preserve">Раскрыть общие закономерности возникновения и развития науки, показать соотношение гносеологических и ценностных подходов в прогрессе научного знания, роль гипотезы, фактов и интерпретаций в структуре научного исследования. </w:t>
      </w:r>
    </w:p>
    <w:p w:rsidR="007E4515" w:rsidRPr="007E4515" w:rsidRDefault="007E4515" w:rsidP="007E4515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>Задачи:</w:t>
      </w:r>
    </w:p>
    <w:p w:rsidR="007E4515" w:rsidRPr="007E4515" w:rsidRDefault="007E4515" w:rsidP="007E4515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 xml:space="preserve">Выявить наиболее важные аспекты истории развития биологической и сельскохозяйственной науки; указать роль методологии в процессах синтеза знаний различной природы. </w:t>
      </w:r>
    </w:p>
    <w:p w:rsidR="007E4515" w:rsidRPr="007E4515" w:rsidRDefault="007E4515" w:rsidP="007E4515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 xml:space="preserve">Дать представление об эволюции науки как самостоятельного вида духовной деятельности. </w:t>
      </w:r>
    </w:p>
    <w:p w:rsidR="007E4515" w:rsidRPr="007E4515" w:rsidRDefault="007E4515" w:rsidP="007E4515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 xml:space="preserve">Охарактеризовать основные периоды в развитии биологической науки. </w:t>
      </w:r>
    </w:p>
    <w:p w:rsidR="007E4515" w:rsidRPr="007E4515" w:rsidRDefault="007E4515" w:rsidP="007E4515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 xml:space="preserve">Раскрыть вопросы, связанные с обсуждением природы научного знания и проблемы идеалов и критерии научности знания. </w:t>
      </w:r>
    </w:p>
    <w:p w:rsidR="007E4515" w:rsidRPr="007E4515" w:rsidRDefault="007E4515" w:rsidP="007E4515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 xml:space="preserve">Представить структуру научного знания и описать его основные элементы. </w:t>
      </w:r>
    </w:p>
    <w:p w:rsidR="007E4515" w:rsidRPr="007E4515" w:rsidRDefault="007E4515" w:rsidP="007E4515">
      <w:pPr>
        <w:numPr>
          <w:ilvl w:val="0"/>
          <w:numId w:val="1"/>
        </w:num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 xml:space="preserve">Составить общее представление о школах и направлениях методологии XX в., включая анализ развития методологических традиций в СССР и России. </w:t>
      </w:r>
    </w:p>
    <w:p w:rsidR="007E4515" w:rsidRPr="007E4515" w:rsidRDefault="007E4515" w:rsidP="007E45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>Изложить особенности применения современной методологии в естественных науках</w:t>
      </w:r>
    </w:p>
    <w:p w:rsidR="007E4515" w:rsidRPr="007E4515" w:rsidRDefault="007E4515" w:rsidP="007E45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E4515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2 Перечень планируемых результатов по дисциплине,</w:t>
      </w:r>
      <w:r w:rsidRPr="007E45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соотнесенных с планир</w:t>
      </w:r>
      <w:r w:rsidRPr="007E45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Pr="007E451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емыми результатами образовательной программы</w:t>
      </w:r>
    </w:p>
    <w:p w:rsidR="007E4515" w:rsidRPr="007E4515" w:rsidRDefault="007E4515" w:rsidP="007E45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дисциплины формируются следующие компетенции:</w:t>
      </w:r>
    </w:p>
    <w:p w:rsidR="007E4515" w:rsidRPr="007E4515" w:rsidRDefault="007E4515" w:rsidP="007E451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>ОПК-1–</w:t>
      </w:r>
      <w:r w:rsidRPr="007E4515">
        <w:rPr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sz w:val="24"/>
          <w:szCs w:val="24"/>
        </w:rPr>
        <w:t xml:space="preserve">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:rsidR="007E4515" w:rsidRPr="007E4515" w:rsidRDefault="007E4515" w:rsidP="007E45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4515">
        <w:rPr>
          <w:rFonts w:ascii="Times New Roman" w:hAnsi="Times New Roman" w:cs="Times New Roman"/>
          <w:sz w:val="24"/>
          <w:szCs w:val="24"/>
        </w:rPr>
        <w:t>ОПК-4−</w:t>
      </w:r>
      <w:r w:rsidRPr="007E4515">
        <w:rPr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sz w:val="24"/>
          <w:szCs w:val="24"/>
        </w:rPr>
        <w:t>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:rsidR="007E4515" w:rsidRPr="007E4515" w:rsidRDefault="007E4515" w:rsidP="007E45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>УК-1−</w:t>
      </w:r>
      <w:r w:rsidRPr="007E4515">
        <w:rPr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7E4515" w:rsidRPr="007E4515" w:rsidRDefault="007E4515" w:rsidP="007E45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>УК-2 –</w:t>
      </w:r>
      <w:r w:rsidRPr="007E4515">
        <w:rPr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sz w:val="24"/>
          <w:szCs w:val="24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7E4515" w:rsidRPr="007E4515" w:rsidRDefault="007E4515" w:rsidP="007E45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>УК-3 – готовностью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:rsidR="007E4515" w:rsidRPr="007E4515" w:rsidRDefault="007E4515" w:rsidP="007E4515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4515">
        <w:rPr>
          <w:rFonts w:ascii="Times New Roman" w:hAnsi="Times New Roman" w:cs="Times New Roman"/>
          <w:sz w:val="24"/>
          <w:szCs w:val="24"/>
        </w:rPr>
        <w:t>УК-5−</w:t>
      </w:r>
      <w:r w:rsidRPr="007E4515">
        <w:rPr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sz w:val="24"/>
          <w:szCs w:val="24"/>
        </w:rPr>
        <w:t>способностью следовать этическим нормам в профессиональной деятельности</w:t>
      </w:r>
    </w:p>
    <w:p w:rsidR="007E4515" w:rsidRPr="007E4515" w:rsidRDefault="007E4515" w:rsidP="007E4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515" w:rsidRPr="007E4515" w:rsidRDefault="007E4515" w:rsidP="007E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1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 Содержание дисциплины</w:t>
      </w:r>
    </w:p>
    <w:p w:rsidR="007E4515" w:rsidRPr="007E4515" w:rsidRDefault="007E4515" w:rsidP="007E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7E4515" w:rsidRPr="007E4515" w:rsidRDefault="007E4515" w:rsidP="007E45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7E4515">
        <w:rPr>
          <w:rFonts w:ascii="Times New Roman" w:hAnsi="Times New Roman" w:cs="Times New Roman"/>
          <w:bCs/>
          <w:sz w:val="24"/>
          <w:szCs w:val="24"/>
        </w:rPr>
        <w:t xml:space="preserve">Суть понятий наука. </w:t>
      </w:r>
      <w:proofErr w:type="gramStart"/>
      <w:r w:rsidRPr="007E4515">
        <w:rPr>
          <w:rFonts w:ascii="Times New Roman" w:hAnsi="Times New Roman" w:cs="Times New Roman"/>
          <w:bCs/>
          <w:sz w:val="24"/>
          <w:szCs w:val="24"/>
        </w:rPr>
        <w:t>Античный период.(</w:t>
      </w:r>
      <w:r w:rsidRPr="007E4515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7E4515">
        <w:rPr>
          <w:rFonts w:ascii="Times New Roman" w:hAnsi="Times New Roman" w:cs="Times New Roman"/>
          <w:bCs/>
          <w:sz w:val="24"/>
          <w:szCs w:val="24"/>
        </w:rPr>
        <w:t xml:space="preserve"> в. до н.э. – </w:t>
      </w:r>
      <w:r w:rsidRPr="007E4515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7E4515">
        <w:rPr>
          <w:rFonts w:ascii="Times New Roman" w:hAnsi="Times New Roman" w:cs="Times New Roman"/>
          <w:bCs/>
          <w:sz w:val="24"/>
          <w:szCs w:val="24"/>
        </w:rPr>
        <w:t xml:space="preserve"> в. до  н.э.  Естествознание до Аристотеля.</w:t>
      </w:r>
      <w:proofErr w:type="gramEnd"/>
      <w:r w:rsidRPr="007E4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bCs/>
          <w:sz w:val="24"/>
          <w:szCs w:val="24"/>
        </w:rPr>
        <w:t>Развитие науки в средневековье.</w:t>
      </w:r>
      <w:r w:rsidRPr="007E4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bCs/>
          <w:sz w:val="24"/>
          <w:szCs w:val="24"/>
        </w:rPr>
        <w:t xml:space="preserve">Зарождение </w:t>
      </w:r>
      <w:proofErr w:type="spellStart"/>
      <w:r w:rsidRPr="007E4515">
        <w:rPr>
          <w:rFonts w:ascii="Times New Roman" w:hAnsi="Times New Roman" w:cs="Times New Roman"/>
          <w:bCs/>
          <w:sz w:val="24"/>
          <w:szCs w:val="24"/>
        </w:rPr>
        <w:t>агронауки</w:t>
      </w:r>
      <w:proofErr w:type="spellEnd"/>
      <w:r w:rsidRPr="007E4515">
        <w:rPr>
          <w:rFonts w:ascii="Times New Roman" w:hAnsi="Times New Roman" w:cs="Times New Roman"/>
          <w:bCs/>
          <w:sz w:val="24"/>
          <w:szCs w:val="24"/>
        </w:rPr>
        <w:t>.</w:t>
      </w:r>
    </w:p>
    <w:p w:rsidR="007E4515" w:rsidRPr="007E4515" w:rsidRDefault="007E4515" w:rsidP="007E45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7E45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iCs/>
          <w:sz w:val="24"/>
          <w:szCs w:val="24"/>
        </w:rPr>
        <w:t xml:space="preserve">Переворот в научном мировоззрении в середине </w:t>
      </w:r>
      <w:r w:rsidRPr="007E4515">
        <w:rPr>
          <w:rFonts w:ascii="Times New Roman" w:hAnsi="Times New Roman" w:cs="Times New Roman"/>
          <w:iCs/>
          <w:sz w:val="24"/>
          <w:szCs w:val="24"/>
          <w:lang w:val="en-US"/>
        </w:rPr>
        <w:t>XVII</w:t>
      </w:r>
      <w:r w:rsidRPr="007E4515">
        <w:rPr>
          <w:rFonts w:ascii="Times New Roman" w:hAnsi="Times New Roman" w:cs="Times New Roman"/>
          <w:iCs/>
          <w:sz w:val="24"/>
          <w:szCs w:val="24"/>
        </w:rPr>
        <w:t xml:space="preserve"> в.</w:t>
      </w:r>
      <w:r w:rsidRPr="007E4515">
        <w:rPr>
          <w:rFonts w:ascii="Times New Roman" w:hAnsi="Times New Roman" w:cs="Times New Roman"/>
          <w:bCs/>
          <w:sz w:val="24"/>
          <w:szCs w:val="24"/>
        </w:rPr>
        <w:t xml:space="preserve"> Развитие </w:t>
      </w:r>
      <w:proofErr w:type="spellStart"/>
      <w:proofErr w:type="gramStart"/>
      <w:r w:rsidRPr="007E4515">
        <w:rPr>
          <w:rFonts w:ascii="Times New Roman" w:hAnsi="Times New Roman" w:cs="Times New Roman"/>
          <w:bCs/>
          <w:sz w:val="24"/>
          <w:szCs w:val="24"/>
        </w:rPr>
        <w:t>экспери</w:t>
      </w:r>
      <w:proofErr w:type="spellEnd"/>
      <w:r w:rsidRPr="007E4515">
        <w:rPr>
          <w:rFonts w:ascii="Times New Roman" w:hAnsi="Times New Roman" w:cs="Times New Roman"/>
          <w:bCs/>
          <w:sz w:val="24"/>
          <w:szCs w:val="24"/>
        </w:rPr>
        <w:t>-ментальной</w:t>
      </w:r>
      <w:proofErr w:type="gramEnd"/>
      <w:r w:rsidRPr="007E4515">
        <w:rPr>
          <w:rFonts w:ascii="Times New Roman" w:hAnsi="Times New Roman" w:cs="Times New Roman"/>
          <w:bCs/>
          <w:sz w:val="24"/>
          <w:szCs w:val="24"/>
        </w:rPr>
        <w:t xml:space="preserve"> биологии</w:t>
      </w:r>
      <w:r w:rsidRPr="007E4515">
        <w:rPr>
          <w:rFonts w:ascii="Times New Roman" w:hAnsi="Times New Roman" w:cs="Times New Roman"/>
          <w:bCs/>
          <w:sz w:val="24"/>
          <w:szCs w:val="24"/>
        </w:rPr>
        <w:t>.</w:t>
      </w:r>
    </w:p>
    <w:p w:rsidR="007E4515" w:rsidRPr="007E4515" w:rsidRDefault="007E4515" w:rsidP="007E45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7E4515">
        <w:rPr>
          <w:rFonts w:ascii="Times New Roman" w:hAnsi="Times New Roman" w:cs="Times New Roman"/>
          <w:sz w:val="24"/>
          <w:szCs w:val="24"/>
        </w:rPr>
        <w:t xml:space="preserve"> </w:t>
      </w:r>
      <w:r w:rsidRPr="007E4515">
        <w:rPr>
          <w:rFonts w:ascii="Times New Roman" w:hAnsi="Times New Roman" w:cs="Times New Roman"/>
          <w:sz w:val="24"/>
          <w:szCs w:val="24"/>
        </w:rPr>
        <w:t xml:space="preserve">Теория эволюции </w:t>
      </w:r>
      <w:proofErr w:type="spellStart"/>
      <w:r w:rsidRPr="007E4515">
        <w:rPr>
          <w:rFonts w:ascii="Times New Roman" w:hAnsi="Times New Roman" w:cs="Times New Roman"/>
          <w:sz w:val="24"/>
          <w:szCs w:val="24"/>
        </w:rPr>
        <w:t>Ч.Дарвина</w:t>
      </w:r>
      <w:proofErr w:type="spellEnd"/>
      <w:r w:rsidRPr="007E4515">
        <w:rPr>
          <w:rFonts w:ascii="Times New Roman" w:hAnsi="Times New Roman" w:cs="Times New Roman"/>
          <w:sz w:val="24"/>
          <w:szCs w:val="24"/>
        </w:rPr>
        <w:t xml:space="preserve">. Законы наследственности. Основные тенденции развития биологии в </w:t>
      </w:r>
      <w:r w:rsidRPr="007E451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E4515">
        <w:rPr>
          <w:rFonts w:ascii="Times New Roman" w:hAnsi="Times New Roman" w:cs="Times New Roman"/>
          <w:sz w:val="24"/>
          <w:szCs w:val="24"/>
        </w:rPr>
        <w:t xml:space="preserve"> века.</w:t>
      </w:r>
      <w:r w:rsidRPr="007E4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515" w:rsidRPr="007E4515" w:rsidRDefault="007E4515" w:rsidP="007E45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7E4515">
        <w:rPr>
          <w:rFonts w:ascii="Times New Roman" w:hAnsi="Times New Roman" w:cs="Times New Roman"/>
          <w:b/>
          <w:sz w:val="24"/>
          <w:szCs w:val="24"/>
        </w:rPr>
        <w:t xml:space="preserve">Законы наследственности. </w:t>
      </w:r>
      <w:proofErr w:type="spellStart"/>
      <w:r w:rsidRPr="007E4515">
        <w:rPr>
          <w:rFonts w:ascii="Times New Roman" w:hAnsi="Times New Roman" w:cs="Times New Roman"/>
          <w:b/>
          <w:sz w:val="24"/>
          <w:szCs w:val="24"/>
        </w:rPr>
        <w:t>Грегор</w:t>
      </w:r>
      <w:proofErr w:type="spellEnd"/>
      <w:r w:rsidRPr="007E4515">
        <w:rPr>
          <w:rFonts w:ascii="Times New Roman" w:hAnsi="Times New Roman" w:cs="Times New Roman"/>
          <w:b/>
          <w:sz w:val="24"/>
          <w:szCs w:val="24"/>
        </w:rPr>
        <w:t xml:space="preserve"> Мендель</w:t>
      </w:r>
      <w:r w:rsidRPr="007E4515">
        <w:rPr>
          <w:rFonts w:ascii="Times New Roman" w:hAnsi="Times New Roman" w:cs="Times New Roman"/>
          <w:sz w:val="24"/>
          <w:szCs w:val="24"/>
        </w:rPr>
        <w:t xml:space="preserve"> – история открытия. Возникновение генетики. Период после открытия законов </w:t>
      </w:r>
      <w:proofErr w:type="spellStart"/>
      <w:proofErr w:type="gramStart"/>
      <w:r w:rsidRPr="007E4515">
        <w:rPr>
          <w:rFonts w:ascii="Times New Roman" w:hAnsi="Times New Roman" w:cs="Times New Roman"/>
          <w:sz w:val="24"/>
          <w:szCs w:val="24"/>
        </w:rPr>
        <w:t>наследс-твенности</w:t>
      </w:r>
      <w:proofErr w:type="spellEnd"/>
      <w:proofErr w:type="gramEnd"/>
      <w:r w:rsidRPr="007E4515">
        <w:rPr>
          <w:rFonts w:ascii="Times New Roman" w:hAnsi="Times New Roman" w:cs="Times New Roman"/>
          <w:sz w:val="24"/>
          <w:szCs w:val="24"/>
        </w:rPr>
        <w:t>. Развитие молекулярной генетики. События  первой половины 19 века. Открытия второй половины 19 века. Основные достижения генетики</w:t>
      </w:r>
      <w:r w:rsidRPr="007E4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515" w:rsidRPr="007E4515" w:rsidRDefault="007E4515" w:rsidP="007E45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7E4515">
        <w:rPr>
          <w:rFonts w:ascii="Times New Roman" w:hAnsi="Times New Roman" w:cs="Times New Roman"/>
          <w:sz w:val="24"/>
          <w:szCs w:val="24"/>
        </w:rPr>
        <w:t>Разделение биологических дисциплин по отраслям.</w:t>
      </w:r>
      <w:r w:rsidRPr="007E45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4515">
        <w:rPr>
          <w:rFonts w:ascii="Times New Roman" w:hAnsi="Times New Roman" w:cs="Times New Roman"/>
          <w:bCs/>
          <w:sz w:val="24"/>
          <w:szCs w:val="24"/>
        </w:rPr>
        <w:t>Нанотехнологии</w:t>
      </w:r>
      <w:proofErr w:type="spellEnd"/>
      <w:r w:rsidRPr="007E4515">
        <w:rPr>
          <w:rFonts w:ascii="Times New Roman" w:hAnsi="Times New Roman" w:cs="Times New Roman"/>
          <w:bCs/>
          <w:sz w:val="24"/>
          <w:szCs w:val="24"/>
        </w:rPr>
        <w:t>. Проект геном человека и вопросы биоэтики.</w:t>
      </w:r>
    </w:p>
    <w:p w:rsidR="007E4515" w:rsidRPr="007E4515" w:rsidRDefault="007E4515" w:rsidP="007E4515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515" w:rsidRPr="007E4515" w:rsidRDefault="007E4515" w:rsidP="007E4515">
      <w:pPr>
        <w:pStyle w:val="a3"/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7E4515" w:rsidRPr="007E4515" w:rsidRDefault="007E4515" w:rsidP="007E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7E4515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4. Трудоемкость дисциплины и форма промежуточной аттестации</w:t>
      </w:r>
    </w:p>
    <w:p w:rsidR="007E4515" w:rsidRPr="007E4515" w:rsidRDefault="007E4515" w:rsidP="007E451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1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Объем дисциплины 108 часов,3 зачетных единицы. </w:t>
      </w:r>
      <w:r w:rsidRPr="007E45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изучаемого курса студенты (обучающиеся) сдают экзамен, выполняют реферат.</w:t>
      </w:r>
    </w:p>
    <w:p w:rsidR="007E4515" w:rsidRPr="007E4515" w:rsidRDefault="007E4515" w:rsidP="007E451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изучается на  1 курсе, в 1 семестре. </w:t>
      </w:r>
    </w:p>
    <w:p w:rsidR="00D775EB" w:rsidRDefault="00D775EB" w:rsidP="007E4515">
      <w:pPr>
        <w:spacing w:after="0" w:line="240" w:lineRule="auto"/>
        <w:ind w:firstLine="709"/>
        <w:jc w:val="both"/>
      </w:pPr>
    </w:p>
    <w:sectPr w:rsidR="00D7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50A2"/>
    <w:multiLevelType w:val="hybridMultilevel"/>
    <w:tmpl w:val="270E8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C86E8A"/>
    <w:multiLevelType w:val="hybridMultilevel"/>
    <w:tmpl w:val="EAC4E2B4"/>
    <w:lvl w:ilvl="0" w:tplc="8130AD3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BC"/>
    <w:rsid w:val="003611F8"/>
    <w:rsid w:val="007E4515"/>
    <w:rsid w:val="00D775EB"/>
    <w:rsid w:val="00F5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45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451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Yozora</dc:creator>
  <cp:keywords/>
  <dc:description/>
  <cp:lastModifiedBy>Yozora</cp:lastModifiedBy>
  <cp:revision>2</cp:revision>
  <dcterms:created xsi:type="dcterms:W3CDTF">2019-07-17T13:51:00Z</dcterms:created>
  <dcterms:modified xsi:type="dcterms:W3CDTF">2019-07-17T13:56:00Z</dcterms:modified>
</cp:coreProperties>
</file>