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Министерство сельского хозяйства РФ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ФГБОУ ВО «Кубанский государственный</w:t>
      </w:r>
      <w:r w:rsidRPr="002C7717">
        <w:rPr>
          <w:sz w:val="32"/>
          <w:szCs w:val="32"/>
        </w:rPr>
        <w:br/>
        <w:t>аграрный университет имени И. Т. Трубилина»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2A1BBC" w:rsidRPr="002C7717" w:rsidRDefault="00F57406" w:rsidP="007D60E9">
      <w:pPr>
        <w:ind w:firstLine="567"/>
        <w:jc w:val="center"/>
        <w:rPr>
          <w:b/>
          <w:bCs/>
          <w:sz w:val="32"/>
          <w:szCs w:val="32"/>
        </w:rPr>
      </w:pPr>
      <w:r w:rsidRPr="00F57406">
        <w:rPr>
          <w:sz w:val="32"/>
          <w:szCs w:val="32"/>
        </w:rPr>
        <w:t>Кафедра государственного и международного права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F57406" w:rsidRDefault="00E07D55" w:rsidP="00F57406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E07D55">
        <w:rPr>
          <w:rFonts w:eastAsia="Times New Roman"/>
          <w:b/>
          <w:sz w:val="32"/>
          <w:szCs w:val="32"/>
        </w:rPr>
        <w:t>Правовые основы технического регулирования</w:t>
      </w:r>
    </w:p>
    <w:p w:rsidR="00E07D55" w:rsidRPr="008119CD" w:rsidRDefault="00E07D55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57406" w:rsidRPr="008119CD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/>
          <w:bCs/>
          <w:color w:val="000000"/>
          <w:sz w:val="32"/>
          <w:szCs w:val="32"/>
        </w:rPr>
        <w:t>Методические указания</w:t>
      </w:r>
    </w:p>
    <w:p w:rsidR="00F57406" w:rsidRPr="008119CD" w:rsidRDefault="00F57406" w:rsidP="00F57406">
      <w:pPr>
        <w:ind w:firstLine="567"/>
        <w:jc w:val="center"/>
        <w:rPr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для организации </w:t>
      </w:r>
      <w:r>
        <w:rPr>
          <w:bCs/>
          <w:color w:val="000000"/>
          <w:sz w:val="32"/>
          <w:szCs w:val="32"/>
        </w:rPr>
        <w:t>контактной</w:t>
      </w:r>
      <w:r w:rsidRPr="008119CD">
        <w:rPr>
          <w:bCs/>
          <w:color w:val="000000"/>
          <w:sz w:val="32"/>
          <w:szCs w:val="32"/>
        </w:rPr>
        <w:t xml:space="preserve"> работы обучающихся</w:t>
      </w:r>
    </w:p>
    <w:p w:rsidR="00F57406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  направление подготовки 40.0</w:t>
      </w:r>
      <w:r>
        <w:rPr>
          <w:bCs/>
          <w:color w:val="000000"/>
          <w:sz w:val="32"/>
          <w:szCs w:val="32"/>
        </w:rPr>
        <w:t>4</w:t>
      </w:r>
      <w:r w:rsidRPr="008119CD">
        <w:rPr>
          <w:bCs/>
          <w:color w:val="000000"/>
          <w:sz w:val="32"/>
          <w:szCs w:val="32"/>
        </w:rPr>
        <w:t>.01 Юриспруденция, направленность «</w:t>
      </w:r>
      <w:r w:rsidR="00A922B2" w:rsidRPr="00A922B2">
        <w:rPr>
          <w:bCs/>
          <w:color w:val="000000"/>
          <w:sz w:val="32"/>
          <w:szCs w:val="32"/>
        </w:rPr>
        <w:t>Правовое обеспечение и защита бизнеса</w:t>
      </w:r>
      <w:r w:rsidRPr="008119CD">
        <w:rPr>
          <w:bCs/>
          <w:color w:val="000000"/>
          <w:sz w:val="32"/>
          <w:szCs w:val="32"/>
        </w:rPr>
        <w:t>»</w:t>
      </w:r>
      <w:r w:rsidRPr="008119CD">
        <w:rPr>
          <w:b/>
          <w:bCs/>
          <w:color w:val="000000"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F57406" w:rsidRDefault="00F57406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КубГАУ</w:t>
      </w:r>
    </w:p>
    <w:p w:rsidR="002A1BBC" w:rsidRPr="002C7717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2C7717" w:rsidSect="007D60E9">
          <w:footerReference w:type="even" r:id="rId8"/>
          <w:footerReference w:type="default" r:id="rId9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</w:t>
      </w:r>
      <w:r w:rsidR="00040A01">
        <w:rPr>
          <w:bCs/>
          <w:sz w:val="32"/>
          <w:szCs w:val="32"/>
        </w:rPr>
        <w:t>2</w:t>
      </w:r>
      <w:r w:rsidR="00B2695A">
        <w:rPr>
          <w:bCs/>
          <w:sz w:val="32"/>
          <w:szCs w:val="32"/>
        </w:rPr>
        <w:t>1</w:t>
      </w:r>
    </w:p>
    <w:p w:rsidR="00F57406" w:rsidRPr="008119CD" w:rsidRDefault="00F57406" w:rsidP="00F57406">
      <w:pPr>
        <w:pStyle w:val="Default"/>
        <w:ind w:right="-340" w:firstLine="567"/>
        <w:jc w:val="both"/>
        <w:rPr>
          <w:sz w:val="32"/>
          <w:szCs w:val="32"/>
        </w:rPr>
      </w:pPr>
      <w:r w:rsidRPr="008119CD">
        <w:rPr>
          <w:bCs/>
          <w:i/>
          <w:sz w:val="32"/>
          <w:szCs w:val="32"/>
        </w:rPr>
        <w:lastRenderedPageBreak/>
        <w:t>Составител</w:t>
      </w:r>
      <w:r w:rsidR="00B2695A">
        <w:rPr>
          <w:bCs/>
          <w:i/>
          <w:sz w:val="32"/>
          <w:szCs w:val="32"/>
        </w:rPr>
        <w:t>ь</w:t>
      </w:r>
      <w:r w:rsidRPr="008119CD">
        <w:rPr>
          <w:bCs/>
          <w:i/>
          <w:sz w:val="32"/>
          <w:szCs w:val="32"/>
        </w:rPr>
        <w:t>:</w:t>
      </w:r>
      <w:r w:rsidRPr="008119CD"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В.В. Гончаров</w:t>
      </w:r>
      <w:r w:rsidR="00B2695A">
        <w:rPr>
          <w:bCs/>
          <w:sz w:val="32"/>
          <w:szCs w:val="32"/>
        </w:rPr>
        <w:t>.</w:t>
      </w:r>
      <w:r w:rsidRPr="008119CD">
        <w:rPr>
          <w:bCs/>
          <w:sz w:val="32"/>
          <w:szCs w:val="32"/>
        </w:rPr>
        <w:t xml:space="preserve"> </w:t>
      </w:r>
    </w:p>
    <w:p w:rsidR="00F57406" w:rsidRPr="008119CD" w:rsidRDefault="00F57406" w:rsidP="00F57406">
      <w:pPr>
        <w:ind w:firstLine="567"/>
        <w:jc w:val="both"/>
        <w:rPr>
          <w:color w:val="000000"/>
          <w:sz w:val="32"/>
          <w:szCs w:val="32"/>
          <w:lang w:eastAsia="en-US"/>
        </w:rPr>
      </w:pPr>
    </w:p>
    <w:p w:rsidR="00B2695A" w:rsidRPr="00AE017A" w:rsidRDefault="00E07D55" w:rsidP="00B2695A">
      <w:pPr>
        <w:ind w:firstLine="567"/>
        <w:jc w:val="both"/>
        <w:rPr>
          <w:b/>
          <w:i/>
          <w:color w:val="000000"/>
          <w:sz w:val="32"/>
          <w:szCs w:val="32"/>
        </w:rPr>
      </w:pPr>
      <w:r w:rsidRPr="00E07D55">
        <w:rPr>
          <w:i/>
          <w:sz w:val="32"/>
          <w:szCs w:val="32"/>
        </w:rPr>
        <w:t>Правовые основы технического регулирования</w:t>
      </w:r>
      <w:r w:rsidR="00B2695A" w:rsidRPr="00AE017A">
        <w:rPr>
          <w:bCs/>
          <w:i/>
          <w:color w:val="000000"/>
          <w:sz w:val="32"/>
          <w:szCs w:val="32"/>
        </w:rPr>
        <w:t xml:space="preserve">: методические указания </w:t>
      </w:r>
      <w:r w:rsidR="00B2695A">
        <w:rPr>
          <w:bCs/>
          <w:i/>
          <w:color w:val="000000"/>
          <w:sz w:val="32"/>
          <w:szCs w:val="32"/>
        </w:rPr>
        <w:t>для организации контактной</w:t>
      </w:r>
      <w:r w:rsidR="00B2695A" w:rsidRPr="00AE017A">
        <w:rPr>
          <w:bCs/>
          <w:i/>
          <w:color w:val="000000"/>
          <w:sz w:val="32"/>
          <w:szCs w:val="32"/>
        </w:rPr>
        <w:t xml:space="preserve"> работы обучающихся по направлению подготовки 40.04.01 «Юриспруденция», направленность «</w:t>
      </w:r>
      <w:r w:rsidR="00A922B2" w:rsidRPr="00A922B2">
        <w:rPr>
          <w:bCs/>
          <w:i/>
          <w:color w:val="000000"/>
          <w:sz w:val="32"/>
          <w:szCs w:val="32"/>
        </w:rPr>
        <w:t>Правовое обеспечение и защита бизнеса</w:t>
      </w:r>
      <w:r w:rsidR="00B2695A" w:rsidRPr="00AE017A">
        <w:rPr>
          <w:bCs/>
          <w:i/>
          <w:color w:val="000000"/>
          <w:sz w:val="32"/>
          <w:szCs w:val="32"/>
        </w:rPr>
        <w:t xml:space="preserve">» / </w:t>
      </w:r>
      <w:r w:rsidR="00B2695A" w:rsidRPr="00AE017A">
        <w:rPr>
          <w:i/>
          <w:color w:val="000000"/>
          <w:sz w:val="32"/>
          <w:szCs w:val="32"/>
        </w:rPr>
        <w:t>сост. В.В. Гончаров.</w:t>
      </w:r>
      <w:r w:rsidR="00B2695A" w:rsidRPr="00AE017A">
        <w:rPr>
          <w:bCs/>
          <w:i/>
          <w:color w:val="000000"/>
          <w:sz w:val="32"/>
          <w:szCs w:val="32"/>
        </w:rPr>
        <w:t xml:space="preserve"> - </w:t>
      </w:r>
      <w:r w:rsidR="00B2695A" w:rsidRPr="00AE017A">
        <w:rPr>
          <w:rFonts w:eastAsia="Times New Roman"/>
          <w:i/>
          <w:sz w:val="32"/>
          <w:szCs w:val="32"/>
        </w:rPr>
        <w:t>Электронный ресурс,</w:t>
      </w:r>
      <w:r w:rsidR="00B2695A" w:rsidRPr="00AE017A">
        <w:rPr>
          <w:bCs/>
          <w:i/>
          <w:color w:val="000000"/>
          <w:sz w:val="32"/>
          <w:szCs w:val="32"/>
        </w:rPr>
        <w:t xml:space="preserve"> 2021. – </w:t>
      </w:r>
      <w:r w:rsidR="007348C9">
        <w:rPr>
          <w:bCs/>
          <w:i/>
          <w:color w:val="000000"/>
          <w:sz w:val="32"/>
          <w:szCs w:val="32"/>
        </w:rPr>
        <w:t>18</w:t>
      </w:r>
      <w:bookmarkStart w:id="0" w:name="_GoBack"/>
      <w:bookmarkEnd w:id="0"/>
      <w:r w:rsidR="00B2695A" w:rsidRPr="00AE017A">
        <w:rPr>
          <w:bCs/>
          <w:i/>
          <w:color w:val="000000"/>
          <w:sz w:val="32"/>
          <w:szCs w:val="32"/>
        </w:rPr>
        <w:t xml:space="preserve"> с.</w:t>
      </w:r>
      <w:r w:rsidR="00B2695A" w:rsidRPr="00AE017A">
        <w:rPr>
          <w:i/>
          <w:color w:val="000000"/>
          <w:sz w:val="32"/>
          <w:szCs w:val="32"/>
        </w:rPr>
        <w:t xml:space="preserve">  </w:t>
      </w:r>
    </w:p>
    <w:p w:rsidR="002A1BBC" w:rsidRPr="002C7717" w:rsidRDefault="002A1BBC" w:rsidP="007D60E9">
      <w:pPr>
        <w:ind w:firstLine="567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E07D55" w:rsidRPr="00E07D55">
        <w:rPr>
          <w:sz w:val="32"/>
          <w:szCs w:val="32"/>
        </w:rPr>
        <w:t>Правовые основы технического регулирования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2A1BBC" w:rsidRDefault="00F57406" w:rsidP="007D60E9">
      <w:pPr>
        <w:ind w:firstLine="567"/>
        <w:jc w:val="both"/>
        <w:rPr>
          <w:sz w:val="32"/>
          <w:szCs w:val="32"/>
        </w:rPr>
      </w:pPr>
      <w:r w:rsidRPr="00F57406">
        <w:rPr>
          <w:sz w:val="32"/>
          <w:szCs w:val="32"/>
        </w:rPr>
        <w:t>Предназначено для студентов по направлению подготовки 40.04.01 Юриспруденция, направленность «</w:t>
      </w:r>
      <w:r w:rsidR="00A922B2" w:rsidRPr="00A922B2">
        <w:rPr>
          <w:sz w:val="32"/>
          <w:szCs w:val="32"/>
        </w:rPr>
        <w:t>Правовое обеспечение и защита бизнеса</w:t>
      </w:r>
      <w:r w:rsidRPr="00F57406">
        <w:rPr>
          <w:sz w:val="32"/>
          <w:szCs w:val="32"/>
        </w:rPr>
        <w:t>».</w:t>
      </w:r>
    </w:p>
    <w:p w:rsidR="0040637F" w:rsidRDefault="0040637F" w:rsidP="00B2695A">
      <w:pPr>
        <w:pStyle w:val="Default"/>
        <w:ind w:right="-340" w:firstLine="567"/>
        <w:jc w:val="both"/>
        <w:rPr>
          <w:sz w:val="32"/>
          <w:szCs w:val="32"/>
        </w:rPr>
      </w:pPr>
      <w:bookmarkStart w:id="1" w:name="_Toc475481838"/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>Рассмотрено и одобрено методической комиссией юридического факуль</w:t>
      </w:r>
      <w:r>
        <w:rPr>
          <w:sz w:val="32"/>
          <w:szCs w:val="32"/>
        </w:rPr>
        <w:t xml:space="preserve">тета Кубанского ГАУ, протокол </w:t>
      </w:r>
      <w:r w:rsidRPr="00E17A66">
        <w:rPr>
          <w:sz w:val="32"/>
          <w:szCs w:val="32"/>
        </w:rPr>
        <w:t>№</w:t>
      </w:r>
      <w:r>
        <w:rPr>
          <w:color w:val="FF0000"/>
          <w:sz w:val="32"/>
          <w:szCs w:val="32"/>
        </w:rPr>
        <w:t xml:space="preserve"> </w:t>
      </w:r>
      <w:r w:rsidRPr="00E17A66">
        <w:rPr>
          <w:sz w:val="32"/>
          <w:szCs w:val="32"/>
        </w:rPr>
        <w:t>от “__” ______202</w:t>
      </w:r>
      <w:r>
        <w:rPr>
          <w:sz w:val="32"/>
          <w:szCs w:val="32"/>
        </w:rPr>
        <w:t>1</w:t>
      </w:r>
      <w:r w:rsidRPr="00E17A66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E17A66">
        <w:rPr>
          <w:sz w:val="32"/>
          <w:szCs w:val="32"/>
        </w:rPr>
        <w:t xml:space="preserve"> методической комиссии</w:t>
      </w:r>
      <w:r>
        <w:rPr>
          <w:sz w:val="32"/>
          <w:szCs w:val="32"/>
        </w:rPr>
        <w:t>: д.ю.н., профессор</w:t>
      </w:r>
      <w:r w:rsidRPr="00E17A66">
        <w:rPr>
          <w:sz w:val="32"/>
          <w:szCs w:val="32"/>
        </w:rPr>
        <w:t xml:space="preserve"> А. А. Сапфирова</w:t>
      </w:r>
      <w:r>
        <w:rPr>
          <w:sz w:val="32"/>
          <w:szCs w:val="32"/>
        </w:rPr>
        <w:t>.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8119CD" w:rsidRDefault="00B2695A" w:rsidP="00B2695A">
      <w:pPr>
        <w:pStyle w:val="Default"/>
        <w:ind w:right="-340" w:firstLine="567"/>
        <w:jc w:val="right"/>
        <w:rPr>
          <w:sz w:val="32"/>
          <w:szCs w:val="32"/>
        </w:rPr>
      </w:pPr>
    </w:p>
    <w:p w:rsidR="00A922B2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</w:t>
      </w: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40637F" w:rsidRDefault="0040637F" w:rsidP="00B2695A">
      <w:pPr>
        <w:pStyle w:val="Default"/>
        <w:ind w:left="4962" w:right="-340"/>
        <w:rPr>
          <w:sz w:val="32"/>
          <w:szCs w:val="32"/>
        </w:rPr>
      </w:pP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976A1B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  </w:t>
      </w:r>
    </w:p>
    <w:p w:rsidR="00B2695A" w:rsidRPr="008119CD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© </w:t>
      </w:r>
      <w:r>
        <w:rPr>
          <w:bCs/>
          <w:sz w:val="32"/>
          <w:szCs w:val="32"/>
        </w:rPr>
        <w:t>В.В. Гончаров</w:t>
      </w:r>
      <w:r w:rsidRPr="008119CD">
        <w:rPr>
          <w:sz w:val="32"/>
          <w:szCs w:val="32"/>
        </w:rPr>
        <w:t xml:space="preserve">,  </w:t>
      </w:r>
    </w:p>
    <w:p w:rsidR="00B2695A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 w:rsidRPr="008119CD">
        <w:rPr>
          <w:sz w:val="32"/>
          <w:szCs w:val="32"/>
        </w:rPr>
        <w:t xml:space="preserve">       составление, 202</w:t>
      </w:r>
      <w:r>
        <w:rPr>
          <w:sz w:val="32"/>
          <w:szCs w:val="32"/>
        </w:rPr>
        <w:t>1</w:t>
      </w:r>
    </w:p>
    <w:p w:rsidR="00B2695A" w:rsidRPr="008119CD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119CD">
        <w:rPr>
          <w:sz w:val="32"/>
          <w:szCs w:val="32"/>
        </w:rPr>
        <w:t xml:space="preserve"> © ФГБОУ ВО «Кубанский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государственный аграрный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университет имени </w:t>
      </w:r>
    </w:p>
    <w:p w:rsidR="00B2695A" w:rsidRDefault="00B2695A" w:rsidP="00B2695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119CD">
        <w:rPr>
          <w:sz w:val="32"/>
          <w:szCs w:val="32"/>
        </w:rPr>
        <w:t>И. Т. Трубилина», 202</w:t>
      </w:r>
      <w:r>
        <w:rPr>
          <w:sz w:val="32"/>
          <w:szCs w:val="32"/>
        </w:rPr>
        <w:t>1</w:t>
      </w:r>
    </w:p>
    <w:p w:rsidR="002A1BBC" w:rsidRPr="002C7717" w:rsidRDefault="002A1BBC" w:rsidP="00B2695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lastRenderedPageBreak/>
        <w:t>ВВЕДЕНИЕ</w:t>
      </w:r>
      <w:bookmarkEnd w:id="1"/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6A41F4" w:rsidRPr="006A41F4" w:rsidRDefault="006A41F4" w:rsidP="006A41F4">
      <w:pPr>
        <w:pStyle w:val="13"/>
        <w:ind w:firstLine="426"/>
        <w:jc w:val="both"/>
        <w:rPr>
          <w:rFonts w:ascii="Times New Roman" w:hAnsi="Times New Roman"/>
          <w:sz w:val="30"/>
          <w:szCs w:val="30"/>
        </w:rPr>
      </w:pPr>
      <w:bookmarkStart w:id="2" w:name="_Toc475481839"/>
      <w:r w:rsidRPr="006A41F4">
        <w:rPr>
          <w:rFonts w:ascii="Times New Roman" w:hAnsi="Times New Roman"/>
          <w:sz w:val="30"/>
          <w:szCs w:val="30"/>
        </w:rPr>
        <w:t>Цель организации контактной работы преподавателя с обучающимся по дисциплине «</w:t>
      </w:r>
      <w:r w:rsidR="00E07D55" w:rsidRPr="00E07D55">
        <w:rPr>
          <w:rFonts w:ascii="Times New Roman" w:hAnsi="Times New Roman"/>
          <w:sz w:val="30"/>
          <w:szCs w:val="30"/>
        </w:rPr>
        <w:t>Правовые основы технического регулирования</w:t>
      </w:r>
      <w:r w:rsidRPr="006A41F4">
        <w:rPr>
          <w:rFonts w:ascii="Times New Roman" w:hAnsi="Times New Roman"/>
          <w:sz w:val="30"/>
          <w:szCs w:val="30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6A41F4">
        <w:rPr>
          <w:rFonts w:ascii="Times New Roman" w:hAnsi="Times New Roman"/>
          <w:bCs/>
          <w:sz w:val="30"/>
          <w:szCs w:val="30"/>
        </w:rPr>
        <w:t>40.0</w:t>
      </w:r>
      <w:r w:rsidR="00F57406">
        <w:rPr>
          <w:rFonts w:ascii="Times New Roman" w:hAnsi="Times New Roman"/>
          <w:bCs/>
          <w:sz w:val="30"/>
          <w:szCs w:val="30"/>
        </w:rPr>
        <w:t>4</w:t>
      </w:r>
      <w:r w:rsidRPr="006A41F4">
        <w:rPr>
          <w:rFonts w:ascii="Times New Roman" w:hAnsi="Times New Roman"/>
          <w:bCs/>
          <w:sz w:val="30"/>
          <w:szCs w:val="30"/>
        </w:rPr>
        <w:t>.01 Юриспруденция,</w:t>
      </w:r>
      <w:r w:rsidRPr="006A41F4">
        <w:rPr>
          <w:rFonts w:ascii="Times New Roman" w:hAnsi="Times New Roman"/>
          <w:sz w:val="30"/>
          <w:szCs w:val="30"/>
        </w:rPr>
        <w:t xml:space="preserve"> направленность «</w:t>
      </w:r>
      <w:r w:rsidR="00A922B2" w:rsidRPr="00A922B2">
        <w:rPr>
          <w:rFonts w:ascii="Times New Roman" w:hAnsi="Times New Roman"/>
          <w:sz w:val="30"/>
          <w:szCs w:val="30"/>
        </w:rPr>
        <w:t>Правовое обеспечение и защита бизнеса</w:t>
      </w:r>
      <w:r w:rsidRPr="006A41F4">
        <w:rPr>
          <w:rFonts w:ascii="Times New Roman" w:hAnsi="Times New Roman"/>
          <w:sz w:val="30"/>
          <w:szCs w:val="30"/>
        </w:rPr>
        <w:t xml:space="preserve">»,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E07D55" w:rsidRPr="00E07D55">
        <w:rPr>
          <w:rFonts w:ascii="Times New Roman" w:hAnsi="Times New Roman"/>
          <w:sz w:val="30"/>
          <w:szCs w:val="30"/>
        </w:rPr>
        <w:t>Правовые основы технического регулирования</w:t>
      </w:r>
      <w:r w:rsidRPr="006A41F4">
        <w:rPr>
          <w:rFonts w:ascii="Times New Roman" w:hAnsi="Times New Roman"/>
          <w:sz w:val="30"/>
          <w:szCs w:val="30"/>
        </w:rPr>
        <w:t xml:space="preserve">» может быть аудиторной и внеаудиторной. Объем контактной работы отражается в учебных планах. </w:t>
      </w:r>
    </w:p>
    <w:p w:rsidR="006A41F4" w:rsidRP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E07D55" w:rsidRPr="00E07D55">
        <w:rPr>
          <w:rFonts w:ascii="Times New Roman" w:hAnsi="Times New Roman"/>
          <w:sz w:val="30"/>
          <w:szCs w:val="30"/>
        </w:rPr>
        <w:t>Правовые основы технического регулирования</w:t>
      </w:r>
      <w:r w:rsidRPr="006A41F4">
        <w:rPr>
          <w:rFonts w:ascii="Times New Roman" w:hAnsi="Times New Roman"/>
          <w:sz w:val="30"/>
          <w:szCs w:val="30"/>
        </w:rPr>
        <w:t>» включает в себя: занятия лекционного типа, семинары, практические, индивидуальную работу обучающихся с преподавателем, в том числе</w:t>
      </w:r>
      <w:r w:rsidR="00E07D55">
        <w:rPr>
          <w:rFonts w:ascii="Times New Roman" w:hAnsi="Times New Roman"/>
          <w:sz w:val="30"/>
          <w:szCs w:val="30"/>
        </w:rPr>
        <w:t xml:space="preserve"> проведение зачета</w:t>
      </w:r>
      <w:r w:rsidRPr="006A41F4">
        <w:rPr>
          <w:rFonts w:ascii="Times New Roman" w:hAnsi="Times New Roman"/>
          <w:sz w:val="30"/>
          <w:szCs w:val="30"/>
        </w:rPr>
        <w:t>.</w:t>
      </w:r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bookmarkStart w:id="3" w:name="__RefHeading__5759_1881531888"/>
      <w:bookmarkEnd w:id="3"/>
      <w:r w:rsidRPr="006A41F4">
        <w:rPr>
          <w:sz w:val="30"/>
          <w:szCs w:val="30"/>
        </w:rPr>
        <w:t>Качество освоения обучающимся материала по дисциплине «</w:t>
      </w:r>
      <w:r w:rsidR="00E07D55" w:rsidRPr="00E07D55">
        <w:rPr>
          <w:sz w:val="30"/>
          <w:szCs w:val="30"/>
        </w:rPr>
        <w:t>Правовые основы технического регулирования</w:t>
      </w:r>
      <w:r w:rsidRPr="006A41F4">
        <w:rPr>
          <w:sz w:val="30"/>
          <w:szCs w:val="30"/>
        </w:rPr>
        <w:t>» оценивается преподавателем в ходе контактной рабо</w:t>
      </w:r>
      <w:r w:rsidR="00F57406">
        <w:rPr>
          <w:sz w:val="30"/>
          <w:szCs w:val="30"/>
        </w:rPr>
        <w:t>ты (аудиторная и внеаудиторная)</w:t>
      </w:r>
      <w:r w:rsidRPr="006A41F4">
        <w:rPr>
          <w:sz w:val="30"/>
          <w:szCs w:val="30"/>
        </w:rPr>
        <w:t xml:space="preserve"> с обучающимся посредством текущего контроля успеваемости и промежуточной аттестации обучающихся (период сдачи </w:t>
      </w:r>
      <w:r w:rsidR="00E07D55">
        <w:rPr>
          <w:sz w:val="30"/>
          <w:szCs w:val="30"/>
        </w:rPr>
        <w:t>зачета</w:t>
      </w:r>
      <w:r w:rsidRPr="006A41F4">
        <w:rPr>
          <w:sz w:val="30"/>
          <w:szCs w:val="30"/>
        </w:rPr>
        <w:t>).</w:t>
      </w:r>
    </w:p>
    <w:p w:rsidR="005C78A9" w:rsidRDefault="006A41F4" w:rsidP="006A41F4">
      <w:pPr>
        <w:ind w:firstLine="567"/>
        <w:jc w:val="both"/>
        <w:rPr>
          <w:sz w:val="30"/>
          <w:szCs w:val="30"/>
        </w:rPr>
      </w:pPr>
      <w:bookmarkStart w:id="4" w:name="__RefHeading__5761_1881531888"/>
      <w:bookmarkEnd w:id="4"/>
      <w:r w:rsidRPr="006A41F4">
        <w:rPr>
          <w:sz w:val="30"/>
          <w:szCs w:val="30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</w:t>
      </w:r>
      <w:r w:rsidR="00E44C45">
        <w:rPr>
          <w:sz w:val="30"/>
          <w:szCs w:val="30"/>
        </w:rPr>
        <w:t>устный опрос</w:t>
      </w:r>
      <w:r w:rsidRPr="006A41F4">
        <w:rPr>
          <w:sz w:val="30"/>
          <w:szCs w:val="30"/>
        </w:rPr>
        <w:t xml:space="preserve">, </w:t>
      </w:r>
      <w:r w:rsidR="00F57406">
        <w:rPr>
          <w:sz w:val="30"/>
          <w:szCs w:val="30"/>
        </w:rPr>
        <w:t>подготовка рефератов</w:t>
      </w:r>
      <w:r w:rsidRPr="006A41F4">
        <w:rPr>
          <w:sz w:val="30"/>
          <w:szCs w:val="30"/>
        </w:rPr>
        <w:t xml:space="preserve">, </w:t>
      </w:r>
      <w:r w:rsidR="005C78A9">
        <w:rPr>
          <w:sz w:val="30"/>
          <w:szCs w:val="30"/>
        </w:rPr>
        <w:t xml:space="preserve">докладов, </w:t>
      </w:r>
      <w:r w:rsidR="00E44C45">
        <w:rPr>
          <w:sz w:val="30"/>
          <w:szCs w:val="30"/>
        </w:rPr>
        <w:t>тестирование</w:t>
      </w:r>
      <w:r w:rsidR="005C78A9">
        <w:rPr>
          <w:sz w:val="30"/>
          <w:szCs w:val="30"/>
        </w:rPr>
        <w:t>, решение компетентностно-ориентированных задач (ситуационных), участие в дискуссии</w:t>
      </w:r>
      <w:r w:rsidRPr="006A41F4">
        <w:rPr>
          <w:sz w:val="30"/>
          <w:szCs w:val="30"/>
        </w:rPr>
        <w:t>)</w:t>
      </w:r>
      <w:r w:rsidRPr="006A41F4">
        <w:rPr>
          <w:i/>
          <w:sz w:val="30"/>
          <w:szCs w:val="30"/>
        </w:rPr>
        <w:t xml:space="preserve">, </w:t>
      </w:r>
      <w:r w:rsidRPr="006A41F4">
        <w:rPr>
          <w:sz w:val="30"/>
          <w:szCs w:val="30"/>
        </w:rPr>
        <w:t>активность студента в ходе учебной деятельности, посещаемость занятий, научно-исследовательскую работу и т.д.</w:t>
      </w:r>
      <w:bookmarkStart w:id="5" w:name="__RefHeading__5763_1881531888"/>
      <w:bookmarkEnd w:id="5"/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r w:rsidRPr="006A41F4">
        <w:rPr>
          <w:sz w:val="30"/>
          <w:szCs w:val="30"/>
        </w:rPr>
        <w:t>Формой промежуточной аттестации обучающихся по дисциплине «</w:t>
      </w:r>
      <w:r w:rsidR="00A922B2">
        <w:rPr>
          <w:sz w:val="30"/>
          <w:szCs w:val="30"/>
        </w:rPr>
        <w:t>Теория и практика корпоративных отношений</w:t>
      </w:r>
      <w:r w:rsidRPr="006A41F4">
        <w:rPr>
          <w:sz w:val="30"/>
          <w:szCs w:val="30"/>
        </w:rPr>
        <w:t xml:space="preserve">» является </w:t>
      </w:r>
      <w:r w:rsidR="00E07D55">
        <w:rPr>
          <w:sz w:val="30"/>
          <w:szCs w:val="30"/>
        </w:rPr>
        <w:t>зачет</w:t>
      </w:r>
      <w:r w:rsidRPr="006A41F4">
        <w:rPr>
          <w:sz w:val="30"/>
          <w:szCs w:val="30"/>
        </w:rPr>
        <w:t>.</w:t>
      </w:r>
      <w:r w:rsidR="0040637F">
        <w:rPr>
          <w:sz w:val="30"/>
          <w:szCs w:val="30"/>
        </w:rPr>
        <w:t xml:space="preserve"> По данной дисциплине обучающиеся </w:t>
      </w:r>
      <w:r w:rsidR="00E07D55">
        <w:rPr>
          <w:sz w:val="30"/>
          <w:szCs w:val="30"/>
        </w:rPr>
        <w:t>заочной формы обучения выполняют рубежную контрольную работу.</w:t>
      </w:r>
    </w:p>
    <w:p w:rsidR="002A1BBC" w:rsidRDefault="002A1BBC" w:rsidP="00F57406">
      <w:pPr>
        <w:pStyle w:val="ac"/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2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="00E23DEB">
        <w:rPr>
          <w:b/>
          <w:sz w:val="32"/>
          <w:szCs w:val="32"/>
        </w:rPr>
        <w:t>ПРЕПОДАВАТЕЛЯ С</w:t>
      </w:r>
      <w:r w:rsidRPr="002C7717">
        <w:rPr>
          <w:b/>
          <w:sz w:val="32"/>
          <w:szCs w:val="32"/>
        </w:rPr>
        <w:t xml:space="preserve"> ОБУЧАЮЩИМИСЯ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F57406">
        <w:rPr>
          <w:spacing w:val="-1"/>
          <w:sz w:val="32"/>
          <w:szCs w:val="32"/>
          <w:lang w:val="ru-RU"/>
        </w:rPr>
        <w:t xml:space="preserve"> </w:t>
      </w:r>
      <w:r w:rsidR="002A1BBC" w:rsidRPr="002C7717">
        <w:rPr>
          <w:spacing w:val="-1"/>
          <w:sz w:val="32"/>
          <w:szCs w:val="32"/>
          <w:lang w:val="ru-RU"/>
        </w:rPr>
        <w:t xml:space="preserve">ПЛАНЫ ПРАКТИЧЕСКИХ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9F36E2" w:rsidRDefault="009F36E2" w:rsidP="00F57406">
      <w:pPr>
        <w:widowControl w:val="0"/>
        <w:ind w:firstLine="567"/>
        <w:jc w:val="both"/>
        <w:rPr>
          <w:b/>
          <w:sz w:val="32"/>
          <w:szCs w:val="32"/>
        </w:rPr>
      </w:pPr>
      <w:bookmarkStart w:id="6" w:name="_Toc475481840"/>
      <w:r w:rsidRPr="0078044D">
        <w:rPr>
          <w:b/>
          <w:color w:val="000000"/>
          <w:sz w:val="32"/>
          <w:szCs w:val="32"/>
        </w:rPr>
        <w:t>Тема 1</w:t>
      </w:r>
      <w:r w:rsidRPr="00C964EC">
        <w:rPr>
          <w:b/>
          <w:color w:val="000000"/>
          <w:sz w:val="32"/>
          <w:szCs w:val="32"/>
        </w:rPr>
        <w:t xml:space="preserve">. </w:t>
      </w:r>
      <w:r w:rsidR="007348C9" w:rsidRPr="007348C9">
        <w:rPr>
          <w:b/>
          <w:sz w:val="32"/>
          <w:szCs w:val="32"/>
        </w:rPr>
        <w:t>Правоотношения в области технического регулирования</w:t>
      </w:r>
      <w:r w:rsidR="005C78A9">
        <w:rPr>
          <w:b/>
          <w:sz w:val="32"/>
          <w:szCs w:val="32"/>
        </w:rPr>
        <w:t>.</w:t>
      </w:r>
    </w:p>
    <w:p w:rsidR="00F57406" w:rsidRPr="00C964EC" w:rsidRDefault="00F57406" w:rsidP="00F57406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9F36E2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E23DEB" w:rsidRPr="00C964EC" w:rsidRDefault="00E23DEB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348C9" w:rsidRPr="008119CD" w:rsidRDefault="007348C9" w:rsidP="007348C9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>1. Устный опрос</w:t>
      </w:r>
    </w:p>
    <w:p w:rsidR="007348C9" w:rsidRPr="008119CD" w:rsidRDefault="007348C9" w:rsidP="007348C9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7348C9" w:rsidRPr="00CA0F11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1. Понятие, субъекты и объекты правоотношений в области технического регулирования.</w:t>
      </w:r>
    </w:p>
    <w:p w:rsidR="007348C9" w:rsidRPr="00CA0F11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2. Содержание правоотношения в области технического регулирования.</w:t>
      </w:r>
    </w:p>
    <w:p w:rsidR="007348C9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3. Принципы технического регулирования.</w:t>
      </w:r>
    </w:p>
    <w:p w:rsidR="007348C9" w:rsidRPr="00D17D5C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348C9" w:rsidRPr="008119CD" w:rsidRDefault="007348C9" w:rsidP="007348C9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7348C9" w:rsidRPr="00C326FA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Классификация субъектов правоотношений в области технического регулирования.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Принципы технического регулирования.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7348C9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Классификация объектов правоотношений в области технического регулирования.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</w:t>
      </w:r>
      <w:r w:rsidRPr="001A0C68">
        <w:rPr>
          <w:rFonts w:eastAsia="Times New Roman"/>
          <w:sz w:val="32"/>
          <w:szCs w:val="32"/>
        </w:rPr>
        <w:t xml:space="preserve">) </w:t>
      </w:r>
      <w:r w:rsidRPr="0003254D">
        <w:rPr>
          <w:rFonts w:eastAsia="Times New Roman"/>
          <w:sz w:val="32"/>
          <w:szCs w:val="32"/>
        </w:rPr>
        <w:t>Содержание правоотношения в области технического регулирования.</w:t>
      </w:r>
    </w:p>
    <w:p w:rsidR="007348C9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7348C9" w:rsidRPr="0003254D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03254D">
        <w:rPr>
          <w:rFonts w:eastAsia="Times New Roman"/>
          <w:sz w:val="32"/>
          <w:szCs w:val="32"/>
        </w:rPr>
        <w:t>Сравните объекты технического регулирования.</w:t>
      </w:r>
    </w:p>
    <w:p w:rsidR="007348C9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lastRenderedPageBreak/>
        <w:t>Вопросы</w:t>
      </w:r>
      <w:r w:rsidRPr="002C2B87">
        <w:rPr>
          <w:rFonts w:eastAsia="Times New Roman"/>
          <w:i/>
          <w:sz w:val="32"/>
          <w:szCs w:val="32"/>
        </w:rPr>
        <w:t xml:space="preserve"> </w:t>
      </w:r>
      <w:r>
        <w:rPr>
          <w:rFonts w:eastAsia="Times New Roman"/>
          <w:i/>
          <w:sz w:val="32"/>
          <w:szCs w:val="32"/>
        </w:rPr>
        <w:t>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7348C9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Виды правоотношений в области технического регулирования.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Правовая база технического регулирования.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E23DEB" w:rsidRPr="00E23DEB" w:rsidRDefault="005C78A9" w:rsidP="00E23DEB">
      <w:pPr>
        <w:tabs>
          <w:tab w:val="left" w:pos="993"/>
        </w:tabs>
        <w:ind w:firstLine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6</w:t>
      </w:r>
      <w:r w:rsidR="00E23DEB">
        <w:rPr>
          <w:b/>
          <w:kern w:val="24"/>
          <w:sz w:val="32"/>
          <w:szCs w:val="32"/>
        </w:rPr>
        <w:t xml:space="preserve">. </w:t>
      </w:r>
      <w:r w:rsidR="00E23DEB" w:rsidRPr="00E23DEB">
        <w:rPr>
          <w:b/>
          <w:kern w:val="24"/>
          <w:sz w:val="32"/>
          <w:szCs w:val="32"/>
        </w:rPr>
        <w:t>Тесты</w:t>
      </w:r>
      <w:r>
        <w:rPr>
          <w:b/>
          <w:kern w:val="24"/>
          <w:sz w:val="32"/>
          <w:szCs w:val="32"/>
        </w:rPr>
        <w:t>.</w:t>
      </w:r>
    </w:p>
    <w:p w:rsidR="00E23DEB" w:rsidRDefault="00E23DE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2</w:t>
      </w:r>
      <w:r w:rsidRPr="00C964EC">
        <w:rPr>
          <w:b/>
          <w:color w:val="000000"/>
          <w:sz w:val="32"/>
          <w:szCs w:val="32"/>
        </w:rPr>
        <w:t xml:space="preserve">. </w:t>
      </w:r>
      <w:r w:rsidR="007348C9" w:rsidRPr="007348C9">
        <w:rPr>
          <w:b/>
          <w:sz w:val="32"/>
          <w:szCs w:val="32"/>
        </w:rPr>
        <w:t>Технические регламенты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348C9" w:rsidRPr="008119CD" w:rsidRDefault="007348C9" w:rsidP="007348C9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7348C9" w:rsidRPr="008119CD" w:rsidRDefault="007348C9" w:rsidP="007348C9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7348C9" w:rsidRPr="00CA0F11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3038BF">
        <w:rPr>
          <w:rFonts w:ascii="Times New Roman" w:hAnsi="Times New Roman"/>
          <w:sz w:val="32"/>
          <w:szCs w:val="32"/>
        </w:rPr>
        <w:t xml:space="preserve">1. </w:t>
      </w:r>
      <w:r w:rsidRPr="00CA0F11">
        <w:rPr>
          <w:rFonts w:ascii="Times New Roman" w:hAnsi="Times New Roman"/>
          <w:sz w:val="32"/>
          <w:szCs w:val="32"/>
        </w:rPr>
        <w:t>Понятие технического регламента и цели принятия технического регламента.</w:t>
      </w:r>
    </w:p>
    <w:p w:rsidR="007348C9" w:rsidRPr="00CA0F11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2. Содержание и применение технических регламентов.</w:t>
      </w:r>
    </w:p>
    <w:p w:rsidR="007348C9" w:rsidRPr="00CA0F11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3. Виды технических регламентов.</w:t>
      </w:r>
    </w:p>
    <w:p w:rsidR="007348C9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4. Порядок разработки, принятия, изменения и отмены технических регламентов</w:t>
      </w:r>
      <w:r>
        <w:rPr>
          <w:rFonts w:ascii="Times New Roman" w:hAnsi="Times New Roman"/>
          <w:sz w:val="32"/>
          <w:szCs w:val="32"/>
        </w:rPr>
        <w:t>.</w:t>
      </w:r>
    </w:p>
    <w:p w:rsidR="007348C9" w:rsidRPr="00D17D5C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348C9" w:rsidRPr="008119CD" w:rsidRDefault="007348C9" w:rsidP="007348C9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7348C9" w:rsidRPr="00C326FA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 Цели и задачи, преследуемые при разработке и принятии технических регламентов.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Виды технических регламентов.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E248E7">
        <w:rPr>
          <w:rFonts w:eastAsia="Times New Roman"/>
          <w:sz w:val="32"/>
          <w:szCs w:val="32"/>
        </w:rPr>
        <w:t>Содержание и применение технических регламентов.</w:t>
      </w:r>
    </w:p>
    <w:p w:rsidR="007348C9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7348C9" w:rsidRPr="00E248E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E248E7">
        <w:rPr>
          <w:rFonts w:eastAsia="Times New Roman"/>
          <w:sz w:val="32"/>
          <w:szCs w:val="32"/>
        </w:rPr>
        <w:t>Кем утверждается программа разработки технических регламентов? Ответ аргументируйте.</w:t>
      </w:r>
    </w:p>
    <w:p w:rsidR="007348C9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7348C9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lastRenderedPageBreak/>
        <w:t xml:space="preserve">1) </w:t>
      </w:r>
      <w:r w:rsidRPr="00E248E7">
        <w:rPr>
          <w:rFonts w:eastAsia="Times New Roman"/>
          <w:sz w:val="32"/>
          <w:szCs w:val="32"/>
        </w:rPr>
        <w:t>Порядок разработки, принятия, изменения и отмены технических регламентов.</w:t>
      </w:r>
    </w:p>
    <w:p w:rsidR="007348C9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</w:t>
      </w:r>
      <w:r w:rsidRPr="00E248E7">
        <w:t xml:space="preserve"> </w:t>
      </w:r>
      <w:r w:rsidRPr="00E248E7">
        <w:rPr>
          <w:rFonts w:eastAsia="Times New Roman"/>
          <w:sz w:val="32"/>
          <w:szCs w:val="32"/>
        </w:rPr>
        <w:t>Какие требования к продукции не может содержать технический регламент?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3</w:t>
      </w:r>
      <w:r w:rsidRPr="00C964EC">
        <w:rPr>
          <w:b/>
          <w:color w:val="000000"/>
          <w:sz w:val="32"/>
          <w:szCs w:val="32"/>
        </w:rPr>
        <w:t xml:space="preserve">. </w:t>
      </w:r>
      <w:r w:rsidR="007348C9" w:rsidRPr="007348C9">
        <w:rPr>
          <w:b/>
          <w:sz w:val="32"/>
          <w:szCs w:val="32"/>
        </w:rPr>
        <w:t>Государственный контроль (надзор) за соблюдением требований технических регламентов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348C9" w:rsidRPr="008119CD" w:rsidRDefault="007348C9" w:rsidP="007348C9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7348C9" w:rsidRPr="008119CD" w:rsidRDefault="007348C9" w:rsidP="007348C9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7348C9" w:rsidRPr="00CA0F11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3038BF">
        <w:rPr>
          <w:rFonts w:ascii="Times New Roman" w:hAnsi="Times New Roman"/>
          <w:sz w:val="32"/>
          <w:szCs w:val="32"/>
        </w:rPr>
        <w:t xml:space="preserve">1. </w:t>
      </w:r>
      <w:r w:rsidRPr="00CA0F11">
        <w:rPr>
          <w:rFonts w:ascii="Times New Roman" w:hAnsi="Times New Roman"/>
          <w:sz w:val="32"/>
          <w:szCs w:val="32"/>
        </w:rPr>
        <w:t>Органы государственного контроля (надзора) за соблюдением требований технических регламентов и их полномочия.</w:t>
      </w:r>
    </w:p>
    <w:p w:rsidR="007348C9" w:rsidRPr="00CA0F11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2. Объекты государственного контроля (надзора) за соблюдением требований технических регламентов.</w:t>
      </w:r>
    </w:p>
    <w:p w:rsidR="007348C9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3. Ответственность органов государственного контроля (надзора) и их должностных лиц при осуществлении государственного контроля (надзора) за соблюдением требований технических регламентов.</w:t>
      </w:r>
    </w:p>
    <w:p w:rsidR="007348C9" w:rsidRPr="00D17D5C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348C9" w:rsidRPr="008119CD" w:rsidRDefault="007348C9" w:rsidP="007348C9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7348C9" w:rsidRPr="00C326FA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Классификация органов</w:t>
      </w:r>
      <w:r w:rsidRPr="00E248E7">
        <w:t xml:space="preserve"> </w:t>
      </w:r>
      <w:r w:rsidRPr="00E248E7">
        <w:rPr>
          <w:rFonts w:ascii="Times New Roman" w:hAnsi="Times New Roman"/>
          <w:sz w:val="32"/>
          <w:szCs w:val="32"/>
        </w:rPr>
        <w:t>государственного контроля (надзора) за соблюдением требований технических регламентов и их полномочия.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2)  Классификация объектов </w:t>
      </w:r>
      <w:r w:rsidRPr="00E248E7">
        <w:rPr>
          <w:rFonts w:ascii="Times New Roman" w:hAnsi="Times New Roman"/>
          <w:sz w:val="32"/>
          <w:szCs w:val="32"/>
        </w:rPr>
        <w:t>государственного контроля (надзора) за соблюдением требований технических регламентов.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7348C9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E248E7">
        <w:rPr>
          <w:rFonts w:eastAsia="Times New Roman"/>
          <w:sz w:val="32"/>
          <w:szCs w:val="32"/>
        </w:rPr>
        <w:t>Ответственность органов государственного контроля (надзора) и их должностных лиц при осуществлении государственного контроля (надзора) за соблюдением требований технических регламентов.</w:t>
      </w:r>
    </w:p>
    <w:p w:rsidR="007348C9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7348C9" w:rsidRPr="00E248E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E248E7">
        <w:rPr>
          <w:rFonts w:eastAsia="Times New Roman"/>
          <w:sz w:val="32"/>
          <w:szCs w:val="32"/>
        </w:rPr>
        <w:t>Каковы права органов государственного контроля (надзора) в случае получения информации о несоответствии продукции требованиям технических регламентов?</w:t>
      </w:r>
    </w:p>
    <w:p w:rsidR="007348C9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К</w:t>
      </w:r>
      <w:r w:rsidRPr="00E248E7">
        <w:rPr>
          <w:rFonts w:eastAsia="Times New Roman"/>
          <w:sz w:val="32"/>
          <w:szCs w:val="32"/>
        </w:rPr>
        <w:t>акой порядок принятия технических регламентов существует в России и за рубежом? Проведите сравнительно-правовой анализ.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5C78A9" w:rsidRP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7348C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4</w:t>
      </w:r>
      <w:r w:rsidRPr="00C964EC">
        <w:rPr>
          <w:b/>
          <w:color w:val="000000"/>
          <w:sz w:val="32"/>
          <w:szCs w:val="32"/>
        </w:rPr>
        <w:t xml:space="preserve">. </w:t>
      </w:r>
      <w:r w:rsidR="007348C9" w:rsidRPr="007348C9">
        <w:rPr>
          <w:b/>
          <w:sz w:val="32"/>
          <w:szCs w:val="32"/>
        </w:rPr>
        <w:t>Информация о</w:t>
      </w:r>
      <w:r w:rsidR="007348C9">
        <w:rPr>
          <w:b/>
          <w:sz w:val="32"/>
          <w:szCs w:val="32"/>
        </w:rPr>
        <w:t xml:space="preserve"> </w:t>
      </w:r>
      <w:r w:rsidR="007348C9" w:rsidRPr="007348C9">
        <w:rPr>
          <w:b/>
          <w:sz w:val="32"/>
          <w:szCs w:val="32"/>
        </w:rPr>
        <w:t>нарушении</w:t>
      </w:r>
      <w:r w:rsidR="007348C9">
        <w:rPr>
          <w:b/>
          <w:sz w:val="32"/>
          <w:szCs w:val="32"/>
        </w:rPr>
        <w:t xml:space="preserve"> </w:t>
      </w:r>
      <w:r w:rsidR="007348C9" w:rsidRPr="007348C9">
        <w:rPr>
          <w:b/>
          <w:sz w:val="32"/>
          <w:szCs w:val="32"/>
        </w:rPr>
        <w:t>требований технических регламентов и</w:t>
      </w:r>
      <w:r w:rsidR="007348C9">
        <w:rPr>
          <w:b/>
          <w:sz w:val="32"/>
          <w:szCs w:val="32"/>
        </w:rPr>
        <w:t xml:space="preserve"> </w:t>
      </w:r>
      <w:r w:rsidR="007348C9" w:rsidRPr="007348C9">
        <w:rPr>
          <w:b/>
          <w:sz w:val="32"/>
          <w:szCs w:val="32"/>
        </w:rPr>
        <w:t>отзыв</w:t>
      </w:r>
      <w:r w:rsidR="007348C9">
        <w:rPr>
          <w:b/>
          <w:sz w:val="32"/>
          <w:szCs w:val="32"/>
        </w:rPr>
        <w:t xml:space="preserve"> </w:t>
      </w:r>
      <w:r w:rsidR="007348C9" w:rsidRPr="007348C9">
        <w:rPr>
          <w:b/>
          <w:sz w:val="32"/>
          <w:szCs w:val="32"/>
        </w:rPr>
        <w:t>продукции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7348C9" w:rsidRPr="008119CD" w:rsidRDefault="007348C9" w:rsidP="007348C9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7348C9" w:rsidRPr="008119CD" w:rsidRDefault="007348C9" w:rsidP="007348C9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7348C9" w:rsidRPr="00CA0F11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1. Обязанности изготовителя в случае получения информации о несоответствии продукции требованиям технических регламентов.</w:t>
      </w:r>
    </w:p>
    <w:p w:rsidR="007348C9" w:rsidRPr="00CA0F11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2. Права органов государственного контроля (надзора) в случае получения информации о несоответствии продукции требованиям технических регламентов.</w:t>
      </w:r>
    </w:p>
    <w:p w:rsidR="007348C9" w:rsidRDefault="007348C9" w:rsidP="007348C9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CA0F11">
        <w:rPr>
          <w:rFonts w:ascii="Times New Roman" w:hAnsi="Times New Roman"/>
          <w:sz w:val="32"/>
          <w:szCs w:val="32"/>
        </w:rPr>
        <w:t>3. Принудительный отзыв продукции.</w:t>
      </w:r>
      <w:r w:rsidRPr="00CA0F11">
        <w:rPr>
          <w:rFonts w:ascii="Times New Roman" w:hAnsi="Times New Roman"/>
          <w:sz w:val="32"/>
          <w:szCs w:val="32"/>
        </w:rPr>
        <w:tab/>
      </w:r>
    </w:p>
    <w:p w:rsidR="007348C9" w:rsidRPr="00D17D5C" w:rsidRDefault="007348C9" w:rsidP="007348C9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348C9" w:rsidRPr="008119CD" w:rsidRDefault="007348C9" w:rsidP="007348C9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7348C9" w:rsidRPr="00C326FA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1) </w:t>
      </w:r>
      <w:r w:rsidRPr="00E248E7">
        <w:rPr>
          <w:rFonts w:ascii="Times New Roman" w:hAnsi="Times New Roman"/>
          <w:sz w:val="32"/>
          <w:szCs w:val="32"/>
        </w:rPr>
        <w:t>Права органов государственного контроля (надзора) в случае получения информации о несоответствии продукции требованиям технических регламентов.</w:t>
      </w:r>
    </w:p>
    <w:p w:rsidR="007348C9" w:rsidRDefault="007348C9" w:rsidP="007348C9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lastRenderedPageBreak/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Принудительный отзыв продукции: основания, порядок.</w:t>
      </w:r>
    </w:p>
    <w:p w:rsidR="007348C9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7348C9" w:rsidRPr="00E248E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E248E7">
        <w:rPr>
          <w:rFonts w:eastAsia="Times New Roman"/>
          <w:sz w:val="32"/>
          <w:szCs w:val="32"/>
        </w:rPr>
        <w:t>Когда применяется принудительный отзыв продукции?</w:t>
      </w:r>
    </w:p>
    <w:p w:rsidR="007348C9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7348C9" w:rsidRPr="002C2B87" w:rsidRDefault="007348C9" w:rsidP="007348C9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7348C9" w:rsidRPr="002C2B87" w:rsidRDefault="007348C9" w:rsidP="007348C9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E248E7">
        <w:rPr>
          <w:rFonts w:eastAsia="Times New Roman"/>
          <w:sz w:val="32"/>
          <w:szCs w:val="32"/>
        </w:rPr>
        <w:t>Каковы обязанности изготовителя в случае получения информации о несоответствии продукции требованиям технических регламентов?</w:t>
      </w:r>
    </w:p>
    <w:p w:rsidR="00CC551A" w:rsidRDefault="00CC551A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C78A9" w:rsidRPr="00976A1B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6A1B">
        <w:rPr>
          <w:rFonts w:ascii="Times New Roman" w:hAnsi="Times New Roman"/>
          <w:b/>
          <w:sz w:val="32"/>
          <w:szCs w:val="32"/>
        </w:rPr>
        <w:t>6. Тесты.</w:t>
      </w:r>
    </w:p>
    <w:p w:rsidR="00976A1B" w:rsidRDefault="00976A1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22B2" w:rsidRP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A1BBC" w:rsidRDefault="00FE7EAF" w:rsidP="00E23DEB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>. ВНЕАУДИТОРНАЯ КОНТАКТНАЯ РАБОТА ПРЕПОДАВАТЕЛЯ С  ОБУЧАЮЩИМИСЯ ПО ДИСЦИПЛИНЕ «</w:t>
      </w:r>
      <w:r w:rsidR="00E07D55">
        <w:rPr>
          <w:b/>
          <w:sz w:val="32"/>
          <w:szCs w:val="32"/>
        </w:rPr>
        <w:t>ПРАВОВЫЕ ОСНОВЫ ТЕХНИЧЕСКОГО РЕГУЛИРОВАНИЯ</w:t>
      </w:r>
      <w:r w:rsidR="002A1BBC" w:rsidRPr="002C7717">
        <w:rPr>
          <w:b/>
          <w:sz w:val="32"/>
          <w:szCs w:val="32"/>
        </w:rPr>
        <w:t>»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976A1B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 w:rsidR="00E07D55">
        <w:rPr>
          <w:sz w:val="32"/>
          <w:szCs w:val="32"/>
        </w:rPr>
        <w:t>Правовые основы технического регулирования</w:t>
      </w:r>
      <w:r w:rsidRPr="00B1329F">
        <w:rPr>
          <w:sz w:val="32"/>
          <w:szCs w:val="32"/>
        </w:rPr>
        <w:t xml:space="preserve">» и по результатам ее изучения </w:t>
      </w:r>
      <w:r w:rsidR="00E23DEB">
        <w:rPr>
          <w:sz w:val="32"/>
          <w:szCs w:val="32"/>
        </w:rPr>
        <w:t xml:space="preserve">- </w:t>
      </w:r>
      <w:r w:rsidR="00E07D55">
        <w:rPr>
          <w:sz w:val="32"/>
          <w:szCs w:val="32"/>
        </w:rPr>
        <w:t>зачет</w:t>
      </w:r>
      <w:r w:rsidRPr="00B1329F">
        <w:rPr>
          <w:sz w:val="32"/>
          <w:szCs w:val="32"/>
        </w:rPr>
        <w:t xml:space="preserve">. </w:t>
      </w:r>
      <w:r w:rsidR="00E07D55">
        <w:rPr>
          <w:sz w:val="32"/>
          <w:szCs w:val="32"/>
        </w:rPr>
        <w:t>Также обучающимися</w:t>
      </w:r>
      <w:r w:rsidR="00CC551A">
        <w:rPr>
          <w:sz w:val="32"/>
          <w:szCs w:val="32"/>
        </w:rPr>
        <w:t xml:space="preserve"> заочной формы обучения – рубежная контрольная работа.</w:t>
      </w:r>
    </w:p>
    <w:p w:rsidR="00976A1B" w:rsidRDefault="009F36E2" w:rsidP="006A41F4">
      <w:pPr>
        <w:ind w:firstLine="567"/>
        <w:jc w:val="both"/>
        <w:outlineLvl w:val="0"/>
        <w:rPr>
          <w:color w:val="000000" w:themeColor="text1"/>
          <w:sz w:val="32"/>
          <w:szCs w:val="32"/>
        </w:rPr>
      </w:pPr>
      <w:r w:rsidRPr="00133FC3">
        <w:rPr>
          <w:color w:val="000000" w:themeColor="text1"/>
          <w:sz w:val="32"/>
          <w:szCs w:val="32"/>
        </w:rPr>
        <w:t>При этом преподавателем учитывают</w:t>
      </w:r>
      <w:r w:rsidR="00976A1B">
        <w:rPr>
          <w:color w:val="000000" w:themeColor="text1"/>
          <w:sz w:val="32"/>
          <w:szCs w:val="32"/>
        </w:rPr>
        <w:t>ся степень освоения обучающимся</w:t>
      </w:r>
      <w:r w:rsidRPr="00133FC3">
        <w:rPr>
          <w:color w:val="000000" w:themeColor="text1"/>
          <w:sz w:val="32"/>
          <w:szCs w:val="32"/>
        </w:rPr>
        <w:t xml:space="preserve"> знаний, по</w:t>
      </w:r>
      <w:r w:rsidR="00976A1B">
        <w:rPr>
          <w:color w:val="000000" w:themeColor="text1"/>
          <w:sz w:val="32"/>
          <w:szCs w:val="32"/>
        </w:rPr>
        <w:t>лученных</w:t>
      </w:r>
      <w:r w:rsidRPr="00133FC3">
        <w:rPr>
          <w:color w:val="000000" w:themeColor="text1"/>
          <w:sz w:val="32"/>
          <w:szCs w:val="32"/>
        </w:rPr>
        <w:t xml:space="preserve"> как при его контактной работе с преподавателем, так и при его самостоятельной работе, в том числе ответы на практических занятиях, решения </w:t>
      </w:r>
      <w:r w:rsidRPr="00133FC3">
        <w:rPr>
          <w:rFonts w:eastAsia="Times New Roman"/>
          <w:color w:val="000000" w:themeColor="text1"/>
          <w:sz w:val="32"/>
          <w:szCs w:val="32"/>
        </w:rPr>
        <w:t>задач</w:t>
      </w:r>
      <w:r w:rsidRPr="00133FC3">
        <w:rPr>
          <w:color w:val="000000" w:themeColor="text1"/>
          <w:sz w:val="32"/>
          <w:szCs w:val="32"/>
        </w:rPr>
        <w:t>, качество подготовки рефератов,</w:t>
      </w:r>
      <w:r w:rsidR="00976A1B">
        <w:rPr>
          <w:color w:val="000000" w:themeColor="text1"/>
          <w:sz w:val="32"/>
          <w:szCs w:val="32"/>
        </w:rPr>
        <w:t xml:space="preserve"> докладов,</w:t>
      </w:r>
      <w:r w:rsidRPr="00133FC3">
        <w:rPr>
          <w:color w:val="000000" w:themeColor="text1"/>
          <w:sz w:val="32"/>
          <w:szCs w:val="32"/>
        </w:rPr>
        <w:t xml:space="preserve"> посещаемость. </w:t>
      </w:r>
    </w:p>
    <w:p w:rsidR="00976A1B" w:rsidRDefault="00E07D55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Зачет</w:t>
      </w:r>
      <w:r w:rsidR="006A41F4" w:rsidRPr="00B1329F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</w:t>
      </w:r>
    </w:p>
    <w:p w:rsidR="006A41F4" w:rsidRPr="00B1329F" w:rsidRDefault="006A41F4" w:rsidP="00FE7EAF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Pr="00B1329F">
        <w:rPr>
          <w:sz w:val="32"/>
          <w:szCs w:val="32"/>
        </w:rPr>
        <w:t xml:space="preserve">Вопросы к </w:t>
      </w:r>
      <w:r w:rsidR="00E07D55">
        <w:rPr>
          <w:sz w:val="32"/>
          <w:szCs w:val="32"/>
        </w:rPr>
        <w:t xml:space="preserve">зачету </w:t>
      </w:r>
      <w:r w:rsidRPr="00B1329F">
        <w:rPr>
          <w:sz w:val="32"/>
          <w:szCs w:val="32"/>
        </w:rPr>
        <w:t xml:space="preserve">соответствуют рабочей программе дисциплины. </w:t>
      </w:r>
    </w:p>
    <w:p w:rsidR="006A41F4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 w:rsidR="00E07D55">
        <w:rPr>
          <w:sz w:val="32"/>
          <w:szCs w:val="32"/>
        </w:rPr>
        <w:t>Правовые основы технического регулирования</w:t>
      </w:r>
      <w:r w:rsidR="001F2634">
        <w:rPr>
          <w:sz w:val="32"/>
          <w:szCs w:val="32"/>
        </w:rPr>
        <w:t>», могут</w:t>
      </w:r>
      <w:r w:rsidRPr="00B1329F">
        <w:rPr>
          <w:sz w:val="32"/>
          <w:szCs w:val="32"/>
        </w:rPr>
        <w:t xml:space="preserve"> быть применены обучающимся при подготовке выпускной квалификационной работы.</w:t>
      </w: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E07D55" w:rsidRDefault="00E07D55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7348C9" w:rsidRPr="00BA4929" w:rsidRDefault="007348C9" w:rsidP="007348C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1</w:t>
      </w: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CA0F11">
        <w:rPr>
          <w:rFonts w:eastAsia="Times New Roman"/>
          <w:b/>
          <w:sz w:val="32"/>
          <w:szCs w:val="32"/>
        </w:rPr>
        <w:t>Основная учебная литература</w:t>
      </w:r>
      <w:r>
        <w:rPr>
          <w:rFonts w:eastAsia="Times New Roman"/>
          <w:b/>
          <w:sz w:val="32"/>
          <w:szCs w:val="32"/>
        </w:rPr>
        <w:t>:</w:t>
      </w:r>
    </w:p>
    <w:p w:rsidR="007348C9" w:rsidRPr="00CA0F11" w:rsidRDefault="007348C9" w:rsidP="007348C9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1. Быкадоров, В.А. Техническое регулирование и обеспечение безопасности: учеб. пособие для студентов вузов, обучающихся по специальности «Юриспруденция» / В.А. Быкадоров, Ф.П. Васильев, В.А. Казюлин ; под ред. Ф.П. Васильева. — М. : ЮНИТИ-ДАНА Закон и право, 2017. — 639 с. - ISBN 978-5-238-02537-7. - Текст : электронный. - URL: https://znanium.com/catalog/product/1028684 (дата обращения: 21.07.2021). – Режим доступа: по подписке.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2. Данилевич, С. Б. Основы законодательной метрологии, технического регулирования и стандартизации : учебное пособие / С. Б. Данилевич. — Новосибирск : Новосибирский государственный технический университет, 2019. — 47 c. — ISBN 978-5-7782-3864-0. — Текст : электронный // Электронно-библиотечная система IPR BOOKS : [сайт]. — URL: https://www.iprbookshop.ru/98801.html (дата обращения: 21.07.2021). — Режим доступа: для авторизир. пользователей.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3. Агешкина, Н. А. Комментарий к Федеральному закону от 27 декабря 2002 г. N 184-ФЗ «О техническом регулировании» / Н. А. Агешкина, В. Ю. Коржов. — 3-е изд. — Саратов : Ай Пи Эр Медиа, 2018. — 151 c. — ISBN 978-5-4486-0292-4. — Текст : электронный // Электронно-библиотечная система IPR BOOKS : [сайт]. — URL: https://www.iprbookshop.ru/73978.html (дата обращения: 21.07.2021). — Режим доступа: для авторизир. пользователей.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4.</w:t>
      </w:r>
      <w:r w:rsidRPr="00CA0F11">
        <w:rPr>
          <w:sz w:val="32"/>
          <w:szCs w:val="32"/>
        </w:rPr>
        <w:t xml:space="preserve"> </w:t>
      </w:r>
      <w:r w:rsidRPr="00CA0F11">
        <w:rPr>
          <w:rFonts w:eastAsia="Times New Roman"/>
          <w:sz w:val="32"/>
          <w:szCs w:val="32"/>
        </w:rPr>
        <w:t>Быкадоров, В. А. Техническое регулирование и обеспечение безопасности : учебное пособие для студентов вузов, обучающихся по специальности «Юриспруденция» / В. А. Быкадоров, Ф. П. Васильев, В. А. Казюлин ; под редакцией Ф. П. Васильева. — Москва : ЮНИТИ-ДАНА, 2017. — 639 c. — ISBN 978-5-238-02537-7. — Текст : электронный // Электронно-библиотечная система IPR BOOKS : [сайт]. — URL: https://www.iprbookshop.ru/109173.html (дата обращения: 21.07.2021). — Режим доступа: для авторизир. пользователей.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lastRenderedPageBreak/>
        <w:t>5. Гончаров, В. В. Правовые основы технического регулирования: учебное пособие / В.В. Гончаров. - Электронный ресурс, 2022. - 95 с. Режим доступа: https://edu.kubsau.ru. Образовательный портал КубГАУ.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CA0F11">
        <w:rPr>
          <w:rFonts w:eastAsia="Times New Roman"/>
          <w:b/>
          <w:sz w:val="32"/>
          <w:szCs w:val="32"/>
        </w:rPr>
        <w:t>Дополнительная учебная литература:</w:t>
      </w:r>
    </w:p>
    <w:p w:rsidR="007348C9" w:rsidRPr="00CA0F11" w:rsidRDefault="007348C9" w:rsidP="007348C9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1. Техническое регулирование: технические регламенты и стандартизация : учебное пособие / составители И. Ю. Матушкина, Л. А. Онищенко, под редакцией М. П. Шалимова. — Екатеринбург : Издательство Уральского университета, 2018. — 208 c. — ISBN 978-5-7996-2394-4. — Текст : электронный // Электронно-библиотечная система IPR BOOKS : [сайт]. — URL: https://www.iprbookshop.ru/106531.html (дата обращения: 21.07.2021). — Режим доступа: для авторизир. пользователей.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2.</w:t>
      </w:r>
      <w:r w:rsidRPr="00CA0F11">
        <w:rPr>
          <w:sz w:val="32"/>
          <w:szCs w:val="32"/>
        </w:rPr>
        <w:t xml:space="preserve"> Белобрагин, В. Я. Техническое регулирование на рубеже индустрии 4.0 : монография / В. Я. Белобрагин, А. В. Зажигалкин, Т. И. Зворыкина. — Москва : Научный консультант, 2019. — 100 c. — ISBN 978-5-907084-65-0. — Текст : электронный // Электронно-библиотечная система IPR BOOKS : [сайт]. — URL: https://www.iprbookshop.ru/104983.html (дата обращения: 21.07.2021). — Режим доступа: для авторизир. пользователей.</w:t>
      </w:r>
    </w:p>
    <w:p w:rsidR="007348C9" w:rsidRPr="00CA0F11" w:rsidRDefault="007348C9" w:rsidP="007348C9">
      <w:pPr>
        <w:ind w:firstLine="709"/>
        <w:jc w:val="both"/>
        <w:rPr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3.</w:t>
      </w:r>
      <w:r w:rsidRPr="00CA0F11">
        <w:rPr>
          <w:sz w:val="32"/>
          <w:szCs w:val="32"/>
        </w:rPr>
        <w:t xml:space="preserve"> Шарифуллин, А. В. Основы технического регулирования в нефтегазовом деле и нефтехимии : учебное пособие / А. В. Шарифуллин, Л. Р. Байбекова, И. Н. Гончарова ; под редакцией А. В Шарифуллин. — Санкт-Петербург : Проспект Науки, 2017. — 224 c. — ISBN 978-5-903090-80-8. — Текст : электронный // Электронно-библиотечная система IPR BOOKS : [сайт]. — URL: https://www.iprbookshop.ru/35790.html (дата обращения: 21.07.2021). — Режим доступа: для авторизир. пользователей.</w:t>
      </w:r>
    </w:p>
    <w:p w:rsidR="007348C9" w:rsidRPr="00CA0F11" w:rsidRDefault="007348C9" w:rsidP="007348C9">
      <w:pPr>
        <w:ind w:firstLine="709"/>
        <w:jc w:val="both"/>
        <w:rPr>
          <w:sz w:val="32"/>
          <w:szCs w:val="32"/>
        </w:rPr>
      </w:pPr>
    </w:p>
    <w:p w:rsidR="007348C9" w:rsidRDefault="007348C9" w:rsidP="007348C9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CA0F11">
        <w:rPr>
          <w:rFonts w:eastAsia="Times New Roman"/>
          <w:b/>
          <w:sz w:val="32"/>
          <w:szCs w:val="32"/>
        </w:rPr>
        <w:t>Нормативные правовые акты:</w:t>
      </w:r>
    </w:p>
    <w:p w:rsidR="007348C9" w:rsidRPr="00CA0F11" w:rsidRDefault="007348C9" w:rsidP="007348C9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1. Конституция Российской Федерации: принята всенародным голосованием 12 декабря 1993 года (с учетом поправок, внесенных Законами РФ о поправках к Конституции РФ от 30.12.2008 № 6-ФКЗ, от 30.12.2008 №7-ФКЗ, от 05.02.2014. № 2-ФКЗ) от 21.07.2014 № 11-ФКЗ). М., 2020.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lastRenderedPageBreak/>
        <w:t xml:space="preserve">2. Гражданский кодекс Российской Федерации (часть первая) от 30.11.1994 № 51-ФЗ (с посл. изм. и доп.) // СЗ РФ. 05.12.1994. №32. Ст. 3301.  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 xml:space="preserve">3. Налоговый кодекс Российской Федерации (часть первая) от 31.07.1998 №146-ФЗ (с посл. изм. и доп.) // СЗ РФ.  №31. 03.08.1998. Ст. 3824.  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4. Арбитражный процессуальный кодекс Российской Федерации от 24 июля 2002 г. № 96-ФЗ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5. Гражданский процессуальный кодекс Российской Федерации от 14 ноября 2002 г. № 138-ФЗ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 xml:space="preserve">6. О техническом регулировании: Федеральный закон </w:t>
      </w:r>
      <w:r w:rsidRPr="00CA0F11">
        <w:rPr>
          <w:rFonts w:eastAsia="Times New Roman"/>
          <w:iCs/>
          <w:sz w:val="32"/>
          <w:szCs w:val="32"/>
        </w:rPr>
        <w:t xml:space="preserve">от </w:t>
      </w:r>
      <w:r w:rsidRPr="00CA0F11">
        <w:rPr>
          <w:rFonts w:eastAsia="Times New Roman"/>
          <w:sz w:val="32"/>
          <w:szCs w:val="32"/>
        </w:rPr>
        <w:t>27.12.2002 №184-ФЗ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7. О защите прав потребителей: Федеральный закон от 07.02.1992 № 2300-1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8. Об аккредитации в национальной системе аккредитации: Федеральный закон от 28.12.2013 № 412-ФЗ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9. 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соответствии: Постановление Правительства Российской Федерации от 01.12.2009 № 982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10.</w:t>
      </w:r>
      <w:r w:rsidRPr="00CA0F11">
        <w:rPr>
          <w:sz w:val="32"/>
          <w:szCs w:val="32"/>
        </w:rPr>
        <w:t xml:space="preserve"> </w:t>
      </w:r>
      <w:r w:rsidRPr="00CA0F11">
        <w:rPr>
          <w:rFonts w:eastAsia="Times New Roman"/>
          <w:sz w:val="32"/>
          <w:szCs w:val="32"/>
        </w:rPr>
        <w:t>Договор о Евразийском экономическом союзе. Раздел X Техническое регулирование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11. Единый перечень продукции, в отношении которой устанавливаются обязательные требования в рамках Таможенного союза: в редакции Решения Комиссии Таможенного союза от 28.01.2011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 xml:space="preserve">12. Об утверждении Правил финансирования за счет средств федерального бюджета расходов в области технического регулирования: Постановление Правительства Российской </w:t>
      </w:r>
      <w:r w:rsidRPr="00CA0F11">
        <w:rPr>
          <w:rFonts w:eastAsia="Times New Roman"/>
          <w:sz w:val="32"/>
          <w:szCs w:val="32"/>
        </w:rPr>
        <w:lastRenderedPageBreak/>
        <w:t>Федерации от 15.12.2004 № 791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13. О федеральном агентстве по техническому регулированию и метрологии: Постановление Правительства Российской Федерации от 17.06.2004 № 294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14. Об общероссийских классификаторах технико-экономической и социальной информации в социально-экономической области: Постановление Правительства Российской Федерации от 10.11.2003 № 677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15.</w:t>
      </w:r>
      <w:r w:rsidRPr="00CA0F11">
        <w:rPr>
          <w:sz w:val="32"/>
          <w:szCs w:val="32"/>
        </w:rPr>
        <w:t xml:space="preserve"> </w:t>
      </w:r>
      <w:r w:rsidRPr="00CA0F11">
        <w:rPr>
          <w:rFonts w:eastAsia="Times New Roman"/>
          <w:sz w:val="32"/>
          <w:szCs w:val="32"/>
        </w:rPr>
        <w:t>О регистрации и размере платы за регистрацию системы добровольной сертификации: Постановление Правительства Российской Федерации от 23.01.2004 № 32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16.</w:t>
      </w:r>
      <w:r w:rsidRPr="00CA0F11">
        <w:rPr>
          <w:sz w:val="32"/>
          <w:szCs w:val="32"/>
        </w:rPr>
        <w:t xml:space="preserve"> </w:t>
      </w:r>
      <w:r w:rsidRPr="00CA0F11">
        <w:rPr>
          <w:rFonts w:eastAsia="Times New Roman"/>
          <w:sz w:val="32"/>
          <w:szCs w:val="32"/>
        </w:rPr>
        <w:t>Об опубликовании и размере платы за опубликование документов о разработке, обсуждении и экспертной оценке проектов технических регламентов, проектов законодательных и иных нормативных правовых актов о технических регламентах: Постановление Правительства Российской Федерации от 05.11.2003 № 673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17.</w:t>
      </w:r>
      <w:r w:rsidRPr="00CA0F11">
        <w:rPr>
          <w:sz w:val="32"/>
          <w:szCs w:val="32"/>
        </w:rPr>
        <w:t xml:space="preserve"> </w:t>
      </w:r>
      <w:r w:rsidRPr="00CA0F11">
        <w:rPr>
          <w:rFonts w:eastAsia="Times New Roman"/>
          <w:sz w:val="32"/>
          <w:szCs w:val="32"/>
        </w:rPr>
        <w:t>Об опубликовании национальных стандартов и общероссийских классификаторов технико-экономической и социальной информации: Постановление Правительства Российской Федерации от 25.09.2003 № 594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18. Об утверждении Положения о создании и деятельности экспертных комиссий по техническому регулированию: Постановление Правительства Российской Федерации от 21.08.2003 № 513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19. О федеральном информационном фонде технических регламентов и стандартов и единой информационной системе по техническому регулированию: Постановление Правительства Российской Федерации от 15.08.2003 № 500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lastRenderedPageBreak/>
        <w:t>20. Об опубликовании и размере платы за опубликование уведомлений о разработке проекта национального стандарта и о завершении публичного обсуждения проекта национального стандарта: Постановление Правительства Российской Федерации от 31.07.2003 № 458 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21.</w:t>
      </w:r>
      <w:r w:rsidRPr="00CA0F11">
        <w:rPr>
          <w:sz w:val="32"/>
          <w:szCs w:val="32"/>
        </w:rPr>
        <w:t xml:space="preserve"> </w:t>
      </w:r>
      <w:r w:rsidRPr="00CA0F11">
        <w:rPr>
          <w:rFonts w:eastAsia="Times New Roman"/>
          <w:sz w:val="32"/>
          <w:szCs w:val="32"/>
        </w:rPr>
        <w:t>Об утверждении Положения об особенностях стандартизации оборонной продукции (работ, услуг), поставляемой по государственному оборонному заказу, продукции (работ, услуг), используемой в целях защиты сведений,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продукции (работ, услуг), сведения о которой составляют государственную тайну, а также процессов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 указанной продукции: Постановление Правительства РФ от 17.10.2009 № 822</w:t>
      </w:r>
      <w:r w:rsidRPr="00CA0F11">
        <w:rPr>
          <w:sz w:val="32"/>
          <w:szCs w:val="32"/>
        </w:rPr>
        <w:t xml:space="preserve"> </w:t>
      </w:r>
      <w:r w:rsidRPr="00CA0F11">
        <w:rPr>
          <w:rFonts w:eastAsia="Times New Roman"/>
          <w:sz w:val="32"/>
          <w:szCs w:val="32"/>
        </w:rPr>
        <w:t>(с посл. изм. и доп.) // Режим доступа: СПС «Консультант Плюс».</w:t>
      </w: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22.</w:t>
      </w:r>
      <w:r w:rsidRPr="00CA0F11">
        <w:rPr>
          <w:sz w:val="32"/>
          <w:szCs w:val="32"/>
        </w:rPr>
        <w:t xml:space="preserve"> Методические рекомендации по разработке систем технического регулирования в отраслях и сферах деятельности: приказ Минпромэнерго России от 23.05.2006 № 112 </w:t>
      </w:r>
      <w:r w:rsidRPr="00CA0F11">
        <w:rPr>
          <w:rFonts w:eastAsia="Times New Roman"/>
          <w:sz w:val="32"/>
          <w:szCs w:val="32"/>
        </w:rPr>
        <w:t>(с посл. изм. и доп.) // Режим доступа: СПС «Консультант Плюс».</w:t>
      </w: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  <w:r w:rsidRPr="00CA0F11">
        <w:rPr>
          <w:rFonts w:eastAsia="Times New Roman"/>
          <w:sz w:val="32"/>
          <w:szCs w:val="32"/>
        </w:rPr>
        <w:t>23.</w:t>
      </w:r>
      <w:r w:rsidRPr="00CA0F11">
        <w:rPr>
          <w:sz w:val="32"/>
          <w:szCs w:val="32"/>
        </w:rPr>
        <w:t xml:space="preserve"> </w:t>
      </w:r>
      <w:r w:rsidRPr="00CA0F11">
        <w:rPr>
          <w:rFonts w:eastAsia="Times New Roman"/>
          <w:sz w:val="32"/>
          <w:szCs w:val="32"/>
        </w:rPr>
        <w:t>Методические рекомендации по формированию и уточнению Программы разработки технических регламентов: приказ Минпромэнерго России от 12.04.2006 № 79.</w:t>
      </w: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Pr="00CA0F11" w:rsidRDefault="007348C9" w:rsidP="007348C9">
      <w:pPr>
        <w:ind w:firstLine="709"/>
        <w:jc w:val="both"/>
        <w:rPr>
          <w:rFonts w:eastAsia="Times New Roman"/>
          <w:sz w:val="32"/>
          <w:szCs w:val="32"/>
        </w:rPr>
      </w:pPr>
    </w:p>
    <w:p w:rsidR="007348C9" w:rsidRPr="006251F5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Pr="00BA4929" w:rsidRDefault="007348C9" w:rsidP="007348C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2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AE3039">
        <w:rPr>
          <w:bCs/>
          <w:color w:val="000000"/>
          <w:sz w:val="32"/>
          <w:szCs w:val="32"/>
          <w:shd w:val="clear" w:color="auto" w:fill="FFFFFF"/>
        </w:rPr>
        <w:t>Рекомендуемые интернет ресурсы</w:t>
      </w: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7348C9" w:rsidRPr="00CA0F11" w:rsidRDefault="007348C9" w:rsidP="007348C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CA0F11">
        <w:rPr>
          <w:iCs/>
          <w:sz w:val="32"/>
          <w:szCs w:val="32"/>
        </w:rPr>
        <w:t>Официальный сайт Правительства</w:t>
      </w:r>
      <w:r w:rsidRPr="00CA0F11">
        <w:rPr>
          <w:sz w:val="32"/>
          <w:szCs w:val="32"/>
        </w:rPr>
        <w:t xml:space="preserve"> Российской Федерации </w:t>
      </w:r>
      <w:r w:rsidRPr="00CA0F11">
        <w:rPr>
          <w:iCs/>
          <w:sz w:val="32"/>
          <w:szCs w:val="32"/>
        </w:rPr>
        <w:t xml:space="preserve">- </w:t>
      </w:r>
      <w:hyperlink r:id="rId10" w:history="1">
        <w:r w:rsidRPr="00CA0F11">
          <w:rPr>
            <w:sz w:val="32"/>
            <w:szCs w:val="32"/>
          </w:rPr>
          <w:t>http://www.government.ru/</w:t>
        </w:r>
      </w:hyperlink>
    </w:p>
    <w:p w:rsidR="007348C9" w:rsidRPr="00CA0F11" w:rsidRDefault="007348C9" w:rsidP="007348C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CA0F11">
        <w:rPr>
          <w:sz w:val="32"/>
          <w:szCs w:val="32"/>
        </w:rPr>
        <w:t>Официальный сайт Конституционного Суда Российской Федерации  -</w:t>
      </w:r>
      <w:hyperlink r:id="rId11" w:tgtFrame="_blank" w:history="1">
        <w:r w:rsidRPr="00CA0F11">
          <w:rPr>
            <w:sz w:val="32"/>
            <w:szCs w:val="32"/>
          </w:rPr>
          <w:t>http://www.ksrf.ru/</w:t>
        </w:r>
      </w:hyperlink>
    </w:p>
    <w:p w:rsidR="007348C9" w:rsidRPr="00CA0F11" w:rsidRDefault="007348C9" w:rsidP="007348C9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CA0F11">
        <w:rPr>
          <w:sz w:val="32"/>
          <w:szCs w:val="32"/>
        </w:rPr>
        <w:t xml:space="preserve">Официальный сайт Верховного Суда Российской Федерации </w:t>
      </w:r>
      <w:hyperlink r:id="rId12" w:history="1">
        <w:r w:rsidRPr="00CA0F11">
          <w:rPr>
            <w:sz w:val="32"/>
            <w:szCs w:val="32"/>
          </w:rPr>
          <w:t>http://www.vsrf.ru/</w:t>
        </w:r>
      </w:hyperlink>
    </w:p>
    <w:p w:rsidR="007348C9" w:rsidRPr="00CA0F11" w:rsidRDefault="007348C9" w:rsidP="007348C9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 xml:space="preserve">Официальный сайт Министерства природных ресурсов и экологии РФ </w:t>
      </w:r>
      <w:hyperlink r:id="rId13" w:history="1">
        <w:r w:rsidRPr="00CA0F11">
          <w:rPr>
            <w:rFonts w:eastAsia="ヒラギノ角ゴ Pro W3"/>
            <w:sz w:val="32"/>
            <w:szCs w:val="32"/>
          </w:rPr>
          <w:t>http://www.mnr.gov.ru/</w:t>
        </w:r>
      </w:hyperlink>
    </w:p>
    <w:p w:rsidR="007348C9" w:rsidRPr="00CA0F11" w:rsidRDefault="007348C9" w:rsidP="007348C9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 xml:space="preserve">Официальный сайт Министерства природных ресурсов Краснодарского края </w:t>
      </w:r>
      <w:hyperlink r:id="rId14" w:history="1">
        <w:r w:rsidRPr="00CA0F11">
          <w:rPr>
            <w:rFonts w:eastAsia="ヒラギノ角ゴ Pro W3"/>
            <w:sz w:val="32"/>
            <w:szCs w:val="32"/>
          </w:rPr>
          <w:t>http://www.mprkk.ru/</w:t>
        </w:r>
      </w:hyperlink>
    </w:p>
    <w:p w:rsidR="007348C9" w:rsidRPr="00CA0F11" w:rsidRDefault="007348C9" w:rsidP="007348C9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>Официальный сайт Департамента государственной политики и регулирования в области лесных ресурсов</w:t>
      </w:r>
      <w:r w:rsidRPr="00CA0F11">
        <w:rPr>
          <w:sz w:val="32"/>
          <w:szCs w:val="32"/>
          <w:shd w:val="clear" w:color="auto" w:fill="FFFF00"/>
        </w:rPr>
        <w:t xml:space="preserve"> </w:t>
      </w:r>
      <w:hyperlink r:id="rId15" w:history="1">
        <w:r w:rsidRPr="00CA0F11">
          <w:rPr>
            <w:sz w:val="32"/>
            <w:szCs w:val="32"/>
          </w:rPr>
          <w:t>http://mnr.gov.ru/about/departments/departament_gosudarstvennoy_politiki_i_regulirovaniya</w:t>
        </w:r>
      </w:hyperlink>
      <w:r w:rsidRPr="00CA0F11">
        <w:rPr>
          <w:sz w:val="32"/>
          <w:szCs w:val="32"/>
        </w:rPr>
        <w:t>.</w:t>
      </w:r>
    </w:p>
    <w:p w:rsidR="007348C9" w:rsidRPr="00CA0F11" w:rsidRDefault="007348C9" w:rsidP="007348C9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 xml:space="preserve">Официальный сайт Департамента государственной политики и регулирования в сфере охотничьего хозяйства </w:t>
      </w:r>
      <w:hyperlink r:id="rId16" w:history="1">
        <w:r w:rsidRPr="00CA0F11">
          <w:rPr>
            <w:sz w:val="32"/>
            <w:szCs w:val="32"/>
          </w:rPr>
          <w:t>http://www.mnr.gov.ru/about/departments/departament_gosudarstvennoy_politiki_i_regulirovaniya_v_sfere_okhotnichego_khozyaystva</w:t>
        </w:r>
      </w:hyperlink>
      <w:r w:rsidRPr="00CA0F11">
        <w:rPr>
          <w:sz w:val="32"/>
          <w:szCs w:val="32"/>
        </w:rPr>
        <w:t>.</w:t>
      </w:r>
    </w:p>
    <w:p w:rsidR="007348C9" w:rsidRPr="00CA0F11" w:rsidRDefault="007348C9" w:rsidP="007348C9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 xml:space="preserve">Официальный сайт Департамента международного сотрудничества Минприроды России </w:t>
      </w:r>
      <w:hyperlink r:id="rId17" w:tgtFrame="_blank" w:history="1">
        <w:r w:rsidRPr="00CA0F11">
          <w:rPr>
            <w:sz w:val="32"/>
            <w:szCs w:val="32"/>
          </w:rPr>
          <w:t>http://www.mnr.gov.ru/about/departments/departament_mezhdunarodnogo_sotrudnichestva/?sphrase_id=44537</w:t>
        </w:r>
      </w:hyperlink>
      <w:r w:rsidRPr="00CA0F11">
        <w:rPr>
          <w:sz w:val="32"/>
          <w:szCs w:val="32"/>
        </w:rPr>
        <w:t>.</w:t>
      </w:r>
    </w:p>
    <w:p w:rsidR="007348C9" w:rsidRPr="00CA0F11" w:rsidRDefault="007348C9" w:rsidP="007348C9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 xml:space="preserve">Официальный сайт Федерального агентства по недропользованию </w:t>
      </w:r>
      <w:hyperlink r:id="rId18" w:tgtFrame="_blank" w:history="1">
        <w:r w:rsidRPr="00CA0F11">
          <w:rPr>
            <w:sz w:val="32"/>
            <w:szCs w:val="32"/>
          </w:rPr>
          <w:t>http://www.rosnedra.gov.ru/</w:t>
        </w:r>
      </w:hyperlink>
      <w:r w:rsidRPr="00CA0F11">
        <w:rPr>
          <w:sz w:val="32"/>
          <w:szCs w:val="32"/>
        </w:rPr>
        <w:t>.</w:t>
      </w:r>
    </w:p>
    <w:p w:rsidR="007348C9" w:rsidRPr="00CA0F11" w:rsidRDefault="007348C9" w:rsidP="007348C9">
      <w:pPr>
        <w:spacing w:line="264" w:lineRule="auto"/>
        <w:ind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>10. Официальный сайт Росстандарта - https://www.rst.gov.ru/portal/gost.</w:t>
      </w:r>
    </w:p>
    <w:p w:rsidR="007348C9" w:rsidRPr="00CA0F11" w:rsidRDefault="007348C9" w:rsidP="007348C9">
      <w:pPr>
        <w:spacing w:line="264" w:lineRule="auto"/>
        <w:ind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>11. Судебные и нормативные акты РФ - https://sudact.ru/.</w:t>
      </w:r>
    </w:p>
    <w:p w:rsidR="007348C9" w:rsidRPr="00CA0F11" w:rsidRDefault="007348C9" w:rsidP="007348C9">
      <w:pPr>
        <w:spacing w:line="264" w:lineRule="auto"/>
        <w:ind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>12. Официальный сайт администрации Краснодарского края - http://admkrai.krasnodar.ru/</w:t>
      </w:r>
    </w:p>
    <w:p w:rsidR="007348C9" w:rsidRDefault="007348C9" w:rsidP="007348C9">
      <w:pPr>
        <w:spacing w:line="264" w:lineRule="auto"/>
        <w:ind w:firstLine="709"/>
        <w:jc w:val="both"/>
        <w:rPr>
          <w:sz w:val="32"/>
          <w:szCs w:val="32"/>
        </w:rPr>
      </w:pPr>
      <w:r w:rsidRPr="00CA0F11">
        <w:rPr>
          <w:sz w:val="32"/>
          <w:szCs w:val="32"/>
        </w:rPr>
        <w:t>13. Официальный сайт Росаккредитации - https://fsa.gov.ru/.</w:t>
      </w:r>
    </w:p>
    <w:p w:rsidR="007348C9" w:rsidRDefault="007348C9" w:rsidP="007348C9">
      <w:pPr>
        <w:spacing w:line="264" w:lineRule="auto"/>
        <w:ind w:firstLine="709"/>
        <w:jc w:val="both"/>
        <w:rPr>
          <w:sz w:val="32"/>
          <w:szCs w:val="32"/>
        </w:rPr>
      </w:pPr>
    </w:p>
    <w:p w:rsidR="007348C9" w:rsidRPr="00CA0F11" w:rsidRDefault="007348C9" w:rsidP="007348C9">
      <w:pPr>
        <w:spacing w:line="264" w:lineRule="auto"/>
        <w:ind w:firstLine="709"/>
        <w:jc w:val="both"/>
        <w:rPr>
          <w:sz w:val="32"/>
          <w:szCs w:val="32"/>
        </w:rPr>
      </w:pPr>
    </w:p>
    <w:p w:rsidR="007348C9" w:rsidRPr="00CA0F11" w:rsidRDefault="007348C9" w:rsidP="007348C9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CA0F11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3 </w:t>
      </w: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  <w:r>
        <w:rPr>
          <w:sz w:val="32"/>
          <w:szCs w:val="32"/>
        </w:rPr>
        <w:t>Рекомендуемые современные профессиональные базы данных и информационных справочных и поисковых систем</w:t>
      </w: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</w:p>
    <w:p w:rsidR="007348C9" w:rsidRPr="00B805D5" w:rsidRDefault="007348C9" w:rsidP="007348C9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color w:val="000000"/>
          <w:sz w:val="32"/>
          <w:szCs w:val="32"/>
        </w:rPr>
        <w:t>Государственная автоматизированная система Российской Федераци</w:t>
      </w:r>
      <w:r>
        <w:rPr>
          <w:color w:val="000000"/>
          <w:sz w:val="32"/>
          <w:szCs w:val="32"/>
        </w:rPr>
        <w:t>и «Правосудие» https://sudrf.ru.</w:t>
      </w:r>
    </w:p>
    <w:p w:rsidR="007348C9" w:rsidRPr="00B805D5" w:rsidRDefault="007348C9" w:rsidP="007348C9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>Справочная информация по делам ВС РФ - </w:t>
      </w:r>
      <w:hyperlink r:id="rId19" w:tgtFrame="_blank" w:history="1">
        <w:r w:rsidRPr="00B805D5">
          <w:rPr>
            <w:rFonts w:eastAsia="Times New Roman"/>
            <w:color w:val="000000"/>
            <w:sz w:val="32"/>
            <w:szCs w:val="32"/>
          </w:rPr>
          <w:t>https://vsrf.ru/lk/practice/cases</w:t>
        </w:r>
      </w:hyperlink>
      <w:r>
        <w:rPr>
          <w:rFonts w:eastAsia="Times New Roman"/>
          <w:color w:val="000000"/>
          <w:sz w:val="32"/>
          <w:szCs w:val="32"/>
        </w:rPr>
        <w:t>.</w:t>
      </w:r>
    </w:p>
    <w:p w:rsidR="007348C9" w:rsidRPr="007348C9" w:rsidRDefault="007348C9" w:rsidP="007348C9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B805D5">
        <w:rPr>
          <w:rFonts w:eastAsia="Times New Roman"/>
          <w:color w:val="000000"/>
          <w:sz w:val="32"/>
          <w:szCs w:val="32"/>
        </w:rPr>
        <w:t>Справочная информация по жалобам - </w:t>
      </w:r>
      <w:hyperlink r:id="rId20" w:tgtFrame="_blank" w:history="1">
        <w:r w:rsidRPr="007348C9">
          <w:rPr>
            <w:rFonts w:eastAsia="Times New Roman"/>
            <w:color w:val="000000"/>
            <w:sz w:val="32"/>
            <w:szCs w:val="32"/>
          </w:rPr>
          <w:t>https://vsrf.ru/lk/practice/appeals</w:t>
        </w:r>
      </w:hyperlink>
      <w:r w:rsidRPr="007348C9">
        <w:rPr>
          <w:rFonts w:eastAsia="Times New Roman"/>
          <w:color w:val="000000"/>
          <w:sz w:val="32"/>
          <w:szCs w:val="32"/>
        </w:rPr>
        <w:t>.</w:t>
      </w:r>
    </w:p>
    <w:p w:rsidR="007348C9" w:rsidRPr="007348C9" w:rsidRDefault="007348C9" w:rsidP="007348C9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7348C9">
        <w:rPr>
          <w:rFonts w:eastAsia="Times New Roman"/>
          <w:color w:val="000000"/>
          <w:sz w:val="32"/>
          <w:szCs w:val="32"/>
        </w:rPr>
        <w:t xml:space="preserve">Реестр базы данных Федеральной нотариальной палаты доверенностей по реквизитам -  </w:t>
      </w:r>
      <w:r w:rsidRPr="007348C9">
        <w:rPr>
          <w:color w:val="000000"/>
          <w:sz w:val="32"/>
          <w:szCs w:val="32"/>
        </w:rPr>
        <w:t>https://www.reestr-dover.ru.</w:t>
      </w:r>
    </w:p>
    <w:p w:rsidR="007348C9" w:rsidRPr="007348C9" w:rsidRDefault="007348C9" w:rsidP="007348C9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7348C9">
        <w:rPr>
          <w:rFonts w:eastAsia="Times New Roman"/>
          <w:color w:val="000000"/>
          <w:sz w:val="32"/>
          <w:szCs w:val="32"/>
        </w:rPr>
        <w:t xml:space="preserve">Реестр наследственных дел Федеральной нотариальной палаты доверенностей по реквизитам -  </w:t>
      </w:r>
      <w:r w:rsidRPr="007348C9">
        <w:rPr>
          <w:color w:val="000000"/>
          <w:sz w:val="32"/>
          <w:szCs w:val="32"/>
        </w:rPr>
        <w:t>https://notariat.ru/ru-ru/help/probate-cases.</w:t>
      </w:r>
    </w:p>
    <w:p w:rsidR="007348C9" w:rsidRPr="007348C9" w:rsidRDefault="007348C9" w:rsidP="007348C9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7348C9">
        <w:rPr>
          <w:rFonts w:eastAsia="ヒラギノ角ゴ Pro W3"/>
          <w:color w:val="000000"/>
          <w:sz w:val="32"/>
          <w:szCs w:val="32"/>
        </w:rPr>
        <w:t>Правовая система «КонсультантПлюс» // Сайт «</w:t>
      </w:r>
      <w:r w:rsidRPr="007348C9">
        <w:rPr>
          <w:rFonts w:eastAsia="ヒラギノ角ゴ Pro W3"/>
          <w:color w:val="000000"/>
          <w:sz w:val="32"/>
          <w:szCs w:val="32"/>
          <w:lang w:val="en-US"/>
        </w:rPr>
        <w:t>Consultant</w:t>
      </w:r>
      <w:r w:rsidRPr="007348C9">
        <w:rPr>
          <w:rFonts w:eastAsia="ヒラギノ角ゴ Pro W3"/>
          <w:color w:val="000000"/>
          <w:sz w:val="32"/>
          <w:szCs w:val="32"/>
        </w:rPr>
        <w:t>.</w:t>
      </w:r>
      <w:r w:rsidRPr="007348C9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7348C9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21" w:history="1"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http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://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www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consultant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ru</w:t>
        </w:r>
      </w:hyperlink>
      <w:r w:rsidRPr="007348C9">
        <w:rPr>
          <w:rFonts w:eastAsia="ヒラギノ角ゴ Pro W3"/>
          <w:color w:val="000000"/>
          <w:sz w:val="32"/>
          <w:szCs w:val="32"/>
        </w:rPr>
        <w:t>.</w:t>
      </w:r>
    </w:p>
    <w:p w:rsidR="007348C9" w:rsidRPr="007348C9" w:rsidRDefault="007348C9" w:rsidP="007348C9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7348C9">
        <w:rPr>
          <w:rFonts w:eastAsia="ヒラギノ角ゴ Pro W3"/>
          <w:color w:val="000000"/>
          <w:sz w:val="32"/>
          <w:szCs w:val="32"/>
        </w:rPr>
        <w:t>Справочно-правовая система «Гарант» // Сайт «</w:t>
      </w:r>
      <w:r w:rsidRPr="007348C9">
        <w:rPr>
          <w:rFonts w:eastAsia="ヒラギノ角ゴ Pro W3"/>
          <w:color w:val="000000"/>
          <w:sz w:val="32"/>
          <w:szCs w:val="32"/>
          <w:lang w:val="en-US"/>
        </w:rPr>
        <w:t>Aero</w:t>
      </w:r>
      <w:r w:rsidRPr="007348C9">
        <w:rPr>
          <w:rFonts w:eastAsia="ヒラギノ角ゴ Pro W3"/>
          <w:color w:val="000000"/>
          <w:sz w:val="32"/>
          <w:szCs w:val="32"/>
        </w:rPr>
        <w:t>.</w:t>
      </w:r>
      <w:r w:rsidRPr="007348C9">
        <w:rPr>
          <w:rFonts w:eastAsia="ヒラギノ角ゴ Pro W3"/>
          <w:color w:val="000000"/>
          <w:sz w:val="32"/>
          <w:szCs w:val="32"/>
          <w:lang w:val="en-US"/>
        </w:rPr>
        <w:t>garant</w:t>
      </w:r>
      <w:r w:rsidRPr="007348C9">
        <w:rPr>
          <w:rFonts w:eastAsia="ヒラギノ角ゴ Pro W3"/>
          <w:color w:val="000000"/>
          <w:sz w:val="32"/>
          <w:szCs w:val="32"/>
        </w:rPr>
        <w:t>.</w:t>
      </w:r>
      <w:r w:rsidRPr="007348C9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7348C9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22" w:history="1"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http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://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www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aero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garant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ru</w:t>
        </w:r>
      </w:hyperlink>
      <w:r w:rsidRPr="007348C9">
        <w:rPr>
          <w:rFonts w:eastAsia="ヒラギノ角ゴ Pro W3"/>
          <w:color w:val="000000"/>
          <w:sz w:val="32"/>
          <w:szCs w:val="32"/>
        </w:rPr>
        <w:t>.</w:t>
      </w:r>
    </w:p>
    <w:p w:rsidR="007348C9" w:rsidRPr="007348C9" w:rsidRDefault="007348C9" w:rsidP="007348C9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7348C9">
        <w:rPr>
          <w:rFonts w:eastAsia="ヒラギノ角ゴ Pro W3"/>
          <w:color w:val="000000"/>
          <w:sz w:val="32"/>
          <w:szCs w:val="32"/>
        </w:rPr>
        <w:t>Судебные и нормативные акты РФ // Сайт «</w:t>
      </w:r>
      <w:r w:rsidRPr="007348C9">
        <w:rPr>
          <w:rFonts w:eastAsia="ヒラギノ角ゴ Pro W3"/>
          <w:color w:val="000000"/>
          <w:sz w:val="32"/>
          <w:szCs w:val="32"/>
          <w:lang w:val="en-US"/>
        </w:rPr>
        <w:t>Sudact</w:t>
      </w:r>
      <w:r w:rsidRPr="007348C9">
        <w:rPr>
          <w:rFonts w:eastAsia="ヒラギノ角ゴ Pro W3"/>
          <w:color w:val="000000"/>
          <w:sz w:val="32"/>
          <w:szCs w:val="32"/>
        </w:rPr>
        <w:t>.</w:t>
      </w:r>
      <w:r w:rsidRPr="007348C9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7348C9">
        <w:rPr>
          <w:rFonts w:eastAsia="ヒラギノ角ゴ Pro W3"/>
          <w:color w:val="000000"/>
          <w:sz w:val="32"/>
          <w:szCs w:val="32"/>
        </w:rPr>
        <w:t xml:space="preserve">» [Электронный ресурс] – URL: </w:t>
      </w:r>
      <w:hyperlink r:id="rId23" w:history="1">
        <w:r w:rsidRPr="007348C9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https://sudact.ru</w:t>
        </w:r>
      </w:hyperlink>
      <w:r w:rsidRPr="007348C9">
        <w:rPr>
          <w:rFonts w:eastAsia="ヒラギノ角ゴ Pro W3"/>
          <w:color w:val="000000"/>
          <w:sz w:val="32"/>
          <w:szCs w:val="32"/>
        </w:rPr>
        <w:t xml:space="preserve">. </w:t>
      </w:r>
    </w:p>
    <w:p w:rsidR="007348C9" w:rsidRPr="007348C9" w:rsidRDefault="007348C9" w:rsidP="007348C9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7348C9">
        <w:rPr>
          <w:rFonts w:eastAsia="ヒラギノ角ゴ Pro W3"/>
          <w:color w:val="000000"/>
          <w:sz w:val="32"/>
          <w:szCs w:val="32"/>
        </w:rPr>
        <w:t>Генеральная прокуратура РФ. Портал правовой статистики http://crimestat.ru.</w:t>
      </w: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7348C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7348C9" w:rsidRDefault="007348C9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bookmarkEnd w:id="6"/>
    <w:p w:rsidR="001F2634" w:rsidRPr="008119CD" w:rsidRDefault="001F2634" w:rsidP="00F41419">
      <w:pPr>
        <w:tabs>
          <w:tab w:val="left" w:pos="-142"/>
        </w:tabs>
        <w:suppressAutoHyphens/>
        <w:ind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lastRenderedPageBreak/>
        <w:t>ОГЛАВЛЕНИЕ</w:t>
      </w: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 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8"/>
      </w:tblGrid>
      <w:tr w:rsidR="001F2634" w:rsidRPr="008119CD" w:rsidTr="00CC55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  <w:gridCol w:w="1133"/>
            </w:tblGrid>
            <w:tr w:rsidR="001F2634" w:rsidRPr="008119CD" w:rsidTr="00CC551A">
              <w:tc>
                <w:tcPr>
                  <w:tcW w:w="44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709"/>
                    <w:rPr>
                      <w:rFonts w:eastAsia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ВВЕДЕНИЕ………………………..</w:t>
                  </w:r>
                  <w:r w:rsidRPr="008119CD">
                    <w:rPr>
                      <w:sz w:val="32"/>
                      <w:szCs w:val="32"/>
                    </w:rPr>
                    <w:t>………...................… 3</w:t>
                  </w:r>
                </w:p>
                <w:p w:rsidR="001F2634" w:rsidRPr="008119CD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8119CD">
                    <w:rPr>
                      <w:spacing w:val="-1"/>
                      <w:sz w:val="32"/>
                      <w:szCs w:val="32"/>
                    </w:rPr>
                    <w:t>1.</w:t>
                  </w:r>
                  <w:r>
                    <w:rPr>
                      <w:spacing w:val="-1"/>
                      <w:sz w:val="32"/>
                      <w:szCs w:val="32"/>
                    </w:rPr>
                    <w:t xml:space="preserve"> </w:t>
                  </w:r>
                  <w:r w:rsidR="00F41419" w:rsidRPr="001F2634">
                    <w:rPr>
                      <w:bCs/>
                      <w:sz w:val="32"/>
                      <w:szCs w:val="32"/>
                      <w:shd w:val="clear" w:color="auto" w:fill="FFFFFF"/>
                    </w:rPr>
                    <w:t>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7348C9">
                    <w:rPr>
                      <w:sz w:val="32"/>
                      <w:szCs w:val="32"/>
                    </w:rPr>
                    <w:t>Правовые основы технического регулирования</w:t>
                  </w:r>
                  <w:r w:rsidR="00976A1B">
                    <w:rPr>
                      <w:sz w:val="32"/>
                      <w:szCs w:val="32"/>
                    </w:rPr>
                    <w:t>» ..</w:t>
                  </w:r>
                  <w:r w:rsidR="00F41419">
                    <w:rPr>
                      <w:sz w:val="32"/>
                      <w:szCs w:val="32"/>
                    </w:rPr>
                    <w:t>…</w:t>
                  </w:r>
                  <w:r w:rsidR="007348C9">
                    <w:rPr>
                      <w:sz w:val="32"/>
                      <w:szCs w:val="32"/>
                    </w:rPr>
                    <w:t>…………………………</w:t>
                  </w:r>
                  <w:r w:rsidR="00F41419">
                    <w:rPr>
                      <w:sz w:val="32"/>
                      <w:szCs w:val="32"/>
                    </w:rPr>
                    <w:t xml:space="preserve">…. </w:t>
                  </w:r>
                  <w:r w:rsidR="0040637F">
                    <w:rPr>
                      <w:sz w:val="32"/>
                      <w:szCs w:val="32"/>
                    </w:rPr>
                    <w:t>4</w:t>
                  </w:r>
                </w:p>
                <w:p w:rsidR="00F41419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F41419">
                    <w:rPr>
                      <w:sz w:val="32"/>
                      <w:szCs w:val="32"/>
                    </w:rPr>
                    <w:t>2.</w:t>
                  </w:r>
                  <w:r w:rsidRPr="008119C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41419" w:rsidRPr="00D44E40">
                    <w:rPr>
                      <w:sz w:val="32"/>
                      <w:szCs w:val="32"/>
                    </w:rPr>
                    <w:t>В</w:t>
                  </w:r>
                  <w:r w:rsidR="00F41419">
                    <w:rPr>
                      <w:sz w:val="32"/>
                      <w:szCs w:val="32"/>
                    </w:rPr>
                    <w:t>неа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7348C9">
                    <w:rPr>
                      <w:sz w:val="32"/>
                      <w:szCs w:val="32"/>
                    </w:rPr>
                    <w:t>Правовые основы технического регулирования</w:t>
                  </w:r>
                  <w:r w:rsidR="00F41419">
                    <w:rPr>
                      <w:sz w:val="32"/>
                      <w:szCs w:val="32"/>
                    </w:rPr>
                    <w:t>» …</w:t>
                  </w:r>
                  <w:r w:rsidR="007348C9">
                    <w:rPr>
                      <w:sz w:val="32"/>
                      <w:szCs w:val="32"/>
                    </w:rPr>
                    <w:t>………………………..…..</w:t>
                  </w:r>
                  <w:r w:rsidR="00976A1B">
                    <w:rPr>
                      <w:sz w:val="32"/>
                      <w:szCs w:val="32"/>
                    </w:rPr>
                    <w:t>...</w:t>
                  </w:r>
                  <w:r w:rsidR="00F41419">
                    <w:rPr>
                      <w:sz w:val="32"/>
                      <w:szCs w:val="32"/>
                    </w:rPr>
                    <w:t xml:space="preserve"> </w:t>
                  </w:r>
                  <w:r w:rsidR="007348C9">
                    <w:rPr>
                      <w:sz w:val="32"/>
                      <w:szCs w:val="32"/>
                    </w:rPr>
                    <w:t>9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Приложение 1.</w:t>
                  </w:r>
                  <w:r w:rsidRPr="00AE3039">
                    <w:rPr>
                      <w:rFonts w:ascii="Times New Roman" w:hAnsi="Times New Roman"/>
                      <w:sz w:val="32"/>
                      <w:szCs w:val="32"/>
                    </w:rPr>
                    <w:tab/>
                    <w:t>Перечень основной и дополнительной  учебной  и научной литературы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…………………………….. 1</w:t>
                  </w:r>
                  <w:r w:rsidR="007348C9">
                    <w:rPr>
                      <w:rFonts w:ascii="Times New Roman" w:hAnsi="Times New Roman"/>
                      <w:sz w:val="32"/>
                      <w:szCs w:val="32"/>
                    </w:rPr>
                    <w:t>0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2. Рекомендуемые интернет ресурсы …...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7348C9">
                    <w:rPr>
                      <w:rFonts w:ascii="Times New Roman" w:hAnsi="Times New Roman"/>
                      <w:sz w:val="32"/>
                      <w:szCs w:val="32"/>
                    </w:rPr>
                    <w:t>5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3. Рекомендуемые современные профессиональные базы данных и информационных справочных и поисковых систем …………………………….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7348C9">
                    <w:rPr>
                      <w:rFonts w:ascii="Times New Roman" w:hAnsi="Times New Roman"/>
                      <w:sz w:val="32"/>
                      <w:szCs w:val="32"/>
                    </w:rPr>
                    <w:t>6</w:t>
                  </w:r>
                </w:p>
                <w:p w:rsidR="001F2634" w:rsidRPr="008119CD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pStyle w:val="110"/>
                    <w:tabs>
                      <w:tab w:val="left" w:pos="284"/>
                      <w:tab w:val="left" w:pos="832"/>
                    </w:tabs>
                    <w:ind w:left="0"/>
                    <w:contextualSpacing/>
                    <w:rPr>
                      <w:b w:val="0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5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3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4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6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41</w:t>
                  </w: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</w:tr>
          </w:tbl>
          <w:p w:rsidR="001F2634" w:rsidRPr="008119CD" w:rsidRDefault="001F2634" w:rsidP="00CC551A">
            <w:pPr>
              <w:pStyle w:val="110"/>
              <w:tabs>
                <w:tab w:val="left" w:pos="284"/>
                <w:tab w:val="left" w:pos="832"/>
              </w:tabs>
              <w:ind w:left="0" w:right="-1" w:firstLine="567"/>
              <w:contextualSpacing/>
              <w:rPr>
                <w:b w:val="0"/>
                <w:color w:val="000000"/>
                <w:sz w:val="32"/>
                <w:szCs w:val="32"/>
                <w:lang w:val="ru-RU"/>
              </w:rPr>
            </w:pPr>
          </w:p>
        </w:tc>
      </w:tr>
    </w:tbl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F41419" w:rsidRDefault="007348C9" w:rsidP="00F41419">
      <w:pPr>
        <w:ind w:firstLine="567"/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ПРАВОВЫЕ ОСНОВЫ ТЕХНИЧЕСКОГО РЕГУЛИРОВАНИЯ</w:t>
      </w:r>
    </w:p>
    <w:p w:rsidR="00976A1B" w:rsidRPr="008119CD" w:rsidRDefault="00976A1B" w:rsidP="00F41419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8119CD">
        <w:rPr>
          <w:bCs/>
          <w:i/>
          <w:color w:val="000000"/>
          <w:sz w:val="32"/>
          <w:szCs w:val="32"/>
          <w:shd w:val="clear" w:color="auto" w:fill="FFFFFF"/>
        </w:rPr>
        <w:t>Методические указания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Составител</w:t>
      </w:r>
      <w:r w:rsidR="00976A1B">
        <w:rPr>
          <w:color w:val="000000"/>
          <w:sz w:val="32"/>
          <w:szCs w:val="32"/>
        </w:rPr>
        <w:t>ь</w:t>
      </w:r>
      <w:r w:rsidRPr="008119CD">
        <w:rPr>
          <w:color w:val="000000"/>
          <w:sz w:val="32"/>
          <w:szCs w:val="32"/>
        </w:rPr>
        <w:t xml:space="preserve">: </w:t>
      </w:r>
    </w:p>
    <w:p w:rsidR="00F41419" w:rsidRDefault="00F41419" w:rsidP="00976A1B">
      <w:pPr>
        <w:tabs>
          <w:tab w:val="left" w:pos="-142"/>
        </w:tabs>
        <w:suppressAutoHyphens/>
        <w:ind w:right="-1"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t>Г</w:t>
      </w:r>
      <w:r>
        <w:rPr>
          <w:b/>
          <w:color w:val="000000"/>
          <w:sz w:val="32"/>
          <w:szCs w:val="32"/>
        </w:rPr>
        <w:t xml:space="preserve">ончаров </w:t>
      </w:r>
      <w:r w:rsidRPr="0005771D">
        <w:rPr>
          <w:color w:val="000000"/>
          <w:sz w:val="32"/>
          <w:szCs w:val="32"/>
        </w:rPr>
        <w:t>Виталий Викторович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Подписано в печать </w:t>
      </w:r>
      <w:r w:rsidR="00976A1B">
        <w:rPr>
          <w:color w:val="000000"/>
          <w:sz w:val="32"/>
          <w:szCs w:val="32"/>
        </w:rPr>
        <w:t>20</w:t>
      </w:r>
      <w:r w:rsidRPr="008119CD">
        <w:rPr>
          <w:color w:val="000000"/>
          <w:sz w:val="32"/>
          <w:szCs w:val="32"/>
        </w:rPr>
        <w:t>.0</w:t>
      </w:r>
      <w:r w:rsidR="00976A1B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>.202</w:t>
      </w:r>
      <w:r w:rsidR="00976A1B">
        <w:rPr>
          <w:color w:val="000000"/>
          <w:sz w:val="32"/>
          <w:szCs w:val="32"/>
        </w:rPr>
        <w:t>1</w:t>
      </w:r>
      <w:r w:rsidR="00500FA8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 Формат 60 × 84 </w:t>
      </w:r>
      <w:r w:rsidRPr="008119CD">
        <w:rPr>
          <w:color w:val="000000"/>
          <w:sz w:val="32"/>
          <w:szCs w:val="32"/>
          <w:vertAlign w:val="superscript"/>
        </w:rPr>
        <w:t>1</w:t>
      </w:r>
      <w:r w:rsidRPr="008119CD">
        <w:rPr>
          <w:color w:val="000000"/>
          <w:sz w:val="32"/>
          <w:szCs w:val="32"/>
        </w:rPr>
        <w:t>/</w:t>
      </w:r>
      <w:r w:rsidRPr="008119CD">
        <w:rPr>
          <w:color w:val="000000"/>
          <w:sz w:val="32"/>
          <w:szCs w:val="32"/>
          <w:vertAlign w:val="subscript"/>
        </w:rPr>
        <w:t>16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Усл. печ. л. </w:t>
      </w:r>
      <w:r>
        <w:rPr>
          <w:color w:val="000000"/>
          <w:sz w:val="32"/>
          <w:szCs w:val="32"/>
        </w:rPr>
        <w:t>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</w:t>
      </w:r>
      <w:r w:rsidR="00976A1B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Уч.</w:t>
      </w:r>
      <w:r>
        <w:rPr>
          <w:color w:val="000000"/>
          <w:sz w:val="32"/>
          <w:szCs w:val="32"/>
        </w:rPr>
        <w:t xml:space="preserve"> 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изд. л. </w:t>
      </w:r>
      <w:r w:rsidR="00976A1B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2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Тираж </w:t>
      </w:r>
      <w:r w:rsidR="00E3610D">
        <w:rPr>
          <w:color w:val="000000"/>
          <w:sz w:val="32"/>
          <w:szCs w:val="32"/>
        </w:rPr>
        <w:t>5</w:t>
      </w:r>
      <w:r w:rsidRPr="008119CD">
        <w:rPr>
          <w:color w:val="000000"/>
          <w:sz w:val="32"/>
          <w:szCs w:val="32"/>
        </w:rPr>
        <w:t>00 экз. Заказ №</w:t>
      </w:r>
      <w:r>
        <w:rPr>
          <w:color w:val="000000"/>
          <w:sz w:val="32"/>
          <w:szCs w:val="32"/>
        </w:rPr>
        <w:t xml:space="preserve"> 0</w:t>
      </w:r>
      <w:r w:rsidR="007348C9">
        <w:rPr>
          <w:color w:val="000000"/>
          <w:sz w:val="32"/>
          <w:szCs w:val="32"/>
        </w:rPr>
        <w:t>14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8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 xml:space="preserve">Типография Кубанского государственного 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12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>аграрного университета</w:t>
      </w:r>
      <w:r w:rsidRPr="008119CD">
        <w:rPr>
          <w:color w:val="000000"/>
          <w:spacing w:val="-12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350044, г. Краснодар, ул. Калинина, 13</w:t>
      </w:r>
    </w:p>
    <w:p w:rsidR="005A0B37" w:rsidRPr="002C7717" w:rsidRDefault="005A0B37" w:rsidP="00F4141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sectPr w:rsidR="005A0B37" w:rsidRPr="002C7717" w:rsidSect="001D36C0">
      <w:footerReference w:type="default" r:id="rId24"/>
      <w:type w:val="continuous"/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F8" w:rsidRDefault="00682AF8" w:rsidP="002A1BBC">
      <w:r>
        <w:separator/>
      </w:r>
    </w:p>
  </w:endnote>
  <w:endnote w:type="continuationSeparator" w:id="0">
    <w:p w:rsidR="00682AF8" w:rsidRDefault="00682AF8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51A" w:rsidRDefault="00CC55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Pr="008C5640" w:rsidRDefault="00CC551A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8C9">
      <w:rPr>
        <w:noProof/>
      </w:rPr>
      <w:t>3</w:t>
    </w:r>
    <w:r>
      <w:rPr>
        <w:noProof/>
      </w:rPr>
      <w:fldChar w:fldCharType="end"/>
    </w:r>
  </w:p>
  <w:p w:rsidR="00CC551A" w:rsidRPr="00B60936" w:rsidRDefault="00CC551A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F8" w:rsidRDefault="00682AF8" w:rsidP="002A1BBC">
      <w:r>
        <w:separator/>
      </w:r>
    </w:p>
  </w:footnote>
  <w:footnote w:type="continuationSeparator" w:id="0">
    <w:p w:rsidR="00682AF8" w:rsidRDefault="00682AF8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D012BE"/>
    <w:multiLevelType w:val="hybridMultilevel"/>
    <w:tmpl w:val="91248582"/>
    <w:lvl w:ilvl="0" w:tplc="686ED0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31"/>
  </w:num>
  <w:num w:numId="5">
    <w:abstractNumId w:val="5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0"/>
  </w:num>
  <w:num w:numId="12">
    <w:abstractNumId w:val="12"/>
  </w:num>
  <w:num w:numId="13">
    <w:abstractNumId w:val="33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6"/>
  </w:num>
  <w:num w:numId="19">
    <w:abstractNumId w:val="26"/>
  </w:num>
  <w:num w:numId="20">
    <w:abstractNumId w:val="27"/>
  </w:num>
  <w:num w:numId="21">
    <w:abstractNumId w:val="8"/>
  </w:num>
  <w:num w:numId="22">
    <w:abstractNumId w:val="22"/>
  </w:num>
  <w:num w:numId="23">
    <w:abstractNumId w:val="29"/>
  </w:num>
  <w:num w:numId="24">
    <w:abstractNumId w:val="28"/>
  </w:num>
  <w:num w:numId="25">
    <w:abstractNumId w:val="13"/>
  </w:num>
  <w:num w:numId="26">
    <w:abstractNumId w:val="2"/>
  </w:num>
  <w:num w:numId="27">
    <w:abstractNumId w:val="18"/>
  </w:num>
  <w:num w:numId="28">
    <w:abstractNumId w:val="0"/>
  </w:num>
  <w:num w:numId="29">
    <w:abstractNumId w:val="10"/>
  </w:num>
  <w:num w:numId="30">
    <w:abstractNumId w:val="21"/>
  </w:num>
  <w:num w:numId="31">
    <w:abstractNumId w:val="25"/>
  </w:num>
  <w:num w:numId="32">
    <w:abstractNumId w:val="16"/>
  </w:num>
  <w:num w:numId="33">
    <w:abstractNumId w:val="32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2C3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0CD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264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58C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634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2B7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548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357D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37F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D3A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97BF0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0FA8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8A9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2AF8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48C9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5B01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A1B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2B2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95A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5F1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301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51A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0C10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72C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07D55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DEB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10D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419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406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6FB4F"/>
  <w15:docId w15:val="{9A755D05-61B7-4AD4-9ACE-FC77438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06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nr.gov.ru/" TargetMode="External"/><Relationship Id="rId18" Type="http://schemas.openxmlformats.org/officeDocument/2006/relationships/hyperlink" Target="http://www.rosnedra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srf.ru/" TargetMode="External"/><Relationship Id="rId17" Type="http://schemas.openxmlformats.org/officeDocument/2006/relationships/hyperlink" Target="http://www.mnr.gov.ru/about/departments/departament_mezhdunarodnogo_sotrudnichestva/?sphrase_id=44537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nr.gov.ru/about/departments/departament_gosudarstvennoy_politiki_i_regulirovaniya_v_sfere_okhotnichego_khozyaystva" TargetMode="External"/><Relationship Id="rId20" Type="http://schemas.openxmlformats.org/officeDocument/2006/relationships/hyperlink" Target="https://vsrf.ru/lk/practice/appeal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y6a35b6ccdc2949d1e4c3d103f63ed8bf&amp;url=http%3A%2F%2Fwww.ksrf.ru%2F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mnr.gov.ru/about/departments/departament_gosudarstvennoy_politiki_i_regulirovaniya" TargetMode="External"/><Relationship Id="rId23" Type="http://schemas.openxmlformats.org/officeDocument/2006/relationships/hyperlink" Target="https://sudact.ru" TargetMode="External"/><Relationship Id="rId10" Type="http://schemas.openxmlformats.org/officeDocument/2006/relationships/hyperlink" Target="http://www.government.ru/" TargetMode="External"/><Relationship Id="rId19" Type="http://schemas.openxmlformats.org/officeDocument/2006/relationships/hyperlink" Target="https://vsrf.ru/lk/practice/cases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prkk.ru/" TargetMode="External"/><Relationship Id="rId22" Type="http://schemas.openxmlformats.org/officeDocument/2006/relationships/hyperlink" Target="http://www.aero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8ADEC-4151-45EB-B492-33F89BAF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22622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Виталий</cp:lastModifiedBy>
  <cp:revision>44</cp:revision>
  <dcterms:created xsi:type="dcterms:W3CDTF">2019-09-09T10:28:00Z</dcterms:created>
  <dcterms:modified xsi:type="dcterms:W3CDTF">2021-09-20T11:12:00Z</dcterms:modified>
</cp:coreProperties>
</file>