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497"/>
      </w:tblGrid>
      <w:tr w:rsidR="003827CE" w:rsidRPr="000D7330" w:rsidTr="00EE23D5">
        <w:trPr>
          <w:trHeight w:val="1538"/>
        </w:trPr>
        <w:tc>
          <w:tcPr>
            <w:tcW w:w="250" w:type="dxa"/>
          </w:tcPr>
          <w:p w:rsidR="003827CE" w:rsidRPr="000D7330" w:rsidRDefault="003827CE" w:rsidP="000D7330">
            <w:pPr>
              <w:rPr>
                <w:rFonts w:ascii="Times New Roman" w:hAnsi="Times New Roman" w:cs="Times New Roman"/>
                <w:b/>
                <w:color w:val="01832D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9497" w:type="dxa"/>
            <w:vAlign w:val="center"/>
          </w:tcPr>
          <w:p w:rsidR="003827CE" w:rsidRPr="003827CE" w:rsidRDefault="00FE166A" w:rsidP="00172580">
            <w:pPr>
              <w:jc w:val="center"/>
              <w:rPr>
                <w:rFonts w:ascii="Times New Roman" w:hAnsi="Times New Roman" w:cs="Times New Roman"/>
                <w:b/>
                <w:color w:val="01832D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  <w:lang w:val="ru-RU" w:eastAsia="en-US"/>
              </w:rPr>
              <w:t>Ежегодная</w:t>
            </w:r>
            <w:r w:rsidR="003827CE" w:rsidRPr="003827CE">
              <w:rPr>
                <w:rFonts w:ascii="Times New Roman" w:eastAsia="Calibri" w:hAnsi="Times New Roman" w:cs="Times New Roman"/>
                <w:b/>
                <w:sz w:val="30"/>
                <w:szCs w:val="30"/>
                <w:lang w:val="ru-RU" w:eastAsia="en-US"/>
              </w:rPr>
              <w:t xml:space="preserve"> научно-практическая конференция преподавателей</w:t>
            </w:r>
            <w:r w:rsidR="008F2086">
              <w:rPr>
                <w:rFonts w:ascii="Times New Roman" w:eastAsia="Calibri" w:hAnsi="Times New Roman" w:cs="Times New Roman"/>
                <w:b/>
                <w:sz w:val="30"/>
                <w:szCs w:val="30"/>
                <w:lang w:val="ru-RU" w:eastAsia="en-US"/>
              </w:rPr>
              <w:t xml:space="preserve"> </w:t>
            </w:r>
            <w:r w:rsidR="003827CE" w:rsidRPr="003827CE">
              <w:rPr>
                <w:rFonts w:ascii="Times New Roman" w:eastAsia="Calibri" w:hAnsi="Times New Roman" w:cs="Times New Roman"/>
                <w:b/>
                <w:sz w:val="30"/>
                <w:szCs w:val="30"/>
                <w:lang w:val="ru-RU" w:eastAsia="en-US"/>
              </w:rPr>
              <w:t xml:space="preserve"> по </w:t>
            </w:r>
            <w:r w:rsidR="008F2086">
              <w:rPr>
                <w:rFonts w:ascii="Times New Roman" w:eastAsia="Calibri" w:hAnsi="Times New Roman" w:cs="Times New Roman"/>
                <w:b/>
                <w:sz w:val="30"/>
                <w:szCs w:val="30"/>
                <w:lang w:val="ru-RU" w:eastAsia="en-US"/>
              </w:rPr>
              <w:t xml:space="preserve"> </w:t>
            </w:r>
            <w:r w:rsidR="003827CE" w:rsidRPr="003827CE">
              <w:rPr>
                <w:rFonts w:ascii="Times New Roman" w:eastAsia="Calibri" w:hAnsi="Times New Roman" w:cs="Times New Roman"/>
                <w:b/>
                <w:sz w:val="30"/>
                <w:szCs w:val="30"/>
                <w:lang w:val="ru-RU" w:eastAsia="en-US"/>
              </w:rPr>
              <w:t xml:space="preserve">итогам </w:t>
            </w:r>
            <w:r w:rsidR="008F2086">
              <w:rPr>
                <w:rFonts w:ascii="Times New Roman" w:eastAsia="Calibri" w:hAnsi="Times New Roman" w:cs="Times New Roman"/>
                <w:b/>
                <w:sz w:val="30"/>
                <w:szCs w:val="30"/>
                <w:lang w:val="ru-RU" w:eastAsia="en-US"/>
              </w:rPr>
              <w:t xml:space="preserve"> </w:t>
            </w:r>
            <w:r w:rsidR="003827CE" w:rsidRPr="003827CE">
              <w:rPr>
                <w:rFonts w:ascii="Times New Roman" w:eastAsia="Calibri" w:hAnsi="Times New Roman" w:cs="Times New Roman"/>
                <w:b/>
                <w:sz w:val="30"/>
                <w:szCs w:val="30"/>
                <w:lang w:val="ru-RU" w:eastAsia="en-US"/>
              </w:rPr>
              <w:t>НИР</w:t>
            </w:r>
            <w:r w:rsidR="008F2086">
              <w:rPr>
                <w:rFonts w:ascii="Times New Roman" w:eastAsia="Calibri" w:hAnsi="Times New Roman" w:cs="Times New Roman"/>
                <w:b/>
                <w:sz w:val="30"/>
                <w:szCs w:val="30"/>
                <w:lang w:val="ru-RU" w:eastAsia="en-US"/>
              </w:rPr>
              <w:t xml:space="preserve"> </w:t>
            </w:r>
            <w:r w:rsidR="003827CE" w:rsidRPr="003827CE">
              <w:rPr>
                <w:rFonts w:ascii="Times New Roman" w:eastAsia="Calibri" w:hAnsi="Times New Roman" w:cs="Times New Roman"/>
                <w:b/>
                <w:sz w:val="30"/>
                <w:szCs w:val="30"/>
                <w:lang w:val="ru-RU" w:eastAsia="en-US"/>
              </w:rPr>
              <w:t xml:space="preserve"> за</w:t>
            </w:r>
            <w:r w:rsidR="008F2086">
              <w:rPr>
                <w:rFonts w:ascii="Times New Roman" w:eastAsia="Calibri" w:hAnsi="Times New Roman" w:cs="Times New Roman"/>
                <w:b/>
                <w:sz w:val="30"/>
                <w:szCs w:val="30"/>
                <w:lang w:val="ru-RU" w:eastAsia="en-US"/>
              </w:rPr>
              <w:t xml:space="preserve"> </w:t>
            </w:r>
            <w:r w:rsidR="003827CE" w:rsidRPr="003827CE">
              <w:rPr>
                <w:rFonts w:ascii="Times New Roman" w:eastAsia="Calibri" w:hAnsi="Times New Roman" w:cs="Times New Roman"/>
                <w:b/>
                <w:sz w:val="30"/>
                <w:szCs w:val="30"/>
                <w:lang w:val="ru-RU" w:eastAsia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  <w:lang w:val="ru-RU" w:eastAsia="en-US"/>
              </w:rPr>
              <w:t>2</w:t>
            </w:r>
            <w:r w:rsidR="003827CE" w:rsidRPr="003827CE">
              <w:rPr>
                <w:rFonts w:ascii="Times New Roman" w:eastAsia="Calibri" w:hAnsi="Times New Roman" w:cs="Times New Roman"/>
                <w:b/>
                <w:sz w:val="30"/>
                <w:szCs w:val="30"/>
                <w:lang w:val="ru-RU" w:eastAsia="en-US"/>
              </w:rPr>
              <w:t xml:space="preserve"> г.</w:t>
            </w:r>
          </w:p>
        </w:tc>
      </w:tr>
    </w:tbl>
    <w:p w:rsidR="00096E96" w:rsidRPr="000D7330" w:rsidRDefault="00096E96" w:rsidP="000D7330">
      <w:pPr>
        <w:pStyle w:val="30"/>
        <w:spacing w:before="0" w:after="0"/>
        <w:rPr>
          <w:sz w:val="24"/>
          <w:szCs w:val="24"/>
        </w:rPr>
      </w:pPr>
    </w:p>
    <w:p w:rsidR="003827CE" w:rsidRPr="003827CE" w:rsidRDefault="003827CE" w:rsidP="008F2086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b/>
          <w:bCs/>
          <w:szCs w:val="22"/>
          <w:lang w:val="ru-RU" w:eastAsia="en-US"/>
        </w:rPr>
        <w:t>Уважаемые коллеги!</w:t>
      </w:r>
    </w:p>
    <w:p w:rsidR="003827CE" w:rsidRPr="003827CE" w:rsidRDefault="003827CE" w:rsidP="003827C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 xml:space="preserve">Приглашаем </w:t>
      </w:r>
      <w:r w:rsidR="008F2086">
        <w:rPr>
          <w:rFonts w:ascii="Times New Roman" w:eastAsia="Calibri" w:hAnsi="Times New Roman" w:cs="Times New Roman"/>
          <w:szCs w:val="22"/>
          <w:lang w:val="ru-RU" w:eastAsia="en-US"/>
        </w:rPr>
        <w:t xml:space="preserve"> 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вас</w:t>
      </w:r>
      <w:r w:rsidR="008F2086">
        <w:rPr>
          <w:rFonts w:ascii="Times New Roman" w:eastAsia="Calibri" w:hAnsi="Times New Roman" w:cs="Times New Roman"/>
          <w:szCs w:val="22"/>
          <w:lang w:val="ru-RU" w:eastAsia="en-US"/>
        </w:rPr>
        <w:t xml:space="preserve"> 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 xml:space="preserve"> принять участие в </w:t>
      </w:r>
      <w:r w:rsidR="00FE166A">
        <w:rPr>
          <w:rFonts w:ascii="Times New Roman" w:eastAsia="Calibri" w:hAnsi="Times New Roman" w:cs="Times New Roman"/>
          <w:szCs w:val="22"/>
          <w:lang w:val="ru-RU" w:eastAsia="en-US"/>
        </w:rPr>
        <w:t xml:space="preserve"> 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научно-практической конференции пр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е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подавателей по итогам научно-иссле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softHyphen/>
        <w:t>довательской работы за </w:t>
      </w:r>
      <w:r w:rsidR="008F2086">
        <w:rPr>
          <w:rFonts w:ascii="Times New Roman" w:eastAsia="Calibri" w:hAnsi="Times New Roman" w:cs="Times New Roman"/>
          <w:szCs w:val="22"/>
          <w:lang w:val="ru-RU" w:eastAsia="en-US"/>
        </w:rPr>
        <w:t xml:space="preserve"> 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202</w:t>
      </w:r>
      <w:r w:rsidR="00FE166A">
        <w:rPr>
          <w:rFonts w:ascii="Times New Roman" w:eastAsia="Calibri" w:hAnsi="Times New Roman" w:cs="Times New Roman"/>
          <w:szCs w:val="22"/>
          <w:lang w:val="ru-RU" w:eastAsia="en-US"/>
        </w:rPr>
        <w:t>2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 г</w:t>
      </w:r>
      <w:r w:rsidR="001250DD">
        <w:rPr>
          <w:rFonts w:ascii="Times New Roman" w:eastAsia="Calibri" w:hAnsi="Times New Roman" w:cs="Times New Roman"/>
          <w:szCs w:val="22"/>
          <w:lang w:val="ru-RU" w:eastAsia="en-US"/>
        </w:rPr>
        <w:t xml:space="preserve">.,       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 xml:space="preserve"> </w:t>
      </w:r>
      <w:r w:rsidR="008F2086">
        <w:rPr>
          <w:rFonts w:ascii="Times New Roman" w:eastAsia="Calibri" w:hAnsi="Times New Roman" w:cs="Times New Roman"/>
          <w:szCs w:val="22"/>
          <w:lang w:val="ru-RU" w:eastAsia="en-US"/>
        </w:rPr>
        <w:t xml:space="preserve"> 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 xml:space="preserve"> которая</w:t>
      </w:r>
      <w:r w:rsidR="008F2086">
        <w:rPr>
          <w:rFonts w:ascii="Times New Roman" w:eastAsia="Calibri" w:hAnsi="Times New Roman" w:cs="Times New Roman"/>
          <w:szCs w:val="22"/>
          <w:lang w:val="ru-RU" w:eastAsia="en-US"/>
        </w:rPr>
        <w:t xml:space="preserve"> </w:t>
      </w:r>
      <w:r w:rsidR="00834E2B">
        <w:rPr>
          <w:rFonts w:ascii="Times New Roman" w:eastAsia="Calibri" w:hAnsi="Times New Roman" w:cs="Times New Roman"/>
          <w:szCs w:val="22"/>
          <w:lang w:val="ru-RU" w:eastAsia="en-US"/>
        </w:rPr>
        <w:t>состоится в марте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 xml:space="preserve"> 202</w:t>
      </w:r>
      <w:r w:rsidR="00FE166A">
        <w:rPr>
          <w:rFonts w:ascii="Times New Roman" w:eastAsia="Calibri" w:hAnsi="Times New Roman" w:cs="Times New Roman"/>
          <w:szCs w:val="22"/>
          <w:lang w:val="ru-RU" w:eastAsia="en-US"/>
        </w:rPr>
        <w:t>3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 xml:space="preserve"> г. на базе </w:t>
      </w:r>
      <w:r w:rsidR="00EE23D5">
        <w:rPr>
          <w:rFonts w:ascii="Times New Roman" w:eastAsia="Calibri" w:hAnsi="Times New Roman" w:cs="Times New Roman"/>
          <w:szCs w:val="22"/>
          <w:lang w:val="ru-RU" w:eastAsia="en-US"/>
        </w:rPr>
        <w:t>Кубанского</w:t>
      </w:r>
      <w:r w:rsidR="00FE166A" w:rsidRPr="00FE166A">
        <w:rPr>
          <w:rFonts w:ascii="Times New Roman" w:eastAsia="Calibri" w:hAnsi="Times New Roman" w:cs="Times New Roman"/>
          <w:szCs w:val="22"/>
          <w:lang w:val="ru-RU" w:eastAsia="en-US"/>
        </w:rPr>
        <w:t xml:space="preserve"> ГАУ</w:t>
      </w:r>
      <w:r w:rsidR="00FE166A">
        <w:rPr>
          <w:rFonts w:ascii="Times New Roman" w:eastAsia="Calibri" w:hAnsi="Times New Roman" w:cs="Times New Roman"/>
          <w:szCs w:val="22"/>
          <w:lang w:val="ru-RU" w:eastAsia="en-US"/>
        </w:rPr>
        <w:t>.</w:t>
      </w:r>
    </w:p>
    <w:p w:rsidR="003827CE" w:rsidRPr="003827CE" w:rsidRDefault="003827CE" w:rsidP="006A197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Направления конференции формируются по факультетам:</w:t>
      </w:r>
    </w:p>
    <w:p w:rsidR="003827CE" w:rsidRPr="003827CE" w:rsidRDefault="003827CE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Агрономии и экологии;</w:t>
      </w:r>
    </w:p>
    <w:p w:rsidR="003827CE" w:rsidRPr="003827CE" w:rsidRDefault="003827CE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Агрохимии и защиты растений;</w:t>
      </w:r>
    </w:p>
    <w:p w:rsidR="003827CE" w:rsidRPr="003827CE" w:rsidRDefault="003827CE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Архитектурно-строительный;</w:t>
      </w:r>
    </w:p>
    <w:p w:rsidR="003827CE" w:rsidRPr="003827CE" w:rsidRDefault="003827CE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Ветеринарной медицины;</w:t>
      </w:r>
    </w:p>
    <w:p w:rsidR="003827CE" w:rsidRPr="003827CE" w:rsidRDefault="003827CE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Военный учебный центр;</w:t>
      </w:r>
    </w:p>
    <w:p w:rsidR="003827CE" w:rsidRPr="003827CE" w:rsidRDefault="003827CE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Гидромелиорации;</w:t>
      </w:r>
    </w:p>
    <w:p w:rsidR="003827CE" w:rsidRPr="003827CE" w:rsidRDefault="003827CE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Землеустроительный;</w:t>
      </w:r>
    </w:p>
    <w:p w:rsidR="003827CE" w:rsidRPr="003827CE" w:rsidRDefault="003827CE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Зоотехнии;</w:t>
      </w:r>
    </w:p>
    <w:p w:rsidR="003827CE" w:rsidRPr="003827CE" w:rsidRDefault="003827CE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Механизации;</w:t>
      </w:r>
    </w:p>
    <w:p w:rsidR="003827CE" w:rsidRPr="003827CE" w:rsidRDefault="008F2086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Cs w:val="22"/>
          <w:lang w:val="ru-RU" w:eastAsia="en-US"/>
        </w:rPr>
        <w:t xml:space="preserve"> </w:t>
      </w:r>
      <w:r w:rsidR="00D42B08">
        <w:rPr>
          <w:rFonts w:ascii="Times New Roman" w:eastAsia="Calibri" w:hAnsi="Times New Roman" w:cs="Times New Roman"/>
          <w:szCs w:val="22"/>
          <w:lang w:val="ru-RU" w:eastAsia="en-US"/>
        </w:rPr>
        <w:t>Пищевых производств и биотехнологий</w:t>
      </w:r>
      <w:r w:rsidR="003827CE" w:rsidRPr="003827CE">
        <w:rPr>
          <w:rFonts w:ascii="Times New Roman" w:eastAsia="Calibri" w:hAnsi="Times New Roman" w:cs="Times New Roman"/>
          <w:szCs w:val="22"/>
          <w:lang w:val="ru-RU" w:eastAsia="en-US"/>
        </w:rPr>
        <w:t>;</w:t>
      </w:r>
    </w:p>
    <w:p w:rsidR="003827CE" w:rsidRPr="003827CE" w:rsidRDefault="008F2086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Cs w:val="22"/>
          <w:lang w:val="ru-RU" w:eastAsia="en-US"/>
        </w:rPr>
        <w:t xml:space="preserve"> </w:t>
      </w:r>
      <w:r w:rsidR="003827CE" w:rsidRPr="003827CE">
        <w:rPr>
          <w:rFonts w:ascii="Times New Roman" w:eastAsia="Calibri" w:hAnsi="Times New Roman" w:cs="Times New Roman"/>
          <w:szCs w:val="22"/>
          <w:lang w:val="ru-RU" w:eastAsia="en-US"/>
        </w:rPr>
        <w:t>Плодоовощеводства и виноградарства;</w:t>
      </w:r>
    </w:p>
    <w:p w:rsidR="003827CE" w:rsidRPr="003827CE" w:rsidRDefault="008F2086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Cs w:val="22"/>
          <w:lang w:val="ru-RU" w:eastAsia="en-US"/>
        </w:rPr>
        <w:t xml:space="preserve"> </w:t>
      </w:r>
      <w:r w:rsidR="003827CE" w:rsidRPr="003827CE">
        <w:rPr>
          <w:rFonts w:ascii="Times New Roman" w:eastAsia="Calibri" w:hAnsi="Times New Roman" w:cs="Times New Roman"/>
          <w:szCs w:val="22"/>
          <w:lang w:val="ru-RU" w:eastAsia="en-US"/>
        </w:rPr>
        <w:t>Прикладной информатики;</w:t>
      </w:r>
    </w:p>
    <w:p w:rsidR="003827CE" w:rsidRPr="003827CE" w:rsidRDefault="008F2086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Cs w:val="22"/>
          <w:lang w:val="ru-RU" w:eastAsia="en-US"/>
        </w:rPr>
        <w:t xml:space="preserve"> </w:t>
      </w:r>
      <w:r w:rsidR="003827CE" w:rsidRPr="003827CE">
        <w:rPr>
          <w:rFonts w:ascii="Times New Roman" w:eastAsia="Calibri" w:hAnsi="Times New Roman" w:cs="Times New Roman"/>
          <w:szCs w:val="22"/>
          <w:lang w:val="ru-RU" w:eastAsia="en-US"/>
        </w:rPr>
        <w:t>Управления;</w:t>
      </w:r>
    </w:p>
    <w:p w:rsidR="003827CE" w:rsidRPr="003827CE" w:rsidRDefault="008F2086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Cs w:val="22"/>
          <w:lang w:val="ru-RU" w:eastAsia="en-US"/>
        </w:rPr>
        <w:t xml:space="preserve"> </w:t>
      </w:r>
      <w:r w:rsidR="003827CE" w:rsidRPr="003827CE">
        <w:rPr>
          <w:rFonts w:ascii="Times New Roman" w:eastAsia="Calibri" w:hAnsi="Times New Roman" w:cs="Times New Roman"/>
          <w:szCs w:val="22"/>
          <w:lang w:val="ru-RU" w:eastAsia="en-US"/>
        </w:rPr>
        <w:t>Учетно-финансовый;</w:t>
      </w:r>
    </w:p>
    <w:p w:rsidR="003827CE" w:rsidRPr="003827CE" w:rsidRDefault="008F2086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Cs w:val="22"/>
          <w:lang w:val="ru-RU" w:eastAsia="en-US"/>
        </w:rPr>
        <w:t xml:space="preserve"> </w:t>
      </w:r>
      <w:r w:rsidR="003827CE" w:rsidRPr="003827CE">
        <w:rPr>
          <w:rFonts w:ascii="Times New Roman" w:eastAsia="Calibri" w:hAnsi="Times New Roman" w:cs="Times New Roman"/>
          <w:szCs w:val="22"/>
          <w:lang w:val="ru-RU" w:eastAsia="en-US"/>
        </w:rPr>
        <w:t>Финансы и кредит;</w:t>
      </w:r>
    </w:p>
    <w:p w:rsidR="003827CE" w:rsidRPr="003827CE" w:rsidRDefault="008F2086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Cs w:val="22"/>
          <w:lang w:val="ru-RU" w:eastAsia="en-US"/>
        </w:rPr>
        <w:t xml:space="preserve"> </w:t>
      </w:r>
      <w:r w:rsidR="003827CE" w:rsidRPr="003827CE">
        <w:rPr>
          <w:rFonts w:ascii="Times New Roman" w:eastAsia="Calibri" w:hAnsi="Times New Roman" w:cs="Times New Roman"/>
          <w:szCs w:val="22"/>
          <w:lang w:val="ru-RU" w:eastAsia="en-US"/>
        </w:rPr>
        <w:t>Экономический;</w:t>
      </w:r>
    </w:p>
    <w:p w:rsidR="003827CE" w:rsidRPr="003827CE" w:rsidRDefault="008F2086" w:rsidP="003827CE">
      <w:pPr>
        <w:numPr>
          <w:ilvl w:val="0"/>
          <w:numId w:val="9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Cs w:val="22"/>
          <w:lang w:val="ru-RU" w:eastAsia="en-US"/>
        </w:rPr>
        <w:t xml:space="preserve"> </w:t>
      </w:r>
      <w:r w:rsidR="003827CE" w:rsidRPr="003827CE">
        <w:rPr>
          <w:rFonts w:ascii="Times New Roman" w:eastAsia="Calibri" w:hAnsi="Times New Roman" w:cs="Times New Roman"/>
          <w:szCs w:val="22"/>
          <w:lang w:val="ru-RU" w:eastAsia="en-US"/>
        </w:rPr>
        <w:t>Энергетики;</w:t>
      </w:r>
    </w:p>
    <w:p w:rsidR="003827CE" w:rsidRPr="003827CE" w:rsidRDefault="008F2086" w:rsidP="008F2086">
      <w:pPr>
        <w:numPr>
          <w:ilvl w:val="0"/>
          <w:numId w:val="9"/>
        </w:numPr>
        <w:spacing w:after="120" w:line="276" w:lineRule="auto"/>
        <w:ind w:left="714" w:right="-285" w:hanging="357"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Cs w:val="22"/>
          <w:lang w:val="ru-RU" w:eastAsia="en-US"/>
        </w:rPr>
        <w:t xml:space="preserve"> </w:t>
      </w:r>
      <w:r w:rsidR="003827CE" w:rsidRPr="003827CE">
        <w:rPr>
          <w:rFonts w:ascii="Times New Roman" w:eastAsia="Calibri" w:hAnsi="Times New Roman" w:cs="Times New Roman"/>
          <w:szCs w:val="22"/>
          <w:lang w:val="ru-RU" w:eastAsia="en-US"/>
        </w:rPr>
        <w:t>Юридический.</w:t>
      </w:r>
    </w:p>
    <w:p w:rsidR="003827CE" w:rsidRPr="003827CE" w:rsidRDefault="003827CE" w:rsidP="006A197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В период с 1</w:t>
      </w:r>
      <w:r w:rsidR="00FE166A">
        <w:rPr>
          <w:rFonts w:ascii="Times New Roman" w:eastAsia="Calibri" w:hAnsi="Times New Roman" w:cs="Times New Roman"/>
          <w:szCs w:val="22"/>
          <w:lang w:val="ru-RU" w:eastAsia="en-US"/>
        </w:rPr>
        <w:t>3</w:t>
      </w:r>
      <w:r w:rsidR="00834E2B">
        <w:rPr>
          <w:rFonts w:ascii="Times New Roman" w:eastAsia="Calibri" w:hAnsi="Times New Roman" w:cs="Times New Roman"/>
          <w:szCs w:val="22"/>
          <w:lang w:val="ru-RU" w:eastAsia="en-US"/>
        </w:rPr>
        <w:t xml:space="preserve"> по </w:t>
      </w:r>
      <w:r w:rsidR="001250DD">
        <w:rPr>
          <w:rFonts w:ascii="Times New Roman" w:eastAsia="Calibri" w:hAnsi="Times New Roman" w:cs="Times New Roman"/>
          <w:szCs w:val="22"/>
          <w:lang w:val="ru-RU" w:eastAsia="en-US"/>
        </w:rPr>
        <w:t>27 февраля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 xml:space="preserve"> планируется проведение секционных заседаний по направлениям работы конференции. Материалы для публикации и своевреме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н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ной подготовки программы и сборника тезисов </w:t>
      </w:r>
      <w:r w:rsidRPr="003827CE">
        <w:rPr>
          <w:rFonts w:ascii="Times New Roman" w:eastAsia="Calibri" w:hAnsi="Times New Roman" w:cs="Times New Roman"/>
          <w:b/>
          <w:bCs/>
          <w:szCs w:val="22"/>
          <w:lang w:val="ru-RU" w:eastAsia="en-US"/>
        </w:rPr>
        <w:t xml:space="preserve">необходимо предоставить до </w:t>
      </w:r>
      <w:r w:rsidR="001250DD">
        <w:rPr>
          <w:rFonts w:ascii="Times New Roman" w:eastAsia="Calibri" w:hAnsi="Times New Roman" w:cs="Times New Roman"/>
          <w:b/>
          <w:bCs/>
          <w:szCs w:val="22"/>
          <w:lang w:val="ru-RU" w:eastAsia="en-US"/>
        </w:rPr>
        <w:t>6</w:t>
      </w:r>
      <w:r w:rsidRPr="003827CE">
        <w:rPr>
          <w:rFonts w:ascii="Times New Roman" w:eastAsia="Calibri" w:hAnsi="Times New Roman" w:cs="Times New Roman"/>
          <w:b/>
          <w:bCs/>
          <w:szCs w:val="22"/>
          <w:lang w:val="ru-RU" w:eastAsia="en-US"/>
        </w:rPr>
        <w:t xml:space="preserve"> марта 2022 г.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 на электронную почту, указанную ниже.</w:t>
      </w:r>
    </w:p>
    <w:p w:rsidR="003827CE" w:rsidRPr="003827CE" w:rsidRDefault="003827CE" w:rsidP="006A197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b/>
          <w:bCs/>
          <w:szCs w:val="22"/>
          <w:lang w:val="ru-RU" w:eastAsia="en-US"/>
        </w:rPr>
        <w:t>Условия участия:</w:t>
      </w:r>
    </w:p>
    <w:p w:rsidR="003827CE" w:rsidRPr="003827CE" w:rsidRDefault="003827CE" w:rsidP="006A197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1. Тезисы докладов и заполненные информационные карты с обязательным указанием секции для публикации на каждого автора направляются по электро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н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ному адресу: </w:t>
      </w:r>
      <w:hyperlink r:id="rId9" w:history="1">
        <w:r w:rsidRPr="003827CE">
          <w:rPr>
            <w:rFonts w:ascii="Times New Roman" w:eastAsia="Calibri" w:hAnsi="Times New Roman" w:cs="Times New Roman"/>
            <w:color w:val="0000FF"/>
            <w:szCs w:val="22"/>
            <w:u w:val="single"/>
            <w:lang w:val="ru-RU" w:eastAsia="en-US"/>
          </w:rPr>
          <w:t>apk.kubsau@mail.ru</w:t>
        </w:r>
      </w:hyperlink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 (фамилия первого автора – название файла, например, Иванов_Тезис.doc; Иванов_ИИ.doc).</w:t>
      </w:r>
    </w:p>
    <w:p w:rsidR="003827CE" w:rsidRPr="003827CE" w:rsidRDefault="003827CE" w:rsidP="006A197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lastRenderedPageBreak/>
        <w:t>2. Каждый автор представляет не более 2 тезисов, включая соавторство с ко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л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легами и аспирантами. Планируется электронное издание сборника материалов конференции, который будет размещен в базе данных научного цитирования (РИНЦ).</w:t>
      </w:r>
    </w:p>
    <w:p w:rsidR="003827CE" w:rsidRPr="003827CE" w:rsidRDefault="003827CE" w:rsidP="006A197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3. Общий объем тезисов, включая список использованных источников, не б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о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лее 3 страниц. Основные требования и правила оформления приведены в файле, прикрепленном в конце страницы. В тезисах не должно быть рисунков и таблиц. Обязательно наличие аннотации и ключевых слов на русском и английском яз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ы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ках (до основного текста).</w:t>
      </w:r>
    </w:p>
    <w:p w:rsidR="00791853" w:rsidRDefault="003827CE" w:rsidP="00791853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4. Все поступающие тезисы проверяются на оригинальность. Материалы, не прошедшие порог уникальности (70 %), отправляются авторам на доработку. Р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е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комендуется самостоятельно использовать систему «</w:t>
      </w:r>
      <w:proofErr w:type="spellStart"/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Антиплагиат</w:t>
      </w:r>
      <w:proofErr w:type="spellEnd"/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» для предвар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и</w:t>
      </w: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тельной оценки Вашего материала.</w:t>
      </w:r>
    </w:p>
    <w:p w:rsidR="003827CE" w:rsidRPr="003827CE" w:rsidRDefault="003827CE" w:rsidP="00791853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Тезисы, представляемые в сборник материалов конференции с отклонениями от данных правил, приниматься к публикации не будут.</w:t>
      </w:r>
    </w:p>
    <w:p w:rsidR="003827CE" w:rsidRPr="003827CE" w:rsidRDefault="003827CE" w:rsidP="003827C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br/>
        <w:t>Телефоны для справок:</w:t>
      </w:r>
    </w:p>
    <w:p w:rsidR="003827CE" w:rsidRPr="003827CE" w:rsidRDefault="003827CE" w:rsidP="008F2086">
      <w:pPr>
        <w:spacing w:line="276" w:lineRule="auto"/>
        <w:contextualSpacing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(861) 221–58–74; 7–32 </w:t>
      </w:r>
    </w:p>
    <w:p w:rsidR="003827CE" w:rsidRPr="003827CE" w:rsidRDefault="003827CE" w:rsidP="008F2086">
      <w:pPr>
        <w:spacing w:line="276" w:lineRule="auto"/>
        <w:contextualSpacing/>
        <w:rPr>
          <w:rFonts w:ascii="Times New Roman" w:eastAsia="Calibri" w:hAnsi="Times New Roman" w:cs="Times New Roman"/>
          <w:szCs w:val="22"/>
          <w:lang w:val="ru-RU" w:eastAsia="en-US"/>
        </w:rPr>
      </w:pPr>
      <w:r w:rsidRPr="003827CE">
        <w:rPr>
          <w:rFonts w:ascii="Times New Roman" w:eastAsia="Calibri" w:hAnsi="Times New Roman" w:cs="Times New Roman"/>
          <w:szCs w:val="22"/>
          <w:lang w:val="ru-RU" w:eastAsia="en-US"/>
        </w:rPr>
        <w:t>Екатерина Анатольевна Нестеренко</w:t>
      </w:r>
    </w:p>
    <w:p w:rsidR="00067E88" w:rsidRDefault="00067E88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Pr="00220AB1" w:rsidRDefault="00D3282F" w:rsidP="00D3282F">
      <w:pPr>
        <w:jc w:val="center"/>
        <w:rPr>
          <w:rFonts w:ascii="Times New Roman" w:hAnsi="Times New Roman" w:cs="Times New Roman"/>
          <w:b/>
        </w:rPr>
      </w:pPr>
      <w:r w:rsidRPr="00220AB1">
        <w:rPr>
          <w:rFonts w:ascii="Times New Roman" w:hAnsi="Times New Roman" w:cs="Times New Roman"/>
          <w:b/>
        </w:rPr>
        <w:t>ТРЕБОВАНИЯ К ОФОРМЛЕНИ</w:t>
      </w:r>
      <w:r>
        <w:rPr>
          <w:rFonts w:ascii="Times New Roman" w:hAnsi="Times New Roman" w:cs="Times New Roman"/>
          <w:b/>
        </w:rPr>
        <w:t>Ю</w:t>
      </w:r>
      <w:r w:rsidRPr="00220AB1">
        <w:rPr>
          <w:rFonts w:ascii="Times New Roman" w:hAnsi="Times New Roman" w:cs="Times New Roman"/>
          <w:b/>
        </w:rPr>
        <w:t xml:space="preserve"> ЗАЯВКИ УЧАСТИЯ</w:t>
      </w:r>
    </w:p>
    <w:p w:rsidR="00D3282F" w:rsidRDefault="00D3282F" w:rsidP="00D3282F">
      <w:pPr>
        <w:rPr>
          <w:rFonts w:ascii="Times New Roman" w:hAnsi="Times New Roman" w:cs="Times New Roman"/>
        </w:rPr>
      </w:pPr>
    </w:p>
    <w:p w:rsidR="00D3282F" w:rsidRDefault="00D3282F" w:rsidP="00D3282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4D68">
        <w:rPr>
          <w:rFonts w:ascii="Times New Roman" w:hAnsi="Times New Roman" w:cs="Times New Roman"/>
        </w:rPr>
        <w:t>Заявка на участие должна быть заполнена на каждого автора и выполн</w:t>
      </w:r>
      <w:r>
        <w:rPr>
          <w:rFonts w:ascii="Times New Roman" w:hAnsi="Times New Roman" w:cs="Times New Roman"/>
        </w:rPr>
        <w:t>ена</w:t>
      </w:r>
      <w:r w:rsidRPr="00FB4D68">
        <w:rPr>
          <w:rFonts w:ascii="Times New Roman" w:hAnsi="Times New Roman" w:cs="Times New Roman"/>
        </w:rPr>
        <w:t xml:space="preserve"> по образцу. Сведения должны быть точными и актуальными.</w:t>
      </w:r>
    </w:p>
    <w:p w:rsidR="00D3282F" w:rsidRPr="00FB4D68" w:rsidRDefault="00D3282F" w:rsidP="00D3282F">
      <w:pPr>
        <w:rPr>
          <w:rFonts w:ascii="Times New Roman" w:hAnsi="Times New Roman" w:cs="Times New Roman"/>
        </w:rPr>
      </w:pPr>
    </w:p>
    <w:p w:rsidR="00D3282F" w:rsidRDefault="00D3282F" w:rsidP="00D3282F">
      <w:pPr>
        <w:jc w:val="center"/>
        <w:rPr>
          <w:rFonts w:ascii="Times New Roman" w:hAnsi="Times New Roman" w:cs="Times New Roman"/>
        </w:rPr>
      </w:pPr>
      <w:r w:rsidRPr="00FB4D68">
        <w:rPr>
          <w:rFonts w:ascii="Times New Roman" w:hAnsi="Times New Roman" w:cs="Times New Roman"/>
        </w:rPr>
        <w:t>Заявка на участие в конференции</w:t>
      </w:r>
    </w:p>
    <w:p w:rsidR="00D3282F" w:rsidRPr="00FB4D68" w:rsidRDefault="00D3282F" w:rsidP="00D3282F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8"/>
        <w:gridCol w:w="5546"/>
      </w:tblGrid>
      <w:tr w:rsidR="00D3282F" w:rsidRPr="00FB4D68" w:rsidTr="009E1ED4">
        <w:trPr>
          <w:trHeight w:val="155"/>
        </w:trPr>
        <w:tc>
          <w:tcPr>
            <w:tcW w:w="2280" w:type="pct"/>
            <w:vAlign w:val="center"/>
          </w:tcPr>
          <w:p w:rsidR="00D3282F" w:rsidRPr="00FB4D68" w:rsidRDefault="00D3282F" w:rsidP="009E1ED4">
            <w:pPr>
              <w:rPr>
                <w:rFonts w:ascii="Times New Roman" w:hAnsi="Times New Roman" w:cs="Times New Roman"/>
              </w:rPr>
            </w:pPr>
            <w:r w:rsidRPr="00FB4D68">
              <w:rPr>
                <w:rFonts w:ascii="Times New Roman" w:hAnsi="Times New Roman" w:cs="Times New Roman"/>
              </w:rPr>
              <w:t xml:space="preserve">Фамилия, имя, отчество автора </w:t>
            </w:r>
          </w:p>
        </w:tc>
        <w:tc>
          <w:tcPr>
            <w:tcW w:w="2720" w:type="pct"/>
            <w:vAlign w:val="center"/>
          </w:tcPr>
          <w:p w:rsidR="00D3282F" w:rsidRPr="00FB4D68" w:rsidRDefault="00D3282F" w:rsidP="009E1ED4">
            <w:pPr>
              <w:rPr>
                <w:rFonts w:ascii="Times New Roman" w:hAnsi="Times New Roman" w:cs="Times New Roman"/>
              </w:rPr>
            </w:pPr>
          </w:p>
        </w:tc>
      </w:tr>
      <w:tr w:rsidR="00D3282F" w:rsidRPr="00FB4D68" w:rsidTr="009E1ED4">
        <w:trPr>
          <w:trHeight w:val="149"/>
        </w:trPr>
        <w:tc>
          <w:tcPr>
            <w:tcW w:w="2280" w:type="pct"/>
            <w:vAlign w:val="center"/>
          </w:tcPr>
          <w:p w:rsidR="00D3282F" w:rsidRPr="00FB4D68" w:rsidRDefault="00D3282F" w:rsidP="009E1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конференции</w:t>
            </w:r>
            <w:r>
              <w:rPr>
                <w:rFonts w:ascii="Times New Roman" w:hAnsi="Times New Roman" w:cs="Times New Roman"/>
              </w:rPr>
              <w:br/>
              <w:t>(н</w:t>
            </w:r>
            <w:r w:rsidRPr="00FB4D68">
              <w:rPr>
                <w:rFonts w:ascii="Times New Roman" w:hAnsi="Times New Roman" w:cs="Times New Roman"/>
              </w:rPr>
              <w:t xml:space="preserve">азвание </w:t>
            </w:r>
            <w:r>
              <w:rPr>
                <w:rFonts w:ascii="Times New Roman" w:hAnsi="Times New Roman" w:cs="Times New Roman"/>
              </w:rPr>
              <w:t>факультета)</w:t>
            </w:r>
          </w:p>
        </w:tc>
        <w:tc>
          <w:tcPr>
            <w:tcW w:w="2720" w:type="pct"/>
            <w:vAlign w:val="center"/>
          </w:tcPr>
          <w:p w:rsidR="00D3282F" w:rsidRPr="00FB4D68" w:rsidRDefault="00D3282F" w:rsidP="009E1ED4">
            <w:pPr>
              <w:rPr>
                <w:rFonts w:ascii="Times New Roman" w:hAnsi="Times New Roman" w:cs="Times New Roman"/>
              </w:rPr>
            </w:pPr>
          </w:p>
        </w:tc>
      </w:tr>
      <w:tr w:rsidR="00D3282F" w:rsidRPr="00FB4D68" w:rsidTr="009E1ED4">
        <w:trPr>
          <w:trHeight w:val="149"/>
        </w:trPr>
        <w:tc>
          <w:tcPr>
            <w:tcW w:w="2280" w:type="pct"/>
            <w:vAlign w:val="center"/>
          </w:tcPr>
          <w:p w:rsidR="00D3282F" w:rsidRPr="00FB4D68" w:rsidRDefault="00D3282F" w:rsidP="009E1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тезиса</w:t>
            </w:r>
          </w:p>
        </w:tc>
        <w:tc>
          <w:tcPr>
            <w:tcW w:w="2720" w:type="pct"/>
            <w:vAlign w:val="center"/>
          </w:tcPr>
          <w:p w:rsidR="00D3282F" w:rsidRPr="00FB4D68" w:rsidRDefault="00D3282F" w:rsidP="009E1ED4">
            <w:pPr>
              <w:rPr>
                <w:rFonts w:ascii="Times New Roman" w:hAnsi="Times New Roman" w:cs="Times New Roman"/>
              </w:rPr>
            </w:pPr>
          </w:p>
        </w:tc>
      </w:tr>
      <w:tr w:rsidR="00D3282F" w:rsidRPr="00FB4D68" w:rsidTr="009E1ED4">
        <w:trPr>
          <w:trHeight w:val="149"/>
        </w:trPr>
        <w:tc>
          <w:tcPr>
            <w:tcW w:w="2280" w:type="pct"/>
            <w:vAlign w:val="center"/>
          </w:tcPr>
          <w:p w:rsidR="00D3282F" w:rsidRPr="00FB4D68" w:rsidRDefault="00D3282F" w:rsidP="009E1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720" w:type="pct"/>
            <w:vAlign w:val="center"/>
          </w:tcPr>
          <w:p w:rsidR="00D3282F" w:rsidRPr="00FB4D68" w:rsidRDefault="00D3282F" w:rsidP="009E1ED4">
            <w:pPr>
              <w:rPr>
                <w:rFonts w:ascii="Times New Roman" w:hAnsi="Times New Roman" w:cs="Times New Roman"/>
              </w:rPr>
            </w:pPr>
          </w:p>
        </w:tc>
      </w:tr>
      <w:tr w:rsidR="00D3282F" w:rsidRPr="00FB4D68" w:rsidTr="009E1ED4">
        <w:trPr>
          <w:trHeight w:val="149"/>
        </w:trPr>
        <w:tc>
          <w:tcPr>
            <w:tcW w:w="2280" w:type="pct"/>
            <w:vAlign w:val="center"/>
          </w:tcPr>
          <w:p w:rsidR="00D3282F" w:rsidRPr="00FB4D68" w:rsidRDefault="00D3282F" w:rsidP="009E1ED4">
            <w:pPr>
              <w:rPr>
                <w:rFonts w:ascii="Times New Roman" w:hAnsi="Times New Roman" w:cs="Times New Roman"/>
              </w:rPr>
            </w:pPr>
            <w:r w:rsidRPr="00FB4D68">
              <w:rPr>
                <w:rFonts w:ascii="Times New Roman" w:hAnsi="Times New Roman" w:cs="Times New Roman"/>
              </w:rPr>
              <w:t>Ученая степень, звание</w:t>
            </w:r>
          </w:p>
        </w:tc>
        <w:tc>
          <w:tcPr>
            <w:tcW w:w="2720" w:type="pct"/>
            <w:vAlign w:val="center"/>
          </w:tcPr>
          <w:p w:rsidR="00D3282F" w:rsidRPr="00FB4D68" w:rsidRDefault="00D3282F" w:rsidP="009E1ED4">
            <w:pPr>
              <w:rPr>
                <w:rFonts w:ascii="Times New Roman" w:hAnsi="Times New Roman" w:cs="Times New Roman"/>
              </w:rPr>
            </w:pPr>
          </w:p>
        </w:tc>
      </w:tr>
      <w:tr w:rsidR="00D3282F" w:rsidRPr="00FB4D68" w:rsidTr="009E1ED4">
        <w:trPr>
          <w:trHeight w:val="149"/>
        </w:trPr>
        <w:tc>
          <w:tcPr>
            <w:tcW w:w="2280" w:type="pct"/>
            <w:vAlign w:val="center"/>
          </w:tcPr>
          <w:p w:rsidR="00D3282F" w:rsidRPr="00FB4D68" w:rsidRDefault="00D3282F" w:rsidP="009E1ED4">
            <w:pPr>
              <w:rPr>
                <w:rFonts w:ascii="Times New Roman" w:hAnsi="Times New Roman" w:cs="Times New Roman"/>
              </w:rPr>
            </w:pPr>
            <w:r w:rsidRPr="00FB4D68">
              <w:rPr>
                <w:rFonts w:ascii="Times New Roman" w:hAnsi="Times New Roman" w:cs="Times New Roman"/>
              </w:rPr>
              <w:t>Телефон мобильный</w:t>
            </w:r>
            <w:r>
              <w:rPr>
                <w:rFonts w:ascii="Times New Roman" w:hAnsi="Times New Roman" w:cs="Times New Roman"/>
              </w:rPr>
              <w:br/>
              <w:t>Рабочий телефон</w:t>
            </w:r>
          </w:p>
        </w:tc>
        <w:tc>
          <w:tcPr>
            <w:tcW w:w="2720" w:type="pct"/>
            <w:vAlign w:val="center"/>
          </w:tcPr>
          <w:p w:rsidR="00D3282F" w:rsidRPr="00FB4D68" w:rsidRDefault="00D3282F" w:rsidP="009E1ED4">
            <w:pPr>
              <w:rPr>
                <w:rFonts w:ascii="Times New Roman" w:hAnsi="Times New Roman" w:cs="Times New Roman"/>
              </w:rPr>
            </w:pPr>
          </w:p>
        </w:tc>
      </w:tr>
      <w:tr w:rsidR="00D3282F" w:rsidRPr="00FB4D68" w:rsidTr="009E1ED4">
        <w:trPr>
          <w:trHeight w:val="149"/>
        </w:trPr>
        <w:tc>
          <w:tcPr>
            <w:tcW w:w="2280" w:type="pct"/>
            <w:vAlign w:val="center"/>
          </w:tcPr>
          <w:p w:rsidR="00D3282F" w:rsidRPr="00FB4D68" w:rsidRDefault="00D3282F" w:rsidP="009E1ED4">
            <w:pPr>
              <w:rPr>
                <w:rFonts w:ascii="Times New Roman" w:hAnsi="Times New Roman" w:cs="Times New Roman"/>
              </w:rPr>
            </w:pPr>
            <w:r w:rsidRPr="00FB4D68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720" w:type="pct"/>
            <w:vAlign w:val="center"/>
          </w:tcPr>
          <w:p w:rsidR="00D3282F" w:rsidRPr="00FB4D68" w:rsidRDefault="00D3282F" w:rsidP="009E1ED4">
            <w:pPr>
              <w:rPr>
                <w:rFonts w:ascii="Times New Roman" w:hAnsi="Times New Roman" w:cs="Times New Roman"/>
              </w:rPr>
            </w:pPr>
          </w:p>
        </w:tc>
      </w:tr>
    </w:tbl>
    <w:p w:rsidR="00D3282F" w:rsidRDefault="00D3282F" w:rsidP="00D3282F">
      <w:pPr>
        <w:rPr>
          <w:rFonts w:ascii="Times New Roman" w:hAnsi="Times New Roman" w:cs="Times New Roman"/>
        </w:rPr>
      </w:pPr>
    </w:p>
    <w:p w:rsidR="00D3282F" w:rsidRDefault="00D3282F" w:rsidP="00D3282F"/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Default="00D3282F" w:rsidP="003C4909">
      <w:pPr>
        <w:rPr>
          <w:rFonts w:ascii="Times New Roman" w:hAnsi="Times New Roman" w:cs="Times New Roman"/>
          <w:lang w:val="ru-RU"/>
        </w:rPr>
      </w:pPr>
    </w:p>
    <w:p w:rsidR="00D3282F" w:rsidRPr="000D3FE5" w:rsidRDefault="00D3282F" w:rsidP="00D3282F">
      <w:pPr>
        <w:spacing w:after="240"/>
        <w:jc w:val="center"/>
        <w:rPr>
          <w:rFonts w:ascii="Times New Roman" w:hAnsi="Times New Roman" w:cs="Times New Roman"/>
          <w:b/>
        </w:rPr>
      </w:pPr>
      <w:r w:rsidRPr="000D3FE5">
        <w:rPr>
          <w:rFonts w:ascii="Times New Roman" w:hAnsi="Times New Roman" w:cs="Times New Roman"/>
          <w:b/>
        </w:rPr>
        <w:t>ТРЕБОВАНИЯ К ОФОРМЛЕНИЮ ТЕЗИСА</w:t>
      </w:r>
    </w:p>
    <w:p w:rsidR="00D3282F" w:rsidRPr="000D3FE5" w:rsidRDefault="00D3282F" w:rsidP="00D3282F">
      <w:pPr>
        <w:ind w:firstLine="426"/>
        <w:jc w:val="both"/>
        <w:rPr>
          <w:rFonts w:ascii="Times New Roman" w:hAnsi="Times New Roman" w:cs="Times New Roman"/>
        </w:rPr>
      </w:pPr>
      <w:r w:rsidRPr="000D3FE5">
        <w:rPr>
          <w:rFonts w:ascii="Times New Roman" w:hAnsi="Times New Roman" w:cs="Times New Roman"/>
        </w:rPr>
        <w:lastRenderedPageBreak/>
        <w:t>Общий объем тезисов, включая список использованных источников, не более</w:t>
      </w:r>
      <w:r>
        <w:rPr>
          <w:rFonts w:ascii="Times New Roman" w:hAnsi="Times New Roman" w:cs="Times New Roman"/>
        </w:rPr>
        <w:br/>
        <w:t>3</w:t>
      </w:r>
      <w:r w:rsidRPr="000D3FE5">
        <w:rPr>
          <w:rFonts w:ascii="Times New Roman" w:hAnsi="Times New Roman" w:cs="Times New Roman"/>
        </w:rPr>
        <w:t xml:space="preserve"> страниц. Отдельно заполняется заявка на участие.</w:t>
      </w:r>
      <w:r w:rsidRPr="000D3FE5">
        <w:rPr>
          <w:rFonts w:ascii="Times New Roman" w:eastAsia="Times New Roman" w:hAnsi="Times New Roman" w:cs="Times New Roman"/>
          <w:b/>
        </w:rPr>
        <w:t xml:space="preserve"> </w:t>
      </w:r>
      <w:r w:rsidRPr="000D3FE5">
        <w:rPr>
          <w:rFonts w:ascii="Times New Roman" w:hAnsi="Times New Roman" w:cs="Times New Roman"/>
          <w:b/>
        </w:rPr>
        <w:t xml:space="preserve">Тезис предоставляется в текстовом формате </w:t>
      </w:r>
      <w:r w:rsidRPr="000D3FE5">
        <w:rPr>
          <w:rFonts w:ascii="Times New Roman" w:hAnsi="Times New Roman" w:cs="Times New Roman"/>
          <w:b/>
          <w:lang w:val="en-GB"/>
        </w:rPr>
        <w:t> MS</w:t>
      </w:r>
      <w:r w:rsidRPr="000D3FE5">
        <w:rPr>
          <w:rFonts w:ascii="Times New Roman" w:hAnsi="Times New Roman" w:cs="Times New Roman"/>
          <w:b/>
        </w:rPr>
        <w:t xml:space="preserve"> </w:t>
      </w:r>
      <w:r w:rsidRPr="000D3FE5">
        <w:rPr>
          <w:rFonts w:ascii="Times New Roman" w:hAnsi="Times New Roman" w:cs="Times New Roman"/>
          <w:b/>
          <w:lang w:val="en-GB"/>
        </w:rPr>
        <w:t>Word</w:t>
      </w:r>
      <w:r w:rsidRPr="000D3FE5">
        <w:rPr>
          <w:rFonts w:ascii="Times New Roman" w:hAnsi="Times New Roman" w:cs="Times New Roman"/>
          <w:b/>
        </w:rPr>
        <w:t xml:space="preserve"> 2007–2010 (*.</w:t>
      </w:r>
      <w:r w:rsidRPr="000D3FE5">
        <w:rPr>
          <w:rFonts w:ascii="Times New Roman" w:hAnsi="Times New Roman" w:cs="Times New Roman"/>
          <w:b/>
          <w:lang w:val="en-GB"/>
        </w:rPr>
        <w:t>doc</w:t>
      </w:r>
      <w:r w:rsidRPr="000D3FE5">
        <w:rPr>
          <w:rFonts w:ascii="Times New Roman" w:hAnsi="Times New Roman" w:cs="Times New Roman"/>
          <w:b/>
        </w:rPr>
        <w:t>)</w:t>
      </w:r>
      <w:r w:rsidRPr="000D3FE5">
        <w:rPr>
          <w:rFonts w:ascii="Times New Roman" w:hAnsi="Times New Roman" w:cs="Times New Roman"/>
        </w:rPr>
        <w:t>.</w:t>
      </w:r>
    </w:p>
    <w:p w:rsidR="00D3282F" w:rsidRPr="000D3FE5" w:rsidRDefault="00D3282F" w:rsidP="00D3282F">
      <w:pPr>
        <w:ind w:firstLine="425"/>
        <w:jc w:val="both"/>
        <w:rPr>
          <w:rFonts w:ascii="Times New Roman" w:hAnsi="Times New Roman" w:cs="Times New Roman"/>
        </w:rPr>
      </w:pPr>
    </w:p>
    <w:p w:rsidR="00D3282F" w:rsidRPr="000D3FE5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zCs w:val="28"/>
        </w:rPr>
      </w:pPr>
      <w:proofErr w:type="spellStart"/>
      <w:r w:rsidRPr="000D3FE5">
        <w:rPr>
          <w:szCs w:val="28"/>
        </w:rPr>
        <w:t>Размер</w:t>
      </w:r>
      <w:proofErr w:type="spellEnd"/>
      <w:r w:rsidRPr="000D3FE5">
        <w:rPr>
          <w:szCs w:val="28"/>
        </w:rPr>
        <w:t xml:space="preserve"> </w:t>
      </w:r>
      <w:proofErr w:type="spellStart"/>
      <w:r w:rsidRPr="000D3FE5">
        <w:rPr>
          <w:szCs w:val="28"/>
        </w:rPr>
        <w:t>бумаги</w:t>
      </w:r>
      <w:proofErr w:type="spellEnd"/>
      <w:r w:rsidRPr="000D3FE5">
        <w:rPr>
          <w:szCs w:val="28"/>
        </w:rPr>
        <w:t xml:space="preserve"> – А5 (148 × 210 </w:t>
      </w:r>
      <w:proofErr w:type="spellStart"/>
      <w:r w:rsidRPr="000D3FE5">
        <w:rPr>
          <w:szCs w:val="28"/>
        </w:rPr>
        <w:t>мм</w:t>
      </w:r>
      <w:proofErr w:type="spellEnd"/>
      <w:r w:rsidRPr="000D3FE5">
        <w:rPr>
          <w:szCs w:val="28"/>
        </w:rPr>
        <w:t>);</w:t>
      </w:r>
    </w:p>
    <w:p w:rsidR="00D3282F" w:rsidRPr="00D3282F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zCs w:val="28"/>
          <w:lang w:val="ru-RU"/>
        </w:rPr>
      </w:pPr>
      <w:r w:rsidRPr="00D3282F">
        <w:rPr>
          <w:szCs w:val="28"/>
          <w:lang w:val="ru-RU"/>
        </w:rPr>
        <w:t xml:space="preserve">Поля – верхнее и нижнее – 1,8 см; левое и правое – 1,7 см; </w:t>
      </w:r>
    </w:p>
    <w:p w:rsidR="00D3282F" w:rsidRPr="000D3FE5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zCs w:val="28"/>
        </w:rPr>
      </w:pPr>
      <w:proofErr w:type="spellStart"/>
      <w:r w:rsidRPr="000D3FE5">
        <w:rPr>
          <w:szCs w:val="28"/>
        </w:rPr>
        <w:t>Шрифт</w:t>
      </w:r>
      <w:proofErr w:type="spellEnd"/>
      <w:r w:rsidRPr="000D3FE5">
        <w:rPr>
          <w:szCs w:val="28"/>
        </w:rPr>
        <w:t xml:space="preserve"> – Times New Roman;</w:t>
      </w:r>
    </w:p>
    <w:p w:rsidR="00D3282F" w:rsidRPr="00D3282F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zCs w:val="28"/>
          <w:lang w:val="ru-RU"/>
        </w:rPr>
      </w:pPr>
      <w:r w:rsidRPr="00D3282F">
        <w:rPr>
          <w:szCs w:val="28"/>
          <w:lang w:val="ru-RU"/>
        </w:rPr>
        <w:t>Размер шрифта заголовка (кегль) – 12; размер шрифта текста – 10;</w:t>
      </w:r>
    </w:p>
    <w:p w:rsidR="00D3282F" w:rsidRPr="000D3FE5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zCs w:val="28"/>
        </w:rPr>
      </w:pPr>
      <w:proofErr w:type="spellStart"/>
      <w:r w:rsidRPr="000D3FE5">
        <w:rPr>
          <w:szCs w:val="28"/>
        </w:rPr>
        <w:t>Абзацный</w:t>
      </w:r>
      <w:proofErr w:type="spellEnd"/>
      <w:r w:rsidRPr="000D3FE5">
        <w:rPr>
          <w:szCs w:val="28"/>
        </w:rPr>
        <w:t xml:space="preserve"> </w:t>
      </w:r>
      <w:proofErr w:type="spellStart"/>
      <w:r w:rsidRPr="000D3FE5">
        <w:rPr>
          <w:szCs w:val="28"/>
        </w:rPr>
        <w:t>отступ</w:t>
      </w:r>
      <w:proofErr w:type="spellEnd"/>
      <w:r w:rsidRPr="000D3FE5">
        <w:rPr>
          <w:szCs w:val="28"/>
        </w:rPr>
        <w:t xml:space="preserve"> – 0,75 </w:t>
      </w:r>
      <w:proofErr w:type="spellStart"/>
      <w:r w:rsidRPr="000D3FE5">
        <w:rPr>
          <w:szCs w:val="28"/>
        </w:rPr>
        <w:t>см</w:t>
      </w:r>
      <w:proofErr w:type="spellEnd"/>
      <w:r w:rsidRPr="000D3FE5">
        <w:rPr>
          <w:szCs w:val="28"/>
        </w:rPr>
        <w:t xml:space="preserve">; </w:t>
      </w:r>
    </w:p>
    <w:p w:rsidR="00D3282F" w:rsidRPr="000D3FE5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zCs w:val="28"/>
        </w:rPr>
      </w:pPr>
      <w:proofErr w:type="spellStart"/>
      <w:r w:rsidRPr="000D3FE5">
        <w:rPr>
          <w:szCs w:val="28"/>
        </w:rPr>
        <w:t>Междустрочный</w:t>
      </w:r>
      <w:proofErr w:type="spellEnd"/>
      <w:r w:rsidRPr="000D3FE5">
        <w:rPr>
          <w:szCs w:val="28"/>
        </w:rPr>
        <w:t xml:space="preserve"> </w:t>
      </w:r>
      <w:proofErr w:type="spellStart"/>
      <w:r w:rsidRPr="000D3FE5">
        <w:rPr>
          <w:szCs w:val="28"/>
        </w:rPr>
        <w:t>интервал</w:t>
      </w:r>
      <w:proofErr w:type="spellEnd"/>
      <w:r w:rsidRPr="000D3FE5">
        <w:rPr>
          <w:szCs w:val="28"/>
        </w:rPr>
        <w:t xml:space="preserve"> – </w:t>
      </w:r>
      <w:proofErr w:type="spellStart"/>
      <w:r w:rsidRPr="000D3FE5">
        <w:rPr>
          <w:szCs w:val="28"/>
        </w:rPr>
        <w:t>одинарный</w:t>
      </w:r>
      <w:proofErr w:type="spellEnd"/>
      <w:r w:rsidRPr="000D3FE5">
        <w:rPr>
          <w:szCs w:val="28"/>
        </w:rPr>
        <w:t xml:space="preserve">; </w:t>
      </w:r>
    </w:p>
    <w:p w:rsidR="00D3282F" w:rsidRPr="000D3FE5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zCs w:val="28"/>
        </w:rPr>
      </w:pPr>
      <w:proofErr w:type="spellStart"/>
      <w:r w:rsidRPr="000D3FE5">
        <w:rPr>
          <w:szCs w:val="28"/>
        </w:rPr>
        <w:t>Переносы</w:t>
      </w:r>
      <w:proofErr w:type="spellEnd"/>
      <w:r w:rsidRPr="000D3FE5">
        <w:rPr>
          <w:szCs w:val="28"/>
        </w:rPr>
        <w:t xml:space="preserve"> – </w:t>
      </w:r>
      <w:proofErr w:type="spellStart"/>
      <w:r w:rsidRPr="000D3FE5">
        <w:rPr>
          <w:szCs w:val="28"/>
        </w:rPr>
        <w:t>автоматические</w:t>
      </w:r>
      <w:proofErr w:type="spellEnd"/>
      <w:r w:rsidRPr="000D3FE5">
        <w:rPr>
          <w:szCs w:val="28"/>
        </w:rPr>
        <w:t xml:space="preserve"> (</w:t>
      </w:r>
      <w:proofErr w:type="spellStart"/>
      <w:r w:rsidRPr="000D3FE5">
        <w:rPr>
          <w:szCs w:val="28"/>
        </w:rPr>
        <w:t>не</w:t>
      </w:r>
      <w:proofErr w:type="spellEnd"/>
      <w:r w:rsidRPr="000D3FE5">
        <w:rPr>
          <w:szCs w:val="28"/>
        </w:rPr>
        <w:t xml:space="preserve"> </w:t>
      </w:r>
      <w:proofErr w:type="spellStart"/>
      <w:r w:rsidRPr="000D3FE5">
        <w:rPr>
          <w:szCs w:val="28"/>
        </w:rPr>
        <w:t>вручную</w:t>
      </w:r>
      <w:proofErr w:type="spellEnd"/>
      <w:r w:rsidRPr="000D3FE5">
        <w:rPr>
          <w:szCs w:val="28"/>
        </w:rPr>
        <w:t>);</w:t>
      </w:r>
    </w:p>
    <w:p w:rsidR="00D3282F" w:rsidRPr="000D3FE5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zCs w:val="28"/>
        </w:rPr>
      </w:pPr>
      <w:proofErr w:type="spellStart"/>
      <w:r w:rsidRPr="000D3FE5">
        <w:rPr>
          <w:szCs w:val="28"/>
        </w:rPr>
        <w:t>Выравнивание</w:t>
      </w:r>
      <w:proofErr w:type="spellEnd"/>
      <w:r w:rsidRPr="000D3FE5">
        <w:rPr>
          <w:szCs w:val="28"/>
        </w:rPr>
        <w:t xml:space="preserve"> </w:t>
      </w:r>
      <w:proofErr w:type="spellStart"/>
      <w:r w:rsidRPr="000D3FE5">
        <w:rPr>
          <w:szCs w:val="28"/>
        </w:rPr>
        <w:t>текста</w:t>
      </w:r>
      <w:proofErr w:type="spellEnd"/>
      <w:r w:rsidRPr="000D3FE5">
        <w:rPr>
          <w:szCs w:val="28"/>
        </w:rPr>
        <w:t xml:space="preserve"> – по </w:t>
      </w:r>
      <w:proofErr w:type="spellStart"/>
      <w:r w:rsidRPr="000D3FE5">
        <w:rPr>
          <w:szCs w:val="28"/>
        </w:rPr>
        <w:t>ширине</w:t>
      </w:r>
      <w:proofErr w:type="spellEnd"/>
      <w:r w:rsidRPr="000D3FE5">
        <w:rPr>
          <w:szCs w:val="28"/>
        </w:rPr>
        <w:t>;</w:t>
      </w:r>
    </w:p>
    <w:p w:rsidR="00D3282F" w:rsidRPr="00D3282F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pacing w:val="-4"/>
          <w:szCs w:val="28"/>
          <w:lang w:val="ru-RU"/>
        </w:rPr>
      </w:pPr>
      <w:r w:rsidRPr="00D3282F">
        <w:rPr>
          <w:spacing w:val="-4"/>
          <w:szCs w:val="28"/>
          <w:lang w:val="ru-RU"/>
        </w:rPr>
        <w:t>Допустимые выделения – полужирное начертание заголовка доклада;</w:t>
      </w:r>
    </w:p>
    <w:p w:rsidR="00D3282F" w:rsidRPr="00D3282F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zCs w:val="28"/>
          <w:lang w:val="ru-RU"/>
        </w:rPr>
      </w:pPr>
      <w:r w:rsidRPr="00D3282F">
        <w:rPr>
          <w:szCs w:val="28"/>
          <w:lang w:val="ru-RU"/>
        </w:rPr>
        <w:t>Дефи</w:t>
      </w:r>
      <w:proofErr w:type="gramStart"/>
      <w:r w:rsidRPr="00D3282F">
        <w:rPr>
          <w:szCs w:val="28"/>
          <w:lang w:val="ru-RU"/>
        </w:rPr>
        <w:t>с(</w:t>
      </w:r>
      <w:proofErr w:type="gramEnd"/>
      <w:r w:rsidRPr="00D3282F">
        <w:rPr>
          <w:szCs w:val="28"/>
          <w:lang w:val="ru-RU"/>
        </w:rPr>
        <w:t xml:space="preserve">-) должен отличаться от тире (–). </w:t>
      </w:r>
    </w:p>
    <w:p w:rsidR="00D3282F" w:rsidRPr="00D3282F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pacing w:val="-4"/>
          <w:szCs w:val="28"/>
          <w:lang w:val="ru-RU"/>
        </w:rPr>
      </w:pPr>
      <w:r w:rsidRPr="00D3282F">
        <w:rPr>
          <w:spacing w:val="-4"/>
          <w:szCs w:val="28"/>
          <w:lang w:val="ru-RU"/>
        </w:rPr>
        <w:t>Тире и кавычки</w:t>
      </w:r>
      <w:proofErr w:type="gramStart"/>
      <w:r w:rsidRPr="00D3282F">
        <w:rPr>
          <w:spacing w:val="-4"/>
          <w:szCs w:val="28"/>
          <w:lang w:val="ru-RU"/>
        </w:rPr>
        <w:t xml:space="preserve"> («») </w:t>
      </w:r>
      <w:proofErr w:type="gramEnd"/>
      <w:r w:rsidRPr="00D3282F">
        <w:rPr>
          <w:spacing w:val="-4"/>
          <w:szCs w:val="28"/>
          <w:lang w:val="ru-RU"/>
        </w:rPr>
        <w:t>должны быть одинакового начертания по всему тексту;</w:t>
      </w:r>
    </w:p>
    <w:p w:rsidR="00D3282F" w:rsidRPr="00D3282F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zCs w:val="28"/>
          <w:lang w:val="ru-RU"/>
        </w:rPr>
      </w:pPr>
      <w:r w:rsidRPr="00D3282F">
        <w:rPr>
          <w:szCs w:val="28"/>
          <w:lang w:val="ru-RU"/>
        </w:rPr>
        <w:t>Не допускаются пробелы между абзацами;</w:t>
      </w:r>
    </w:p>
    <w:p w:rsidR="00D3282F" w:rsidRPr="00D3282F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zCs w:val="28"/>
          <w:lang w:val="ru-RU"/>
        </w:rPr>
      </w:pPr>
      <w:r w:rsidRPr="00D3282F">
        <w:rPr>
          <w:szCs w:val="28"/>
          <w:lang w:val="ru-RU"/>
        </w:rPr>
        <w:t>Не допускается использование таблиц и рисунков;</w:t>
      </w:r>
    </w:p>
    <w:p w:rsidR="00D3282F" w:rsidRPr="00D3282F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zCs w:val="28"/>
          <w:lang w:val="ru-RU"/>
        </w:rPr>
      </w:pPr>
      <w:r w:rsidRPr="00D3282F">
        <w:rPr>
          <w:szCs w:val="28"/>
          <w:lang w:val="ru-RU"/>
        </w:rPr>
        <w:t xml:space="preserve">Список литературы </w:t>
      </w:r>
      <w:proofErr w:type="gramStart"/>
      <w:r w:rsidRPr="00D3282F">
        <w:rPr>
          <w:szCs w:val="28"/>
          <w:lang w:val="ru-RU"/>
        </w:rPr>
        <w:t>размещается в конце статьи и обусловливается</w:t>
      </w:r>
      <w:proofErr w:type="gramEnd"/>
      <w:r w:rsidRPr="00D3282F">
        <w:rPr>
          <w:szCs w:val="28"/>
          <w:lang w:val="ru-RU"/>
        </w:rPr>
        <w:t xml:space="preserve"> нал</w:t>
      </w:r>
      <w:r w:rsidRPr="00D3282F">
        <w:rPr>
          <w:szCs w:val="28"/>
          <w:lang w:val="ru-RU"/>
        </w:rPr>
        <w:t>и</w:t>
      </w:r>
      <w:r w:rsidRPr="00D3282F">
        <w:rPr>
          <w:szCs w:val="28"/>
          <w:lang w:val="ru-RU"/>
        </w:rPr>
        <w:t>чием цитат или ссылок;</w:t>
      </w:r>
    </w:p>
    <w:p w:rsidR="00D3282F" w:rsidRPr="00D3282F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zCs w:val="28"/>
          <w:lang w:val="ru-RU"/>
        </w:rPr>
      </w:pPr>
      <w:r w:rsidRPr="00D3282F">
        <w:rPr>
          <w:szCs w:val="28"/>
          <w:lang w:val="ru-RU"/>
        </w:rPr>
        <w:t>Список литературы оформляется в соответствии с ГОСТ 7.1–2003;</w:t>
      </w:r>
    </w:p>
    <w:p w:rsidR="00D3282F" w:rsidRPr="00D3282F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zCs w:val="28"/>
          <w:lang w:val="ru-RU"/>
        </w:rPr>
      </w:pPr>
      <w:r w:rsidRPr="00D3282F">
        <w:rPr>
          <w:szCs w:val="28"/>
          <w:lang w:val="ru-RU"/>
        </w:rPr>
        <w:t>Список литературы нумеруется вручную (не автоматически);</w:t>
      </w:r>
    </w:p>
    <w:p w:rsidR="00D3282F" w:rsidRPr="000D3FE5" w:rsidRDefault="00D3282F" w:rsidP="00D3282F">
      <w:pPr>
        <w:pStyle w:val="a9"/>
        <w:numPr>
          <w:ilvl w:val="0"/>
          <w:numId w:val="10"/>
        </w:numPr>
        <w:tabs>
          <w:tab w:val="left" w:pos="993"/>
        </w:tabs>
        <w:ind w:left="0" w:firstLine="425"/>
        <w:contextualSpacing w:val="0"/>
        <w:rPr>
          <w:szCs w:val="28"/>
        </w:rPr>
      </w:pPr>
      <w:proofErr w:type="spellStart"/>
      <w:r w:rsidRPr="00D3282F">
        <w:rPr>
          <w:szCs w:val="28"/>
          <w:lang w:val="ru-RU"/>
        </w:rPr>
        <w:t>Внутритекстовые</w:t>
      </w:r>
      <w:proofErr w:type="spellEnd"/>
      <w:r w:rsidRPr="00D3282F">
        <w:rPr>
          <w:szCs w:val="28"/>
          <w:lang w:val="ru-RU"/>
        </w:rPr>
        <w:t xml:space="preserve"> ссылки на включенные в список литературы работы приводятся в квадратных скобках [1]. </w:t>
      </w:r>
      <w:proofErr w:type="spellStart"/>
      <w:r w:rsidRPr="000D3FE5">
        <w:rPr>
          <w:szCs w:val="28"/>
        </w:rPr>
        <w:t>Использование</w:t>
      </w:r>
      <w:proofErr w:type="spellEnd"/>
      <w:r w:rsidRPr="000D3FE5">
        <w:rPr>
          <w:szCs w:val="28"/>
        </w:rPr>
        <w:t xml:space="preserve"> </w:t>
      </w:r>
      <w:proofErr w:type="spellStart"/>
      <w:r w:rsidRPr="000D3FE5">
        <w:rPr>
          <w:szCs w:val="28"/>
        </w:rPr>
        <w:t>автоматических</w:t>
      </w:r>
      <w:proofErr w:type="spellEnd"/>
      <w:r w:rsidRPr="000D3FE5">
        <w:rPr>
          <w:szCs w:val="28"/>
        </w:rPr>
        <w:t xml:space="preserve"> </w:t>
      </w:r>
      <w:proofErr w:type="spellStart"/>
      <w:r w:rsidRPr="000D3FE5">
        <w:rPr>
          <w:szCs w:val="28"/>
        </w:rPr>
        <w:t>постраничных</w:t>
      </w:r>
      <w:proofErr w:type="spellEnd"/>
      <w:r w:rsidRPr="000D3FE5">
        <w:rPr>
          <w:szCs w:val="28"/>
        </w:rPr>
        <w:t xml:space="preserve"> </w:t>
      </w:r>
      <w:proofErr w:type="spellStart"/>
      <w:r w:rsidRPr="000D3FE5">
        <w:rPr>
          <w:szCs w:val="28"/>
        </w:rPr>
        <w:t>ссылок</w:t>
      </w:r>
      <w:proofErr w:type="spellEnd"/>
      <w:r w:rsidRPr="000D3FE5">
        <w:rPr>
          <w:szCs w:val="28"/>
        </w:rPr>
        <w:t xml:space="preserve"> </w:t>
      </w:r>
      <w:proofErr w:type="spellStart"/>
      <w:r w:rsidRPr="000D3FE5">
        <w:rPr>
          <w:szCs w:val="28"/>
        </w:rPr>
        <w:t>не</w:t>
      </w:r>
      <w:proofErr w:type="spellEnd"/>
      <w:r w:rsidRPr="000D3FE5">
        <w:rPr>
          <w:szCs w:val="28"/>
        </w:rPr>
        <w:t xml:space="preserve"> </w:t>
      </w:r>
      <w:proofErr w:type="spellStart"/>
      <w:r w:rsidRPr="000D3FE5">
        <w:rPr>
          <w:szCs w:val="28"/>
        </w:rPr>
        <w:t>допускается</w:t>
      </w:r>
      <w:proofErr w:type="spellEnd"/>
      <w:r w:rsidRPr="000D3FE5">
        <w:rPr>
          <w:szCs w:val="28"/>
        </w:rPr>
        <w:t xml:space="preserve">. </w:t>
      </w:r>
    </w:p>
    <w:p w:rsidR="00D3282F" w:rsidRPr="000D3FE5" w:rsidRDefault="00D3282F" w:rsidP="00D3282F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0D3FE5">
        <w:rPr>
          <w:rFonts w:ascii="Times New Roman" w:hAnsi="Times New Roman" w:cs="Times New Roman"/>
          <w:b/>
        </w:rPr>
        <w:t>СПРАВОЧНЫЙ АППАРАТ СТАТЬИ ДОЛЖЕН ВКЛЮЧАТЬ:</w:t>
      </w:r>
    </w:p>
    <w:p w:rsidR="00D3282F" w:rsidRPr="00D3282F" w:rsidRDefault="00D3282F" w:rsidP="00D3282F">
      <w:pPr>
        <w:pStyle w:val="a9"/>
        <w:numPr>
          <w:ilvl w:val="0"/>
          <w:numId w:val="11"/>
        </w:numPr>
        <w:tabs>
          <w:tab w:val="left" w:pos="851"/>
        </w:tabs>
        <w:ind w:left="0" w:firstLine="425"/>
        <w:rPr>
          <w:szCs w:val="28"/>
          <w:lang w:val="ru-RU"/>
        </w:rPr>
      </w:pPr>
      <w:r w:rsidRPr="00D3282F">
        <w:rPr>
          <w:szCs w:val="28"/>
          <w:lang w:val="ru-RU"/>
        </w:rPr>
        <w:t>УДК в верхнем левом углу;</w:t>
      </w:r>
    </w:p>
    <w:p w:rsidR="00D3282F" w:rsidRPr="00D3282F" w:rsidRDefault="00D3282F" w:rsidP="00D3282F">
      <w:pPr>
        <w:pStyle w:val="a9"/>
        <w:numPr>
          <w:ilvl w:val="0"/>
          <w:numId w:val="11"/>
        </w:numPr>
        <w:tabs>
          <w:tab w:val="left" w:pos="851"/>
        </w:tabs>
        <w:ind w:left="0" w:firstLine="425"/>
        <w:rPr>
          <w:szCs w:val="28"/>
          <w:lang w:val="ru-RU"/>
        </w:rPr>
      </w:pPr>
      <w:r w:rsidRPr="00D3282F">
        <w:rPr>
          <w:szCs w:val="28"/>
          <w:lang w:val="ru-RU"/>
        </w:rPr>
        <w:t xml:space="preserve">название материалов на русском языке строчными буквами, начиная с </w:t>
      </w:r>
      <w:proofErr w:type="gramStart"/>
      <w:r w:rsidRPr="00D3282F">
        <w:rPr>
          <w:szCs w:val="28"/>
          <w:lang w:val="ru-RU"/>
        </w:rPr>
        <w:t>з</w:t>
      </w:r>
      <w:r w:rsidRPr="00D3282F">
        <w:rPr>
          <w:szCs w:val="28"/>
          <w:lang w:val="ru-RU"/>
        </w:rPr>
        <w:t>а</w:t>
      </w:r>
      <w:r w:rsidRPr="00D3282F">
        <w:rPr>
          <w:szCs w:val="28"/>
          <w:lang w:val="ru-RU"/>
        </w:rPr>
        <w:t>главной</w:t>
      </w:r>
      <w:proofErr w:type="gramEnd"/>
      <w:r w:rsidRPr="00D3282F">
        <w:rPr>
          <w:szCs w:val="28"/>
          <w:lang w:val="ru-RU"/>
        </w:rPr>
        <w:t>, с размещением по центру с применением полужирного начертания (п</w:t>
      </w:r>
      <w:r w:rsidRPr="00D3282F">
        <w:rPr>
          <w:szCs w:val="28"/>
          <w:lang w:val="ru-RU"/>
        </w:rPr>
        <w:t>е</w:t>
      </w:r>
      <w:r w:rsidRPr="00D3282F">
        <w:rPr>
          <w:szCs w:val="28"/>
          <w:lang w:val="ru-RU"/>
        </w:rPr>
        <w:t>реносы не допускаются!);</w:t>
      </w:r>
    </w:p>
    <w:p w:rsidR="00D3282F" w:rsidRPr="00D3282F" w:rsidRDefault="00D3282F" w:rsidP="00D3282F">
      <w:pPr>
        <w:pStyle w:val="a9"/>
        <w:numPr>
          <w:ilvl w:val="0"/>
          <w:numId w:val="11"/>
        </w:numPr>
        <w:tabs>
          <w:tab w:val="left" w:pos="851"/>
        </w:tabs>
        <w:ind w:left="0" w:firstLine="425"/>
        <w:rPr>
          <w:szCs w:val="28"/>
          <w:lang w:val="ru-RU"/>
        </w:rPr>
      </w:pPr>
      <w:r w:rsidRPr="00D3282F">
        <w:rPr>
          <w:szCs w:val="28"/>
          <w:lang w:val="ru-RU"/>
        </w:rPr>
        <w:t>название материалов на английском языке строчными буквами;</w:t>
      </w:r>
    </w:p>
    <w:p w:rsidR="00D3282F" w:rsidRPr="00D3282F" w:rsidRDefault="00D3282F" w:rsidP="00D3282F">
      <w:pPr>
        <w:pStyle w:val="a9"/>
        <w:numPr>
          <w:ilvl w:val="0"/>
          <w:numId w:val="11"/>
        </w:numPr>
        <w:tabs>
          <w:tab w:val="left" w:pos="851"/>
        </w:tabs>
        <w:ind w:left="0" w:firstLine="425"/>
        <w:rPr>
          <w:szCs w:val="28"/>
          <w:lang w:val="ru-RU"/>
        </w:rPr>
      </w:pPr>
      <w:r w:rsidRPr="00D3282F">
        <w:rPr>
          <w:szCs w:val="28"/>
          <w:lang w:val="ru-RU"/>
        </w:rPr>
        <w:t>фамилия и инициалы автора с выравниванием текста по правому краю с применением курсивного начертания;</w:t>
      </w:r>
    </w:p>
    <w:p w:rsidR="00D3282F" w:rsidRPr="00D3282F" w:rsidRDefault="00D3282F" w:rsidP="00D3282F">
      <w:pPr>
        <w:pStyle w:val="a9"/>
        <w:numPr>
          <w:ilvl w:val="0"/>
          <w:numId w:val="11"/>
        </w:numPr>
        <w:tabs>
          <w:tab w:val="left" w:pos="851"/>
        </w:tabs>
        <w:ind w:left="0" w:firstLine="425"/>
        <w:rPr>
          <w:szCs w:val="28"/>
          <w:lang w:val="ru-RU"/>
        </w:rPr>
      </w:pPr>
      <w:r w:rsidRPr="00D3282F">
        <w:rPr>
          <w:szCs w:val="28"/>
          <w:lang w:val="ru-RU"/>
        </w:rPr>
        <w:t>аннотацию и ключевые слова на русском языке;</w:t>
      </w:r>
    </w:p>
    <w:p w:rsidR="00D3282F" w:rsidRPr="00D3282F" w:rsidRDefault="00D3282F" w:rsidP="00D3282F">
      <w:pPr>
        <w:pStyle w:val="a9"/>
        <w:numPr>
          <w:ilvl w:val="0"/>
          <w:numId w:val="11"/>
        </w:numPr>
        <w:tabs>
          <w:tab w:val="left" w:pos="851"/>
        </w:tabs>
        <w:ind w:left="0" w:firstLine="425"/>
        <w:rPr>
          <w:szCs w:val="28"/>
          <w:lang w:val="ru-RU"/>
        </w:rPr>
      </w:pPr>
      <w:r w:rsidRPr="00D3282F">
        <w:rPr>
          <w:szCs w:val="28"/>
          <w:lang w:val="ru-RU"/>
        </w:rPr>
        <w:t>аннотацию и ключевые слова на английском языке;</w:t>
      </w:r>
    </w:p>
    <w:p w:rsidR="00D3282F" w:rsidRPr="000D3FE5" w:rsidRDefault="00D3282F" w:rsidP="00D3282F">
      <w:pPr>
        <w:pStyle w:val="a9"/>
        <w:numPr>
          <w:ilvl w:val="0"/>
          <w:numId w:val="11"/>
        </w:numPr>
        <w:tabs>
          <w:tab w:val="left" w:pos="851"/>
        </w:tabs>
        <w:ind w:left="0" w:firstLine="425"/>
        <w:rPr>
          <w:szCs w:val="28"/>
        </w:rPr>
      </w:pPr>
      <w:proofErr w:type="spellStart"/>
      <w:r w:rsidRPr="000D3FE5">
        <w:rPr>
          <w:szCs w:val="28"/>
        </w:rPr>
        <w:t>основной</w:t>
      </w:r>
      <w:proofErr w:type="spellEnd"/>
      <w:r w:rsidRPr="000D3FE5">
        <w:rPr>
          <w:szCs w:val="28"/>
        </w:rPr>
        <w:t xml:space="preserve"> </w:t>
      </w:r>
      <w:proofErr w:type="spellStart"/>
      <w:r w:rsidRPr="000D3FE5">
        <w:rPr>
          <w:szCs w:val="28"/>
        </w:rPr>
        <w:t>текст</w:t>
      </w:r>
      <w:proofErr w:type="spellEnd"/>
      <w:r w:rsidRPr="000D3FE5">
        <w:rPr>
          <w:szCs w:val="28"/>
        </w:rPr>
        <w:t>;</w:t>
      </w:r>
    </w:p>
    <w:p w:rsidR="00D3282F" w:rsidRPr="000D3FE5" w:rsidRDefault="00D3282F" w:rsidP="00D3282F">
      <w:pPr>
        <w:pStyle w:val="a9"/>
        <w:numPr>
          <w:ilvl w:val="0"/>
          <w:numId w:val="11"/>
        </w:numPr>
        <w:tabs>
          <w:tab w:val="left" w:pos="851"/>
        </w:tabs>
        <w:ind w:left="0" w:firstLine="425"/>
        <w:rPr>
          <w:szCs w:val="28"/>
        </w:rPr>
      </w:pPr>
      <w:proofErr w:type="spellStart"/>
      <w:proofErr w:type="gramStart"/>
      <w:r w:rsidRPr="000D3FE5">
        <w:rPr>
          <w:szCs w:val="28"/>
        </w:rPr>
        <w:t>список</w:t>
      </w:r>
      <w:proofErr w:type="spellEnd"/>
      <w:proofErr w:type="gramEnd"/>
      <w:r w:rsidRPr="000D3FE5">
        <w:rPr>
          <w:szCs w:val="28"/>
        </w:rPr>
        <w:t xml:space="preserve"> </w:t>
      </w:r>
      <w:proofErr w:type="spellStart"/>
      <w:r w:rsidRPr="000D3FE5">
        <w:rPr>
          <w:szCs w:val="28"/>
        </w:rPr>
        <w:t>литературы</w:t>
      </w:r>
      <w:proofErr w:type="spellEnd"/>
      <w:r w:rsidRPr="000D3FE5">
        <w:rPr>
          <w:szCs w:val="28"/>
        </w:rPr>
        <w:t xml:space="preserve">. </w:t>
      </w:r>
    </w:p>
    <w:p w:rsidR="00D3282F" w:rsidRPr="000D3FE5" w:rsidRDefault="00D3282F" w:rsidP="00D3282F">
      <w:pPr>
        <w:ind w:firstLine="426"/>
        <w:jc w:val="both"/>
        <w:rPr>
          <w:rFonts w:ascii="Times New Roman" w:hAnsi="Times New Roman" w:cs="Times New Roman"/>
        </w:rPr>
      </w:pPr>
    </w:p>
    <w:p w:rsidR="00D3282F" w:rsidRPr="000D3FE5" w:rsidRDefault="00D3282F" w:rsidP="00D3282F">
      <w:pPr>
        <w:ind w:firstLine="426"/>
        <w:jc w:val="both"/>
        <w:rPr>
          <w:rFonts w:ascii="Times New Roman" w:hAnsi="Times New Roman" w:cs="Times New Roman"/>
        </w:rPr>
      </w:pPr>
      <w:r w:rsidRPr="000D3FE5">
        <w:rPr>
          <w:rFonts w:ascii="Times New Roman" w:hAnsi="Times New Roman" w:cs="Times New Roman"/>
        </w:rPr>
        <w:t xml:space="preserve">Рекомендуемый объем аннотации </w:t>
      </w:r>
      <w:r>
        <w:rPr>
          <w:rFonts w:ascii="Times New Roman" w:hAnsi="Times New Roman" w:cs="Times New Roman"/>
        </w:rPr>
        <w:t>1-3</w:t>
      </w:r>
      <w:r w:rsidRPr="000D3FE5">
        <w:rPr>
          <w:rFonts w:ascii="Times New Roman" w:hAnsi="Times New Roman" w:cs="Times New Roman"/>
        </w:rPr>
        <w:t xml:space="preserve"> предложени</w:t>
      </w:r>
      <w:r>
        <w:rPr>
          <w:rFonts w:ascii="Times New Roman" w:hAnsi="Times New Roman" w:cs="Times New Roman"/>
        </w:rPr>
        <w:t>я</w:t>
      </w:r>
      <w:r w:rsidRPr="000D3FE5">
        <w:rPr>
          <w:rFonts w:ascii="Times New Roman" w:hAnsi="Times New Roman" w:cs="Times New Roman"/>
        </w:rPr>
        <w:t xml:space="preserve"> обычного текста, не повторяющегося в нижеизложенном материале. Оптимальное количество ключевых слов – от 3 до 7.</w:t>
      </w:r>
    </w:p>
    <w:p w:rsidR="00D3282F" w:rsidRDefault="00D3282F" w:rsidP="00D3282F">
      <w:pPr>
        <w:rPr>
          <w:rFonts w:ascii="Times New Roman" w:hAnsi="Times New Roman" w:cs="Times New Roman"/>
        </w:rPr>
        <w:sectPr w:rsidR="00D3282F" w:rsidSect="00D25FF5">
          <w:footerReference w:type="first" r:id="rId10"/>
          <w:pgSz w:w="11906" w:h="16838"/>
          <w:pgMar w:top="1021" w:right="964" w:bottom="1021" w:left="964" w:header="709" w:footer="709" w:gutter="0"/>
          <w:cols w:space="708"/>
          <w:docGrid w:linePitch="360"/>
        </w:sectPr>
      </w:pPr>
    </w:p>
    <w:p w:rsidR="00D3282F" w:rsidRPr="008944CA" w:rsidRDefault="00D3282F" w:rsidP="00D3282F">
      <w:pPr>
        <w:spacing w:after="240"/>
        <w:ind w:right="851"/>
        <w:rPr>
          <w:rFonts w:ascii="Times New Roman" w:eastAsia="Times New Roman" w:hAnsi="Times New Roman" w:cs="Times New Roman"/>
          <w:sz w:val="20"/>
          <w:szCs w:val="24"/>
        </w:rPr>
      </w:pPr>
      <w:r w:rsidRPr="008944CA">
        <w:rPr>
          <w:rFonts w:ascii="Times New Roman" w:eastAsia="Times New Roman" w:hAnsi="Times New Roman" w:cs="Times New Roman"/>
          <w:sz w:val="20"/>
          <w:szCs w:val="24"/>
        </w:rPr>
        <w:lastRenderedPageBreak/>
        <w:t>УДК 637.071</w:t>
      </w:r>
    </w:p>
    <w:p w:rsidR="00D3282F" w:rsidRPr="008944CA" w:rsidRDefault="00D3282F" w:rsidP="00D328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8944C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Ветеринарно-санитарная экспертиза рыбы </w:t>
      </w:r>
    </w:p>
    <w:p w:rsidR="00D3282F" w:rsidRPr="00EE186A" w:rsidRDefault="00D3282F" w:rsidP="00D328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8944C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</w:t>
      </w:r>
      <w:r w:rsidRPr="00EE186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8944C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ветеринарных</w:t>
      </w:r>
      <w:r w:rsidRPr="00EE186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8944C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лабораториях</w:t>
      </w:r>
    </w:p>
    <w:p w:rsidR="00D3282F" w:rsidRPr="00410B00" w:rsidRDefault="00D3282F" w:rsidP="00D3282F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944CA">
        <w:rPr>
          <w:rFonts w:ascii="Times New Roman" w:eastAsia="Times New Roman" w:hAnsi="Times New Roman" w:cs="Times New Roman"/>
          <w:sz w:val="24"/>
          <w:szCs w:val="24"/>
          <w:lang w:val="en-US"/>
        </w:rPr>
        <w:t>Comparison of different types of pectin.</w:t>
      </w:r>
      <w:proofErr w:type="gramEnd"/>
      <w:r w:rsidRPr="008944C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Features of application in con-</w:t>
      </w:r>
      <w:proofErr w:type="spellStart"/>
      <w:r w:rsidRPr="008944CA">
        <w:rPr>
          <w:rFonts w:ascii="Times New Roman" w:eastAsia="Times New Roman" w:hAnsi="Times New Roman" w:cs="Times New Roman"/>
          <w:sz w:val="24"/>
          <w:szCs w:val="24"/>
          <w:lang w:val="en-US"/>
        </w:rPr>
        <w:t>fectionery</w:t>
      </w:r>
      <w:proofErr w:type="spellEnd"/>
      <w:r w:rsidRPr="008944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production</w:t>
      </w:r>
    </w:p>
    <w:p w:rsidR="00D3282F" w:rsidRPr="008944CA" w:rsidRDefault="00D3282F" w:rsidP="00D3282F">
      <w:pPr>
        <w:widowControl w:val="0"/>
        <w:autoSpaceDE w:val="0"/>
        <w:autoSpaceDN w:val="0"/>
        <w:adjustRightInd w:val="0"/>
        <w:spacing w:after="24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944CA">
        <w:rPr>
          <w:rFonts w:ascii="Times New Roman" w:eastAsia="Times New Roman" w:hAnsi="Times New Roman" w:cs="Times New Roman"/>
          <w:i/>
          <w:sz w:val="20"/>
          <w:szCs w:val="20"/>
        </w:rPr>
        <w:t>Хорошайло Т. А., Козубов А. С., Гвоздева Ю. М.</w:t>
      </w:r>
    </w:p>
    <w:p w:rsidR="00D3282F" w:rsidRPr="008944CA" w:rsidRDefault="00D3282F" w:rsidP="00D3282F">
      <w:pPr>
        <w:tabs>
          <w:tab w:val="left" w:pos="1216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</w:rPr>
        <w:t>АННОТАЦИЯ: Описание работы одного из пунктов контроля продовольственной безопасности, при ветеринарно-санитарной экспертизе рыб.</w:t>
      </w:r>
    </w:p>
    <w:p w:rsidR="00D3282F" w:rsidRPr="008944CA" w:rsidRDefault="00D3282F" w:rsidP="00D3282F">
      <w:pPr>
        <w:tabs>
          <w:tab w:val="left" w:pos="1216"/>
        </w:tabs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8944C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КЛЮЧЕВЫЕ СЛОВА: Рыба, ветеринарная лаборатория, ветеринарно-санитарная экспертиза, пищевая безопасность, биологические отходы.</w:t>
      </w:r>
    </w:p>
    <w:p w:rsidR="00D3282F" w:rsidRPr="008944CA" w:rsidRDefault="00D3282F" w:rsidP="00D3282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ANNOTATION: Description of the work of one of the food safety control points during the veterinary and sanitary examination of fish.</w:t>
      </w:r>
    </w:p>
    <w:p w:rsidR="00D3282F" w:rsidRPr="008944CA" w:rsidRDefault="00D3282F" w:rsidP="00D3282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KEYWORDS: Fish, veterinary laboratory, veterinary and sanitary exam</w:t>
      </w: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nation, food safety, biological waste.</w:t>
      </w:r>
    </w:p>
    <w:p w:rsidR="00D3282F" w:rsidRPr="008944CA" w:rsidRDefault="00D3282F" w:rsidP="00D3282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en-US"/>
        </w:rPr>
      </w:pPr>
    </w:p>
    <w:p w:rsidR="00D3282F" w:rsidRPr="008944CA" w:rsidRDefault="00D3282F" w:rsidP="00D3282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протяжении множества веков рыба являлась основой рациона прибрежных жителей, однако, в связи с недостаточным уровнем научно-технического развития, ее транспортировка в населенные пункты без выхода к водоемам была невозможна. В настоящее время, рыбное сырье пользуется спросом, экспортируется и импортируется, а контроль безопасности происходит на всех этапах, от вылова до реализации [2]. </w:t>
      </w:r>
    </w:p>
    <w:p w:rsidR="00D3282F" w:rsidRPr="008944CA" w:rsidRDefault="00D3282F" w:rsidP="00D3282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</w:rPr>
        <w:t>Пищевая безопасность является одним из важнейших аспектов, способствующих развитию любой страны, а заключение о безопасности продукции, при наличии сомнения в пищевой пригодности, можно делать лишь после лабораторных исследований, результаты которых являются окончательными. Ветеринарные лаборатории обеспечивают контроль путем проведения ветеринарно-санитарной экспертизы рыбы, которая включает в себя органолептические, физико-химические, паразитологические и микробиологические исследования [1].</w:t>
      </w:r>
    </w:p>
    <w:p w:rsidR="00D3282F" w:rsidRPr="008944CA" w:rsidRDefault="00D3282F" w:rsidP="00D3282F">
      <w:pPr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8944C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Ветеринарные врачи в лаборатории не имеют права приступать к работе, пока не пройдена сертификация </w:t>
      </w:r>
      <w:r w:rsidRPr="008944C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/>
        </w:rPr>
        <w:t>ISO</w:t>
      </w:r>
      <w:r w:rsidRPr="008944C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по необходимому исследованию, что, в свою очередь означает компетентность и высокую квалификацию сотрудников. В целях борьбы с коррупцией и исключения фальсификации результатов исследований, пробы, поступившие в лабораторию, зашифровывают по системе двойного шифрования, где ей присваивают, кроме регистрационного, также дополнительный номер, а после, передают в отделы. Таким образом, сведения о происхождении </w:t>
      </w:r>
      <w:r w:rsidRPr="008944C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>образца, отобранного для анализа, остаются в отделе регистрации и отбора проб (ОРОП), а сотрудники дру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 w:rsidRPr="008944C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их отделов работают непредвзято [2].</w:t>
      </w:r>
    </w:p>
    <w:p w:rsidR="00D3282F" w:rsidRPr="008944CA" w:rsidRDefault="00D3282F" w:rsidP="00D3282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 поступившей в отдел пробы вносится в «Журнал регистрации проб» и начинаются исследования согласно нормативным документам на конкретный вид продукции, которые проводятся с использованием новейшего оборудования.</w:t>
      </w:r>
    </w:p>
    <w:p w:rsidR="00D3282F" w:rsidRPr="008944CA" w:rsidRDefault="00D3282F" w:rsidP="00D3282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Органолептические исследования рыбы заключаются в определении внешнего вида, консистенции и запаха. При данном виде исследований можно обнаружить пороки рыбы, такие как: дряблая консистенция, лопанец брюшка, изменения цвета рыбы, вздутость кожи, кровоподтёки, кислый и гнилостный запахи [1].</w:t>
      </w:r>
    </w:p>
    <w:p w:rsidR="00D3282F" w:rsidRPr="008944CA" w:rsidRDefault="00D3282F" w:rsidP="00D3282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Паразитологическое исследование – это вскрытие рыбы с целью обнаружения живых паразитов и их личинок, опасных для человека. Микробиологические исследования проводятся на множество показателей, такие как: КМАФАнМ (Количество мезофильных аэробных и факультативно анаэробных микроорганизмов), БГКП (бактерии группы кишечной палочки), патогенные микроорганизмы в т. ч. сальмонеллы, </w:t>
      </w: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LISTERIA</w:t>
      </w: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MONOCYTOGENES</w:t>
      </w: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STAPHYLOCOCCUS</w:t>
      </w: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AUREUS</w:t>
      </w: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др. [3].</w:t>
      </w:r>
    </w:p>
    <w:p w:rsidR="00D3282F" w:rsidRPr="008944CA" w:rsidRDefault="00D3282F" w:rsidP="00D3282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44CA">
        <w:rPr>
          <w:rFonts w:ascii="Times New Roman" w:eastAsia="Times New Roman" w:hAnsi="Times New Roman" w:cs="Times New Roman"/>
          <w:color w:val="000000"/>
          <w:sz w:val="20"/>
          <w:szCs w:val="20"/>
        </w:rPr>
        <w:t>До окончания исследования проба хранится в холодильнике, а затем автоклавируется при 1,5 атм. в течение 1 часа. Обеззараженные биологические отходы в опломбированном желтом пакете, с указанием количества отработанного материала, передаются на утилизацию, которая проводится специальными службами по договору с лабораторией.</w:t>
      </w:r>
    </w:p>
    <w:p w:rsidR="00D3282F" w:rsidRPr="008944CA" w:rsidRDefault="00D3282F" w:rsidP="00D3282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3282F" w:rsidRPr="008944CA" w:rsidRDefault="00D3282F" w:rsidP="00D3282F">
      <w:pPr>
        <w:ind w:firstLine="42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944CA">
        <w:rPr>
          <w:rFonts w:ascii="Times New Roman" w:eastAsia="Calibri" w:hAnsi="Times New Roman" w:cs="Times New Roman"/>
          <w:sz w:val="20"/>
          <w:szCs w:val="20"/>
        </w:rPr>
        <w:t>Список литературы</w:t>
      </w:r>
    </w:p>
    <w:p w:rsidR="00D3282F" w:rsidRPr="008944CA" w:rsidRDefault="00D3282F" w:rsidP="00D3282F">
      <w:pPr>
        <w:ind w:firstLine="426"/>
        <w:rPr>
          <w:rFonts w:ascii="Times New Roman" w:eastAsia="Calibri" w:hAnsi="Times New Roman" w:cs="Times New Roman"/>
          <w:b/>
          <w:sz w:val="12"/>
          <w:szCs w:val="12"/>
        </w:rPr>
      </w:pPr>
    </w:p>
    <w:p w:rsidR="00D3282F" w:rsidRDefault="00D3282F" w:rsidP="00D3282F">
      <w:pPr>
        <w:tabs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4CA">
        <w:rPr>
          <w:rFonts w:ascii="Times New Roman" w:eastAsia="Calibri" w:hAnsi="Times New Roman" w:cs="Times New Roman"/>
          <w:sz w:val="20"/>
          <w:szCs w:val="20"/>
        </w:rPr>
        <w:t>1. Рыба, нерыбные объекты и продукция из них. Методы определения органолептических и физических показателей.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944CA">
        <w:rPr>
          <w:rFonts w:ascii="Times New Roman" w:eastAsia="Calibri" w:hAnsi="Times New Roman" w:cs="Times New Roman"/>
          <w:sz w:val="20"/>
          <w:szCs w:val="20"/>
        </w:rPr>
        <w:t xml:space="preserve">ГОСТ 7631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– </w:t>
      </w:r>
      <w:r w:rsidRPr="008944CA">
        <w:rPr>
          <w:rFonts w:ascii="Times New Roman" w:eastAsia="Calibri" w:hAnsi="Times New Roman" w:cs="Times New Roman"/>
          <w:bCs/>
          <w:sz w:val="20"/>
          <w:szCs w:val="20"/>
        </w:rPr>
        <w:t>2008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8944CA">
        <w:rPr>
          <w:rFonts w:ascii="Times New Roman" w:eastAsia="Calibri" w:hAnsi="Times New Roman" w:cs="Times New Roman"/>
          <w:bCs/>
          <w:sz w:val="20"/>
          <w:szCs w:val="20"/>
        </w:rPr>
        <w:t xml:space="preserve">–– М.: </w:t>
      </w:r>
      <w:r>
        <w:rPr>
          <w:rFonts w:ascii="Times New Roman" w:eastAsia="Calibri" w:hAnsi="Times New Roman" w:cs="Times New Roman"/>
          <w:bCs/>
          <w:sz w:val="20"/>
          <w:szCs w:val="20"/>
        </w:rPr>
        <w:t>Стандартинформ</w:t>
      </w:r>
      <w:r w:rsidRPr="008944CA">
        <w:rPr>
          <w:rFonts w:ascii="Times New Roman" w:eastAsia="Calibri" w:hAnsi="Times New Roman" w:cs="Times New Roman"/>
          <w:bCs/>
          <w:sz w:val="20"/>
          <w:szCs w:val="20"/>
        </w:rPr>
        <w:t>, 20</w:t>
      </w:r>
      <w:r>
        <w:rPr>
          <w:rFonts w:ascii="Times New Roman" w:eastAsia="Calibri" w:hAnsi="Times New Roman" w:cs="Times New Roman"/>
          <w:bCs/>
          <w:sz w:val="20"/>
          <w:szCs w:val="20"/>
        </w:rPr>
        <w:t>11</w:t>
      </w:r>
      <w:r w:rsidRPr="008944CA">
        <w:rPr>
          <w:rFonts w:ascii="Times New Roman" w:eastAsia="Calibri" w:hAnsi="Times New Roman" w:cs="Times New Roman"/>
          <w:bCs/>
          <w:sz w:val="20"/>
          <w:szCs w:val="20"/>
        </w:rPr>
        <w:t>. – 1</w:t>
      </w:r>
      <w:r>
        <w:rPr>
          <w:rFonts w:ascii="Times New Roman" w:eastAsia="Calibri" w:hAnsi="Times New Roman" w:cs="Times New Roman"/>
          <w:bCs/>
          <w:sz w:val="20"/>
          <w:szCs w:val="20"/>
        </w:rPr>
        <w:t>2</w:t>
      </w:r>
      <w:r w:rsidRPr="008944CA">
        <w:rPr>
          <w:rFonts w:ascii="Times New Roman" w:eastAsia="Calibri" w:hAnsi="Times New Roman" w:cs="Times New Roman"/>
          <w:bCs/>
          <w:sz w:val="20"/>
          <w:szCs w:val="20"/>
        </w:rPr>
        <w:t xml:space="preserve"> с.</w:t>
      </w:r>
    </w:p>
    <w:p w:rsidR="00D3282F" w:rsidRPr="008944CA" w:rsidRDefault="00D3282F" w:rsidP="00D3282F">
      <w:pPr>
        <w:tabs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8944CA">
        <w:rPr>
          <w:rFonts w:ascii="Times New Roman" w:eastAsia="Calibri" w:hAnsi="Times New Roman" w:cs="Times New Roman"/>
          <w:sz w:val="20"/>
          <w:szCs w:val="20"/>
        </w:rPr>
        <w:t>2. Хорошайло Т.А. Влияние температурного режима на продуктивность молоди осетровых / Т.А. Хорошайло // Сб. ст. по матер. Междунар. науч.-практ. конф.: Актуальные направления инновационного развития животноводства и современные технологии производства продуктов питания. – пос. Персиановский</w:t>
      </w:r>
      <w:r w:rsidRPr="008944CA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2020. – </w:t>
      </w:r>
      <w:proofErr w:type="gramStart"/>
      <w:r w:rsidRPr="008944CA">
        <w:rPr>
          <w:rFonts w:ascii="Times New Roman" w:eastAsia="Calibri" w:hAnsi="Times New Roman" w:cs="Times New Roman"/>
          <w:sz w:val="20"/>
          <w:szCs w:val="20"/>
        </w:rPr>
        <w:t>С</w:t>
      </w:r>
      <w:r w:rsidRPr="008944CA">
        <w:rPr>
          <w:rFonts w:ascii="Times New Roman" w:eastAsia="Calibri" w:hAnsi="Times New Roman" w:cs="Times New Roman"/>
          <w:sz w:val="20"/>
          <w:szCs w:val="20"/>
          <w:lang w:val="en-US"/>
        </w:rPr>
        <w:t>. 208</w:t>
      </w:r>
      <w:proofErr w:type="gramEnd"/>
      <w:r w:rsidRPr="008944CA">
        <w:rPr>
          <w:rFonts w:ascii="Times New Roman" w:eastAsia="Calibri" w:hAnsi="Times New Roman" w:cs="Times New Roman"/>
          <w:sz w:val="20"/>
          <w:szCs w:val="20"/>
          <w:lang w:val="en-US"/>
        </w:rPr>
        <w:t>–211.</w:t>
      </w:r>
    </w:p>
    <w:p w:rsidR="00D3282F" w:rsidRPr="00D3282F" w:rsidRDefault="00D3282F" w:rsidP="00D3282F">
      <w:pPr>
        <w:tabs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8944CA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3. </w:t>
      </w:r>
      <w:proofErr w:type="spellStart"/>
      <w:r w:rsidRPr="008944CA">
        <w:rPr>
          <w:rFonts w:ascii="Times New Roman" w:eastAsia="Calibri" w:hAnsi="Times New Roman" w:cs="Times New Roman"/>
          <w:sz w:val="20"/>
          <w:szCs w:val="20"/>
          <w:lang w:val="en-US"/>
        </w:rPr>
        <w:t>Podoinitsyna</w:t>
      </w:r>
      <w:proofErr w:type="spellEnd"/>
      <w:r w:rsidRPr="008944CA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T.A. Technological features of the cultivation of mirror and scaly carp / T.A. </w:t>
      </w:r>
      <w:proofErr w:type="spellStart"/>
      <w:r w:rsidRPr="008944CA">
        <w:rPr>
          <w:rFonts w:ascii="Times New Roman" w:eastAsia="Calibri" w:hAnsi="Times New Roman" w:cs="Times New Roman"/>
          <w:sz w:val="20"/>
          <w:szCs w:val="20"/>
          <w:lang w:val="en-US"/>
        </w:rPr>
        <w:t>Podoinitsyna</w:t>
      </w:r>
      <w:proofErr w:type="spellEnd"/>
      <w:r w:rsidRPr="008944CA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V.V. </w:t>
      </w:r>
      <w:proofErr w:type="spellStart"/>
      <w:r w:rsidRPr="008944CA">
        <w:rPr>
          <w:rFonts w:ascii="Times New Roman" w:eastAsia="Calibri" w:hAnsi="Times New Roman" w:cs="Times New Roman"/>
          <w:sz w:val="20"/>
          <w:szCs w:val="20"/>
          <w:lang w:val="en-US"/>
        </w:rPr>
        <w:t>Verkhoturov</w:t>
      </w:r>
      <w:proofErr w:type="spellEnd"/>
      <w:r w:rsidRPr="008944CA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Y.A. </w:t>
      </w:r>
      <w:proofErr w:type="spellStart"/>
      <w:r w:rsidRPr="008944CA">
        <w:rPr>
          <w:rFonts w:ascii="Times New Roman" w:eastAsia="Calibri" w:hAnsi="Times New Roman" w:cs="Times New Roman"/>
          <w:sz w:val="20"/>
          <w:szCs w:val="20"/>
          <w:lang w:val="en-US"/>
        </w:rPr>
        <w:t>Kozub</w:t>
      </w:r>
      <w:proofErr w:type="spellEnd"/>
      <w:r w:rsidRPr="008944CA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// IOP Co</w:t>
      </w:r>
      <w:r w:rsidRPr="008944CA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8944CA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ference Series: Earth and Environmental Science. – 2020. </w:t>
      </w:r>
      <w:proofErr w:type="gramStart"/>
      <w:r w:rsidRPr="008944CA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– </w:t>
      </w:r>
      <w:r w:rsidRPr="008944CA">
        <w:rPr>
          <w:rFonts w:ascii="Times New Roman" w:eastAsia="Calibri" w:hAnsi="Times New Roman" w:cs="Times New Roman"/>
          <w:sz w:val="20"/>
          <w:szCs w:val="20"/>
        </w:rPr>
        <w:t>С</w:t>
      </w:r>
      <w:r w:rsidRPr="008944CA">
        <w:rPr>
          <w:rFonts w:ascii="Times New Roman" w:eastAsia="Calibri" w:hAnsi="Times New Roman" w:cs="Times New Roman"/>
          <w:sz w:val="20"/>
          <w:szCs w:val="20"/>
          <w:lang w:val="en-US"/>
        </w:rPr>
        <w:t>. 42002.</w:t>
      </w:r>
      <w:proofErr w:type="gramEnd"/>
    </w:p>
    <w:sectPr w:rsidR="00D3282F" w:rsidRPr="00D3282F" w:rsidSect="00D3282F">
      <w:footerReference w:type="default" r:id="rId11"/>
      <w:pgSz w:w="8392" w:h="11907" w:code="11"/>
      <w:pgMar w:top="1021" w:right="964" w:bottom="1021" w:left="964" w:header="709" w:footer="2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74" w:rsidRDefault="00846C74" w:rsidP="002179CA">
      <w:r>
        <w:separator/>
      </w:r>
    </w:p>
  </w:endnote>
  <w:endnote w:type="continuationSeparator" w:id="0">
    <w:p w:rsidR="00846C74" w:rsidRDefault="00846C74" w:rsidP="0021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2F" w:rsidRPr="00D3282F" w:rsidRDefault="00D3282F">
    <w:pPr>
      <w:pStyle w:val="a5"/>
      <w:jc w:val="center"/>
      <w:rPr>
        <w:rFonts w:ascii="Times New Roman" w:hAnsi="Times New Roman" w:cs="Times New Roman"/>
        <w:sz w:val="20"/>
      </w:rPr>
    </w:pPr>
  </w:p>
  <w:p w:rsidR="00D3282F" w:rsidRDefault="00D328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7A" w:rsidRPr="00D3282F" w:rsidRDefault="0006367A" w:rsidP="00D3282F">
    <w:pPr>
      <w:pStyle w:val="a5"/>
      <w:rPr>
        <w:sz w:val="2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74" w:rsidRDefault="00846C74" w:rsidP="002179CA">
      <w:r>
        <w:separator/>
      </w:r>
    </w:p>
  </w:footnote>
  <w:footnote w:type="continuationSeparator" w:id="0">
    <w:p w:rsidR="00846C74" w:rsidRDefault="00846C74" w:rsidP="0021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915"/>
    <w:multiLevelType w:val="hybridMultilevel"/>
    <w:tmpl w:val="EFF2C5E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58E6AE2"/>
    <w:multiLevelType w:val="multilevel"/>
    <w:tmpl w:val="6BB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25DDC"/>
    <w:multiLevelType w:val="hybridMultilevel"/>
    <w:tmpl w:val="39D2AD80"/>
    <w:lvl w:ilvl="0" w:tplc="217022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9D67CB"/>
    <w:multiLevelType w:val="hybridMultilevel"/>
    <w:tmpl w:val="7B62BC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A47AC"/>
    <w:multiLevelType w:val="hybridMultilevel"/>
    <w:tmpl w:val="2488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83164"/>
    <w:multiLevelType w:val="hybridMultilevel"/>
    <w:tmpl w:val="5030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05860"/>
    <w:multiLevelType w:val="hybridMultilevel"/>
    <w:tmpl w:val="11E0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23230"/>
    <w:multiLevelType w:val="hybridMultilevel"/>
    <w:tmpl w:val="4A48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3680C"/>
    <w:multiLevelType w:val="hybridMultilevel"/>
    <w:tmpl w:val="D8909254"/>
    <w:lvl w:ilvl="0" w:tplc="1F02EE5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3E054D"/>
    <w:multiLevelType w:val="hybridMultilevel"/>
    <w:tmpl w:val="9F5C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D5799"/>
    <w:multiLevelType w:val="hybridMultilevel"/>
    <w:tmpl w:val="DD9A01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hideSpellingErrors/>
  <w:hideGrammaticalErrors/>
  <w:proofState w:spelling="clean" w:grammar="clean"/>
  <w:defaultTabStop w:val="708"/>
  <w:autoHyphenation/>
  <w:hyphenationZone w:val="170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24"/>
    <w:rsid w:val="00002A1A"/>
    <w:rsid w:val="00002B4B"/>
    <w:rsid w:val="0001067C"/>
    <w:rsid w:val="00010E21"/>
    <w:rsid w:val="00013145"/>
    <w:rsid w:val="00016E88"/>
    <w:rsid w:val="0001753C"/>
    <w:rsid w:val="0002261F"/>
    <w:rsid w:val="00025FA1"/>
    <w:rsid w:val="000374E7"/>
    <w:rsid w:val="00042FF3"/>
    <w:rsid w:val="00047F50"/>
    <w:rsid w:val="000546C7"/>
    <w:rsid w:val="0006367A"/>
    <w:rsid w:val="00067E88"/>
    <w:rsid w:val="00072D36"/>
    <w:rsid w:val="00086715"/>
    <w:rsid w:val="00093558"/>
    <w:rsid w:val="00094BCC"/>
    <w:rsid w:val="00096E96"/>
    <w:rsid w:val="000A1604"/>
    <w:rsid w:val="000B34F9"/>
    <w:rsid w:val="000B5621"/>
    <w:rsid w:val="000B62BC"/>
    <w:rsid w:val="000C1310"/>
    <w:rsid w:val="000C18C3"/>
    <w:rsid w:val="000C649C"/>
    <w:rsid w:val="000D35E6"/>
    <w:rsid w:val="000D67AF"/>
    <w:rsid w:val="000D7330"/>
    <w:rsid w:val="000E0678"/>
    <w:rsid w:val="000E0A58"/>
    <w:rsid w:val="000E49E4"/>
    <w:rsid w:val="000F34E5"/>
    <w:rsid w:val="000F4CCA"/>
    <w:rsid w:val="000F6D25"/>
    <w:rsid w:val="0010475D"/>
    <w:rsid w:val="001066E9"/>
    <w:rsid w:val="00112243"/>
    <w:rsid w:val="00117F03"/>
    <w:rsid w:val="001250DD"/>
    <w:rsid w:val="00125C55"/>
    <w:rsid w:val="00130109"/>
    <w:rsid w:val="0013252C"/>
    <w:rsid w:val="0013255A"/>
    <w:rsid w:val="00134E1B"/>
    <w:rsid w:val="001357EB"/>
    <w:rsid w:val="001418BA"/>
    <w:rsid w:val="00143C87"/>
    <w:rsid w:val="0015141E"/>
    <w:rsid w:val="00152A3E"/>
    <w:rsid w:val="001540D0"/>
    <w:rsid w:val="00155703"/>
    <w:rsid w:val="00166514"/>
    <w:rsid w:val="00167175"/>
    <w:rsid w:val="00171990"/>
    <w:rsid w:val="00172580"/>
    <w:rsid w:val="00174EC1"/>
    <w:rsid w:val="0017512D"/>
    <w:rsid w:val="001777BF"/>
    <w:rsid w:val="00177CE4"/>
    <w:rsid w:val="00187A4C"/>
    <w:rsid w:val="00192876"/>
    <w:rsid w:val="00193644"/>
    <w:rsid w:val="001A1B8F"/>
    <w:rsid w:val="001A1BD8"/>
    <w:rsid w:val="001A3468"/>
    <w:rsid w:val="001A417C"/>
    <w:rsid w:val="001A5EE4"/>
    <w:rsid w:val="001A7580"/>
    <w:rsid w:val="001B79B9"/>
    <w:rsid w:val="001C0AA8"/>
    <w:rsid w:val="001C234B"/>
    <w:rsid w:val="001C456D"/>
    <w:rsid w:val="001C65A3"/>
    <w:rsid w:val="001D400E"/>
    <w:rsid w:val="001D5F24"/>
    <w:rsid w:val="001D6B9E"/>
    <w:rsid w:val="001E23FA"/>
    <w:rsid w:val="001E2F63"/>
    <w:rsid w:val="001E3622"/>
    <w:rsid w:val="001E6019"/>
    <w:rsid w:val="001E6F73"/>
    <w:rsid w:val="001F1A8D"/>
    <w:rsid w:val="001F2CAA"/>
    <w:rsid w:val="001F393B"/>
    <w:rsid w:val="001F43EE"/>
    <w:rsid w:val="001F569B"/>
    <w:rsid w:val="001F6AFD"/>
    <w:rsid w:val="001F724E"/>
    <w:rsid w:val="0020055E"/>
    <w:rsid w:val="0020172F"/>
    <w:rsid w:val="00202E71"/>
    <w:rsid w:val="00203DBA"/>
    <w:rsid w:val="00203E72"/>
    <w:rsid w:val="00204315"/>
    <w:rsid w:val="0020791F"/>
    <w:rsid w:val="00207D2B"/>
    <w:rsid w:val="0021508A"/>
    <w:rsid w:val="002179CA"/>
    <w:rsid w:val="00220C51"/>
    <w:rsid w:val="002342D0"/>
    <w:rsid w:val="00236DA0"/>
    <w:rsid w:val="00240BDD"/>
    <w:rsid w:val="00244A48"/>
    <w:rsid w:val="002466A9"/>
    <w:rsid w:val="00256413"/>
    <w:rsid w:val="0026652D"/>
    <w:rsid w:val="002670CF"/>
    <w:rsid w:val="0026733F"/>
    <w:rsid w:val="0028343B"/>
    <w:rsid w:val="00287760"/>
    <w:rsid w:val="00294D74"/>
    <w:rsid w:val="00295342"/>
    <w:rsid w:val="002A000C"/>
    <w:rsid w:val="002A14FF"/>
    <w:rsid w:val="002B2930"/>
    <w:rsid w:val="002B3A4E"/>
    <w:rsid w:val="002B56ED"/>
    <w:rsid w:val="002C0F95"/>
    <w:rsid w:val="002D6966"/>
    <w:rsid w:val="002E0F64"/>
    <w:rsid w:val="002E0FF7"/>
    <w:rsid w:val="002E2571"/>
    <w:rsid w:val="002E31F6"/>
    <w:rsid w:val="002F68A4"/>
    <w:rsid w:val="00300524"/>
    <w:rsid w:val="00302121"/>
    <w:rsid w:val="003027C4"/>
    <w:rsid w:val="00304996"/>
    <w:rsid w:val="0030591E"/>
    <w:rsid w:val="00306D25"/>
    <w:rsid w:val="00310789"/>
    <w:rsid w:val="003143F9"/>
    <w:rsid w:val="003147C8"/>
    <w:rsid w:val="003148D4"/>
    <w:rsid w:val="00322470"/>
    <w:rsid w:val="00327C73"/>
    <w:rsid w:val="0033323A"/>
    <w:rsid w:val="00340838"/>
    <w:rsid w:val="00344CA5"/>
    <w:rsid w:val="0035294D"/>
    <w:rsid w:val="00356C9E"/>
    <w:rsid w:val="003607F5"/>
    <w:rsid w:val="0036100F"/>
    <w:rsid w:val="00361CE5"/>
    <w:rsid w:val="00364DC6"/>
    <w:rsid w:val="00367A4C"/>
    <w:rsid w:val="00370F64"/>
    <w:rsid w:val="0037658C"/>
    <w:rsid w:val="0038025B"/>
    <w:rsid w:val="00380EC7"/>
    <w:rsid w:val="0038170B"/>
    <w:rsid w:val="003827CE"/>
    <w:rsid w:val="00384464"/>
    <w:rsid w:val="003869A3"/>
    <w:rsid w:val="00391778"/>
    <w:rsid w:val="00394711"/>
    <w:rsid w:val="00397567"/>
    <w:rsid w:val="00397C26"/>
    <w:rsid w:val="003A7E76"/>
    <w:rsid w:val="003B2DE4"/>
    <w:rsid w:val="003B452F"/>
    <w:rsid w:val="003B60D9"/>
    <w:rsid w:val="003C26D6"/>
    <w:rsid w:val="003C309F"/>
    <w:rsid w:val="003C4909"/>
    <w:rsid w:val="003C6DA7"/>
    <w:rsid w:val="003C75B9"/>
    <w:rsid w:val="003D3128"/>
    <w:rsid w:val="003D3484"/>
    <w:rsid w:val="003D3861"/>
    <w:rsid w:val="003D3FC2"/>
    <w:rsid w:val="003D7293"/>
    <w:rsid w:val="003E1ABB"/>
    <w:rsid w:val="003F2F08"/>
    <w:rsid w:val="00403DE0"/>
    <w:rsid w:val="004043BA"/>
    <w:rsid w:val="004055D9"/>
    <w:rsid w:val="00412F47"/>
    <w:rsid w:val="00415E1E"/>
    <w:rsid w:val="00416ACF"/>
    <w:rsid w:val="00417AE5"/>
    <w:rsid w:val="00421239"/>
    <w:rsid w:val="00422988"/>
    <w:rsid w:val="0042428A"/>
    <w:rsid w:val="004247CC"/>
    <w:rsid w:val="00425B9F"/>
    <w:rsid w:val="00425D4E"/>
    <w:rsid w:val="00431F7A"/>
    <w:rsid w:val="00433F54"/>
    <w:rsid w:val="00434055"/>
    <w:rsid w:val="004443CE"/>
    <w:rsid w:val="0044491C"/>
    <w:rsid w:val="00446535"/>
    <w:rsid w:val="00451DED"/>
    <w:rsid w:val="00452EB9"/>
    <w:rsid w:val="00454E6B"/>
    <w:rsid w:val="00455018"/>
    <w:rsid w:val="004616E7"/>
    <w:rsid w:val="004623D0"/>
    <w:rsid w:val="004666CF"/>
    <w:rsid w:val="004669D6"/>
    <w:rsid w:val="00467145"/>
    <w:rsid w:val="00471CA7"/>
    <w:rsid w:val="00473441"/>
    <w:rsid w:val="00473F41"/>
    <w:rsid w:val="00474B5C"/>
    <w:rsid w:val="00481565"/>
    <w:rsid w:val="00481BBA"/>
    <w:rsid w:val="00491959"/>
    <w:rsid w:val="0049616D"/>
    <w:rsid w:val="004A1699"/>
    <w:rsid w:val="004A3001"/>
    <w:rsid w:val="004A3C1C"/>
    <w:rsid w:val="004A6449"/>
    <w:rsid w:val="004B27CD"/>
    <w:rsid w:val="004C03C8"/>
    <w:rsid w:val="004C06DD"/>
    <w:rsid w:val="004C4652"/>
    <w:rsid w:val="004C62A3"/>
    <w:rsid w:val="004D3225"/>
    <w:rsid w:val="004D3A66"/>
    <w:rsid w:val="004E14C7"/>
    <w:rsid w:val="004E18D2"/>
    <w:rsid w:val="004E25A4"/>
    <w:rsid w:val="004E43FB"/>
    <w:rsid w:val="004F0220"/>
    <w:rsid w:val="004F297F"/>
    <w:rsid w:val="005024CF"/>
    <w:rsid w:val="00502AC0"/>
    <w:rsid w:val="005044B5"/>
    <w:rsid w:val="005061A6"/>
    <w:rsid w:val="005177EB"/>
    <w:rsid w:val="005205C3"/>
    <w:rsid w:val="00521FB0"/>
    <w:rsid w:val="0052253C"/>
    <w:rsid w:val="0052400D"/>
    <w:rsid w:val="00532AB4"/>
    <w:rsid w:val="00533222"/>
    <w:rsid w:val="0053488E"/>
    <w:rsid w:val="00535559"/>
    <w:rsid w:val="00540503"/>
    <w:rsid w:val="005417FE"/>
    <w:rsid w:val="0054548E"/>
    <w:rsid w:val="00550657"/>
    <w:rsid w:val="00554C94"/>
    <w:rsid w:val="00557C81"/>
    <w:rsid w:val="005616FF"/>
    <w:rsid w:val="00564B14"/>
    <w:rsid w:val="00576380"/>
    <w:rsid w:val="00576843"/>
    <w:rsid w:val="00580F72"/>
    <w:rsid w:val="005813D1"/>
    <w:rsid w:val="00581EA7"/>
    <w:rsid w:val="00585756"/>
    <w:rsid w:val="0058588D"/>
    <w:rsid w:val="0058713A"/>
    <w:rsid w:val="00591005"/>
    <w:rsid w:val="00592C53"/>
    <w:rsid w:val="005946BF"/>
    <w:rsid w:val="00595D25"/>
    <w:rsid w:val="0059665E"/>
    <w:rsid w:val="00597DC3"/>
    <w:rsid w:val="005B0383"/>
    <w:rsid w:val="005B16F1"/>
    <w:rsid w:val="005B4419"/>
    <w:rsid w:val="005B6B7C"/>
    <w:rsid w:val="005C0CA1"/>
    <w:rsid w:val="005C2754"/>
    <w:rsid w:val="005D2798"/>
    <w:rsid w:val="005D5843"/>
    <w:rsid w:val="005D5A84"/>
    <w:rsid w:val="005E420D"/>
    <w:rsid w:val="005E4C42"/>
    <w:rsid w:val="005F1A01"/>
    <w:rsid w:val="005F4E53"/>
    <w:rsid w:val="006010DD"/>
    <w:rsid w:val="0060151A"/>
    <w:rsid w:val="006030B7"/>
    <w:rsid w:val="00610502"/>
    <w:rsid w:val="00611120"/>
    <w:rsid w:val="00612F79"/>
    <w:rsid w:val="00614686"/>
    <w:rsid w:val="006151F8"/>
    <w:rsid w:val="0061582C"/>
    <w:rsid w:val="00616D61"/>
    <w:rsid w:val="006228A2"/>
    <w:rsid w:val="00625D14"/>
    <w:rsid w:val="00626AD8"/>
    <w:rsid w:val="006318D3"/>
    <w:rsid w:val="006325BC"/>
    <w:rsid w:val="006371BB"/>
    <w:rsid w:val="0063794A"/>
    <w:rsid w:val="00640D61"/>
    <w:rsid w:val="006504AA"/>
    <w:rsid w:val="006512CC"/>
    <w:rsid w:val="006574C3"/>
    <w:rsid w:val="006603B1"/>
    <w:rsid w:val="006713E7"/>
    <w:rsid w:val="006718AC"/>
    <w:rsid w:val="00673EC1"/>
    <w:rsid w:val="006753C2"/>
    <w:rsid w:val="006762F3"/>
    <w:rsid w:val="00676978"/>
    <w:rsid w:val="0067785C"/>
    <w:rsid w:val="006817F9"/>
    <w:rsid w:val="00681C77"/>
    <w:rsid w:val="006825B7"/>
    <w:rsid w:val="006830CF"/>
    <w:rsid w:val="0068317D"/>
    <w:rsid w:val="00683550"/>
    <w:rsid w:val="00684513"/>
    <w:rsid w:val="00690CB4"/>
    <w:rsid w:val="00696125"/>
    <w:rsid w:val="006A197B"/>
    <w:rsid w:val="006A4290"/>
    <w:rsid w:val="006A6A85"/>
    <w:rsid w:val="006B5F36"/>
    <w:rsid w:val="006C63D9"/>
    <w:rsid w:val="006D0C78"/>
    <w:rsid w:val="006D322F"/>
    <w:rsid w:val="006E35E2"/>
    <w:rsid w:val="006E6BEF"/>
    <w:rsid w:val="006E756E"/>
    <w:rsid w:val="006E7822"/>
    <w:rsid w:val="006F291B"/>
    <w:rsid w:val="006F3928"/>
    <w:rsid w:val="006F7B56"/>
    <w:rsid w:val="00700A82"/>
    <w:rsid w:val="00700B24"/>
    <w:rsid w:val="00707D59"/>
    <w:rsid w:val="00711D95"/>
    <w:rsid w:val="0071236D"/>
    <w:rsid w:val="00716AA6"/>
    <w:rsid w:val="007205FB"/>
    <w:rsid w:val="0072379B"/>
    <w:rsid w:val="00723B17"/>
    <w:rsid w:val="00726CF7"/>
    <w:rsid w:val="00733E35"/>
    <w:rsid w:val="007350C1"/>
    <w:rsid w:val="0074203D"/>
    <w:rsid w:val="0074370E"/>
    <w:rsid w:val="0074742A"/>
    <w:rsid w:val="007526DF"/>
    <w:rsid w:val="0075489B"/>
    <w:rsid w:val="00761557"/>
    <w:rsid w:val="007711E5"/>
    <w:rsid w:val="0077714E"/>
    <w:rsid w:val="00782FD4"/>
    <w:rsid w:val="00783AB6"/>
    <w:rsid w:val="00785FCC"/>
    <w:rsid w:val="00791853"/>
    <w:rsid w:val="00791FB2"/>
    <w:rsid w:val="0079235C"/>
    <w:rsid w:val="00794EB8"/>
    <w:rsid w:val="007950FF"/>
    <w:rsid w:val="007A1D21"/>
    <w:rsid w:val="007A1F8C"/>
    <w:rsid w:val="007B127B"/>
    <w:rsid w:val="007B333E"/>
    <w:rsid w:val="007B58A2"/>
    <w:rsid w:val="007B68D8"/>
    <w:rsid w:val="007C6FD8"/>
    <w:rsid w:val="007D4269"/>
    <w:rsid w:val="007D4AF4"/>
    <w:rsid w:val="007D57BC"/>
    <w:rsid w:val="007D5A38"/>
    <w:rsid w:val="007D719B"/>
    <w:rsid w:val="007E1A38"/>
    <w:rsid w:val="007F3E23"/>
    <w:rsid w:val="007F639F"/>
    <w:rsid w:val="007F69BC"/>
    <w:rsid w:val="00800039"/>
    <w:rsid w:val="008047CA"/>
    <w:rsid w:val="008120B0"/>
    <w:rsid w:val="00812D4F"/>
    <w:rsid w:val="008137F2"/>
    <w:rsid w:val="00817CCA"/>
    <w:rsid w:val="00821142"/>
    <w:rsid w:val="0082117C"/>
    <w:rsid w:val="008265E5"/>
    <w:rsid w:val="00831DC9"/>
    <w:rsid w:val="00832F73"/>
    <w:rsid w:val="00834E2B"/>
    <w:rsid w:val="008419F9"/>
    <w:rsid w:val="008444CE"/>
    <w:rsid w:val="00845EA8"/>
    <w:rsid w:val="00846C74"/>
    <w:rsid w:val="008503E7"/>
    <w:rsid w:val="00850801"/>
    <w:rsid w:val="0085337F"/>
    <w:rsid w:val="008604B4"/>
    <w:rsid w:val="0086491B"/>
    <w:rsid w:val="00865A7C"/>
    <w:rsid w:val="00872269"/>
    <w:rsid w:val="00872FFA"/>
    <w:rsid w:val="00875992"/>
    <w:rsid w:val="00885990"/>
    <w:rsid w:val="00894745"/>
    <w:rsid w:val="008A329C"/>
    <w:rsid w:val="008A453C"/>
    <w:rsid w:val="008B0E78"/>
    <w:rsid w:val="008B313B"/>
    <w:rsid w:val="008B33AF"/>
    <w:rsid w:val="008B4002"/>
    <w:rsid w:val="008B4B97"/>
    <w:rsid w:val="008B6091"/>
    <w:rsid w:val="008C2737"/>
    <w:rsid w:val="008C4F1F"/>
    <w:rsid w:val="008C693D"/>
    <w:rsid w:val="008C7285"/>
    <w:rsid w:val="008D0F8A"/>
    <w:rsid w:val="008D5108"/>
    <w:rsid w:val="008E0A43"/>
    <w:rsid w:val="008E476E"/>
    <w:rsid w:val="008F2086"/>
    <w:rsid w:val="008F2852"/>
    <w:rsid w:val="008F3FD7"/>
    <w:rsid w:val="008F4DB6"/>
    <w:rsid w:val="008F6C4E"/>
    <w:rsid w:val="00910900"/>
    <w:rsid w:val="00911714"/>
    <w:rsid w:val="00916C0E"/>
    <w:rsid w:val="0091735D"/>
    <w:rsid w:val="009211AC"/>
    <w:rsid w:val="009224B4"/>
    <w:rsid w:val="009249AF"/>
    <w:rsid w:val="00924BB7"/>
    <w:rsid w:val="00932B0B"/>
    <w:rsid w:val="0093496B"/>
    <w:rsid w:val="00937519"/>
    <w:rsid w:val="00937D65"/>
    <w:rsid w:val="00946235"/>
    <w:rsid w:val="0094633C"/>
    <w:rsid w:val="00946E4B"/>
    <w:rsid w:val="00956718"/>
    <w:rsid w:val="00962A39"/>
    <w:rsid w:val="0096786D"/>
    <w:rsid w:val="0097192A"/>
    <w:rsid w:val="009732FE"/>
    <w:rsid w:val="00973BE4"/>
    <w:rsid w:val="009749E7"/>
    <w:rsid w:val="00975E3A"/>
    <w:rsid w:val="009800C0"/>
    <w:rsid w:val="0098067C"/>
    <w:rsid w:val="0098206A"/>
    <w:rsid w:val="00987386"/>
    <w:rsid w:val="009902F5"/>
    <w:rsid w:val="009916FD"/>
    <w:rsid w:val="00991702"/>
    <w:rsid w:val="00991FD4"/>
    <w:rsid w:val="009A535A"/>
    <w:rsid w:val="009B514E"/>
    <w:rsid w:val="009C0179"/>
    <w:rsid w:val="009C10B6"/>
    <w:rsid w:val="009C3392"/>
    <w:rsid w:val="009C4E34"/>
    <w:rsid w:val="009E09E8"/>
    <w:rsid w:val="009E6D09"/>
    <w:rsid w:val="009F3634"/>
    <w:rsid w:val="009F492A"/>
    <w:rsid w:val="009F4DAF"/>
    <w:rsid w:val="00A04196"/>
    <w:rsid w:val="00A130CB"/>
    <w:rsid w:val="00A15D5E"/>
    <w:rsid w:val="00A21717"/>
    <w:rsid w:val="00A219E8"/>
    <w:rsid w:val="00A23C6D"/>
    <w:rsid w:val="00A271F6"/>
    <w:rsid w:val="00A275F1"/>
    <w:rsid w:val="00A3254F"/>
    <w:rsid w:val="00A32BA0"/>
    <w:rsid w:val="00A40FB2"/>
    <w:rsid w:val="00A42145"/>
    <w:rsid w:val="00A57A39"/>
    <w:rsid w:val="00A6113E"/>
    <w:rsid w:val="00A62A53"/>
    <w:rsid w:val="00A66413"/>
    <w:rsid w:val="00A67A8B"/>
    <w:rsid w:val="00A72C04"/>
    <w:rsid w:val="00A85A91"/>
    <w:rsid w:val="00A86630"/>
    <w:rsid w:val="00A93F35"/>
    <w:rsid w:val="00AA411B"/>
    <w:rsid w:val="00AA5DB0"/>
    <w:rsid w:val="00AA69F2"/>
    <w:rsid w:val="00AB374B"/>
    <w:rsid w:val="00AB4B8B"/>
    <w:rsid w:val="00AB5DF1"/>
    <w:rsid w:val="00AC5824"/>
    <w:rsid w:val="00AC7E89"/>
    <w:rsid w:val="00AD1EE8"/>
    <w:rsid w:val="00AD434F"/>
    <w:rsid w:val="00AD6688"/>
    <w:rsid w:val="00AE4CED"/>
    <w:rsid w:val="00AE6E44"/>
    <w:rsid w:val="00AF1CCE"/>
    <w:rsid w:val="00AF25ED"/>
    <w:rsid w:val="00AF6D0E"/>
    <w:rsid w:val="00AF7449"/>
    <w:rsid w:val="00B01869"/>
    <w:rsid w:val="00B02F69"/>
    <w:rsid w:val="00B0385F"/>
    <w:rsid w:val="00B06068"/>
    <w:rsid w:val="00B15441"/>
    <w:rsid w:val="00B2482A"/>
    <w:rsid w:val="00B2556A"/>
    <w:rsid w:val="00B259B0"/>
    <w:rsid w:val="00B30707"/>
    <w:rsid w:val="00B35532"/>
    <w:rsid w:val="00B37F14"/>
    <w:rsid w:val="00B438E5"/>
    <w:rsid w:val="00B47C13"/>
    <w:rsid w:val="00B51A4B"/>
    <w:rsid w:val="00B522A7"/>
    <w:rsid w:val="00B52447"/>
    <w:rsid w:val="00B60028"/>
    <w:rsid w:val="00B62F0E"/>
    <w:rsid w:val="00B672D7"/>
    <w:rsid w:val="00B71C89"/>
    <w:rsid w:val="00B81208"/>
    <w:rsid w:val="00B812F7"/>
    <w:rsid w:val="00B83278"/>
    <w:rsid w:val="00B846DA"/>
    <w:rsid w:val="00B86359"/>
    <w:rsid w:val="00B87048"/>
    <w:rsid w:val="00B9030F"/>
    <w:rsid w:val="00B94974"/>
    <w:rsid w:val="00B9518D"/>
    <w:rsid w:val="00BA1B62"/>
    <w:rsid w:val="00BA30F8"/>
    <w:rsid w:val="00BA5D08"/>
    <w:rsid w:val="00BA601E"/>
    <w:rsid w:val="00BA6254"/>
    <w:rsid w:val="00BC5ABE"/>
    <w:rsid w:val="00BC6B09"/>
    <w:rsid w:val="00BD20FA"/>
    <w:rsid w:val="00BD350C"/>
    <w:rsid w:val="00BD457D"/>
    <w:rsid w:val="00BD529A"/>
    <w:rsid w:val="00BD7166"/>
    <w:rsid w:val="00BE3F1A"/>
    <w:rsid w:val="00BE518C"/>
    <w:rsid w:val="00BE58E6"/>
    <w:rsid w:val="00BF55D8"/>
    <w:rsid w:val="00BF710C"/>
    <w:rsid w:val="00BF7CFA"/>
    <w:rsid w:val="00C001A2"/>
    <w:rsid w:val="00C04324"/>
    <w:rsid w:val="00C04367"/>
    <w:rsid w:val="00C06313"/>
    <w:rsid w:val="00C1223C"/>
    <w:rsid w:val="00C12588"/>
    <w:rsid w:val="00C14E1F"/>
    <w:rsid w:val="00C30C36"/>
    <w:rsid w:val="00C317E6"/>
    <w:rsid w:val="00C31A5F"/>
    <w:rsid w:val="00C335B5"/>
    <w:rsid w:val="00C41214"/>
    <w:rsid w:val="00C443B0"/>
    <w:rsid w:val="00C4441D"/>
    <w:rsid w:val="00C461F9"/>
    <w:rsid w:val="00C4780F"/>
    <w:rsid w:val="00C571DB"/>
    <w:rsid w:val="00C63019"/>
    <w:rsid w:val="00C65194"/>
    <w:rsid w:val="00C735CA"/>
    <w:rsid w:val="00C755BC"/>
    <w:rsid w:val="00C75D78"/>
    <w:rsid w:val="00C87232"/>
    <w:rsid w:val="00C948D3"/>
    <w:rsid w:val="00C96536"/>
    <w:rsid w:val="00C977F1"/>
    <w:rsid w:val="00CA3C1D"/>
    <w:rsid w:val="00CA4757"/>
    <w:rsid w:val="00CB0DAB"/>
    <w:rsid w:val="00CB2F2D"/>
    <w:rsid w:val="00CB3748"/>
    <w:rsid w:val="00CB44EE"/>
    <w:rsid w:val="00CB54D3"/>
    <w:rsid w:val="00CB7A5A"/>
    <w:rsid w:val="00CC3D46"/>
    <w:rsid w:val="00CD3D45"/>
    <w:rsid w:val="00CE0BBC"/>
    <w:rsid w:val="00CE1FE5"/>
    <w:rsid w:val="00CE4E5E"/>
    <w:rsid w:val="00CE64EB"/>
    <w:rsid w:val="00CE685A"/>
    <w:rsid w:val="00CF3F13"/>
    <w:rsid w:val="00D00DFA"/>
    <w:rsid w:val="00D02B61"/>
    <w:rsid w:val="00D03C7C"/>
    <w:rsid w:val="00D06AED"/>
    <w:rsid w:val="00D0780B"/>
    <w:rsid w:val="00D15DCB"/>
    <w:rsid w:val="00D22305"/>
    <w:rsid w:val="00D23F4F"/>
    <w:rsid w:val="00D2614D"/>
    <w:rsid w:val="00D301CB"/>
    <w:rsid w:val="00D30BA6"/>
    <w:rsid w:val="00D3282F"/>
    <w:rsid w:val="00D32B81"/>
    <w:rsid w:val="00D33007"/>
    <w:rsid w:val="00D42B08"/>
    <w:rsid w:val="00D42ED1"/>
    <w:rsid w:val="00D43FB1"/>
    <w:rsid w:val="00D4435B"/>
    <w:rsid w:val="00D44D73"/>
    <w:rsid w:val="00D458A1"/>
    <w:rsid w:val="00D469A1"/>
    <w:rsid w:val="00D52626"/>
    <w:rsid w:val="00D541EF"/>
    <w:rsid w:val="00D55EE7"/>
    <w:rsid w:val="00D61029"/>
    <w:rsid w:val="00D6450E"/>
    <w:rsid w:val="00D67956"/>
    <w:rsid w:val="00D67E5B"/>
    <w:rsid w:val="00D73210"/>
    <w:rsid w:val="00D74B40"/>
    <w:rsid w:val="00D753E6"/>
    <w:rsid w:val="00D76193"/>
    <w:rsid w:val="00D85C13"/>
    <w:rsid w:val="00D93477"/>
    <w:rsid w:val="00D9449F"/>
    <w:rsid w:val="00DA0EDD"/>
    <w:rsid w:val="00DA2647"/>
    <w:rsid w:val="00DB02E8"/>
    <w:rsid w:val="00DB7086"/>
    <w:rsid w:val="00DB70A7"/>
    <w:rsid w:val="00DC0080"/>
    <w:rsid w:val="00DC0204"/>
    <w:rsid w:val="00DC02D9"/>
    <w:rsid w:val="00DC070A"/>
    <w:rsid w:val="00DC0D4B"/>
    <w:rsid w:val="00DC6299"/>
    <w:rsid w:val="00DC66DE"/>
    <w:rsid w:val="00DC7838"/>
    <w:rsid w:val="00DD053B"/>
    <w:rsid w:val="00DD119F"/>
    <w:rsid w:val="00DD69C3"/>
    <w:rsid w:val="00DE0AF3"/>
    <w:rsid w:val="00DE490A"/>
    <w:rsid w:val="00DF3226"/>
    <w:rsid w:val="00E04402"/>
    <w:rsid w:val="00E10D08"/>
    <w:rsid w:val="00E11AD0"/>
    <w:rsid w:val="00E1382F"/>
    <w:rsid w:val="00E15303"/>
    <w:rsid w:val="00E2068C"/>
    <w:rsid w:val="00E266DB"/>
    <w:rsid w:val="00E31F58"/>
    <w:rsid w:val="00E328C6"/>
    <w:rsid w:val="00E32C39"/>
    <w:rsid w:val="00E34BB6"/>
    <w:rsid w:val="00E37FBC"/>
    <w:rsid w:val="00E40006"/>
    <w:rsid w:val="00E41A92"/>
    <w:rsid w:val="00E42C04"/>
    <w:rsid w:val="00E4595D"/>
    <w:rsid w:val="00E47930"/>
    <w:rsid w:val="00E505EC"/>
    <w:rsid w:val="00E5147E"/>
    <w:rsid w:val="00E5426D"/>
    <w:rsid w:val="00E713AA"/>
    <w:rsid w:val="00E7142D"/>
    <w:rsid w:val="00E71945"/>
    <w:rsid w:val="00E77777"/>
    <w:rsid w:val="00E90312"/>
    <w:rsid w:val="00E93157"/>
    <w:rsid w:val="00E935E1"/>
    <w:rsid w:val="00E95329"/>
    <w:rsid w:val="00E97090"/>
    <w:rsid w:val="00EA0E9F"/>
    <w:rsid w:val="00EA2BF2"/>
    <w:rsid w:val="00EA4833"/>
    <w:rsid w:val="00EA4BBE"/>
    <w:rsid w:val="00EA5E8B"/>
    <w:rsid w:val="00EB5D33"/>
    <w:rsid w:val="00EC037C"/>
    <w:rsid w:val="00EC4794"/>
    <w:rsid w:val="00EE1BA3"/>
    <w:rsid w:val="00EE23D5"/>
    <w:rsid w:val="00F0592C"/>
    <w:rsid w:val="00F07191"/>
    <w:rsid w:val="00F11423"/>
    <w:rsid w:val="00F17093"/>
    <w:rsid w:val="00F23AE8"/>
    <w:rsid w:val="00F23F21"/>
    <w:rsid w:val="00F24BB3"/>
    <w:rsid w:val="00F25304"/>
    <w:rsid w:val="00F34806"/>
    <w:rsid w:val="00F36361"/>
    <w:rsid w:val="00F3650B"/>
    <w:rsid w:val="00F36BB3"/>
    <w:rsid w:val="00F40271"/>
    <w:rsid w:val="00F41B6A"/>
    <w:rsid w:val="00F43488"/>
    <w:rsid w:val="00F454A1"/>
    <w:rsid w:val="00F52BC4"/>
    <w:rsid w:val="00F57615"/>
    <w:rsid w:val="00F60670"/>
    <w:rsid w:val="00F631D4"/>
    <w:rsid w:val="00F74C80"/>
    <w:rsid w:val="00F76B87"/>
    <w:rsid w:val="00F85632"/>
    <w:rsid w:val="00F90193"/>
    <w:rsid w:val="00FA5D4A"/>
    <w:rsid w:val="00FA63C5"/>
    <w:rsid w:val="00FA7560"/>
    <w:rsid w:val="00FA7B04"/>
    <w:rsid w:val="00FB05D1"/>
    <w:rsid w:val="00FB3727"/>
    <w:rsid w:val="00FC08D2"/>
    <w:rsid w:val="00FC2B8D"/>
    <w:rsid w:val="00FC3250"/>
    <w:rsid w:val="00FC5420"/>
    <w:rsid w:val="00FC57E2"/>
    <w:rsid w:val="00FD4508"/>
    <w:rsid w:val="00FD703F"/>
    <w:rsid w:val="00FE0A15"/>
    <w:rsid w:val="00FE10DB"/>
    <w:rsid w:val="00FE166A"/>
    <w:rsid w:val="00FE4017"/>
    <w:rsid w:val="00FE66A1"/>
    <w:rsid w:val="00FE74AD"/>
    <w:rsid w:val="00FF08E0"/>
    <w:rsid w:val="00FF4969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3C6D"/>
    <w:pPr>
      <w:spacing w:after="0" w:line="240" w:lineRule="auto"/>
    </w:pPr>
    <w:rPr>
      <w:rFonts w:ascii="Arial Unicode MS" w:eastAsia="Arial Unicode MS" w:hAnsi="Arial Unicode MS" w:cs="Arial Unicode MS"/>
      <w:sz w:val="28"/>
      <w:szCs w:val="28"/>
      <w:lang w:val="el-GR" w:eastAsia="ru-RU"/>
    </w:rPr>
  </w:style>
  <w:style w:type="paragraph" w:styleId="1">
    <w:name w:val="heading 1"/>
    <w:basedOn w:val="a"/>
    <w:next w:val="a"/>
    <w:link w:val="10"/>
    <w:uiPriority w:val="9"/>
    <w:qFormat/>
    <w:rsid w:val="009F4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9CA"/>
    <w:rPr>
      <w:rFonts w:ascii="Arial Unicode MS" w:eastAsia="Arial Unicode MS" w:hAnsi="Arial Unicode MS" w:cs="Arial Unicode MS"/>
      <w:sz w:val="28"/>
      <w:szCs w:val="28"/>
      <w:lang w:val="el-GR" w:eastAsia="ru-RU"/>
    </w:rPr>
  </w:style>
  <w:style w:type="paragraph" w:styleId="a5">
    <w:name w:val="footer"/>
    <w:basedOn w:val="a"/>
    <w:link w:val="a6"/>
    <w:uiPriority w:val="99"/>
    <w:unhideWhenUsed/>
    <w:rsid w:val="00217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9CA"/>
    <w:rPr>
      <w:rFonts w:ascii="Arial Unicode MS" w:eastAsia="Arial Unicode MS" w:hAnsi="Arial Unicode MS" w:cs="Arial Unicode MS"/>
      <w:sz w:val="28"/>
      <w:szCs w:val="28"/>
      <w:lang w:val="el-GR" w:eastAsia="ru-RU"/>
    </w:rPr>
  </w:style>
  <w:style w:type="character" w:styleId="a7">
    <w:name w:val="Hyperlink"/>
    <w:basedOn w:val="a0"/>
    <w:rsid w:val="00AB374B"/>
    <w:rPr>
      <w:color w:val="0000FF"/>
      <w:u w:val="single"/>
    </w:rPr>
  </w:style>
  <w:style w:type="character" w:styleId="a8">
    <w:name w:val="page number"/>
    <w:basedOn w:val="a0"/>
    <w:rsid w:val="00AB374B"/>
  </w:style>
  <w:style w:type="paragraph" w:styleId="a9">
    <w:name w:val="List Paragraph"/>
    <w:basedOn w:val="a"/>
    <w:uiPriority w:val="34"/>
    <w:qFormat/>
    <w:rsid w:val="00AB374B"/>
    <w:pPr>
      <w:ind w:left="720" w:firstLine="709"/>
      <w:contextualSpacing/>
      <w:jc w:val="both"/>
    </w:pPr>
    <w:rPr>
      <w:rFonts w:ascii="Times New Roman" w:eastAsia="Times New Roman" w:hAnsi="Times New Roman"/>
      <w:szCs w:val="24"/>
      <w:lang w:val="en-US" w:eastAsia="en-US" w:bidi="en-US"/>
    </w:rPr>
  </w:style>
  <w:style w:type="character" w:customStyle="1" w:styleId="4">
    <w:name w:val="А4_обычный Знак"/>
    <w:basedOn w:val="a0"/>
    <w:link w:val="40"/>
    <w:locked/>
    <w:rsid w:val="00550657"/>
    <w:rPr>
      <w:rFonts w:ascii="Bookman Old Style" w:eastAsia="Times New Roman" w:hAnsi="Bookman Old Style" w:cs="Times New Roman"/>
      <w:sz w:val="26"/>
      <w:szCs w:val="24"/>
    </w:rPr>
  </w:style>
  <w:style w:type="paragraph" w:customStyle="1" w:styleId="40">
    <w:name w:val="А4_обычный"/>
    <w:link w:val="4"/>
    <w:rsid w:val="00550657"/>
    <w:pPr>
      <w:widowControl w:val="0"/>
      <w:spacing w:after="0" w:line="360" w:lineRule="auto"/>
      <w:ind w:firstLine="720"/>
      <w:jc w:val="both"/>
    </w:pPr>
    <w:rPr>
      <w:rFonts w:ascii="Bookman Old Style" w:eastAsia="Times New Roman" w:hAnsi="Bookman Old Style" w:cs="Times New Roman"/>
      <w:sz w:val="26"/>
      <w:szCs w:val="24"/>
    </w:rPr>
  </w:style>
  <w:style w:type="table" w:styleId="aa">
    <w:name w:val="Table Grid"/>
    <w:basedOn w:val="a1"/>
    <w:uiPriority w:val="59"/>
    <w:rsid w:val="005506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506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F4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ru-RU"/>
    </w:rPr>
  </w:style>
  <w:style w:type="character" w:customStyle="1" w:styleId="ac">
    <w:name w:val="Подпись к картинке_"/>
    <w:basedOn w:val="a0"/>
    <w:link w:val="ad"/>
    <w:rsid w:val="009F492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9F492A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customStyle="1" w:styleId="ae">
    <w:name w:val="Основной текст_"/>
    <w:basedOn w:val="a0"/>
    <w:link w:val="11"/>
    <w:rsid w:val="009F49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9F492A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3"/>
      <w:szCs w:val="23"/>
      <w:lang w:val="ru-RU" w:eastAsia="en-US"/>
    </w:rPr>
  </w:style>
  <w:style w:type="paragraph" w:customStyle="1" w:styleId="2">
    <w:name w:val="Основной текст2"/>
    <w:basedOn w:val="a"/>
    <w:rsid w:val="009F492A"/>
    <w:pPr>
      <w:shd w:val="clear" w:color="auto" w:fill="FFFFFF"/>
      <w:spacing w:before="120" w:line="240" w:lineRule="exact"/>
      <w:ind w:hanging="380"/>
      <w:jc w:val="both"/>
    </w:pPr>
    <w:rPr>
      <w:rFonts w:ascii="Sylfaen" w:eastAsia="Sylfaen" w:hAnsi="Sylfaen" w:cs="Sylfaen"/>
      <w:sz w:val="20"/>
      <w:szCs w:val="20"/>
      <w:lang w:val="ru-RU"/>
    </w:rPr>
  </w:style>
  <w:style w:type="paragraph" w:styleId="af">
    <w:name w:val="No Spacing"/>
    <w:uiPriority w:val="1"/>
    <w:qFormat/>
    <w:rsid w:val="009F492A"/>
    <w:pPr>
      <w:spacing w:after="0" w:line="240" w:lineRule="auto"/>
    </w:pPr>
    <w:rPr>
      <w:rFonts w:ascii="Arial Unicode MS" w:eastAsia="Arial Unicode MS" w:hAnsi="Arial Unicode MS" w:cs="Arial Unicode MS"/>
      <w:sz w:val="28"/>
      <w:szCs w:val="28"/>
      <w:lang w:val="el-GR" w:eastAsia="ru-RU"/>
    </w:rPr>
  </w:style>
  <w:style w:type="character" w:customStyle="1" w:styleId="11pt0pt">
    <w:name w:val="Основной текст + 11 pt;Курсив;Интервал 0 pt"/>
    <w:basedOn w:val="ae"/>
    <w:rsid w:val="009F492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22"/>
      <w:szCs w:val="22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6A42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4290"/>
    <w:rPr>
      <w:rFonts w:ascii="Tahoma" w:eastAsia="Arial Unicode MS" w:hAnsi="Tahoma" w:cs="Tahoma"/>
      <w:sz w:val="16"/>
      <w:szCs w:val="16"/>
      <w:lang w:val="el-GR" w:eastAsia="ru-RU"/>
    </w:rPr>
  </w:style>
  <w:style w:type="character" w:customStyle="1" w:styleId="FontStyle11">
    <w:name w:val="Font Style11"/>
    <w:uiPriority w:val="99"/>
    <w:rsid w:val="00467145"/>
    <w:rPr>
      <w:rFonts w:ascii="Microsoft Sans Serif" w:hAnsi="Microsoft Sans Serif" w:cs="Microsoft Sans Serif" w:hint="default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467145"/>
    <w:pPr>
      <w:widowControl w:val="0"/>
      <w:autoSpaceDE w:val="0"/>
      <w:autoSpaceDN w:val="0"/>
      <w:adjustRightInd w:val="0"/>
      <w:spacing w:line="257" w:lineRule="exact"/>
      <w:ind w:hanging="398"/>
    </w:pPr>
    <w:rPr>
      <w:rFonts w:ascii="Microsoft Sans Serif" w:eastAsia="Times New Roman" w:hAnsi="Microsoft Sans Serif" w:cs="Microsoft Sans Serif"/>
      <w:sz w:val="24"/>
      <w:szCs w:val="24"/>
      <w:lang w:val="ru-RU"/>
    </w:rPr>
  </w:style>
  <w:style w:type="paragraph" w:customStyle="1" w:styleId="Style3">
    <w:name w:val="Style3"/>
    <w:basedOn w:val="a"/>
    <w:uiPriority w:val="99"/>
    <w:rsid w:val="00467145"/>
    <w:pPr>
      <w:widowControl w:val="0"/>
      <w:autoSpaceDE w:val="0"/>
      <w:autoSpaceDN w:val="0"/>
      <w:adjustRightInd w:val="0"/>
      <w:spacing w:line="249" w:lineRule="exact"/>
      <w:ind w:firstLine="389"/>
      <w:jc w:val="both"/>
    </w:pPr>
    <w:rPr>
      <w:rFonts w:ascii="Microsoft Sans Serif" w:eastAsia="Times New Roman" w:hAnsi="Microsoft Sans Serif" w:cs="Microsoft Sans Serif"/>
      <w:sz w:val="24"/>
      <w:szCs w:val="24"/>
      <w:lang w:val="ru-RU"/>
    </w:rPr>
  </w:style>
  <w:style w:type="character" w:customStyle="1" w:styleId="FontStyle12">
    <w:name w:val="Font Style12"/>
    <w:uiPriority w:val="99"/>
    <w:rsid w:val="00467145"/>
    <w:rPr>
      <w:rFonts w:ascii="Microsoft Sans Serif" w:hAnsi="Microsoft Sans Serif" w:cs="Microsoft Sans Serif" w:hint="default"/>
      <w:sz w:val="22"/>
      <w:szCs w:val="22"/>
    </w:rPr>
  </w:style>
  <w:style w:type="paragraph" w:customStyle="1" w:styleId="Style4">
    <w:name w:val="Style4"/>
    <w:basedOn w:val="a"/>
    <w:uiPriority w:val="99"/>
    <w:rsid w:val="00467145"/>
    <w:pPr>
      <w:widowControl w:val="0"/>
      <w:autoSpaceDE w:val="0"/>
      <w:autoSpaceDN w:val="0"/>
      <w:adjustRightInd w:val="0"/>
      <w:spacing w:line="250" w:lineRule="exact"/>
      <w:ind w:hanging="398"/>
      <w:jc w:val="both"/>
    </w:pPr>
    <w:rPr>
      <w:rFonts w:ascii="Microsoft Sans Serif" w:eastAsia="Times New Roman" w:hAnsi="Microsoft Sans Serif" w:cs="Microsoft Sans Serif"/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467145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Microsoft Sans Serif" w:eastAsia="Times New Roman" w:hAnsi="Microsoft Sans Serif" w:cs="Microsoft Sans Serif"/>
      <w:sz w:val="24"/>
      <w:szCs w:val="24"/>
      <w:lang w:val="ru-RU"/>
    </w:rPr>
  </w:style>
  <w:style w:type="paragraph" w:customStyle="1" w:styleId="Style6">
    <w:name w:val="Style6"/>
    <w:basedOn w:val="a"/>
    <w:uiPriority w:val="99"/>
    <w:rsid w:val="00467145"/>
    <w:pPr>
      <w:widowControl w:val="0"/>
      <w:autoSpaceDE w:val="0"/>
      <w:autoSpaceDN w:val="0"/>
      <w:adjustRightInd w:val="0"/>
      <w:spacing w:line="250" w:lineRule="exact"/>
      <w:ind w:hanging="401"/>
    </w:pPr>
    <w:rPr>
      <w:rFonts w:ascii="Microsoft Sans Serif" w:eastAsia="Times New Roman" w:hAnsi="Microsoft Sans Serif" w:cs="Microsoft Sans Serif"/>
      <w:sz w:val="24"/>
      <w:szCs w:val="24"/>
      <w:lang w:val="ru-RU"/>
    </w:rPr>
  </w:style>
  <w:style w:type="paragraph" w:customStyle="1" w:styleId="msonormalbullet2gif">
    <w:name w:val="msonormalbullet2.gif"/>
    <w:basedOn w:val="a"/>
    <w:rsid w:val="004671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2">
    <w:name w:val="Title"/>
    <w:basedOn w:val="a"/>
    <w:link w:val="af3"/>
    <w:uiPriority w:val="99"/>
    <w:qFormat/>
    <w:rsid w:val="00DD053B"/>
    <w:pPr>
      <w:spacing w:line="360" w:lineRule="auto"/>
      <w:jc w:val="center"/>
    </w:pPr>
    <w:rPr>
      <w:rFonts w:ascii="Arial" w:eastAsia="Times New Roman" w:hAnsi="Arial" w:cs="Times New Roman"/>
      <w:b/>
      <w:szCs w:val="20"/>
      <w:lang w:val="ru-RU"/>
    </w:rPr>
  </w:style>
  <w:style w:type="character" w:customStyle="1" w:styleId="af3">
    <w:name w:val="Название Знак"/>
    <w:basedOn w:val="a0"/>
    <w:link w:val="af2"/>
    <w:uiPriority w:val="99"/>
    <w:rsid w:val="00DD053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4">
    <w:name w:val="Body Text Indent"/>
    <w:basedOn w:val="a"/>
    <w:link w:val="af5"/>
    <w:rsid w:val="00DD053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Основной текст с отступом Знак"/>
    <w:basedOn w:val="a0"/>
    <w:link w:val="af4"/>
    <w:rsid w:val="00DD0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DD053B"/>
    <w:rPr>
      <w:sz w:val="18"/>
      <w:szCs w:val="18"/>
    </w:rPr>
  </w:style>
  <w:style w:type="paragraph" w:customStyle="1" w:styleId="20">
    <w:name w:val="АБ 2 ур обычный текст"/>
    <w:basedOn w:val="a"/>
    <w:link w:val="21"/>
    <w:qFormat/>
    <w:rsid w:val="00EA5E8B"/>
    <w:pPr>
      <w:spacing w:before="60" w:after="60"/>
      <w:ind w:firstLine="425"/>
      <w:contextualSpacing/>
      <w:jc w:val="both"/>
    </w:pPr>
    <w:rPr>
      <w:rFonts w:ascii="Times New Roman" w:eastAsiaTheme="minorHAnsi" w:hAnsi="Times New Roman" w:cs="Times New Roman"/>
      <w:lang w:val="ru-RU" w:eastAsia="en-US"/>
    </w:rPr>
  </w:style>
  <w:style w:type="paragraph" w:customStyle="1" w:styleId="12">
    <w:name w:val="АБ 1 ур заголовки"/>
    <w:basedOn w:val="a"/>
    <w:link w:val="13"/>
    <w:qFormat/>
    <w:rsid w:val="000C649C"/>
    <w:pPr>
      <w:spacing w:before="60" w:after="60"/>
      <w:ind w:left="426" w:hanging="426"/>
    </w:pPr>
    <w:rPr>
      <w:rFonts w:ascii="Times New Roman" w:hAnsi="Times New Roman" w:cs="Times New Roman"/>
      <w:b/>
    </w:rPr>
  </w:style>
  <w:style w:type="character" w:customStyle="1" w:styleId="21">
    <w:name w:val="АБ 2 ур обычный текст Знак"/>
    <w:basedOn w:val="a0"/>
    <w:link w:val="20"/>
    <w:rsid w:val="00EA5E8B"/>
    <w:rPr>
      <w:rFonts w:ascii="Times New Roman" w:hAnsi="Times New Roman" w:cs="Times New Roman"/>
      <w:sz w:val="28"/>
      <w:szCs w:val="28"/>
    </w:rPr>
  </w:style>
  <w:style w:type="paragraph" w:customStyle="1" w:styleId="3">
    <w:name w:val="АБ 3 ур обычный текст"/>
    <w:basedOn w:val="a"/>
    <w:rsid w:val="004A1699"/>
    <w:pPr>
      <w:ind w:firstLine="426"/>
      <w:jc w:val="both"/>
    </w:pPr>
    <w:rPr>
      <w:rFonts w:ascii="Times New Roman" w:eastAsiaTheme="minorHAnsi" w:hAnsi="Times New Roman" w:cs="Times New Roman"/>
      <w:lang w:val="ru-RU" w:eastAsia="en-US"/>
    </w:rPr>
  </w:style>
  <w:style w:type="character" w:customStyle="1" w:styleId="13">
    <w:name w:val="АБ 1 ур заголовки Знак"/>
    <w:basedOn w:val="a0"/>
    <w:link w:val="12"/>
    <w:rsid w:val="000C649C"/>
    <w:rPr>
      <w:rFonts w:ascii="Times New Roman" w:eastAsia="Arial Unicode MS" w:hAnsi="Times New Roman" w:cs="Times New Roman"/>
      <w:b/>
      <w:sz w:val="28"/>
      <w:szCs w:val="28"/>
      <w:lang w:val="el-GR" w:eastAsia="ru-RU"/>
    </w:rPr>
  </w:style>
  <w:style w:type="paragraph" w:customStyle="1" w:styleId="30">
    <w:name w:val="АБ 3 ур текст в таблице"/>
    <w:basedOn w:val="20"/>
    <w:link w:val="31"/>
    <w:qFormat/>
    <w:rsid w:val="007B333E"/>
    <w:pPr>
      <w:ind w:firstLine="0"/>
    </w:pPr>
  </w:style>
  <w:style w:type="character" w:customStyle="1" w:styleId="31">
    <w:name w:val="АБ 3 ур текст в таблице Знак"/>
    <w:basedOn w:val="a0"/>
    <w:link w:val="30"/>
    <w:rsid w:val="007B333E"/>
    <w:rPr>
      <w:rFonts w:ascii="Times New Roman" w:hAnsi="Times New Roman" w:cs="Times New Roman"/>
      <w:sz w:val="28"/>
      <w:szCs w:val="28"/>
    </w:rPr>
  </w:style>
  <w:style w:type="paragraph" w:customStyle="1" w:styleId="5">
    <w:name w:val="АБ 5 ур обычный"/>
    <w:basedOn w:val="a"/>
    <w:qFormat/>
    <w:rsid w:val="00EA5E8B"/>
    <w:pPr>
      <w:shd w:val="clear" w:color="auto" w:fill="FFFFFF"/>
      <w:ind w:left="6" w:firstLine="567"/>
      <w:jc w:val="both"/>
    </w:pPr>
    <w:rPr>
      <w:rFonts w:ascii="Times New Roman" w:eastAsia="Times New Roman" w:hAnsi="Times New Roman" w:cs="Times New Roman"/>
      <w:lang w:val="ru-RU"/>
    </w:rPr>
  </w:style>
  <w:style w:type="paragraph" w:styleId="af6">
    <w:name w:val="Body Text"/>
    <w:basedOn w:val="a"/>
    <w:link w:val="af7"/>
    <w:uiPriority w:val="99"/>
    <w:semiHidden/>
    <w:unhideWhenUsed/>
    <w:rsid w:val="00AA5DB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AA5DB0"/>
    <w:rPr>
      <w:rFonts w:ascii="Arial Unicode MS" w:eastAsia="Arial Unicode MS" w:hAnsi="Arial Unicode MS" w:cs="Arial Unicode MS"/>
      <w:sz w:val="28"/>
      <w:szCs w:val="28"/>
      <w:lang w:val="el-GR" w:eastAsia="ru-RU"/>
    </w:rPr>
  </w:style>
  <w:style w:type="paragraph" w:customStyle="1" w:styleId="41">
    <w:name w:val="АБ 4 ур НЕТ"/>
    <w:basedOn w:val="30"/>
    <w:link w:val="42"/>
    <w:qFormat/>
    <w:rsid w:val="007B58A2"/>
    <w:pPr>
      <w:jc w:val="left"/>
    </w:pPr>
    <w:rPr>
      <w:b/>
    </w:rPr>
  </w:style>
  <w:style w:type="character" w:customStyle="1" w:styleId="42">
    <w:name w:val="АБ 4 ур НЕТ Знак"/>
    <w:basedOn w:val="a0"/>
    <w:link w:val="41"/>
    <w:rsid w:val="007B58A2"/>
    <w:rPr>
      <w:rFonts w:ascii="Times New Roman" w:hAnsi="Times New Roman" w:cs="Times New Roman"/>
      <w:b/>
      <w:sz w:val="28"/>
      <w:szCs w:val="28"/>
    </w:rPr>
  </w:style>
  <w:style w:type="paragraph" w:customStyle="1" w:styleId="50">
    <w:name w:val="АБ 5 ур шмуцтитул"/>
    <w:basedOn w:val="a"/>
    <w:link w:val="51"/>
    <w:qFormat/>
    <w:rsid w:val="00204315"/>
    <w:pPr>
      <w:pBdr>
        <w:bottom w:val="single" w:sz="48" w:space="1" w:color="00832C"/>
      </w:pBdr>
    </w:pPr>
    <w:rPr>
      <w:rFonts w:ascii="Times New Roman" w:hAnsi="Times New Roman" w:cs="Times New Roman"/>
      <w:b/>
      <w:color w:val="00832C"/>
      <w:spacing w:val="40"/>
      <w:sz w:val="52"/>
      <w:szCs w:val="40"/>
      <w:lang w:val="ru-RU"/>
    </w:rPr>
  </w:style>
  <w:style w:type="character" w:customStyle="1" w:styleId="51">
    <w:name w:val="АБ 5 ур шмуцтитул Знак"/>
    <w:basedOn w:val="a0"/>
    <w:link w:val="50"/>
    <w:rsid w:val="00204315"/>
    <w:rPr>
      <w:rFonts w:ascii="Times New Roman" w:eastAsia="Arial Unicode MS" w:hAnsi="Times New Roman" w:cs="Times New Roman"/>
      <w:b/>
      <w:color w:val="00832C"/>
      <w:spacing w:val="40"/>
      <w:sz w:val="52"/>
      <w:szCs w:val="40"/>
      <w:lang w:eastAsia="ru-RU"/>
    </w:rPr>
  </w:style>
  <w:style w:type="paragraph" w:customStyle="1" w:styleId="7">
    <w:name w:val="АБ 7 ур рисунок"/>
    <w:basedOn w:val="a"/>
    <w:link w:val="70"/>
    <w:qFormat/>
    <w:rsid w:val="00946235"/>
    <w:pPr>
      <w:spacing w:before="120" w:after="120"/>
      <w:ind w:hanging="24"/>
      <w:jc w:val="center"/>
    </w:pPr>
    <w:rPr>
      <w:rFonts w:ascii="Times New Roman" w:hAnsi="Times New Roman" w:cs="Times New Roman"/>
      <w:sz w:val="24"/>
      <w:lang w:val="ru-RU"/>
    </w:rPr>
  </w:style>
  <w:style w:type="character" w:customStyle="1" w:styleId="70">
    <w:name w:val="АБ 7 ур рисунок Знак"/>
    <w:basedOn w:val="a0"/>
    <w:link w:val="7"/>
    <w:rsid w:val="00946235"/>
    <w:rPr>
      <w:rFonts w:ascii="Times New Roman" w:eastAsia="Arial Unicode MS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3C6D"/>
    <w:pPr>
      <w:spacing w:after="0" w:line="240" w:lineRule="auto"/>
    </w:pPr>
    <w:rPr>
      <w:rFonts w:ascii="Arial Unicode MS" w:eastAsia="Arial Unicode MS" w:hAnsi="Arial Unicode MS" w:cs="Arial Unicode MS"/>
      <w:sz w:val="28"/>
      <w:szCs w:val="28"/>
      <w:lang w:val="el-GR" w:eastAsia="ru-RU"/>
    </w:rPr>
  </w:style>
  <w:style w:type="paragraph" w:styleId="1">
    <w:name w:val="heading 1"/>
    <w:basedOn w:val="a"/>
    <w:next w:val="a"/>
    <w:link w:val="10"/>
    <w:uiPriority w:val="9"/>
    <w:qFormat/>
    <w:rsid w:val="009F4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9CA"/>
    <w:rPr>
      <w:rFonts w:ascii="Arial Unicode MS" w:eastAsia="Arial Unicode MS" w:hAnsi="Arial Unicode MS" w:cs="Arial Unicode MS"/>
      <w:sz w:val="28"/>
      <w:szCs w:val="28"/>
      <w:lang w:val="el-GR" w:eastAsia="ru-RU"/>
    </w:rPr>
  </w:style>
  <w:style w:type="paragraph" w:styleId="a5">
    <w:name w:val="footer"/>
    <w:basedOn w:val="a"/>
    <w:link w:val="a6"/>
    <w:uiPriority w:val="99"/>
    <w:unhideWhenUsed/>
    <w:rsid w:val="00217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9CA"/>
    <w:rPr>
      <w:rFonts w:ascii="Arial Unicode MS" w:eastAsia="Arial Unicode MS" w:hAnsi="Arial Unicode MS" w:cs="Arial Unicode MS"/>
      <w:sz w:val="28"/>
      <w:szCs w:val="28"/>
      <w:lang w:val="el-GR" w:eastAsia="ru-RU"/>
    </w:rPr>
  </w:style>
  <w:style w:type="character" w:styleId="a7">
    <w:name w:val="Hyperlink"/>
    <w:basedOn w:val="a0"/>
    <w:rsid w:val="00AB374B"/>
    <w:rPr>
      <w:color w:val="0000FF"/>
      <w:u w:val="single"/>
    </w:rPr>
  </w:style>
  <w:style w:type="character" w:styleId="a8">
    <w:name w:val="page number"/>
    <w:basedOn w:val="a0"/>
    <w:rsid w:val="00AB374B"/>
  </w:style>
  <w:style w:type="paragraph" w:styleId="a9">
    <w:name w:val="List Paragraph"/>
    <w:basedOn w:val="a"/>
    <w:uiPriority w:val="34"/>
    <w:qFormat/>
    <w:rsid w:val="00AB374B"/>
    <w:pPr>
      <w:ind w:left="720" w:firstLine="709"/>
      <w:contextualSpacing/>
      <w:jc w:val="both"/>
    </w:pPr>
    <w:rPr>
      <w:rFonts w:ascii="Times New Roman" w:eastAsia="Times New Roman" w:hAnsi="Times New Roman"/>
      <w:szCs w:val="24"/>
      <w:lang w:val="en-US" w:eastAsia="en-US" w:bidi="en-US"/>
    </w:rPr>
  </w:style>
  <w:style w:type="character" w:customStyle="1" w:styleId="4">
    <w:name w:val="А4_обычный Знак"/>
    <w:basedOn w:val="a0"/>
    <w:link w:val="40"/>
    <w:locked/>
    <w:rsid w:val="00550657"/>
    <w:rPr>
      <w:rFonts w:ascii="Bookman Old Style" w:eastAsia="Times New Roman" w:hAnsi="Bookman Old Style" w:cs="Times New Roman"/>
      <w:sz w:val="26"/>
      <w:szCs w:val="24"/>
    </w:rPr>
  </w:style>
  <w:style w:type="paragraph" w:customStyle="1" w:styleId="40">
    <w:name w:val="А4_обычный"/>
    <w:link w:val="4"/>
    <w:rsid w:val="00550657"/>
    <w:pPr>
      <w:widowControl w:val="0"/>
      <w:spacing w:after="0" w:line="360" w:lineRule="auto"/>
      <w:ind w:firstLine="720"/>
      <w:jc w:val="both"/>
    </w:pPr>
    <w:rPr>
      <w:rFonts w:ascii="Bookman Old Style" w:eastAsia="Times New Roman" w:hAnsi="Bookman Old Style" w:cs="Times New Roman"/>
      <w:sz w:val="26"/>
      <w:szCs w:val="24"/>
    </w:rPr>
  </w:style>
  <w:style w:type="table" w:styleId="aa">
    <w:name w:val="Table Grid"/>
    <w:basedOn w:val="a1"/>
    <w:uiPriority w:val="59"/>
    <w:rsid w:val="005506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506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F4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ru-RU"/>
    </w:rPr>
  </w:style>
  <w:style w:type="character" w:customStyle="1" w:styleId="ac">
    <w:name w:val="Подпись к картинке_"/>
    <w:basedOn w:val="a0"/>
    <w:link w:val="ad"/>
    <w:rsid w:val="009F492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9F492A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customStyle="1" w:styleId="ae">
    <w:name w:val="Основной текст_"/>
    <w:basedOn w:val="a0"/>
    <w:link w:val="11"/>
    <w:rsid w:val="009F49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9F492A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3"/>
      <w:szCs w:val="23"/>
      <w:lang w:val="ru-RU" w:eastAsia="en-US"/>
    </w:rPr>
  </w:style>
  <w:style w:type="paragraph" w:customStyle="1" w:styleId="2">
    <w:name w:val="Основной текст2"/>
    <w:basedOn w:val="a"/>
    <w:rsid w:val="009F492A"/>
    <w:pPr>
      <w:shd w:val="clear" w:color="auto" w:fill="FFFFFF"/>
      <w:spacing w:before="120" w:line="240" w:lineRule="exact"/>
      <w:ind w:hanging="380"/>
      <w:jc w:val="both"/>
    </w:pPr>
    <w:rPr>
      <w:rFonts w:ascii="Sylfaen" w:eastAsia="Sylfaen" w:hAnsi="Sylfaen" w:cs="Sylfaen"/>
      <w:sz w:val="20"/>
      <w:szCs w:val="20"/>
      <w:lang w:val="ru-RU"/>
    </w:rPr>
  </w:style>
  <w:style w:type="paragraph" w:styleId="af">
    <w:name w:val="No Spacing"/>
    <w:uiPriority w:val="1"/>
    <w:qFormat/>
    <w:rsid w:val="009F492A"/>
    <w:pPr>
      <w:spacing w:after="0" w:line="240" w:lineRule="auto"/>
    </w:pPr>
    <w:rPr>
      <w:rFonts w:ascii="Arial Unicode MS" w:eastAsia="Arial Unicode MS" w:hAnsi="Arial Unicode MS" w:cs="Arial Unicode MS"/>
      <w:sz w:val="28"/>
      <w:szCs w:val="28"/>
      <w:lang w:val="el-GR" w:eastAsia="ru-RU"/>
    </w:rPr>
  </w:style>
  <w:style w:type="character" w:customStyle="1" w:styleId="11pt0pt">
    <w:name w:val="Основной текст + 11 pt;Курсив;Интервал 0 pt"/>
    <w:basedOn w:val="ae"/>
    <w:rsid w:val="009F492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22"/>
      <w:szCs w:val="22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6A42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4290"/>
    <w:rPr>
      <w:rFonts w:ascii="Tahoma" w:eastAsia="Arial Unicode MS" w:hAnsi="Tahoma" w:cs="Tahoma"/>
      <w:sz w:val="16"/>
      <w:szCs w:val="16"/>
      <w:lang w:val="el-GR" w:eastAsia="ru-RU"/>
    </w:rPr>
  </w:style>
  <w:style w:type="character" w:customStyle="1" w:styleId="FontStyle11">
    <w:name w:val="Font Style11"/>
    <w:uiPriority w:val="99"/>
    <w:rsid w:val="00467145"/>
    <w:rPr>
      <w:rFonts w:ascii="Microsoft Sans Serif" w:hAnsi="Microsoft Sans Serif" w:cs="Microsoft Sans Serif" w:hint="default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467145"/>
    <w:pPr>
      <w:widowControl w:val="0"/>
      <w:autoSpaceDE w:val="0"/>
      <w:autoSpaceDN w:val="0"/>
      <w:adjustRightInd w:val="0"/>
      <w:spacing w:line="257" w:lineRule="exact"/>
      <w:ind w:hanging="398"/>
    </w:pPr>
    <w:rPr>
      <w:rFonts w:ascii="Microsoft Sans Serif" w:eastAsia="Times New Roman" w:hAnsi="Microsoft Sans Serif" w:cs="Microsoft Sans Serif"/>
      <w:sz w:val="24"/>
      <w:szCs w:val="24"/>
      <w:lang w:val="ru-RU"/>
    </w:rPr>
  </w:style>
  <w:style w:type="paragraph" w:customStyle="1" w:styleId="Style3">
    <w:name w:val="Style3"/>
    <w:basedOn w:val="a"/>
    <w:uiPriority w:val="99"/>
    <w:rsid w:val="00467145"/>
    <w:pPr>
      <w:widowControl w:val="0"/>
      <w:autoSpaceDE w:val="0"/>
      <w:autoSpaceDN w:val="0"/>
      <w:adjustRightInd w:val="0"/>
      <w:spacing w:line="249" w:lineRule="exact"/>
      <w:ind w:firstLine="389"/>
      <w:jc w:val="both"/>
    </w:pPr>
    <w:rPr>
      <w:rFonts w:ascii="Microsoft Sans Serif" w:eastAsia="Times New Roman" w:hAnsi="Microsoft Sans Serif" w:cs="Microsoft Sans Serif"/>
      <w:sz w:val="24"/>
      <w:szCs w:val="24"/>
      <w:lang w:val="ru-RU"/>
    </w:rPr>
  </w:style>
  <w:style w:type="character" w:customStyle="1" w:styleId="FontStyle12">
    <w:name w:val="Font Style12"/>
    <w:uiPriority w:val="99"/>
    <w:rsid w:val="00467145"/>
    <w:rPr>
      <w:rFonts w:ascii="Microsoft Sans Serif" w:hAnsi="Microsoft Sans Serif" w:cs="Microsoft Sans Serif" w:hint="default"/>
      <w:sz w:val="22"/>
      <w:szCs w:val="22"/>
    </w:rPr>
  </w:style>
  <w:style w:type="paragraph" w:customStyle="1" w:styleId="Style4">
    <w:name w:val="Style4"/>
    <w:basedOn w:val="a"/>
    <w:uiPriority w:val="99"/>
    <w:rsid w:val="00467145"/>
    <w:pPr>
      <w:widowControl w:val="0"/>
      <w:autoSpaceDE w:val="0"/>
      <w:autoSpaceDN w:val="0"/>
      <w:adjustRightInd w:val="0"/>
      <w:spacing w:line="250" w:lineRule="exact"/>
      <w:ind w:hanging="398"/>
      <w:jc w:val="both"/>
    </w:pPr>
    <w:rPr>
      <w:rFonts w:ascii="Microsoft Sans Serif" w:eastAsia="Times New Roman" w:hAnsi="Microsoft Sans Serif" w:cs="Microsoft Sans Serif"/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467145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Microsoft Sans Serif" w:eastAsia="Times New Roman" w:hAnsi="Microsoft Sans Serif" w:cs="Microsoft Sans Serif"/>
      <w:sz w:val="24"/>
      <w:szCs w:val="24"/>
      <w:lang w:val="ru-RU"/>
    </w:rPr>
  </w:style>
  <w:style w:type="paragraph" w:customStyle="1" w:styleId="Style6">
    <w:name w:val="Style6"/>
    <w:basedOn w:val="a"/>
    <w:uiPriority w:val="99"/>
    <w:rsid w:val="00467145"/>
    <w:pPr>
      <w:widowControl w:val="0"/>
      <w:autoSpaceDE w:val="0"/>
      <w:autoSpaceDN w:val="0"/>
      <w:adjustRightInd w:val="0"/>
      <w:spacing w:line="250" w:lineRule="exact"/>
      <w:ind w:hanging="401"/>
    </w:pPr>
    <w:rPr>
      <w:rFonts w:ascii="Microsoft Sans Serif" w:eastAsia="Times New Roman" w:hAnsi="Microsoft Sans Serif" w:cs="Microsoft Sans Serif"/>
      <w:sz w:val="24"/>
      <w:szCs w:val="24"/>
      <w:lang w:val="ru-RU"/>
    </w:rPr>
  </w:style>
  <w:style w:type="paragraph" w:customStyle="1" w:styleId="msonormalbullet2gif">
    <w:name w:val="msonormalbullet2.gif"/>
    <w:basedOn w:val="a"/>
    <w:rsid w:val="004671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2">
    <w:name w:val="Title"/>
    <w:basedOn w:val="a"/>
    <w:link w:val="af3"/>
    <w:uiPriority w:val="99"/>
    <w:qFormat/>
    <w:rsid w:val="00DD053B"/>
    <w:pPr>
      <w:spacing w:line="360" w:lineRule="auto"/>
      <w:jc w:val="center"/>
    </w:pPr>
    <w:rPr>
      <w:rFonts w:ascii="Arial" w:eastAsia="Times New Roman" w:hAnsi="Arial" w:cs="Times New Roman"/>
      <w:b/>
      <w:szCs w:val="20"/>
      <w:lang w:val="ru-RU"/>
    </w:rPr>
  </w:style>
  <w:style w:type="character" w:customStyle="1" w:styleId="af3">
    <w:name w:val="Название Знак"/>
    <w:basedOn w:val="a0"/>
    <w:link w:val="af2"/>
    <w:uiPriority w:val="99"/>
    <w:rsid w:val="00DD053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4">
    <w:name w:val="Body Text Indent"/>
    <w:basedOn w:val="a"/>
    <w:link w:val="af5"/>
    <w:rsid w:val="00DD053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Основной текст с отступом Знак"/>
    <w:basedOn w:val="a0"/>
    <w:link w:val="af4"/>
    <w:rsid w:val="00DD0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DD053B"/>
    <w:rPr>
      <w:sz w:val="18"/>
      <w:szCs w:val="18"/>
    </w:rPr>
  </w:style>
  <w:style w:type="paragraph" w:customStyle="1" w:styleId="20">
    <w:name w:val="АБ 2 ур обычный текст"/>
    <w:basedOn w:val="a"/>
    <w:link w:val="21"/>
    <w:qFormat/>
    <w:rsid w:val="00EA5E8B"/>
    <w:pPr>
      <w:spacing w:before="60" w:after="60"/>
      <w:ind w:firstLine="425"/>
      <w:contextualSpacing/>
      <w:jc w:val="both"/>
    </w:pPr>
    <w:rPr>
      <w:rFonts w:ascii="Times New Roman" w:eastAsiaTheme="minorHAnsi" w:hAnsi="Times New Roman" w:cs="Times New Roman"/>
      <w:lang w:val="ru-RU" w:eastAsia="en-US"/>
    </w:rPr>
  </w:style>
  <w:style w:type="paragraph" w:customStyle="1" w:styleId="12">
    <w:name w:val="АБ 1 ур заголовки"/>
    <w:basedOn w:val="a"/>
    <w:link w:val="13"/>
    <w:qFormat/>
    <w:rsid w:val="000C649C"/>
    <w:pPr>
      <w:spacing w:before="60" w:after="60"/>
      <w:ind w:left="426" w:hanging="426"/>
    </w:pPr>
    <w:rPr>
      <w:rFonts w:ascii="Times New Roman" w:hAnsi="Times New Roman" w:cs="Times New Roman"/>
      <w:b/>
    </w:rPr>
  </w:style>
  <w:style w:type="character" w:customStyle="1" w:styleId="21">
    <w:name w:val="АБ 2 ур обычный текст Знак"/>
    <w:basedOn w:val="a0"/>
    <w:link w:val="20"/>
    <w:rsid w:val="00EA5E8B"/>
    <w:rPr>
      <w:rFonts w:ascii="Times New Roman" w:hAnsi="Times New Roman" w:cs="Times New Roman"/>
      <w:sz w:val="28"/>
      <w:szCs w:val="28"/>
    </w:rPr>
  </w:style>
  <w:style w:type="paragraph" w:customStyle="1" w:styleId="3">
    <w:name w:val="АБ 3 ур обычный текст"/>
    <w:basedOn w:val="a"/>
    <w:rsid w:val="004A1699"/>
    <w:pPr>
      <w:ind w:firstLine="426"/>
      <w:jc w:val="both"/>
    </w:pPr>
    <w:rPr>
      <w:rFonts w:ascii="Times New Roman" w:eastAsiaTheme="minorHAnsi" w:hAnsi="Times New Roman" w:cs="Times New Roman"/>
      <w:lang w:val="ru-RU" w:eastAsia="en-US"/>
    </w:rPr>
  </w:style>
  <w:style w:type="character" w:customStyle="1" w:styleId="13">
    <w:name w:val="АБ 1 ур заголовки Знак"/>
    <w:basedOn w:val="a0"/>
    <w:link w:val="12"/>
    <w:rsid w:val="000C649C"/>
    <w:rPr>
      <w:rFonts w:ascii="Times New Roman" w:eastAsia="Arial Unicode MS" w:hAnsi="Times New Roman" w:cs="Times New Roman"/>
      <w:b/>
      <w:sz w:val="28"/>
      <w:szCs w:val="28"/>
      <w:lang w:val="el-GR" w:eastAsia="ru-RU"/>
    </w:rPr>
  </w:style>
  <w:style w:type="paragraph" w:customStyle="1" w:styleId="30">
    <w:name w:val="АБ 3 ур текст в таблице"/>
    <w:basedOn w:val="20"/>
    <w:link w:val="31"/>
    <w:qFormat/>
    <w:rsid w:val="007B333E"/>
    <w:pPr>
      <w:ind w:firstLine="0"/>
    </w:pPr>
  </w:style>
  <w:style w:type="character" w:customStyle="1" w:styleId="31">
    <w:name w:val="АБ 3 ур текст в таблице Знак"/>
    <w:basedOn w:val="a0"/>
    <w:link w:val="30"/>
    <w:rsid w:val="007B333E"/>
    <w:rPr>
      <w:rFonts w:ascii="Times New Roman" w:hAnsi="Times New Roman" w:cs="Times New Roman"/>
      <w:sz w:val="28"/>
      <w:szCs w:val="28"/>
    </w:rPr>
  </w:style>
  <w:style w:type="paragraph" w:customStyle="1" w:styleId="5">
    <w:name w:val="АБ 5 ур обычный"/>
    <w:basedOn w:val="a"/>
    <w:qFormat/>
    <w:rsid w:val="00EA5E8B"/>
    <w:pPr>
      <w:shd w:val="clear" w:color="auto" w:fill="FFFFFF"/>
      <w:ind w:left="6" w:firstLine="567"/>
      <w:jc w:val="both"/>
    </w:pPr>
    <w:rPr>
      <w:rFonts w:ascii="Times New Roman" w:eastAsia="Times New Roman" w:hAnsi="Times New Roman" w:cs="Times New Roman"/>
      <w:lang w:val="ru-RU"/>
    </w:rPr>
  </w:style>
  <w:style w:type="paragraph" w:styleId="af6">
    <w:name w:val="Body Text"/>
    <w:basedOn w:val="a"/>
    <w:link w:val="af7"/>
    <w:uiPriority w:val="99"/>
    <w:semiHidden/>
    <w:unhideWhenUsed/>
    <w:rsid w:val="00AA5DB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AA5DB0"/>
    <w:rPr>
      <w:rFonts w:ascii="Arial Unicode MS" w:eastAsia="Arial Unicode MS" w:hAnsi="Arial Unicode MS" w:cs="Arial Unicode MS"/>
      <w:sz w:val="28"/>
      <w:szCs w:val="28"/>
      <w:lang w:val="el-GR" w:eastAsia="ru-RU"/>
    </w:rPr>
  </w:style>
  <w:style w:type="paragraph" w:customStyle="1" w:styleId="41">
    <w:name w:val="АБ 4 ур НЕТ"/>
    <w:basedOn w:val="30"/>
    <w:link w:val="42"/>
    <w:qFormat/>
    <w:rsid w:val="007B58A2"/>
    <w:pPr>
      <w:jc w:val="left"/>
    </w:pPr>
    <w:rPr>
      <w:b/>
    </w:rPr>
  </w:style>
  <w:style w:type="character" w:customStyle="1" w:styleId="42">
    <w:name w:val="АБ 4 ур НЕТ Знак"/>
    <w:basedOn w:val="a0"/>
    <w:link w:val="41"/>
    <w:rsid w:val="007B58A2"/>
    <w:rPr>
      <w:rFonts w:ascii="Times New Roman" w:hAnsi="Times New Roman" w:cs="Times New Roman"/>
      <w:b/>
      <w:sz w:val="28"/>
      <w:szCs w:val="28"/>
    </w:rPr>
  </w:style>
  <w:style w:type="paragraph" w:customStyle="1" w:styleId="50">
    <w:name w:val="АБ 5 ур шмуцтитул"/>
    <w:basedOn w:val="a"/>
    <w:link w:val="51"/>
    <w:qFormat/>
    <w:rsid w:val="00204315"/>
    <w:pPr>
      <w:pBdr>
        <w:bottom w:val="single" w:sz="48" w:space="1" w:color="00832C"/>
      </w:pBdr>
    </w:pPr>
    <w:rPr>
      <w:rFonts w:ascii="Times New Roman" w:hAnsi="Times New Roman" w:cs="Times New Roman"/>
      <w:b/>
      <w:color w:val="00832C"/>
      <w:spacing w:val="40"/>
      <w:sz w:val="52"/>
      <w:szCs w:val="40"/>
      <w:lang w:val="ru-RU"/>
    </w:rPr>
  </w:style>
  <w:style w:type="character" w:customStyle="1" w:styleId="51">
    <w:name w:val="АБ 5 ур шмуцтитул Знак"/>
    <w:basedOn w:val="a0"/>
    <w:link w:val="50"/>
    <w:rsid w:val="00204315"/>
    <w:rPr>
      <w:rFonts w:ascii="Times New Roman" w:eastAsia="Arial Unicode MS" w:hAnsi="Times New Roman" w:cs="Times New Roman"/>
      <w:b/>
      <w:color w:val="00832C"/>
      <w:spacing w:val="40"/>
      <w:sz w:val="52"/>
      <w:szCs w:val="40"/>
      <w:lang w:eastAsia="ru-RU"/>
    </w:rPr>
  </w:style>
  <w:style w:type="paragraph" w:customStyle="1" w:styleId="7">
    <w:name w:val="АБ 7 ур рисунок"/>
    <w:basedOn w:val="a"/>
    <w:link w:val="70"/>
    <w:qFormat/>
    <w:rsid w:val="00946235"/>
    <w:pPr>
      <w:spacing w:before="120" w:after="120"/>
      <w:ind w:hanging="24"/>
      <w:jc w:val="center"/>
    </w:pPr>
    <w:rPr>
      <w:rFonts w:ascii="Times New Roman" w:hAnsi="Times New Roman" w:cs="Times New Roman"/>
      <w:sz w:val="24"/>
      <w:lang w:val="ru-RU"/>
    </w:rPr>
  </w:style>
  <w:style w:type="character" w:customStyle="1" w:styleId="70">
    <w:name w:val="АБ 7 ур рисунок Знак"/>
    <w:basedOn w:val="a0"/>
    <w:link w:val="7"/>
    <w:rsid w:val="00946235"/>
    <w:rPr>
      <w:rFonts w:ascii="Times New Roman" w:eastAsia="Arial Unicode MS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pk.kubsa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5461-B1E6-4AB8-B186-9B55A2AD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kubsau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2023-02-01T13:15:00Z</cp:lastPrinted>
  <dcterms:created xsi:type="dcterms:W3CDTF">2023-02-06T13:48:00Z</dcterms:created>
  <dcterms:modified xsi:type="dcterms:W3CDTF">2023-02-06T13:48:00Z</dcterms:modified>
</cp:coreProperties>
</file>