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D89" w:rsidRPr="001D79CE" w:rsidRDefault="004A7D89" w:rsidP="004A7D89">
      <w:pPr>
        <w:spacing w:after="120"/>
        <w:ind w:firstLine="709"/>
        <w:jc w:val="center"/>
        <w:rPr>
          <w:sz w:val="24"/>
        </w:rPr>
      </w:pPr>
      <w:r w:rsidRPr="001D79CE">
        <w:rPr>
          <w:sz w:val="24"/>
        </w:rPr>
        <w:t>Министерство сельского хозяйства РФ</w:t>
      </w:r>
    </w:p>
    <w:p w:rsidR="004A7D89" w:rsidRPr="001D79CE" w:rsidRDefault="004A7D89" w:rsidP="004A7D89">
      <w:pPr>
        <w:spacing w:after="120"/>
        <w:ind w:firstLine="709"/>
        <w:jc w:val="center"/>
        <w:rPr>
          <w:sz w:val="24"/>
        </w:rPr>
      </w:pPr>
      <w:r w:rsidRPr="001D79CE">
        <w:rPr>
          <w:sz w:val="24"/>
        </w:rPr>
        <w:t xml:space="preserve">ФГБОУ </w:t>
      </w:r>
      <w:proofErr w:type="gramStart"/>
      <w:r w:rsidRPr="001D79CE">
        <w:rPr>
          <w:sz w:val="24"/>
        </w:rPr>
        <w:t>ВО</w:t>
      </w:r>
      <w:proofErr w:type="gramEnd"/>
      <w:r w:rsidRPr="001D79CE">
        <w:rPr>
          <w:sz w:val="24"/>
        </w:rPr>
        <w:t xml:space="preserve"> «Кубанский государственный</w:t>
      </w:r>
      <w:r>
        <w:rPr>
          <w:sz w:val="24"/>
        </w:rPr>
        <w:t xml:space="preserve"> </w:t>
      </w:r>
      <w:r w:rsidRPr="001D79CE">
        <w:rPr>
          <w:sz w:val="24"/>
        </w:rPr>
        <w:t>аграрный университет имени И. Т. Трубилина»</w:t>
      </w:r>
    </w:p>
    <w:p w:rsidR="004A7D89" w:rsidRPr="001D79CE" w:rsidRDefault="004A7D89" w:rsidP="004A7D89">
      <w:pPr>
        <w:spacing w:after="120"/>
        <w:ind w:firstLine="709"/>
        <w:jc w:val="center"/>
        <w:rPr>
          <w:sz w:val="24"/>
        </w:rPr>
      </w:pPr>
      <w:r w:rsidRPr="001D79CE">
        <w:rPr>
          <w:sz w:val="24"/>
        </w:rPr>
        <w:t xml:space="preserve">Юридический факультет </w:t>
      </w:r>
    </w:p>
    <w:p w:rsidR="004A7D89" w:rsidRPr="001D79CE" w:rsidRDefault="004A7D89" w:rsidP="004A7D89">
      <w:pPr>
        <w:ind w:firstLine="709"/>
        <w:jc w:val="center"/>
        <w:rPr>
          <w:sz w:val="24"/>
        </w:rPr>
      </w:pPr>
      <w:r w:rsidRPr="001D79CE">
        <w:rPr>
          <w:sz w:val="24"/>
        </w:rPr>
        <w:t>Кафедра земельного, трудового и экологического права</w:t>
      </w:r>
    </w:p>
    <w:p w:rsidR="004A7D89" w:rsidRPr="006B19AE" w:rsidRDefault="004A7D89" w:rsidP="004A7D89">
      <w:pPr>
        <w:jc w:val="center"/>
        <w:rPr>
          <w:color w:val="000000"/>
          <w:spacing w:val="10"/>
          <w:szCs w:val="28"/>
        </w:rPr>
      </w:pPr>
    </w:p>
    <w:p w:rsidR="004A7D89" w:rsidRPr="006B19AE" w:rsidRDefault="004A7D89" w:rsidP="004A7D89">
      <w:pPr>
        <w:jc w:val="center"/>
        <w:rPr>
          <w:color w:val="000000"/>
          <w:spacing w:val="10"/>
          <w:szCs w:val="28"/>
        </w:rPr>
      </w:pPr>
    </w:p>
    <w:p w:rsidR="004A7D89" w:rsidRPr="006B19AE" w:rsidRDefault="004A7D89" w:rsidP="004A7D89">
      <w:pPr>
        <w:jc w:val="center"/>
        <w:rPr>
          <w:b/>
          <w:bCs/>
          <w:color w:val="000000"/>
          <w:szCs w:val="28"/>
        </w:rPr>
      </w:pPr>
    </w:p>
    <w:p w:rsidR="004A7D89" w:rsidRDefault="004A7D89" w:rsidP="004A7D89">
      <w:pPr>
        <w:jc w:val="center"/>
        <w:rPr>
          <w:b/>
          <w:bCs/>
          <w:color w:val="000000"/>
          <w:szCs w:val="28"/>
        </w:rPr>
      </w:pPr>
    </w:p>
    <w:p w:rsidR="004A7D89" w:rsidRPr="006B19AE" w:rsidRDefault="004A7D89" w:rsidP="004A7D89">
      <w:pPr>
        <w:jc w:val="center"/>
        <w:rPr>
          <w:b/>
          <w:bCs/>
          <w:color w:val="000000"/>
          <w:szCs w:val="28"/>
        </w:rPr>
      </w:pPr>
    </w:p>
    <w:p w:rsidR="004A7D89" w:rsidRPr="009F619B" w:rsidRDefault="004A7D89" w:rsidP="004A7D89">
      <w:pPr>
        <w:jc w:val="center"/>
        <w:rPr>
          <w:b/>
          <w:spacing w:val="-5"/>
          <w:szCs w:val="28"/>
        </w:rPr>
      </w:pPr>
      <w:r w:rsidRPr="009F619B">
        <w:rPr>
          <w:b/>
          <w:spacing w:val="-5"/>
          <w:szCs w:val="28"/>
        </w:rPr>
        <w:t xml:space="preserve">ПРАВОВОЕ РЕГУЛИРОВАНИЕ </w:t>
      </w:r>
      <w:proofErr w:type="gramStart"/>
      <w:r w:rsidRPr="009F619B">
        <w:rPr>
          <w:b/>
          <w:spacing w:val="-5"/>
          <w:szCs w:val="28"/>
        </w:rPr>
        <w:t>ЗЕМЕЛЬНЫХ</w:t>
      </w:r>
      <w:proofErr w:type="gramEnd"/>
    </w:p>
    <w:p w:rsidR="004A7D89" w:rsidRPr="009F619B" w:rsidRDefault="004A7D89" w:rsidP="004A7D89">
      <w:pPr>
        <w:jc w:val="center"/>
        <w:rPr>
          <w:rFonts w:eastAsia="Times New Roman"/>
          <w:szCs w:val="28"/>
        </w:rPr>
      </w:pPr>
      <w:r w:rsidRPr="009F619B">
        <w:rPr>
          <w:b/>
          <w:spacing w:val="-5"/>
          <w:szCs w:val="28"/>
        </w:rPr>
        <w:t>ОТНОШЕНИЙ В СУБЪЕКТАХ РФ</w:t>
      </w:r>
    </w:p>
    <w:p w:rsidR="004A7D89" w:rsidRPr="006B19AE" w:rsidRDefault="004A7D89" w:rsidP="004A7D89">
      <w:pPr>
        <w:jc w:val="center"/>
        <w:rPr>
          <w:b/>
          <w:bCs/>
          <w:caps/>
          <w:color w:val="000000"/>
          <w:szCs w:val="28"/>
        </w:rPr>
      </w:pPr>
    </w:p>
    <w:p w:rsidR="004A7D89" w:rsidRDefault="004A7D89" w:rsidP="004A7D89">
      <w:pPr>
        <w:jc w:val="center"/>
        <w:rPr>
          <w:b/>
          <w:bCs/>
          <w:sz w:val="24"/>
        </w:rPr>
      </w:pPr>
      <w:r w:rsidRPr="00D93672">
        <w:rPr>
          <w:b/>
          <w:bCs/>
          <w:sz w:val="24"/>
        </w:rPr>
        <w:t>Методические указания</w:t>
      </w:r>
    </w:p>
    <w:p w:rsidR="00C62AD9" w:rsidRDefault="00C62AD9" w:rsidP="00C62AD9">
      <w:pPr>
        <w:jc w:val="center"/>
        <w:rPr>
          <w:bCs/>
          <w:sz w:val="24"/>
        </w:rPr>
      </w:pPr>
      <w:r>
        <w:rPr>
          <w:sz w:val="24"/>
        </w:rPr>
        <w:t xml:space="preserve">по организации </w:t>
      </w:r>
      <w:r w:rsidR="00BA0537">
        <w:rPr>
          <w:sz w:val="24"/>
        </w:rPr>
        <w:t>самостоятельной</w:t>
      </w:r>
      <w:r>
        <w:rPr>
          <w:sz w:val="24"/>
        </w:rPr>
        <w:t xml:space="preserve"> работы</w:t>
      </w:r>
      <w:r>
        <w:rPr>
          <w:b/>
          <w:sz w:val="24"/>
        </w:rPr>
        <w:t xml:space="preserve"> с</w:t>
      </w:r>
      <w:r w:rsidR="00BA0537">
        <w:rPr>
          <w:bCs/>
          <w:sz w:val="24"/>
        </w:rPr>
        <w:t xml:space="preserve"> </w:t>
      </w:r>
      <w:proofErr w:type="gramStart"/>
      <w:r w:rsidR="00BA0537">
        <w:rPr>
          <w:bCs/>
          <w:sz w:val="24"/>
        </w:rPr>
        <w:t>обучающимис</w:t>
      </w:r>
      <w:r>
        <w:rPr>
          <w:bCs/>
          <w:sz w:val="24"/>
        </w:rPr>
        <w:t>я</w:t>
      </w:r>
      <w:proofErr w:type="gramEnd"/>
      <w:r>
        <w:rPr>
          <w:bCs/>
          <w:sz w:val="24"/>
        </w:rPr>
        <w:t xml:space="preserve"> по </w:t>
      </w:r>
    </w:p>
    <w:p w:rsidR="00C62AD9" w:rsidRDefault="00C62AD9" w:rsidP="00C62AD9">
      <w:pPr>
        <w:jc w:val="center"/>
        <w:rPr>
          <w:bCs/>
          <w:sz w:val="24"/>
        </w:rPr>
      </w:pPr>
      <w:r>
        <w:rPr>
          <w:bCs/>
          <w:sz w:val="24"/>
        </w:rPr>
        <w:t xml:space="preserve">направлению подготовки 40.03.01 Юриспруденция, </w:t>
      </w:r>
    </w:p>
    <w:p w:rsidR="00C62AD9" w:rsidRDefault="00C62AD9" w:rsidP="00C62AD9">
      <w:pPr>
        <w:jc w:val="center"/>
        <w:rPr>
          <w:bCs/>
          <w:sz w:val="24"/>
        </w:rPr>
      </w:pPr>
      <w:r>
        <w:rPr>
          <w:bCs/>
          <w:sz w:val="24"/>
        </w:rPr>
        <w:t xml:space="preserve">направленность подготовки «Гражданско-правовая» </w:t>
      </w:r>
    </w:p>
    <w:p w:rsidR="00C62AD9" w:rsidRDefault="00BA0537" w:rsidP="00C62AD9">
      <w:pPr>
        <w:jc w:val="center"/>
        <w:rPr>
          <w:bCs/>
          <w:sz w:val="24"/>
        </w:rPr>
      </w:pPr>
      <w:r>
        <w:rPr>
          <w:bCs/>
          <w:sz w:val="24"/>
        </w:rPr>
        <w:t>(программа</w:t>
      </w:r>
      <w:r w:rsidR="00C62AD9">
        <w:rPr>
          <w:bCs/>
          <w:sz w:val="24"/>
        </w:rPr>
        <w:t xml:space="preserve"> </w:t>
      </w:r>
      <w:proofErr w:type="spellStart"/>
      <w:r w:rsidR="00C62AD9">
        <w:rPr>
          <w:bCs/>
          <w:sz w:val="24"/>
        </w:rPr>
        <w:t>бакалавриата</w:t>
      </w:r>
      <w:proofErr w:type="spellEnd"/>
      <w:r w:rsidR="00C62AD9">
        <w:rPr>
          <w:bCs/>
          <w:sz w:val="24"/>
        </w:rPr>
        <w:t>)</w:t>
      </w:r>
    </w:p>
    <w:p w:rsidR="004A7D89" w:rsidRDefault="004A7D89" w:rsidP="004A7D89">
      <w:pPr>
        <w:jc w:val="center"/>
        <w:rPr>
          <w:b/>
          <w:bCs/>
          <w:color w:val="000000"/>
          <w:szCs w:val="28"/>
        </w:rPr>
      </w:pPr>
    </w:p>
    <w:p w:rsidR="004A7D89" w:rsidRPr="006B19AE" w:rsidRDefault="004A7D89" w:rsidP="004A7D89">
      <w:pPr>
        <w:jc w:val="center"/>
        <w:rPr>
          <w:b/>
          <w:bCs/>
          <w:color w:val="000000"/>
          <w:szCs w:val="28"/>
        </w:rPr>
      </w:pPr>
    </w:p>
    <w:p w:rsidR="004A7D89" w:rsidRPr="006B19AE" w:rsidRDefault="004A7D89" w:rsidP="004A7D89">
      <w:pPr>
        <w:jc w:val="center"/>
        <w:rPr>
          <w:bCs/>
          <w:color w:val="000000"/>
          <w:szCs w:val="28"/>
        </w:rPr>
      </w:pPr>
    </w:p>
    <w:p w:rsidR="004A7D89" w:rsidRPr="006B19AE" w:rsidRDefault="004A7D89" w:rsidP="004A7D89">
      <w:pPr>
        <w:jc w:val="center"/>
        <w:rPr>
          <w:bCs/>
          <w:color w:val="000000"/>
          <w:szCs w:val="28"/>
        </w:rPr>
      </w:pPr>
    </w:p>
    <w:p w:rsidR="004A7D89" w:rsidRPr="006B19AE" w:rsidRDefault="004A7D89" w:rsidP="004A7D89">
      <w:pPr>
        <w:autoSpaceDE w:val="0"/>
        <w:autoSpaceDN w:val="0"/>
        <w:adjustRightInd w:val="0"/>
        <w:jc w:val="right"/>
        <w:rPr>
          <w:bCs/>
          <w:color w:val="000000"/>
          <w:szCs w:val="28"/>
        </w:rPr>
      </w:pPr>
      <w:r w:rsidRPr="006B19AE">
        <w:rPr>
          <w:bCs/>
          <w:color w:val="000000"/>
          <w:szCs w:val="28"/>
        </w:rPr>
        <w:t xml:space="preserve"> </w:t>
      </w:r>
    </w:p>
    <w:p w:rsidR="004A7D89" w:rsidRPr="006B19AE" w:rsidRDefault="004A7D89" w:rsidP="004A7D89">
      <w:pPr>
        <w:autoSpaceDE w:val="0"/>
        <w:autoSpaceDN w:val="0"/>
        <w:adjustRightInd w:val="0"/>
        <w:jc w:val="right"/>
        <w:rPr>
          <w:bCs/>
          <w:color w:val="000000"/>
          <w:szCs w:val="28"/>
        </w:rPr>
      </w:pPr>
    </w:p>
    <w:p w:rsidR="004A7D89" w:rsidRPr="006B19AE" w:rsidRDefault="004A7D89" w:rsidP="004A7D89">
      <w:pPr>
        <w:autoSpaceDE w:val="0"/>
        <w:autoSpaceDN w:val="0"/>
        <w:adjustRightInd w:val="0"/>
        <w:jc w:val="right"/>
        <w:rPr>
          <w:bCs/>
          <w:color w:val="000000"/>
          <w:szCs w:val="28"/>
        </w:rPr>
      </w:pPr>
    </w:p>
    <w:p w:rsidR="004A7D89" w:rsidRPr="006B19AE" w:rsidRDefault="004A7D89" w:rsidP="004A7D89">
      <w:pPr>
        <w:rPr>
          <w:bCs/>
          <w:color w:val="000000"/>
          <w:szCs w:val="28"/>
        </w:rPr>
      </w:pPr>
    </w:p>
    <w:p w:rsidR="004A7D89" w:rsidRPr="001D79CE" w:rsidRDefault="004A7D89" w:rsidP="004A7D89">
      <w:pPr>
        <w:jc w:val="center"/>
        <w:rPr>
          <w:bCs/>
          <w:sz w:val="24"/>
        </w:rPr>
      </w:pPr>
      <w:r w:rsidRPr="001D79CE">
        <w:rPr>
          <w:bCs/>
          <w:sz w:val="24"/>
        </w:rPr>
        <w:t>Краснодар</w:t>
      </w:r>
    </w:p>
    <w:p w:rsidR="004A7D89" w:rsidRPr="001D79CE" w:rsidRDefault="004A7D89" w:rsidP="004A7D89">
      <w:pPr>
        <w:jc w:val="center"/>
        <w:rPr>
          <w:bCs/>
          <w:sz w:val="24"/>
        </w:rPr>
      </w:pPr>
      <w:proofErr w:type="spellStart"/>
      <w:r w:rsidRPr="001D79CE">
        <w:rPr>
          <w:bCs/>
          <w:sz w:val="24"/>
        </w:rPr>
        <w:t>КубГАУ</w:t>
      </w:r>
      <w:proofErr w:type="spellEnd"/>
    </w:p>
    <w:p w:rsidR="004A7D89" w:rsidRDefault="004A7D89" w:rsidP="004A7D89">
      <w:pPr>
        <w:jc w:val="center"/>
        <w:rPr>
          <w:bCs/>
          <w:color w:val="000000"/>
          <w:szCs w:val="28"/>
        </w:rPr>
      </w:pPr>
      <w:r>
        <w:rPr>
          <w:bCs/>
          <w:sz w:val="24"/>
        </w:rPr>
        <w:t>2018</w:t>
      </w:r>
    </w:p>
    <w:p w:rsidR="004A7D89" w:rsidRPr="002D771E" w:rsidRDefault="004A7D89" w:rsidP="004A7D89">
      <w:pPr>
        <w:pStyle w:val="Default"/>
        <w:pageBreakBefore/>
        <w:ind w:firstLine="567"/>
      </w:pPr>
      <w:r w:rsidRPr="002D771E">
        <w:rPr>
          <w:bCs/>
          <w:i/>
        </w:rPr>
        <w:lastRenderedPageBreak/>
        <w:t>Составитель</w:t>
      </w:r>
      <w:r w:rsidRPr="002D771E">
        <w:rPr>
          <w:b/>
          <w:bCs/>
        </w:rPr>
        <w:t xml:space="preserve">: </w:t>
      </w:r>
      <w:r w:rsidRPr="002D771E">
        <w:rPr>
          <w:bCs/>
        </w:rPr>
        <w:t>Е.</w:t>
      </w:r>
      <w:r>
        <w:rPr>
          <w:bCs/>
        </w:rPr>
        <w:t xml:space="preserve"> </w:t>
      </w:r>
      <w:r w:rsidRPr="002D771E">
        <w:rPr>
          <w:bCs/>
        </w:rPr>
        <w:t xml:space="preserve">А. </w:t>
      </w:r>
      <w:proofErr w:type="spellStart"/>
      <w:r w:rsidRPr="002D771E">
        <w:rPr>
          <w:bCs/>
        </w:rPr>
        <w:t>Гринь</w:t>
      </w:r>
      <w:proofErr w:type="spellEnd"/>
    </w:p>
    <w:p w:rsidR="004A7D89" w:rsidRPr="002D771E" w:rsidRDefault="004A7D89" w:rsidP="004A7D89">
      <w:pPr>
        <w:pStyle w:val="Default"/>
        <w:ind w:firstLine="567"/>
      </w:pPr>
    </w:p>
    <w:p w:rsidR="004A7D89" w:rsidRPr="002D771E" w:rsidRDefault="004A7D89" w:rsidP="004A7D89">
      <w:pPr>
        <w:pStyle w:val="Default"/>
        <w:ind w:firstLine="567"/>
      </w:pPr>
    </w:p>
    <w:p w:rsidR="004A7D89" w:rsidRPr="0091383C" w:rsidRDefault="004A7D89" w:rsidP="004A7D89">
      <w:pPr>
        <w:ind w:firstLine="567"/>
        <w:jc w:val="both"/>
        <w:rPr>
          <w:sz w:val="24"/>
        </w:rPr>
      </w:pPr>
      <w:r w:rsidRPr="005153AD">
        <w:rPr>
          <w:b/>
          <w:spacing w:val="-5"/>
          <w:sz w:val="24"/>
        </w:rPr>
        <w:t>Правовое регулирование земельных отношений в субъектах РФ</w:t>
      </w:r>
      <w:r>
        <w:rPr>
          <w:b/>
          <w:sz w:val="24"/>
        </w:rPr>
        <w:t xml:space="preserve"> </w:t>
      </w:r>
      <w:r w:rsidRPr="00820335">
        <w:rPr>
          <w:b/>
          <w:bCs/>
          <w:sz w:val="24"/>
        </w:rPr>
        <w:t xml:space="preserve">: </w:t>
      </w:r>
      <w:r w:rsidRPr="00820335">
        <w:rPr>
          <w:bCs/>
          <w:sz w:val="24"/>
        </w:rPr>
        <w:t>метод</w:t>
      </w:r>
      <w:proofErr w:type="gramStart"/>
      <w:r w:rsidRPr="0091383C">
        <w:rPr>
          <w:bCs/>
          <w:sz w:val="24"/>
        </w:rPr>
        <w:t>.</w:t>
      </w:r>
      <w:proofErr w:type="gramEnd"/>
      <w:r w:rsidRPr="0091383C">
        <w:rPr>
          <w:bCs/>
          <w:sz w:val="24"/>
        </w:rPr>
        <w:t xml:space="preserve"> </w:t>
      </w:r>
      <w:proofErr w:type="gramStart"/>
      <w:r w:rsidRPr="0091383C">
        <w:rPr>
          <w:bCs/>
          <w:sz w:val="24"/>
        </w:rPr>
        <w:t>у</w:t>
      </w:r>
      <w:proofErr w:type="gramEnd"/>
      <w:r w:rsidRPr="0091383C">
        <w:rPr>
          <w:bCs/>
          <w:sz w:val="24"/>
        </w:rPr>
        <w:t xml:space="preserve">казания </w:t>
      </w:r>
      <w:r w:rsidRPr="0091383C">
        <w:rPr>
          <w:sz w:val="24"/>
        </w:rPr>
        <w:t xml:space="preserve">/ сост. </w:t>
      </w:r>
      <w:r w:rsidRPr="0091383C">
        <w:rPr>
          <w:bCs/>
          <w:sz w:val="24"/>
        </w:rPr>
        <w:t xml:space="preserve">Е. А. </w:t>
      </w:r>
      <w:proofErr w:type="spellStart"/>
      <w:r w:rsidRPr="0091383C">
        <w:rPr>
          <w:bCs/>
          <w:sz w:val="24"/>
        </w:rPr>
        <w:t>Гринь</w:t>
      </w:r>
      <w:proofErr w:type="spellEnd"/>
      <w:r w:rsidRPr="0091383C">
        <w:rPr>
          <w:bCs/>
          <w:sz w:val="24"/>
        </w:rPr>
        <w:t>. – Краснодар</w:t>
      </w:r>
      <w:proofErr w:type="gramStart"/>
      <w:r w:rsidRPr="0091383C">
        <w:rPr>
          <w:bCs/>
          <w:sz w:val="24"/>
        </w:rPr>
        <w:t> :</w:t>
      </w:r>
      <w:proofErr w:type="gramEnd"/>
      <w:r w:rsidRPr="0091383C">
        <w:rPr>
          <w:bCs/>
          <w:sz w:val="24"/>
        </w:rPr>
        <w:t xml:space="preserve"> </w:t>
      </w:r>
      <w:proofErr w:type="spellStart"/>
      <w:r w:rsidRPr="0091383C">
        <w:rPr>
          <w:bCs/>
          <w:sz w:val="24"/>
        </w:rPr>
        <w:t>КубГАУ</w:t>
      </w:r>
      <w:proofErr w:type="spellEnd"/>
      <w:r w:rsidRPr="0091383C">
        <w:rPr>
          <w:bCs/>
          <w:sz w:val="24"/>
        </w:rPr>
        <w:t xml:space="preserve">, 2018. – </w:t>
      </w:r>
      <w:r>
        <w:rPr>
          <w:bCs/>
          <w:sz w:val="24"/>
        </w:rPr>
        <w:t>3</w:t>
      </w:r>
      <w:r w:rsidR="00BA0537">
        <w:rPr>
          <w:bCs/>
          <w:sz w:val="24"/>
        </w:rPr>
        <w:t>0</w:t>
      </w:r>
      <w:r w:rsidRPr="0091383C">
        <w:rPr>
          <w:bCs/>
          <w:sz w:val="24"/>
        </w:rPr>
        <w:t xml:space="preserve"> с.</w:t>
      </w:r>
      <w:r w:rsidRPr="0091383C">
        <w:rPr>
          <w:sz w:val="24"/>
        </w:rPr>
        <w:t xml:space="preserve"> </w:t>
      </w:r>
    </w:p>
    <w:p w:rsidR="004A7D89" w:rsidRPr="0091383C" w:rsidRDefault="004A7D89" w:rsidP="004A7D89">
      <w:pPr>
        <w:ind w:firstLine="567"/>
        <w:jc w:val="both"/>
        <w:rPr>
          <w:sz w:val="24"/>
        </w:rPr>
      </w:pPr>
    </w:p>
    <w:p w:rsidR="004A7D89" w:rsidRPr="0091383C" w:rsidRDefault="004A7D89" w:rsidP="00BA0537">
      <w:pPr>
        <w:ind w:firstLine="567"/>
        <w:jc w:val="both"/>
        <w:rPr>
          <w:sz w:val="24"/>
        </w:rPr>
      </w:pPr>
      <w:r w:rsidRPr="0091383C">
        <w:rPr>
          <w:bCs/>
          <w:sz w:val="24"/>
        </w:rPr>
        <w:t xml:space="preserve">Методические указания </w:t>
      </w:r>
      <w:r w:rsidRPr="0091383C">
        <w:rPr>
          <w:sz w:val="24"/>
        </w:rPr>
        <w:t>содержат краткую характеристику основных аспектов самостоятельной работы обучающихся при изучении дисциплины</w:t>
      </w:r>
      <w:r w:rsidRPr="0091383C">
        <w:rPr>
          <w:bCs/>
          <w:sz w:val="24"/>
        </w:rPr>
        <w:t xml:space="preserve"> </w:t>
      </w:r>
      <w:r w:rsidRPr="0091383C">
        <w:rPr>
          <w:color w:val="000000"/>
          <w:sz w:val="24"/>
        </w:rPr>
        <w:t>«</w:t>
      </w:r>
      <w:r w:rsidRPr="0091383C">
        <w:rPr>
          <w:spacing w:val="-5"/>
          <w:sz w:val="24"/>
        </w:rPr>
        <w:t>Правовое регулирование земельных отношений в субъектах РФ»,</w:t>
      </w:r>
      <w:r w:rsidRPr="0091383C">
        <w:rPr>
          <w:color w:val="000000"/>
          <w:sz w:val="24"/>
        </w:rPr>
        <w:t xml:space="preserve"> </w:t>
      </w:r>
      <w:r w:rsidRPr="0091383C">
        <w:rPr>
          <w:sz w:val="24"/>
        </w:rPr>
        <w:t xml:space="preserve">требования по ее выполнению. </w:t>
      </w:r>
    </w:p>
    <w:p w:rsidR="00BA0537" w:rsidRDefault="004A7D89" w:rsidP="00BA0537">
      <w:pPr>
        <w:ind w:firstLine="567"/>
        <w:jc w:val="both"/>
        <w:rPr>
          <w:bCs/>
          <w:sz w:val="24"/>
        </w:rPr>
      </w:pPr>
      <w:r w:rsidRPr="0091383C">
        <w:rPr>
          <w:sz w:val="24"/>
        </w:rPr>
        <w:t>Предназначено для обучающихся</w:t>
      </w:r>
      <w:r w:rsidRPr="0091383C">
        <w:rPr>
          <w:bCs/>
          <w:sz w:val="24"/>
        </w:rPr>
        <w:t xml:space="preserve"> по направлению подготовки 40.03.01 Юриспруденция, </w:t>
      </w:r>
      <w:r w:rsidR="00BA0537">
        <w:rPr>
          <w:bCs/>
          <w:sz w:val="24"/>
        </w:rPr>
        <w:t xml:space="preserve">направленность подготовки «Гражданско-правовая» </w:t>
      </w:r>
      <w:r w:rsidR="00BA0537">
        <w:rPr>
          <w:rFonts w:eastAsia="Times New Roman"/>
          <w:sz w:val="24"/>
        </w:rPr>
        <w:t xml:space="preserve"> </w:t>
      </w:r>
      <w:r w:rsidR="00BA0537">
        <w:rPr>
          <w:bCs/>
          <w:sz w:val="24"/>
        </w:rPr>
        <w:t xml:space="preserve">(программа </w:t>
      </w:r>
      <w:proofErr w:type="spellStart"/>
      <w:r w:rsidR="00BA0537">
        <w:rPr>
          <w:bCs/>
          <w:sz w:val="24"/>
        </w:rPr>
        <w:t>бакалавриата</w:t>
      </w:r>
      <w:proofErr w:type="spellEnd"/>
      <w:r w:rsidR="00BA0537">
        <w:rPr>
          <w:bCs/>
          <w:sz w:val="24"/>
        </w:rPr>
        <w:t>)</w:t>
      </w:r>
    </w:p>
    <w:p w:rsidR="004A7D89" w:rsidRPr="0091383C" w:rsidRDefault="004A7D89" w:rsidP="004A7D89">
      <w:pPr>
        <w:ind w:firstLine="425"/>
        <w:jc w:val="both"/>
        <w:rPr>
          <w:sz w:val="24"/>
        </w:rPr>
      </w:pPr>
    </w:p>
    <w:p w:rsidR="004A7D89" w:rsidRPr="0091383C" w:rsidRDefault="004A7D89" w:rsidP="004A7D89">
      <w:pPr>
        <w:pStyle w:val="Default"/>
        <w:ind w:firstLine="425"/>
        <w:jc w:val="both"/>
      </w:pPr>
    </w:p>
    <w:p w:rsidR="004A7D89" w:rsidRPr="0091383C" w:rsidRDefault="004A7D89" w:rsidP="004A7D89">
      <w:pPr>
        <w:pStyle w:val="Default"/>
        <w:ind w:firstLine="425"/>
        <w:jc w:val="both"/>
      </w:pPr>
      <w:r w:rsidRPr="0091383C">
        <w:t xml:space="preserve">Рассмотрено и одобрено методической комиссией юридического факультета Кубанского </w:t>
      </w:r>
      <w:proofErr w:type="spellStart"/>
      <w:r w:rsidRPr="0091383C">
        <w:t>госагроуниверситета</w:t>
      </w:r>
      <w:proofErr w:type="spellEnd"/>
      <w:r w:rsidRPr="0091383C">
        <w:t xml:space="preserve">, протокол № </w:t>
      </w:r>
      <w:r w:rsidR="00C62AD9">
        <w:t>2</w:t>
      </w:r>
      <w:r w:rsidRPr="0091383C">
        <w:t xml:space="preserve"> от 18.0</w:t>
      </w:r>
      <w:r w:rsidR="00C62AD9">
        <w:t>9</w:t>
      </w:r>
      <w:r w:rsidRPr="0091383C">
        <w:t>.2018.</w:t>
      </w:r>
    </w:p>
    <w:p w:rsidR="004A7D89" w:rsidRPr="0091383C" w:rsidRDefault="004A7D89" w:rsidP="004A7D89">
      <w:pPr>
        <w:ind w:firstLine="567"/>
        <w:rPr>
          <w:color w:val="000000"/>
          <w:sz w:val="24"/>
        </w:rPr>
      </w:pPr>
    </w:p>
    <w:p w:rsidR="004A7D89" w:rsidRPr="0091383C" w:rsidRDefault="004A7D89" w:rsidP="004A7D89">
      <w:pPr>
        <w:pStyle w:val="Default"/>
        <w:jc w:val="both"/>
      </w:pPr>
      <w:r w:rsidRPr="0091383C">
        <w:t xml:space="preserve">Председатель </w:t>
      </w:r>
    </w:p>
    <w:p w:rsidR="004A7D89" w:rsidRPr="0091383C" w:rsidRDefault="004A7D89" w:rsidP="004A7D89">
      <w:pPr>
        <w:pStyle w:val="Default"/>
        <w:tabs>
          <w:tab w:val="left" w:pos="4678"/>
        </w:tabs>
        <w:jc w:val="both"/>
      </w:pPr>
      <w:r w:rsidRPr="0091383C">
        <w:t>методической комиссии</w:t>
      </w:r>
      <w:r w:rsidRPr="0091383C">
        <w:tab/>
        <w:t>А. А. Сапфирова</w:t>
      </w:r>
    </w:p>
    <w:p w:rsidR="004A7D89" w:rsidRPr="0091383C" w:rsidRDefault="004A7D89" w:rsidP="004A7D89">
      <w:pPr>
        <w:pStyle w:val="Default"/>
        <w:ind w:firstLine="425"/>
        <w:jc w:val="both"/>
      </w:pPr>
    </w:p>
    <w:p w:rsidR="004A7D89" w:rsidRDefault="004A7D89" w:rsidP="004A7D89">
      <w:pPr>
        <w:pStyle w:val="Default"/>
        <w:ind w:firstLine="708"/>
        <w:jc w:val="both"/>
      </w:pPr>
    </w:p>
    <w:p w:rsidR="00BA0537" w:rsidRDefault="00BA0537" w:rsidP="004A7D89">
      <w:pPr>
        <w:pStyle w:val="Default"/>
        <w:ind w:firstLine="708"/>
        <w:jc w:val="both"/>
      </w:pPr>
    </w:p>
    <w:p w:rsidR="00BA0537" w:rsidRPr="0091383C" w:rsidRDefault="00BA0537" w:rsidP="004A7D89">
      <w:pPr>
        <w:pStyle w:val="Default"/>
        <w:ind w:firstLine="708"/>
        <w:jc w:val="both"/>
      </w:pPr>
    </w:p>
    <w:p w:rsidR="004A7D89" w:rsidRPr="0091383C" w:rsidRDefault="004A7D89" w:rsidP="004A7D89">
      <w:pPr>
        <w:pStyle w:val="Default"/>
        <w:jc w:val="right"/>
      </w:pPr>
      <w:r w:rsidRPr="0091383C">
        <w:t xml:space="preserve"> </w:t>
      </w:r>
    </w:p>
    <w:p w:rsidR="004A7D89" w:rsidRPr="0091383C" w:rsidRDefault="004A7D89" w:rsidP="004A7D89">
      <w:pPr>
        <w:pStyle w:val="Default"/>
        <w:ind w:left="3119"/>
      </w:pPr>
      <w:r w:rsidRPr="0091383C">
        <w:t xml:space="preserve"> © Е. А. </w:t>
      </w:r>
      <w:proofErr w:type="spellStart"/>
      <w:r w:rsidRPr="0091383C">
        <w:t>Гринь</w:t>
      </w:r>
      <w:proofErr w:type="spellEnd"/>
      <w:r w:rsidRPr="0091383C">
        <w:t xml:space="preserve">, </w:t>
      </w:r>
    </w:p>
    <w:p w:rsidR="004A7D89" w:rsidRPr="0091383C" w:rsidRDefault="004A7D89" w:rsidP="004A7D89">
      <w:pPr>
        <w:pStyle w:val="Default"/>
        <w:ind w:left="3402" w:hanging="142"/>
      </w:pPr>
      <w:r w:rsidRPr="0091383C">
        <w:t xml:space="preserve"> составление, 2018</w:t>
      </w:r>
    </w:p>
    <w:p w:rsidR="004A7D89" w:rsidRPr="0091383C" w:rsidRDefault="004A7D89" w:rsidP="004A7D89">
      <w:pPr>
        <w:pStyle w:val="Default"/>
        <w:ind w:left="3402" w:hanging="283"/>
      </w:pPr>
      <w:r w:rsidRPr="0091383C">
        <w:t xml:space="preserve"> © ФГБОУ </w:t>
      </w:r>
      <w:proofErr w:type="gramStart"/>
      <w:r w:rsidRPr="0091383C">
        <w:t>ВО</w:t>
      </w:r>
      <w:proofErr w:type="gramEnd"/>
      <w:r w:rsidRPr="0091383C">
        <w:t xml:space="preserve"> «Кубанский</w:t>
      </w:r>
    </w:p>
    <w:p w:rsidR="004A7D89" w:rsidRPr="0091383C" w:rsidRDefault="004A7D89" w:rsidP="004A7D89">
      <w:pPr>
        <w:pStyle w:val="Default"/>
        <w:ind w:left="3402" w:hanging="284"/>
      </w:pPr>
      <w:r w:rsidRPr="0091383C">
        <w:t xml:space="preserve"> государственный аграрный</w:t>
      </w:r>
    </w:p>
    <w:p w:rsidR="004A7D89" w:rsidRPr="0091383C" w:rsidRDefault="004A7D89" w:rsidP="004A7D89">
      <w:pPr>
        <w:pStyle w:val="Default"/>
        <w:ind w:left="3402" w:hanging="284"/>
      </w:pPr>
      <w:r w:rsidRPr="0091383C">
        <w:t xml:space="preserve"> университет имени </w:t>
      </w:r>
    </w:p>
    <w:p w:rsidR="004A7D89" w:rsidRPr="0091383C" w:rsidRDefault="004A7D89" w:rsidP="004A7D89">
      <w:pPr>
        <w:pStyle w:val="Default"/>
        <w:ind w:left="3402" w:hanging="284"/>
        <w:sectPr w:rsidR="004A7D89" w:rsidRPr="0091383C" w:rsidSect="00216F0A">
          <w:footerReference w:type="default" r:id="rId7"/>
          <w:pgSz w:w="8392" w:h="11907" w:code="11"/>
          <w:pgMar w:top="1021" w:right="964" w:bottom="1021" w:left="964" w:header="709" w:footer="709" w:gutter="0"/>
          <w:cols w:space="708"/>
          <w:docGrid w:linePitch="360"/>
        </w:sectPr>
      </w:pPr>
      <w:r w:rsidRPr="0091383C">
        <w:t xml:space="preserve"> И. Т. Трубилина», 2018</w:t>
      </w:r>
    </w:p>
    <w:p w:rsidR="004A7D89" w:rsidRPr="0091383C" w:rsidRDefault="004A7D89" w:rsidP="004A7D89">
      <w:pPr>
        <w:pageBreakBefore/>
        <w:tabs>
          <w:tab w:val="left" w:pos="1276"/>
          <w:tab w:val="left" w:pos="1418"/>
        </w:tabs>
        <w:autoSpaceDE w:val="0"/>
        <w:autoSpaceDN w:val="0"/>
        <w:adjustRightInd w:val="0"/>
        <w:ind w:firstLine="709"/>
        <w:jc w:val="center"/>
        <w:rPr>
          <w:b/>
          <w:bCs/>
          <w:color w:val="000000"/>
          <w:sz w:val="24"/>
        </w:rPr>
      </w:pPr>
      <w:r w:rsidRPr="0091383C">
        <w:rPr>
          <w:b/>
          <w:bCs/>
          <w:color w:val="000000"/>
          <w:sz w:val="24"/>
        </w:rPr>
        <w:lastRenderedPageBreak/>
        <w:t>ВВЕДЕНИЕ</w:t>
      </w:r>
    </w:p>
    <w:p w:rsidR="004A7D89" w:rsidRPr="00C62AD9" w:rsidRDefault="004A7D89" w:rsidP="004A7D89">
      <w:pPr>
        <w:tabs>
          <w:tab w:val="left" w:pos="1276"/>
          <w:tab w:val="left" w:pos="1418"/>
        </w:tabs>
        <w:autoSpaceDE w:val="0"/>
        <w:autoSpaceDN w:val="0"/>
        <w:adjustRightInd w:val="0"/>
        <w:ind w:firstLine="709"/>
        <w:jc w:val="both"/>
        <w:rPr>
          <w:bCs/>
          <w:color w:val="000000"/>
          <w:sz w:val="24"/>
        </w:rPr>
      </w:pPr>
    </w:p>
    <w:p w:rsidR="00C62AD9" w:rsidRDefault="00C62AD9" w:rsidP="00C62AD9">
      <w:pPr>
        <w:ind w:firstLine="567"/>
        <w:contextualSpacing/>
        <w:jc w:val="both"/>
        <w:rPr>
          <w:sz w:val="24"/>
        </w:rPr>
      </w:pPr>
      <w:proofErr w:type="gramStart"/>
      <w:r w:rsidRPr="00C62AD9">
        <w:rPr>
          <w:sz w:val="24"/>
        </w:rPr>
        <w:t>Целью</w:t>
      </w:r>
      <w:r>
        <w:rPr>
          <w:sz w:val="24"/>
        </w:rPr>
        <w:t xml:space="preserve"> изучения дисциплины «</w:t>
      </w:r>
      <w:r>
        <w:rPr>
          <w:spacing w:val="-5"/>
          <w:sz w:val="24"/>
        </w:rPr>
        <w:t>Правовое регулирование земельных отношений в субъектах РФ</w:t>
      </w:r>
      <w:r>
        <w:rPr>
          <w:sz w:val="24"/>
        </w:rPr>
        <w:t xml:space="preserve">» </w:t>
      </w:r>
      <w:r>
        <w:rPr>
          <w:spacing w:val="-4"/>
          <w:sz w:val="24"/>
        </w:rPr>
        <w:t xml:space="preserve">формирование знаний </w:t>
      </w:r>
      <w:r>
        <w:rPr>
          <w:sz w:val="24"/>
        </w:rPr>
        <w:t>о об организационных, научных и методических основах правового регулирования земельных отношений в субъектах Российской Федерации; применения земельного законодательства в субъектах Российской Федерации, контроля за его соблюдением, овладения понятийным аппаратом изучаемой науки.</w:t>
      </w:r>
      <w:proofErr w:type="gramEnd"/>
    </w:p>
    <w:p w:rsidR="00C62AD9" w:rsidRPr="00C62AD9" w:rsidRDefault="00C62AD9" w:rsidP="00C62AD9">
      <w:pPr>
        <w:ind w:firstLine="567"/>
        <w:contextualSpacing/>
        <w:jc w:val="both"/>
        <w:rPr>
          <w:sz w:val="24"/>
        </w:rPr>
      </w:pPr>
      <w:r w:rsidRPr="00C62AD9">
        <w:rPr>
          <w:sz w:val="24"/>
        </w:rPr>
        <w:t>Задачи:</w:t>
      </w:r>
    </w:p>
    <w:p w:rsidR="00C62AD9" w:rsidRPr="00C62AD9" w:rsidRDefault="00C62AD9" w:rsidP="00C62AD9">
      <w:pPr>
        <w:pStyle w:val="af0"/>
        <w:numPr>
          <w:ilvl w:val="0"/>
          <w:numId w:val="11"/>
        </w:numPr>
        <w:tabs>
          <w:tab w:val="num" w:pos="426"/>
          <w:tab w:val="left" w:pos="709"/>
          <w:tab w:val="left" w:pos="1134"/>
        </w:tabs>
        <w:ind w:left="0" w:firstLine="426"/>
        <w:jc w:val="both"/>
        <w:rPr>
          <w:rFonts w:eastAsia="Calibri"/>
          <w:b w:val="0"/>
        </w:rPr>
      </w:pPr>
      <w:r w:rsidRPr="00C62AD9">
        <w:rPr>
          <w:rFonts w:eastAsia="Calibri"/>
          <w:b w:val="0"/>
        </w:rPr>
        <w:t xml:space="preserve">сформировать </w:t>
      </w:r>
      <w:r w:rsidRPr="00C62AD9">
        <w:rPr>
          <w:b w:val="0"/>
          <w:bCs w:val="0"/>
        </w:rPr>
        <w:t xml:space="preserve">теоретические знания </w:t>
      </w:r>
      <w:r w:rsidRPr="00C62AD9">
        <w:rPr>
          <w:b w:val="0"/>
        </w:rPr>
        <w:t>о правовом регулировании в области</w:t>
      </w:r>
      <w:r w:rsidRPr="00C62AD9">
        <w:rPr>
          <w:b w:val="0"/>
          <w:color w:val="000000"/>
        </w:rPr>
        <w:t xml:space="preserve"> </w:t>
      </w:r>
      <w:r w:rsidRPr="00C62AD9">
        <w:rPr>
          <w:rFonts w:eastAsia="Calibri"/>
          <w:b w:val="0"/>
        </w:rPr>
        <w:t>земельных отношений</w:t>
      </w:r>
      <w:r w:rsidRPr="00C62AD9">
        <w:rPr>
          <w:b w:val="0"/>
          <w:spacing w:val="-5"/>
        </w:rPr>
        <w:t xml:space="preserve"> в субъектах РФ</w:t>
      </w:r>
      <w:r w:rsidRPr="00C62AD9">
        <w:rPr>
          <w:rFonts w:eastAsia="Calibri"/>
          <w:b w:val="0"/>
        </w:rPr>
        <w:t>;</w:t>
      </w:r>
    </w:p>
    <w:p w:rsidR="00C62AD9" w:rsidRPr="00C62AD9" w:rsidRDefault="00C62AD9" w:rsidP="00C62AD9">
      <w:pPr>
        <w:pStyle w:val="af0"/>
        <w:numPr>
          <w:ilvl w:val="0"/>
          <w:numId w:val="11"/>
        </w:numPr>
        <w:tabs>
          <w:tab w:val="num" w:pos="426"/>
          <w:tab w:val="left" w:pos="709"/>
          <w:tab w:val="left" w:pos="1134"/>
        </w:tabs>
        <w:ind w:left="0" w:firstLine="426"/>
        <w:jc w:val="both"/>
        <w:rPr>
          <w:rFonts w:eastAsia="Calibri"/>
          <w:b w:val="0"/>
        </w:rPr>
      </w:pPr>
      <w:r w:rsidRPr="00C62AD9">
        <w:rPr>
          <w:b w:val="0"/>
          <w:bCs w:val="0"/>
        </w:rPr>
        <w:t xml:space="preserve">сформировать навыки  </w:t>
      </w:r>
      <w:r w:rsidRPr="00C62AD9">
        <w:rPr>
          <w:b w:val="0"/>
        </w:rPr>
        <w:t>грамотного применения на практике положений земельного законодательства</w:t>
      </w:r>
      <w:r w:rsidRPr="00C62AD9">
        <w:rPr>
          <w:rFonts w:eastAsia="Calibri"/>
          <w:b w:val="0"/>
        </w:rPr>
        <w:t>;</w:t>
      </w:r>
    </w:p>
    <w:p w:rsidR="00C62AD9" w:rsidRDefault="00C62AD9" w:rsidP="00C62AD9">
      <w:pPr>
        <w:tabs>
          <w:tab w:val="left" w:pos="709"/>
        </w:tabs>
        <w:autoSpaceDE w:val="0"/>
        <w:autoSpaceDN w:val="0"/>
        <w:adjustRightInd w:val="0"/>
        <w:ind w:firstLine="426"/>
        <w:jc w:val="both"/>
        <w:rPr>
          <w:rFonts w:eastAsia="Times New Roman"/>
          <w:szCs w:val="28"/>
        </w:rPr>
      </w:pPr>
      <w:r>
        <w:rPr>
          <w:sz w:val="24"/>
        </w:rPr>
        <w:t>- сформировать знания об имеющихся научных дискуссиях, ведущихся в области правового регулирования земельных отношений</w:t>
      </w:r>
      <w:r>
        <w:rPr>
          <w:spacing w:val="-5"/>
          <w:sz w:val="24"/>
        </w:rPr>
        <w:t xml:space="preserve"> в субъектах РФ</w:t>
      </w:r>
    </w:p>
    <w:p w:rsidR="004A7D89" w:rsidRPr="0091383C" w:rsidRDefault="004A7D89" w:rsidP="004A7D89">
      <w:pPr>
        <w:tabs>
          <w:tab w:val="left" w:pos="1276"/>
          <w:tab w:val="left" w:pos="1418"/>
        </w:tabs>
        <w:ind w:firstLine="567"/>
        <w:jc w:val="center"/>
        <w:rPr>
          <w:b/>
          <w:bCs/>
          <w:color w:val="000000"/>
          <w:sz w:val="24"/>
        </w:rPr>
      </w:pPr>
    </w:p>
    <w:p w:rsidR="004A7D89" w:rsidRPr="0091383C" w:rsidRDefault="004A7D89" w:rsidP="00BA0537">
      <w:pPr>
        <w:pageBreakBefore/>
        <w:ind w:left="-284" w:right="-341"/>
        <w:jc w:val="center"/>
        <w:rPr>
          <w:b/>
          <w:bCs/>
          <w:caps/>
          <w:color w:val="000000"/>
          <w:sz w:val="24"/>
        </w:rPr>
      </w:pPr>
      <w:r w:rsidRPr="0091383C">
        <w:rPr>
          <w:b/>
          <w:sz w:val="24"/>
        </w:rPr>
        <w:lastRenderedPageBreak/>
        <w:t xml:space="preserve">1. </w:t>
      </w:r>
      <w:r w:rsidRPr="0091383C">
        <w:rPr>
          <w:b/>
          <w:spacing w:val="-1"/>
          <w:sz w:val="24"/>
        </w:rPr>
        <w:t>ВИДЫ</w:t>
      </w:r>
      <w:r w:rsidRPr="0091383C">
        <w:rPr>
          <w:b/>
          <w:spacing w:val="-2"/>
          <w:sz w:val="24"/>
        </w:rPr>
        <w:t xml:space="preserve"> </w:t>
      </w:r>
      <w:r w:rsidRPr="0091383C">
        <w:rPr>
          <w:b/>
          <w:spacing w:val="-1"/>
          <w:sz w:val="24"/>
        </w:rPr>
        <w:t>САМОСТОЯТЕЛЬНОЙ РАБОТЫ</w:t>
      </w:r>
      <w:r w:rsidRPr="0091383C">
        <w:rPr>
          <w:b/>
          <w:spacing w:val="-4"/>
          <w:sz w:val="24"/>
        </w:rPr>
        <w:t xml:space="preserve"> </w:t>
      </w:r>
      <w:r w:rsidRPr="0091383C">
        <w:rPr>
          <w:b/>
          <w:spacing w:val="-1"/>
          <w:sz w:val="24"/>
        </w:rPr>
        <w:t>ОБУЧАЮЩИХСЯ ПО ДИСЦИПЛИНЕ «</w:t>
      </w:r>
      <w:r w:rsidRPr="0091383C">
        <w:rPr>
          <w:b/>
          <w:spacing w:val="-5"/>
          <w:sz w:val="24"/>
        </w:rPr>
        <w:t>ПРАВОВОЕ РЕГУЛИРОВАНИЕ ЗЕМЕЛЬНЫХ ОТНОШЕНИЙ В СУБЪЕКТАХ РФ</w:t>
      </w:r>
      <w:r w:rsidRPr="0091383C">
        <w:rPr>
          <w:b/>
          <w:sz w:val="24"/>
        </w:rPr>
        <w:t>»</w:t>
      </w:r>
    </w:p>
    <w:tbl>
      <w:tblPr>
        <w:tblW w:w="7400" w:type="dxa"/>
        <w:jc w:val="center"/>
        <w:tblInd w:w="2026" w:type="dxa"/>
        <w:tblLayout w:type="fixed"/>
        <w:tblCellMar>
          <w:left w:w="0" w:type="dxa"/>
          <w:right w:w="0" w:type="dxa"/>
        </w:tblCellMar>
        <w:tblLook w:val="04A0"/>
      </w:tblPr>
      <w:tblGrid>
        <w:gridCol w:w="327"/>
        <w:gridCol w:w="3053"/>
        <w:gridCol w:w="618"/>
        <w:gridCol w:w="3402"/>
      </w:tblGrid>
      <w:tr w:rsidR="004A7D89" w:rsidRPr="0091383C" w:rsidTr="00721C00">
        <w:trPr>
          <w:trHeight w:val="552"/>
          <w:jc w:val="center"/>
        </w:trPr>
        <w:tc>
          <w:tcPr>
            <w:tcW w:w="327"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hideMark/>
          </w:tcPr>
          <w:p w:rsidR="004A7D89" w:rsidRPr="0091383C" w:rsidRDefault="004A7D89" w:rsidP="00721C00">
            <w:pPr>
              <w:pStyle w:val="ae"/>
              <w:ind w:left="-34" w:right="-64"/>
              <w:jc w:val="center"/>
              <w:rPr>
                <w:sz w:val="24"/>
                <w:szCs w:val="24"/>
              </w:rPr>
            </w:pPr>
            <w:r w:rsidRPr="0091383C">
              <w:rPr>
                <w:rFonts w:eastAsia="Calibri"/>
                <w:sz w:val="24"/>
                <w:szCs w:val="24"/>
              </w:rPr>
              <w:t xml:space="preserve">№ </w:t>
            </w:r>
            <w:proofErr w:type="spellStart"/>
            <w:proofErr w:type="gramStart"/>
            <w:r w:rsidRPr="0091383C">
              <w:rPr>
                <w:rFonts w:eastAsia="Calibri"/>
                <w:sz w:val="24"/>
                <w:szCs w:val="24"/>
              </w:rPr>
              <w:t>п</w:t>
            </w:r>
            <w:proofErr w:type="spellEnd"/>
            <w:proofErr w:type="gramEnd"/>
            <w:r w:rsidRPr="0091383C">
              <w:rPr>
                <w:rFonts w:eastAsia="Calibri"/>
                <w:sz w:val="24"/>
                <w:szCs w:val="24"/>
              </w:rPr>
              <w:t>/</w:t>
            </w:r>
            <w:proofErr w:type="spellStart"/>
            <w:r w:rsidRPr="0091383C">
              <w:rPr>
                <w:rFonts w:eastAsia="Calibri"/>
                <w:sz w:val="24"/>
                <w:szCs w:val="24"/>
              </w:rPr>
              <w:t>п</w:t>
            </w:r>
            <w:proofErr w:type="spellEnd"/>
          </w:p>
        </w:tc>
        <w:tc>
          <w:tcPr>
            <w:tcW w:w="3053"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hideMark/>
          </w:tcPr>
          <w:p w:rsidR="004A7D89" w:rsidRPr="0091383C" w:rsidRDefault="004A7D89" w:rsidP="00721C00">
            <w:pPr>
              <w:pStyle w:val="ae"/>
              <w:jc w:val="center"/>
              <w:rPr>
                <w:sz w:val="24"/>
                <w:szCs w:val="24"/>
              </w:rPr>
            </w:pPr>
            <w:r w:rsidRPr="0091383C">
              <w:rPr>
                <w:rFonts w:eastAsia="Calibri"/>
                <w:sz w:val="24"/>
                <w:szCs w:val="24"/>
              </w:rPr>
              <w:t>Темы дисциплины</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hideMark/>
          </w:tcPr>
          <w:p w:rsidR="004A7D89" w:rsidRPr="0091383C" w:rsidRDefault="004A7D89" w:rsidP="00721C00">
            <w:pPr>
              <w:pStyle w:val="ae"/>
              <w:jc w:val="center"/>
              <w:rPr>
                <w:sz w:val="24"/>
                <w:szCs w:val="24"/>
              </w:rPr>
            </w:pPr>
            <w:r w:rsidRPr="0091383C">
              <w:rPr>
                <w:rFonts w:eastAsia="Calibri"/>
                <w:sz w:val="24"/>
                <w:szCs w:val="24"/>
              </w:rPr>
              <w:t>Компетенции</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hideMark/>
          </w:tcPr>
          <w:p w:rsidR="004A7D89" w:rsidRPr="0091383C" w:rsidRDefault="004A7D89" w:rsidP="00721C00">
            <w:pPr>
              <w:pStyle w:val="ae"/>
              <w:jc w:val="center"/>
              <w:rPr>
                <w:sz w:val="24"/>
                <w:szCs w:val="24"/>
              </w:rPr>
            </w:pPr>
            <w:r w:rsidRPr="0091383C">
              <w:rPr>
                <w:rFonts w:eastAsia="Calibri"/>
                <w:sz w:val="24"/>
                <w:szCs w:val="24"/>
              </w:rPr>
              <w:t>Виды самостоятельной работы</w:t>
            </w:r>
            <w:r w:rsidRPr="0091383C">
              <w:rPr>
                <w:rStyle w:val="a3"/>
                <w:rFonts w:eastAsia="Calibri"/>
                <w:sz w:val="24"/>
                <w:szCs w:val="24"/>
              </w:rPr>
              <w:footnoteReference w:id="1"/>
            </w:r>
          </w:p>
        </w:tc>
      </w:tr>
      <w:tr w:rsidR="004A7D89" w:rsidRPr="0091383C" w:rsidTr="00721C00">
        <w:trPr>
          <w:trHeight w:val="895"/>
          <w:jc w:val="center"/>
        </w:trPr>
        <w:tc>
          <w:tcPr>
            <w:tcW w:w="327"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hideMark/>
          </w:tcPr>
          <w:p w:rsidR="004A7D89" w:rsidRPr="0091383C" w:rsidRDefault="004A7D89" w:rsidP="00721C00">
            <w:pPr>
              <w:pStyle w:val="ae"/>
              <w:jc w:val="center"/>
              <w:rPr>
                <w:sz w:val="24"/>
                <w:szCs w:val="24"/>
              </w:rPr>
            </w:pPr>
            <w:r w:rsidRPr="0091383C">
              <w:rPr>
                <w:rFonts w:eastAsia="Calibri"/>
                <w:sz w:val="24"/>
                <w:szCs w:val="24"/>
              </w:rPr>
              <w:t>1</w:t>
            </w:r>
          </w:p>
        </w:tc>
        <w:tc>
          <w:tcPr>
            <w:tcW w:w="3053"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tcPr>
          <w:p w:rsidR="004A7D89" w:rsidRPr="0091383C" w:rsidRDefault="004A7D89" w:rsidP="00721C00">
            <w:pPr>
              <w:pStyle w:val="ae"/>
              <w:tabs>
                <w:tab w:val="left" w:pos="-44"/>
              </w:tabs>
              <w:jc w:val="both"/>
              <w:rPr>
                <w:rFonts w:ascii="Times New Roman" w:hAnsi="Times New Roman"/>
                <w:sz w:val="24"/>
                <w:szCs w:val="24"/>
              </w:rPr>
            </w:pPr>
            <w:r w:rsidRPr="0091383C">
              <w:rPr>
                <w:rFonts w:ascii="Times New Roman" w:hAnsi="Times New Roman"/>
                <w:bCs/>
                <w:sz w:val="24"/>
                <w:szCs w:val="24"/>
              </w:rPr>
              <w:t>Земельные отношения как предмет правового регулирования законодательством субъектов Российской Федерации.</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hideMark/>
          </w:tcPr>
          <w:p w:rsidR="004A7D89" w:rsidRPr="0091383C" w:rsidRDefault="004A7D89" w:rsidP="00721C00">
            <w:pPr>
              <w:widowControl w:val="0"/>
              <w:ind w:right="-109" w:hanging="120"/>
              <w:jc w:val="center"/>
              <w:rPr>
                <w:rStyle w:val="10"/>
                <w:rFonts w:ascii="Times New Roman" w:eastAsia="Calibri" w:hAnsi="Times New Roman"/>
                <w:sz w:val="24"/>
                <w:szCs w:val="24"/>
              </w:rPr>
            </w:pPr>
            <w:r w:rsidRPr="0091383C">
              <w:rPr>
                <w:rStyle w:val="FontStyle40"/>
                <w:sz w:val="24"/>
              </w:rPr>
              <w:t>ПК-5</w:t>
            </w:r>
          </w:p>
          <w:p w:rsidR="004A7D89" w:rsidRPr="0091383C" w:rsidRDefault="004A7D89" w:rsidP="00721C00">
            <w:pPr>
              <w:ind w:right="-109" w:hanging="120"/>
              <w:jc w:val="center"/>
              <w:rPr>
                <w:rStyle w:val="FontStyle40"/>
                <w:sz w:val="24"/>
              </w:rPr>
            </w:pPr>
            <w:r w:rsidRPr="0091383C">
              <w:rPr>
                <w:rStyle w:val="FontStyle40"/>
                <w:sz w:val="24"/>
              </w:rPr>
              <w:t>ПК-6</w:t>
            </w:r>
          </w:p>
          <w:p w:rsidR="004A7D89" w:rsidRPr="0091383C" w:rsidRDefault="004A7D89" w:rsidP="00721C00">
            <w:pPr>
              <w:pStyle w:val="ae"/>
              <w:ind w:right="-109" w:hanging="120"/>
              <w:jc w:val="center"/>
              <w:rPr>
                <w:rFonts w:ascii="Times New Roman" w:hAnsi="Times New Roman"/>
                <w:sz w:val="24"/>
                <w:szCs w:val="24"/>
                <w:highlight w:val="yellow"/>
              </w:rPr>
            </w:pPr>
            <w:r w:rsidRPr="0091383C">
              <w:rPr>
                <w:rStyle w:val="FontStyle40"/>
                <w:rFonts w:eastAsia="Calibri"/>
                <w:sz w:val="24"/>
              </w:rPr>
              <w:t>ПК-7</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hideMark/>
          </w:tcPr>
          <w:p w:rsidR="004A7D89" w:rsidRPr="0091383C" w:rsidRDefault="004A7D89" w:rsidP="00721C00">
            <w:pPr>
              <w:pStyle w:val="ae"/>
              <w:tabs>
                <w:tab w:val="left" w:pos="229"/>
              </w:tabs>
              <w:rPr>
                <w:rFonts w:ascii="Times New Roman" w:hAnsi="Times New Roman"/>
                <w:sz w:val="24"/>
                <w:szCs w:val="24"/>
              </w:rPr>
            </w:pPr>
            <w:r w:rsidRPr="0091383C">
              <w:rPr>
                <w:rFonts w:ascii="Times New Roman" w:hAnsi="Times New Roman"/>
                <w:sz w:val="24"/>
                <w:szCs w:val="24"/>
              </w:rPr>
              <w:t>1. Подготовка к устному опросу</w:t>
            </w:r>
          </w:p>
          <w:p w:rsidR="004A7D89" w:rsidRPr="0091383C" w:rsidRDefault="004A7D89" w:rsidP="00721C00">
            <w:pPr>
              <w:pStyle w:val="ae"/>
              <w:tabs>
                <w:tab w:val="left" w:pos="229"/>
              </w:tabs>
              <w:rPr>
                <w:rFonts w:ascii="Times New Roman" w:hAnsi="Times New Roman"/>
                <w:sz w:val="24"/>
                <w:szCs w:val="24"/>
              </w:rPr>
            </w:pPr>
            <w:r w:rsidRPr="0091383C">
              <w:rPr>
                <w:rFonts w:ascii="Times New Roman" w:hAnsi="Times New Roman"/>
                <w:sz w:val="24"/>
                <w:szCs w:val="24"/>
              </w:rPr>
              <w:t>2. Р</w:t>
            </w:r>
            <w:r w:rsidRPr="0091383C">
              <w:rPr>
                <w:rFonts w:ascii="Times New Roman" w:hAnsi="Times New Roman"/>
                <w:bCs/>
                <w:sz w:val="24"/>
                <w:szCs w:val="24"/>
              </w:rPr>
              <w:t xml:space="preserve">ешение </w:t>
            </w:r>
            <w:r w:rsidRPr="0091383C">
              <w:rPr>
                <w:rFonts w:ascii="Times New Roman" w:hAnsi="Times New Roman"/>
                <w:sz w:val="24"/>
                <w:szCs w:val="24"/>
              </w:rPr>
              <w:t>задач</w:t>
            </w:r>
          </w:p>
        </w:tc>
      </w:tr>
      <w:tr w:rsidR="004A7D89" w:rsidRPr="0091383C" w:rsidTr="00721C00">
        <w:trPr>
          <w:trHeight w:val="937"/>
          <w:jc w:val="center"/>
        </w:trPr>
        <w:tc>
          <w:tcPr>
            <w:tcW w:w="327"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4A7D89" w:rsidRPr="0091383C" w:rsidRDefault="004A7D89" w:rsidP="00721C00">
            <w:pPr>
              <w:pStyle w:val="ae"/>
              <w:jc w:val="center"/>
              <w:rPr>
                <w:rFonts w:eastAsia="Calibri"/>
                <w:sz w:val="24"/>
                <w:szCs w:val="24"/>
              </w:rPr>
            </w:pPr>
            <w:r w:rsidRPr="0091383C">
              <w:rPr>
                <w:rFonts w:eastAsia="Calibri"/>
                <w:sz w:val="24"/>
                <w:szCs w:val="24"/>
              </w:rPr>
              <w:t>2</w:t>
            </w:r>
          </w:p>
        </w:tc>
        <w:tc>
          <w:tcPr>
            <w:tcW w:w="3053"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tcPr>
          <w:p w:rsidR="004A7D89" w:rsidRPr="0091383C" w:rsidRDefault="004A7D89" w:rsidP="00721C00">
            <w:pPr>
              <w:pStyle w:val="ab"/>
              <w:tabs>
                <w:tab w:val="left" w:pos="0"/>
              </w:tabs>
              <w:ind w:left="0"/>
              <w:jc w:val="both"/>
              <w:rPr>
                <w:rFonts w:eastAsia="Times New Roman"/>
                <w:sz w:val="24"/>
              </w:rPr>
            </w:pPr>
            <w:r w:rsidRPr="0091383C">
              <w:rPr>
                <w:sz w:val="24"/>
              </w:rPr>
              <w:t>Нормативные правовые акты субъектов Российской Федерации, регулирующие земельные отношения, как источники права</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tcPr>
          <w:p w:rsidR="004A7D89" w:rsidRPr="0091383C" w:rsidRDefault="004A7D89" w:rsidP="00721C00">
            <w:pPr>
              <w:widowControl w:val="0"/>
              <w:ind w:right="-109" w:hanging="120"/>
              <w:jc w:val="center"/>
              <w:rPr>
                <w:rStyle w:val="10"/>
                <w:rFonts w:ascii="Times New Roman" w:eastAsia="Calibri" w:hAnsi="Times New Roman"/>
                <w:sz w:val="24"/>
                <w:szCs w:val="24"/>
              </w:rPr>
            </w:pPr>
            <w:r w:rsidRPr="0091383C">
              <w:rPr>
                <w:rStyle w:val="FontStyle40"/>
                <w:sz w:val="24"/>
              </w:rPr>
              <w:t>ПК-5</w:t>
            </w:r>
          </w:p>
          <w:p w:rsidR="004A7D89" w:rsidRPr="0091383C" w:rsidRDefault="004A7D89" w:rsidP="00721C00">
            <w:pPr>
              <w:ind w:right="-109" w:hanging="120"/>
              <w:jc w:val="center"/>
              <w:rPr>
                <w:rStyle w:val="FontStyle40"/>
                <w:sz w:val="24"/>
              </w:rPr>
            </w:pPr>
            <w:r w:rsidRPr="0091383C">
              <w:rPr>
                <w:rStyle w:val="FontStyle40"/>
                <w:sz w:val="24"/>
              </w:rPr>
              <w:t>ПК-6</w:t>
            </w:r>
          </w:p>
          <w:p w:rsidR="004A7D89" w:rsidRPr="0091383C" w:rsidRDefault="004A7D89" w:rsidP="00721C00">
            <w:pPr>
              <w:widowControl w:val="0"/>
              <w:ind w:right="-109" w:hanging="120"/>
              <w:jc w:val="center"/>
              <w:rPr>
                <w:rStyle w:val="FontStyle40"/>
                <w:sz w:val="24"/>
              </w:rPr>
            </w:pPr>
            <w:r w:rsidRPr="0091383C">
              <w:rPr>
                <w:rStyle w:val="FontStyle40"/>
                <w:sz w:val="24"/>
              </w:rPr>
              <w:t>ПК-7</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tcPr>
          <w:p w:rsidR="004A7D89" w:rsidRPr="0091383C" w:rsidRDefault="004A7D89" w:rsidP="00721C00">
            <w:pPr>
              <w:pStyle w:val="ae"/>
              <w:tabs>
                <w:tab w:val="left" w:pos="229"/>
              </w:tabs>
              <w:rPr>
                <w:rFonts w:ascii="Times New Roman" w:hAnsi="Times New Roman"/>
                <w:sz w:val="24"/>
                <w:szCs w:val="24"/>
              </w:rPr>
            </w:pPr>
            <w:r w:rsidRPr="0091383C">
              <w:rPr>
                <w:rFonts w:ascii="Times New Roman" w:hAnsi="Times New Roman"/>
                <w:sz w:val="24"/>
                <w:szCs w:val="24"/>
              </w:rPr>
              <w:t>1. Подготовка к устному опросу</w:t>
            </w:r>
          </w:p>
          <w:p w:rsidR="004A7D89" w:rsidRPr="0091383C" w:rsidRDefault="004A7D89" w:rsidP="00721C00">
            <w:pPr>
              <w:pStyle w:val="ae"/>
              <w:tabs>
                <w:tab w:val="left" w:pos="229"/>
              </w:tabs>
              <w:rPr>
                <w:rFonts w:ascii="Times New Roman" w:hAnsi="Times New Roman"/>
                <w:sz w:val="24"/>
                <w:szCs w:val="24"/>
              </w:rPr>
            </w:pPr>
            <w:r w:rsidRPr="0091383C">
              <w:rPr>
                <w:rFonts w:ascii="Times New Roman" w:hAnsi="Times New Roman"/>
                <w:sz w:val="24"/>
                <w:szCs w:val="24"/>
              </w:rPr>
              <w:t>2. Р</w:t>
            </w:r>
            <w:r w:rsidRPr="0091383C">
              <w:rPr>
                <w:rFonts w:ascii="Times New Roman" w:hAnsi="Times New Roman"/>
                <w:bCs/>
                <w:sz w:val="24"/>
                <w:szCs w:val="24"/>
              </w:rPr>
              <w:t xml:space="preserve">ешение </w:t>
            </w:r>
            <w:r w:rsidRPr="0091383C">
              <w:rPr>
                <w:rFonts w:ascii="Times New Roman" w:hAnsi="Times New Roman"/>
                <w:sz w:val="24"/>
                <w:szCs w:val="24"/>
              </w:rPr>
              <w:t>задач</w:t>
            </w:r>
          </w:p>
        </w:tc>
      </w:tr>
      <w:tr w:rsidR="004A7D89" w:rsidRPr="0091383C" w:rsidTr="00721C00">
        <w:trPr>
          <w:trHeight w:val="1144"/>
          <w:jc w:val="center"/>
        </w:trPr>
        <w:tc>
          <w:tcPr>
            <w:tcW w:w="327"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4A7D89" w:rsidRPr="0091383C" w:rsidRDefault="004A7D89" w:rsidP="00721C00">
            <w:pPr>
              <w:pStyle w:val="ae"/>
              <w:jc w:val="center"/>
              <w:rPr>
                <w:rFonts w:eastAsia="Calibri"/>
                <w:sz w:val="24"/>
                <w:szCs w:val="24"/>
              </w:rPr>
            </w:pPr>
            <w:r w:rsidRPr="0091383C">
              <w:rPr>
                <w:rFonts w:eastAsia="Calibri"/>
                <w:sz w:val="24"/>
                <w:szCs w:val="24"/>
              </w:rPr>
              <w:t>3</w:t>
            </w:r>
          </w:p>
        </w:tc>
        <w:tc>
          <w:tcPr>
            <w:tcW w:w="3053"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tcPr>
          <w:p w:rsidR="004A7D89" w:rsidRPr="0091383C" w:rsidRDefault="004A7D89" w:rsidP="00721C00">
            <w:pPr>
              <w:tabs>
                <w:tab w:val="left" w:pos="0"/>
              </w:tabs>
              <w:jc w:val="both"/>
              <w:rPr>
                <w:rFonts w:eastAsia="Times New Roman"/>
                <w:sz w:val="24"/>
              </w:rPr>
            </w:pPr>
            <w:r w:rsidRPr="0091383C">
              <w:rPr>
                <w:bCs/>
                <w:sz w:val="24"/>
              </w:rPr>
              <w:t xml:space="preserve">Разграничение государственной собственности на землю как основание </w:t>
            </w:r>
            <w:proofErr w:type="gramStart"/>
            <w:r w:rsidRPr="0091383C">
              <w:rPr>
                <w:bCs/>
                <w:sz w:val="24"/>
              </w:rPr>
              <w:t>возникновения права собственности субъектов Российской Федерации</w:t>
            </w:r>
            <w:proofErr w:type="gramEnd"/>
            <w:r w:rsidRPr="0091383C">
              <w:rPr>
                <w:bCs/>
                <w:sz w:val="24"/>
              </w:rPr>
              <w:t>.</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tcPr>
          <w:p w:rsidR="004A7D89" w:rsidRPr="0091383C" w:rsidRDefault="004A7D89" w:rsidP="00721C00">
            <w:pPr>
              <w:widowControl w:val="0"/>
              <w:ind w:right="-109" w:hanging="120"/>
              <w:jc w:val="center"/>
              <w:rPr>
                <w:rStyle w:val="10"/>
                <w:rFonts w:ascii="Times New Roman" w:eastAsia="Calibri" w:hAnsi="Times New Roman"/>
                <w:sz w:val="24"/>
                <w:szCs w:val="24"/>
              </w:rPr>
            </w:pPr>
            <w:r w:rsidRPr="0091383C">
              <w:rPr>
                <w:rStyle w:val="FontStyle40"/>
                <w:sz w:val="24"/>
              </w:rPr>
              <w:t>ПК-5</w:t>
            </w:r>
          </w:p>
          <w:p w:rsidR="004A7D89" w:rsidRPr="0091383C" w:rsidRDefault="004A7D89" w:rsidP="00721C00">
            <w:pPr>
              <w:ind w:right="-109" w:hanging="120"/>
              <w:jc w:val="center"/>
              <w:rPr>
                <w:rStyle w:val="FontStyle40"/>
                <w:sz w:val="24"/>
              </w:rPr>
            </w:pPr>
            <w:r w:rsidRPr="0091383C">
              <w:rPr>
                <w:rStyle w:val="FontStyle40"/>
                <w:sz w:val="24"/>
              </w:rPr>
              <w:t>ПК-6</w:t>
            </w:r>
          </w:p>
          <w:p w:rsidR="004A7D89" w:rsidRPr="0091383C" w:rsidRDefault="004A7D89" w:rsidP="00721C00">
            <w:pPr>
              <w:widowControl w:val="0"/>
              <w:ind w:right="-109" w:hanging="120"/>
              <w:jc w:val="center"/>
              <w:rPr>
                <w:rStyle w:val="FontStyle40"/>
                <w:sz w:val="24"/>
              </w:rPr>
            </w:pPr>
            <w:r w:rsidRPr="0091383C">
              <w:rPr>
                <w:rStyle w:val="FontStyle40"/>
                <w:sz w:val="24"/>
              </w:rPr>
              <w:t>ПК-7</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tcPr>
          <w:p w:rsidR="004A7D89" w:rsidRPr="0091383C" w:rsidRDefault="004A7D89" w:rsidP="00721C00">
            <w:pPr>
              <w:pStyle w:val="ae"/>
              <w:tabs>
                <w:tab w:val="left" w:pos="229"/>
              </w:tabs>
              <w:rPr>
                <w:rFonts w:ascii="Times New Roman" w:hAnsi="Times New Roman"/>
                <w:sz w:val="24"/>
                <w:szCs w:val="24"/>
              </w:rPr>
            </w:pPr>
            <w:r w:rsidRPr="0091383C">
              <w:rPr>
                <w:rFonts w:ascii="Times New Roman" w:hAnsi="Times New Roman"/>
                <w:sz w:val="24"/>
                <w:szCs w:val="24"/>
              </w:rPr>
              <w:t>1. Подготовка к устному опросу</w:t>
            </w:r>
          </w:p>
          <w:p w:rsidR="004A7D89" w:rsidRPr="0091383C" w:rsidRDefault="004A7D89" w:rsidP="00721C00">
            <w:pPr>
              <w:pStyle w:val="ae"/>
              <w:tabs>
                <w:tab w:val="left" w:pos="229"/>
              </w:tabs>
              <w:rPr>
                <w:rFonts w:ascii="Times New Roman" w:hAnsi="Times New Roman"/>
                <w:sz w:val="24"/>
                <w:szCs w:val="24"/>
              </w:rPr>
            </w:pPr>
            <w:r w:rsidRPr="0091383C">
              <w:rPr>
                <w:rFonts w:ascii="Times New Roman" w:hAnsi="Times New Roman"/>
                <w:sz w:val="24"/>
                <w:szCs w:val="24"/>
              </w:rPr>
              <w:t>2. Подготовка к сообщению</w:t>
            </w:r>
          </w:p>
          <w:p w:rsidR="004A7D89" w:rsidRPr="0091383C" w:rsidRDefault="004A7D89" w:rsidP="00721C00">
            <w:pPr>
              <w:pStyle w:val="ae"/>
              <w:tabs>
                <w:tab w:val="left" w:pos="229"/>
              </w:tabs>
              <w:rPr>
                <w:rFonts w:ascii="Times New Roman" w:hAnsi="Times New Roman"/>
                <w:sz w:val="24"/>
                <w:szCs w:val="24"/>
              </w:rPr>
            </w:pPr>
            <w:r w:rsidRPr="0091383C">
              <w:rPr>
                <w:rFonts w:ascii="Times New Roman" w:hAnsi="Times New Roman"/>
                <w:sz w:val="24"/>
                <w:szCs w:val="24"/>
              </w:rPr>
              <w:t>3. Подготовка к дискуссионному вопросу</w:t>
            </w:r>
          </w:p>
          <w:p w:rsidR="004A7D89" w:rsidRPr="0091383C" w:rsidRDefault="004A7D89" w:rsidP="00721C00">
            <w:pPr>
              <w:pStyle w:val="ae"/>
              <w:tabs>
                <w:tab w:val="left" w:pos="229"/>
              </w:tabs>
              <w:rPr>
                <w:rFonts w:ascii="Times New Roman" w:hAnsi="Times New Roman"/>
                <w:sz w:val="24"/>
                <w:szCs w:val="24"/>
              </w:rPr>
            </w:pPr>
            <w:r w:rsidRPr="0091383C">
              <w:rPr>
                <w:rFonts w:ascii="Times New Roman" w:hAnsi="Times New Roman"/>
                <w:sz w:val="24"/>
                <w:szCs w:val="24"/>
              </w:rPr>
              <w:t>4. Р</w:t>
            </w:r>
            <w:r w:rsidRPr="0091383C">
              <w:rPr>
                <w:rFonts w:ascii="Times New Roman" w:hAnsi="Times New Roman"/>
                <w:bCs/>
                <w:sz w:val="24"/>
                <w:szCs w:val="24"/>
              </w:rPr>
              <w:t xml:space="preserve">ешение </w:t>
            </w:r>
            <w:r w:rsidRPr="0091383C">
              <w:rPr>
                <w:rFonts w:ascii="Times New Roman" w:hAnsi="Times New Roman"/>
                <w:sz w:val="24"/>
                <w:szCs w:val="24"/>
              </w:rPr>
              <w:t xml:space="preserve">задач </w:t>
            </w:r>
          </w:p>
        </w:tc>
      </w:tr>
      <w:tr w:rsidR="004A7D89" w:rsidRPr="0091383C" w:rsidTr="00721C00">
        <w:trPr>
          <w:trHeight w:val="1182"/>
          <w:jc w:val="center"/>
        </w:trPr>
        <w:tc>
          <w:tcPr>
            <w:tcW w:w="327"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hideMark/>
          </w:tcPr>
          <w:p w:rsidR="004A7D89" w:rsidRPr="0091383C" w:rsidRDefault="004A7D89" w:rsidP="00721C00">
            <w:pPr>
              <w:pStyle w:val="ae"/>
              <w:jc w:val="center"/>
              <w:rPr>
                <w:sz w:val="24"/>
                <w:szCs w:val="24"/>
              </w:rPr>
            </w:pPr>
            <w:r w:rsidRPr="0091383C">
              <w:rPr>
                <w:rFonts w:eastAsia="Calibri"/>
                <w:sz w:val="24"/>
                <w:szCs w:val="24"/>
              </w:rPr>
              <w:t>4</w:t>
            </w:r>
          </w:p>
        </w:tc>
        <w:tc>
          <w:tcPr>
            <w:tcW w:w="3053"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hideMark/>
          </w:tcPr>
          <w:p w:rsidR="004A7D89" w:rsidRPr="0091383C" w:rsidRDefault="004A7D89" w:rsidP="00721C00">
            <w:pPr>
              <w:pStyle w:val="ae"/>
              <w:tabs>
                <w:tab w:val="left" w:pos="0"/>
              </w:tabs>
              <w:jc w:val="both"/>
              <w:rPr>
                <w:rFonts w:ascii="Times New Roman" w:hAnsi="Times New Roman"/>
                <w:sz w:val="24"/>
                <w:szCs w:val="24"/>
              </w:rPr>
            </w:pPr>
            <w:r w:rsidRPr="0091383C">
              <w:rPr>
                <w:rFonts w:ascii="Times New Roman" w:hAnsi="Times New Roman"/>
                <w:bCs/>
                <w:sz w:val="24"/>
                <w:szCs w:val="24"/>
              </w:rPr>
              <w:t>Порядок предоставления и изъятия земельных участков: особенности правового регулирования в субъектах Российской Федерации</w:t>
            </w:r>
            <w:r w:rsidRPr="0091383C">
              <w:rPr>
                <w:rFonts w:ascii="Times New Roman" w:hAnsi="Times New Roman"/>
                <w:sz w:val="24"/>
                <w:szCs w:val="24"/>
              </w:rPr>
              <w:t>.</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tcPr>
          <w:p w:rsidR="004A7D89" w:rsidRPr="0091383C" w:rsidRDefault="004A7D89" w:rsidP="00721C00">
            <w:pPr>
              <w:widowControl w:val="0"/>
              <w:ind w:right="-109" w:hanging="120"/>
              <w:jc w:val="center"/>
              <w:rPr>
                <w:rStyle w:val="10"/>
                <w:rFonts w:ascii="Times New Roman" w:eastAsia="Calibri" w:hAnsi="Times New Roman"/>
                <w:sz w:val="24"/>
                <w:szCs w:val="24"/>
              </w:rPr>
            </w:pPr>
            <w:r w:rsidRPr="0091383C">
              <w:rPr>
                <w:rStyle w:val="FontStyle40"/>
                <w:sz w:val="24"/>
              </w:rPr>
              <w:t>ПК-5</w:t>
            </w:r>
          </w:p>
          <w:p w:rsidR="004A7D89" w:rsidRPr="0091383C" w:rsidRDefault="004A7D89" w:rsidP="00721C00">
            <w:pPr>
              <w:ind w:right="-109" w:hanging="120"/>
              <w:jc w:val="center"/>
              <w:rPr>
                <w:rStyle w:val="FontStyle40"/>
                <w:sz w:val="24"/>
              </w:rPr>
            </w:pPr>
            <w:r w:rsidRPr="0091383C">
              <w:rPr>
                <w:rStyle w:val="FontStyle40"/>
                <w:sz w:val="24"/>
              </w:rPr>
              <w:t>ПК-6</w:t>
            </w:r>
          </w:p>
          <w:p w:rsidR="004A7D89" w:rsidRPr="0091383C" w:rsidRDefault="004A7D89" w:rsidP="00721C00">
            <w:pPr>
              <w:pStyle w:val="ae"/>
              <w:ind w:right="-109" w:hanging="120"/>
              <w:jc w:val="center"/>
              <w:rPr>
                <w:rFonts w:ascii="Times New Roman" w:hAnsi="Times New Roman"/>
                <w:sz w:val="24"/>
                <w:szCs w:val="24"/>
                <w:highlight w:val="yellow"/>
              </w:rPr>
            </w:pPr>
            <w:r w:rsidRPr="0091383C">
              <w:rPr>
                <w:rStyle w:val="FontStyle40"/>
                <w:rFonts w:eastAsia="Calibri"/>
                <w:sz w:val="24"/>
              </w:rPr>
              <w:t>ПК-7</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hideMark/>
          </w:tcPr>
          <w:p w:rsidR="004A7D89" w:rsidRPr="0091383C" w:rsidRDefault="004A7D89" w:rsidP="00721C00">
            <w:pPr>
              <w:pStyle w:val="ae"/>
              <w:tabs>
                <w:tab w:val="left" w:pos="229"/>
              </w:tabs>
              <w:rPr>
                <w:rFonts w:ascii="Times New Roman" w:hAnsi="Times New Roman"/>
                <w:sz w:val="24"/>
                <w:szCs w:val="24"/>
              </w:rPr>
            </w:pPr>
            <w:r w:rsidRPr="0091383C">
              <w:rPr>
                <w:rFonts w:ascii="Times New Roman" w:hAnsi="Times New Roman"/>
                <w:sz w:val="24"/>
                <w:szCs w:val="24"/>
              </w:rPr>
              <w:t>1. Подготовка к устному опросу</w:t>
            </w:r>
          </w:p>
          <w:p w:rsidR="004A7D89" w:rsidRPr="0091383C" w:rsidRDefault="004A7D89" w:rsidP="00721C00">
            <w:pPr>
              <w:pStyle w:val="ae"/>
              <w:tabs>
                <w:tab w:val="left" w:pos="229"/>
              </w:tabs>
              <w:rPr>
                <w:rFonts w:ascii="Times New Roman" w:hAnsi="Times New Roman"/>
                <w:sz w:val="24"/>
                <w:szCs w:val="24"/>
              </w:rPr>
            </w:pPr>
            <w:r w:rsidRPr="0091383C">
              <w:rPr>
                <w:rFonts w:ascii="Times New Roman" w:hAnsi="Times New Roman"/>
                <w:sz w:val="24"/>
                <w:szCs w:val="24"/>
              </w:rPr>
              <w:t>2. Подготовка к сообщению</w:t>
            </w:r>
          </w:p>
          <w:p w:rsidR="004A7D89" w:rsidRPr="0091383C" w:rsidRDefault="004A7D89" w:rsidP="00721C00">
            <w:pPr>
              <w:pStyle w:val="ae"/>
              <w:tabs>
                <w:tab w:val="left" w:pos="229"/>
              </w:tabs>
              <w:rPr>
                <w:rFonts w:ascii="Times New Roman" w:hAnsi="Times New Roman"/>
                <w:sz w:val="24"/>
                <w:szCs w:val="24"/>
              </w:rPr>
            </w:pPr>
          </w:p>
          <w:p w:rsidR="004A7D89" w:rsidRPr="0091383C" w:rsidRDefault="004A7D89" w:rsidP="00721C00">
            <w:pPr>
              <w:pStyle w:val="ae"/>
              <w:tabs>
                <w:tab w:val="left" w:pos="229"/>
              </w:tabs>
              <w:jc w:val="both"/>
              <w:rPr>
                <w:rFonts w:ascii="Times New Roman" w:hAnsi="Times New Roman"/>
                <w:sz w:val="24"/>
                <w:szCs w:val="24"/>
              </w:rPr>
            </w:pPr>
          </w:p>
        </w:tc>
      </w:tr>
      <w:tr w:rsidR="004A7D89" w:rsidRPr="0091383C" w:rsidTr="00721C00">
        <w:trPr>
          <w:trHeight w:val="1085"/>
          <w:jc w:val="center"/>
        </w:trPr>
        <w:tc>
          <w:tcPr>
            <w:tcW w:w="327"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hideMark/>
          </w:tcPr>
          <w:p w:rsidR="004A7D89" w:rsidRPr="0091383C" w:rsidRDefault="004A7D89" w:rsidP="00721C00">
            <w:pPr>
              <w:pStyle w:val="ae"/>
              <w:jc w:val="center"/>
              <w:rPr>
                <w:sz w:val="24"/>
                <w:szCs w:val="24"/>
              </w:rPr>
            </w:pPr>
            <w:r w:rsidRPr="0091383C">
              <w:rPr>
                <w:rFonts w:eastAsia="Calibri"/>
                <w:sz w:val="24"/>
                <w:szCs w:val="24"/>
              </w:rPr>
              <w:lastRenderedPageBreak/>
              <w:t>5</w:t>
            </w:r>
          </w:p>
        </w:tc>
        <w:tc>
          <w:tcPr>
            <w:tcW w:w="3053"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hideMark/>
          </w:tcPr>
          <w:p w:rsidR="004A7D89" w:rsidRPr="0091383C" w:rsidRDefault="004A7D89" w:rsidP="00721C00">
            <w:pPr>
              <w:tabs>
                <w:tab w:val="left" w:pos="0"/>
              </w:tabs>
              <w:jc w:val="both"/>
              <w:rPr>
                <w:sz w:val="24"/>
              </w:rPr>
            </w:pPr>
            <w:r w:rsidRPr="0091383C">
              <w:rPr>
                <w:bCs/>
                <w:sz w:val="24"/>
              </w:rPr>
              <w:t>Оборот земель сельскохозяйственного назначения: особенности правового регулирования в законодательстве субъектов Российской Федерации.</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tcPr>
          <w:p w:rsidR="004A7D89" w:rsidRPr="0091383C" w:rsidRDefault="004A7D89" w:rsidP="00721C00">
            <w:pPr>
              <w:widowControl w:val="0"/>
              <w:ind w:right="-109" w:hanging="120"/>
              <w:jc w:val="center"/>
              <w:rPr>
                <w:rStyle w:val="10"/>
                <w:rFonts w:ascii="Times New Roman" w:eastAsia="Calibri" w:hAnsi="Times New Roman"/>
                <w:sz w:val="24"/>
                <w:szCs w:val="24"/>
              </w:rPr>
            </w:pPr>
            <w:r w:rsidRPr="0091383C">
              <w:rPr>
                <w:rStyle w:val="FontStyle40"/>
                <w:sz w:val="24"/>
              </w:rPr>
              <w:t>ПК-5</w:t>
            </w:r>
          </w:p>
          <w:p w:rsidR="004A7D89" w:rsidRPr="0091383C" w:rsidRDefault="004A7D89" w:rsidP="00721C00">
            <w:pPr>
              <w:ind w:right="-109" w:hanging="120"/>
              <w:jc w:val="center"/>
              <w:rPr>
                <w:rStyle w:val="FontStyle40"/>
                <w:sz w:val="24"/>
              </w:rPr>
            </w:pPr>
            <w:r w:rsidRPr="0091383C">
              <w:rPr>
                <w:rStyle w:val="FontStyle40"/>
                <w:sz w:val="24"/>
              </w:rPr>
              <w:t>ПК-6</w:t>
            </w:r>
          </w:p>
          <w:p w:rsidR="004A7D89" w:rsidRPr="0091383C" w:rsidRDefault="004A7D89" w:rsidP="00721C00">
            <w:pPr>
              <w:widowControl w:val="0"/>
              <w:ind w:right="-109" w:hanging="120"/>
              <w:jc w:val="center"/>
              <w:rPr>
                <w:rStyle w:val="FontStyle40"/>
                <w:sz w:val="24"/>
              </w:rPr>
            </w:pPr>
            <w:r w:rsidRPr="0091383C">
              <w:rPr>
                <w:rStyle w:val="FontStyle40"/>
                <w:sz w:val="24"/>
              </w:rPr>
              <w:t>ПК-7</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hideMark/>
          </w:tcPr>
          <w:p w:rsidR="004A7D89" w:rsidRPr="0091383C" w:rsidRDefault="004A7D89" w:rsidP="00721C00">
            <w:pPr>
              <w:pStyle w:val="ae"/>
              <w:tabs>
                <w:tab w:val="left" w:pos="229"/>
              </w:tabs>
              <w:rPr>
                <w:rFonts w:ascii="Times New Roman" w:hAnsi="Times New Roman"/>
                <w:sz w:val="24"/>
                <w:szCs w:val="24"/>
              </w:rPr>
            </w:pPr>
            <w:r w:rsidRPr="0091383C">
              <w:rPr>
                <w:rFonts w:ascii="Times New Roman" w:hAnsi="Times New Roman"/>
                <w:sz w:val="24"/>
                <w:szCs w:val="24"/>
              </w:rPr>
              <w:t>1. Подготовка к устному опросу</w:t>
            </w:r>
          </w:p>
          <w:p w:rsidR="004A7D89" w:rsidRPr="0091383C" w:rsidRDefault="004A7D89" w:rsidP="00721C00">
            <w:pPr>
              <w:pStyle w:val="ae"/>
              <w:tabs>
                <w:tab w:val="left" w:pos="229"/>
              </w:tabs>
              <w:rPr>
                <w:rFonts w:ascii="Times New Roman" w:hAnsi="Times New Roman"/>
                <w:sz w:val="24"/>
                <w:szCs w:val="24"/>
              </w:rPr>
            </w:pPr>
            <w:r w:rsidRPr="0091383C">
              <w:rPr>
                <w:rFonts w:ascii="Times New Roman" w:hAnsi="Times New Roman"/>
                <w:sz w:val="24"/>
                <w:szCs w:val="24"/>
              </w:rPr>
              <w:t>2. Подготовка к сообщению</w:t>
            </w:r>
          </w:p>
          <w:p w:rsidR="004A7D89" w:rsidRPr="0091383C" w:rsidRDefault="004A7D89" w:rsidP="00721C00">
            <w:pPr>
              <w:pStyle w:val="ae"/>
              <w:tabs>
                <w:tab w:val="left" w:pos="229"/>
              </w:tabs>
              <w:rPr>
                <w:rFonts w:ascii="Times New Roman" w:hAnsi="Times New Roman"/>
                <w:sz w:val="24"/>
                <w:szCs w:val="24"/>
              </w:rPr>
            </w:pPr>
            <w:r w:rsidRPr="0091383C">
              <w:rPr>
                <w:rFonts w:ascii="Times New Roman" w:hAnsi="Times New Roman"/>
                <w:sz w:val="24"/>
                <w:szCs w:val="24"/>
              </w:rPr>
              <w:t>3. Р</w:t>
            </w:r>
            <w:r w:rsidRPr="0091383C">
              <w:rPr>
                <w:rFonts w:ascii="Times New Roman" w:hAnsi="Times New Roman"/>
                <w:bCs/>
                <w:sz w:val="24"/>
                <w:szCs w:val="24"/>
              </w:rPr>
              <w:t xml:space="preserve">ешение </w:t>
            </w:r>
            <w:r w:rsidRPr="0091383C">
              <w:rPr>
                <w:rFonts w:ascii="Times New Roman" w:hAnsi="Times New Roman"/>
                <w:sz w:val="24"/>
                <w:szCs w:val="24"/>
              </w:rPr>
              <w:t>задач</w:t>
            </w:r>
          </w:p>
        </w:tc>
      </w:tr>
      <w:tr w:rsidR="004A7D89" w:rsidRPr="0091383C" w:rsidTr="00721C00">
        <w:trPr>
          <w:trHeight w:val="961"/>
          <w:jc w:val="center"/>
        </w:trPr>
        <w:tc>
          <w:tcPr>
            <w:tcW w:w="327"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vAlign w:val="center"/>
          </w:tcPr>
          <w:p w:rsidR="004A7D89" w:rsidRPr="0091383C" w:rsidRDefault="004A7D89" w:rsidP="00721C00">
            <w:pPr>
              <w:pStyle w:val="ae"/>
              <w:jc w:val="center"/>
              <w:rPr>
                <w:rFonts w:eastAsia="Calibri"/>
                <w:sz w:val="24"/>
                <w:szCs w:val="24"/>
              </w:rPr>
            </w:pPr>
            <w:r w:rsidRPr="0091383C">
              <w:rPr>
                <w:rFonts w:eastAsia="Calibri"/>
                <w:sz w:val="24"/>
                <w:szCs w:val="24"/>
              </w:rPr>
              <w:t>6</w:t>
            </w:r>
          </w:p>
        </w:tc>
        <w:tc>
          <w:tcPr>
            <w:tcW w:w="3053"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tcPr>
          <w:p w:rsidR="004A7D89" w:rsidRPr="0091383C" w:rsidRDefault="004A7D89" w:rsidP="00721C00">
            <w:pPr>
              <w:tabs>
                <w:tab w:val="left" w:pos="0"/>
              </w:tabs>
              <w:jc w:val="both"/>
              <w:rPr>
                <w:bCs/>
                <w:sz w:val="24"/>
              </w:rPr>
            </w:pPr>
            <w:r w:rsidRPr="0091383C">
              <w:rPr>
                <w:bCs/>
                <w:sz w:val="24"/>
              </w:rPr>
              <w:t>Особенности правовой охраны земель особо охраняемых территорий в субъектах Российской Федерации</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tcPr>
          <w:p w:rsidR="004A7D89" w:rsidRPr="0091383C" w:rsidRDefault="004A7D89" w:rsidP="00721C00">
            <w:pPr>
              <w:widowControl w:val="0"/>
              <w:ind w:right="-109" w:hanging="120"/>
              <w:jc w:val="center"/>
              <w:rPr>
                <w:rStyle w:val="10"/>
                <w:rFonts w:ascii="Times New Roman" w:eastAsia="Calibri" w:hAnsi="Times New Roman"/>
                <w:sz w:val="24"/>
                <w:szCs w:val="24"/>
              </w:rPr>
            </w:pPr>
            <w:r w:rsidRPr="0091383C">
              <w:rPr>
                <w:rStyle w:val="FontStyle40"/>
                <w:sz w:val="24"/>
              </w:rPr>
              <w:t>ПК-5</w:t>
            </w:r>
          </w:p>
          <w:p w:rsidR="004A7D89" w:rsidRPr="0091383C" w:rsidRDefault="004A7D89" w:rsidP="00721C00">
            <w:pPr>
              <w:ind w:right="-109" w:hanging="120"/>
              <w:jc w:val="center"/>
              <w:rPr>
                <w:rStyle w:val="FontStyle40"/>
                <w:sz w:val="24"/>
              </w:rPr>
            </w:pPr>
            <w:r w:rsidRPr="0091383C">
              <w:rPr>
                <w:rStyle w:val="FontStyle40"/>
                <w:sz w:val="24"/>
              </w:rPr>
              <w:t>ПК-6</w:t>
            </w:r>
          </w:p>
          <w:p w:rsidR="004A7D89" w:rsidRPr="0091383C" w:rsidRDefault="004A7D89" w:rsidP="00721C00">
            <w:pPr>
              <w:widowControl w:val="0"/>
              <w:ind w:right="-109" w:hanging="120"/>
              <w:jc w:val="center"/>
              <w:rPr>
                <w:rStyle w:val="FontStyle40"/>
                <w:sz w:val="24"/>
              </w:rPr>
            </w:pPr>
            <w:r w:rsidRPr="0091383C">
              <w:rPr>
                <w:rStyle w:val="FontStyle40"/>
                <w:sz w:val="24"/>
              </w:rPr>
              <w:t>ПК-7</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tcPr>
          <w:p w:rsidR="004A7D89" w:rsidRPr="0091383C" w:rsidRDefault="004A7D89" w:rsidP="00721C00">
            <w:pPr>
              <w:pStyle w:val="ae"/>
              <w:tabs>
                <w:tab w:val="left" w:pos="229"/>
              </w:tabs>
              <w:rPr>
                <w:rFonts w:ascii="Times New Roman" w:hAnsi="Times New Roman"/>
                <w:sz w:val="24"/>
                <w:szCs w:val="24"/>
              </w:rPr>
            </w:pPr>
            <w:r w:rsidRPr="0091383C">
              <w:rPr>
                <w:rFonts w:ascii="Times New Roman" w:hAnsi="Times New Roman"/>
                <w:sz w:val="24"/>
                <w:szCs w:val="24"/>
              </w:rPr>
              <w:t>1. Подготовка к устному опросу</w:t>
            </w:r>
          </w:p>
          <w:p w:rsidR="004A7D89" w:rsidRPr="0091383C" w:rsidRDefault="004A7D89" w:rsidP="00721C00">
            <w:pPr>
              <w:pStyle w:val="ae"/>
              <w:tabs>
                <w:tab w:val="left" w:pos="229"/>
              </w:tabs>
              <w:rPr>
                <w:rFonts w:ascii="Times New Roman" w:eastAsia="Calibri" w:hAnsi="Times New Roman"/>
                <w:sz w:val="24"/>
                <w:szCs w:val="24"/>
              </w:rPr>
            </w:pPr>
            <w:r w:rsidRPr="0091383C">
              <w:rPr>
                <w:rFonts w:ascii="Times New Roman" w:hAnsi="Times New Roman"/>
                <w:sz w:val="24"/>
                <w:szCs w:val="24"/>
              </w:rPr>
              <w:t>2. Р</w:t>
            </w:r>
            <w:r w:rsidRPr="0091383C">
              <w:rPr>
                <w:rFonts w:ascii="Times New Roman" w:hAnsi="Times New Roman"/>
                <w:bCs/>
                <w:sz w:val="24"/>
                <w:szCs w:val="24"/>
              </w:rPr>
              <w:t xml:space="preserve">ешение </w:t>
            </w:r>
            <w:r w:rsidRPr="0091383C">
              <w:rPr>
                <w:rFonts w:ascii="Times New Roman" w:hAnsi="Times New Roman"/>
                <w:sz w:val="24"/>
                <w:szCs w:val="24"/>
              </w:rPr>
              <w:t>задач</w:t>
            </w:r>
          </w:p>
        </w:tc>
      </w:tr>
      <w:tr w:rsidR="004A7D89" w:rsidRPr="0091383C" w:rsidTr="00721C00">
        <w:trPr>
          <w:trHeight w:val="251"/>
          <w:jc w:val="center"/>
        </w:trPr>
        <w:tc>
          <w:tcPr>
            <w:tcW w:w="7400" w:type="dxa"/>
            <w:gridSpan w:val="4"/>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tcPr>
          <w:p w:rsidR="004A7D89" w:rsidRPr="00CF00DE" w:rsidRDefault="004A7D89" w:rsidP="00721C00">
            <w:pPr>
              <w:rPr>
                <w:sz w:val="24"/>
              </w:rPr>
            </w:pPr>
            <w:r w:rsidRPr="00CF00DE">
              <w:rPr>
                <w:sz w:val="24"/>
              </w:rPr>
              <w:t>Подготовка контрольной работы</w:t>
            </w:r>
            <w:r w:rsidRPr="00CF00DE">
              <w:rPr>
                <w:rStyle w:val="a3"/>
                <w:sz w:val="24"/>
              </w:rPr>
              <w:footnoteReference w:id="2"/>
            </w:r>
          </w:p>
        </w:tc>
      </w:tr>
      <w:tr w:rsidR="004A7D89" w:rsidRPr="0091383C" w:rsidTr="00721C00">
        <w:trPr>
          <w:trHeight w:val="251"/>
          <w:jc w:val="center"/>
        </w:trPr>
        <w:tc>
          <w:tcPr>
            <w:tcW w:w="7400" w:type="dxa"/>
            <w:gridSpan w:val="4"/>
            <w:tcBorders>
              <w:top w:val="single" w:sz="8" w:space="0" w:color="000000"/>
              <w:left w:val="single" w:sz="8" w:space="0" w:color="000000"/>
              <w:bottom w:val="single" w:sz="8" w:space="0" w:color="000000"/>
              <w:right w:val="single" w:sz="8" w:space="0" w:color="000000"/>
            </w:tcBorders>
            <w:shd w:val="clear" w:color="auto" w:fill="auto"/>
            <w:tcMar>
              <w:top w:w="12" w:type="dxa"/>
              <w:left w:w="54" w:type="dxa"/>
              <w:bottom w:w="0" w:type="dxa"/>
              <w:right w:w="54" w:type="dxa"/>
            </w:tcMar>
          </w:tcPr>
          <w:p w:rsidR="004A7D89" w:rsidRPr="00CF00DE" w:rsidRDefault="004A7D89" w:rsidP="00721C00">
            <w:pPr>
              <w:rPr>
                <w:sz w:val="24"/>
              </w:rPr>
            </w:pPr>
            <w:r w:rsidRPr="00CF00DE">
              <w:rPr>
                <w:sz w:val="24"/>
              </w:rPr>
              <w:t>Подготовка к зачету</w:t>
            </w:r>
            <w:r w:rsidRPr="00CF00DE">
              <w:rPr>
                <w:rStyle w:val="a3"/>
                <w:sz w:val="24"/>
              </w:rPr>
              <w:footnoteReference w:id="3"/>
            </w:r>
          </w:p>
        </w:tc>
      </w:tr>
    </w:tbl>
    <w:p w:rsidR="004A7D89" w:rsidRPr="0091383C" w:rsidRDefault="004A7D89" w:rsidP="004A7D89">
      <w:pPr>
        <w:pageBreakBefore/>
        <w:jc w:val="center"/>
        <w:rPr>
          <w:b/>
          <w:spacing w:val="-1"/>
          <w:sz w:val="24"/>
        </w:rPr>
      </w:pPr>
      <w:r w:rsidRPr="0091383C">
        <w:rPr>
          <w:b/>
          <w:spacing w:val="-1"/>
          <w:sz w:val="24"/>
        </w:rPr>
        <w:lastRenderedPageBreak/>
        <w:t>2. ТРЕБОВАНИЯ</w:t>
      </w:r>
      <w:r w:rsidRPr="0091383C">
        <w:rPr>
          <w:b/>
          <w:spacing w:val="-2"/>
          <w:sz w:val="24"/>
        </w:rPr>
        <w:t xml:space="preserve"> </w:t>
      </w:r>
      <w:r w:rsidRPr="0091383C">
        <w:rPr>
          <w:b/>
          <w:sz w:val="24"/>
        </w:rPr>
        <w:t>К</w:t>
      </w:r>
      <w:r w:rsidRPr="0091383C">
        <w:rPr>
          <w:b/>
          <w:spacing w:val="-1"/>
          <w:sz w:val="24"/>
        </w:rPr>
        <w:t xml:space="preserve"> ОРГАНИЗАЦИИ </w:t>
      </w:r>
    </w:p>
    <w:p w:rsidR="004A7D89" w:rsidRPr="0091383C" w:rsidRDefault="004A7D89" w:rsidP="004A7D89">
      <w:pPr>
        <w:jc w:val="center"/>
        <w:rPr>
          <w:b/>
          <w:spacing w:val="-5"/>
          <w:sz w:val="24"/>
        </w:rPr>
      </w:pPr>
      <w:r w:rsidRPr="0091383C">
        <w:rPr>
          <w:b/>
          <w:spacing w:val="-1"/>
          <w:sz w:val="24"/>
        </w:rPr>
        <w:t>САМОСТОЯТЕЛЬНОЙ РАБОТЫ ПРИ</w:t>
      </w:r>
      <w:r w:rsidRPr="0091383C">
        <w:rPr>
          <w:b/>
          <w:spacing w:val="47"/>
          <w:sz w:val="24"/>
        </w:rPr>
        <w:t xml:space="preserve"> </w:t>
      </w:r>
      <w:r w:rsidRPr="0091383C">
        <w:rPr>
          <w:b/>
          <w:spacing w:val="-1"/>
          <w:sz w:val="24"/>
        </w:rPr>
        <w:t>ПОДГОТОВКЕ</w:t>
      </w:r>
      <w:r w:rsidRPr="0091383C">
        <w:rPr>
          <w:b/>
          <w:sz w:val="24"/>
        </w:rPr>
        <w:t xml:space="preserve"> К </w:t>
      </w:r>
      <w:r w:rsidRPr="0091383C">
        <w:rPr>
          <w:b/>
          <w:spacing w:val="-1"/>
          <w:sz w:val="24"/>
        </w:rPr>
        <w:t>ЗАНЯТИЯМ</w:t>
      </w:r>
      <w:r w:rsidRPr="0091383C">
        <w:rPr>
          <w:b/>
          <w:sz w:val="24"/>
        </w:rPr>
        <w:t xml:space="preserve"> ПО ДИСЦИПЛИНЕ </w:t>
      </w:r>
      <w:r w:rsidRPr="0091383C">
        <w:rPr>
          <w:b/>
          <w:spacing w:val="-1"/>
          <w:sz w:val="24"/>
        </w:rPr>
        <w:t>«</w:t>
      </w:r>
      <w:proofErr w:type="gramStart"/>
      <w:r w:rsidRPr="0091383C">
        <w:rPr>
          <w:b/>
          <w:spacing w:val="-5"/>
          <w:sz w:val="24"/>
        </w:rPr>
        <w:t>ПРАВОВОЕ</w:t>
      </w:r>
      <w:proofErr w:type="gramEnd"/>
      <w:r w:rsidRPr="0091383C">
        <w:rPr>
          <w:b/>
          <w:spacing w:val="-5"/>
          <w:sz w:val="24"/>
        </w:rPr>
        <w:t xml:space="preserve"> </w:t>
      </w:r>
    </w:p>
    <w:p w:rsidR="004A7D89" w:rsidRPr="0091383C" w:rsidRDefault="004A7D89" w:rsidP="004A7D89">
      <w:pPr>
        <w:jc w:val="center"/>
        <w:rPr>
          <w:b/>
          <w:sz w:val="24"/>
        </w:rPr>
      </w:pPr>
      <w:r w:rsidRPr="0091383C">
        <w:rPr>
          <w:b/>
          <w:spacing w:val="-5"/>
          <w:sz w:val="24"/>
        </w:rPr>
        <w:t>РЕГУЛИРОВАНИЕ ЗЕМЕЛЬНЫХ ОТНОШЕНИЙ В СУБЪЕКТАХ РФ</w:t>
      </w:r>
      <w:r w:rsidRPr="0091383C">
        <w:rPr>
          <w:b/>
          <w:sz w:val="24"/>
        </w:rPr>
        <w:t>»</w:t>
      </w:r>
    </w:p>
    <w:p w:rsidR="004A7D89" w:rsidRPr="0091383C" w:rsidRDefault="004A7D89" w:rsidP="004A7D89">
      <w:pPr>
        <w:ind w:firstLine="425"/>
        <w:jc w:val="center"/>
        <w:rPr>
          <w:b/>
          <w:spacing w:val="-1"/>
          <w:sz w:val="24"/>
        </w:rPr>
      </w:pPr>
    </w:p>
    <w:p w:rsidR="004A7D89" w:rsidRPr="0091383C" w:rsidRDefault="00BA0537" w:rsidP="004A7D89">
      <w:pPr>
        <w:ind w:firstLine="426"/>
        <w:jc w:val="both"/>
        <w:rPr>
          <w:b/>
          <w:sz w:val="24"/>
        </w:rPr>
      </w:pPr>
      <w:r>
        <w:rPr>
          <w:b/>
          <w:sz w:val="24"/>
        </w:rPr>
        <w:t>Подготовка к у</w:t>
      </w:r>
      <w:r w:rsidR="004A7D89" w:rsidRPr="0091383C">
        <w:rPr>
          <w:b/>
          <w:sz w:val="24"/>
        </w:rPr>
        <w:t>стн</w:t>
      </w:r>
      <w:r>
        <w:rPr>
          <w:b/>
          <w:sz w:val="24"/>
        </w:rPr>
        <w:t>ому</w:t>
      </w:r>
      <w:r w:rsidR="004A7D89" w:rsidRPr="0091383C">
        <w:rPr>
          <w:b/>
          <w:sz w:val="24"/>
        </w:rPr>
        <w:t xml:space="preserve"> опрос</w:t>
      </w:r>
      <w:r>
        <w:rPr>
          <w:b/>
          <w:sz w:val="24"/>
        </w:rPr>
        <w:t>у</w:t>
      </w:r>
    </w:p>
    <w:p w:rsidR="004A7D89" w:rsidRPr="0091383C" w:rsidRDefault="004A7D89" w:rsidP="004A7D89">
      <w:pPr>
        <w:pStyle w:val="Style9"/>
        <w:widowControl/>
        <w:tabs>
          <w:tab w:val="left" w:pos="720"/>
        </w:tabs>
        <w:spacing w:line="240" w:lineRule="auto"/>
        <w:ind w:firstLine="426"/>
      </w:pPr>
      <w:r w:rsidRPr="0091383C">
        <w:t xml:space="preserve">Устный опрос </w:t>
      </w:r>
      <w:r w:rsidRPr="0091383C">
        <w:rPr>
          <w:spacing w:val="-4"/>
        </w:rPr>
        <w:t>–</w:t>
      </w:r>
      <w:r w:rsidRPr="0091383C">
        <w:t xml:space="preserve"> метод (форма) учебной работы, который позволяет оценить знания и кругозор обучающихся, умение логически построить ответ, владение монологической речью и иные коммуникативные навыки. </w:t>
      </w:r>
    </w:p>
    <w:p w:rsidR="004A7D89" w:rsidRPr="0091383C" w:rsidRDefault="004A7D89" w:rsidP="004A7D89">
      <w:pPr>
        <w:pStyle w:val="a4"/>
        <w:spacing w:before="0" w:beforeAutospacing="0" w:after="0" w:afterAutospacing="0"/>
        <w:ind w:firstLine="426"/>
        <w:jc w:val="both"/>
      </w:pPr>
      <w:r w:rsidRPr="0091383C">
        <w:t xml:space="preserve">Устные опросы проводятся на каждом практическом (семинарском) занятии с целью контроля подготовки </w:t>
      </w:r>
      <w:proofErr w:type="gramStart"/>
      <w:r w:rsidRPr="0091383C">
        <w:t>обучающихся</w:t>
      </w:r>
      <w:proofErr w:type="gramEnd"/>
      <w:r w:rsidRPr="0091383C">
        <w:t xml:space="preserve"> к изучению новой темы. Основные вопросы для опроса доводятся до сведения </w:t>
      </w:r>
      <w:proofErr w:type="gramStart"/>
      <w:r w:rsidRPr="0091383C">
        <w:t>обучающихся</w:t>
      </w:r>
      <w:proofErr w:type="gramEnd"/>
      <w:r w:rsidRPr="0091383C">
        <w:t xml:space="preserve"> на предыдущем практическом (семинарском) занятии.</w:t>
      </w:r>
    </w:p>
    <w:p w:rsidR="004A7D89" w:rsidRPr="0091383C" w:rsidRDefault="004A7D89" w:rsidP="004A7D89">
      <w:pPr>
        <w:pStyle w:val="a4"/>
        <w:spacing w:before="0" w:beforeAutospacing="0" w:after="0" w:afterAutospacing="0"/>
        <w:ind w:firstLine="426"/>
        <w:jc w:val="both"/>
      </w:pPr>
      <w:r w:rsidRPr="0091383C">
        <w:t xml:space="preserve">При проведении опроса в обсуждение вовлекается максимальное количество </w:t>
      </w:r>
      <w:proofErr w:type="gramStart"/>
      <w:r w:rsidRPr="0091383C">
        <w:t>обучающихся</w:t>
      </w:r>
      <w:proofErr w:type="gramEnd"/>
      <w:r w:rsidRPr="0091383C">
        <w:t xml:space="preserve"> в группе, выявляется взаимосвязь изучаемого материала с пройденным учебным материалом данной дисциплины и смежными курсами. </w:t>
      </w:r>
    </w:p>
    <w:p w:rsidR="004A7D89" w:rsidRPr="0091383C" w:rsidRDefault="00BA0537" w:rsidP="004A7D89">
      <w:pPr>
        <w:widowControl w:val="0"/>
        <w:ind w:firstLine="426"/>
        <w:jc w:val="both"/>
        <w:rPr>
          <w:b/>
          <w:sz w:val="24"/>
        </w:rPr>
      </w:pPr>
      <w:r>
        <w:rPr>
          <w:b/>
          <w:sz w:val="24"/>
        </w:rPr>
        <w:t>Подготовка сообщения</w:t>
      </w:r>
    </w:p>
    <w:p w:rsidR="004A7D89" w:rsidRPr="0091383C" w:rsidRDefault="004A7D89" w:rsidP="004A7D89">
      <w:pPr>
        <w:widowControl w:val="0"/>
        <w:autoSpaceDE w:val="0"/>
        <w:autoSpaceDN w:val="0"/>
        <w:adjustRightInd w:val="0"/>
        <w:ind w:firstLine="426"/>
        <w:jc w:val="both"/>
        <w:rPr>
          <w:color w:val="000000"/>
          <w:sz w:val="24"/>
        </w:rPr>
      </w:pPr>
      <w:r w:rsidRPr="0091383C">
        <w:rPr>
          <w:spacing w:val="4"/>
          <w:sz w:val="24"/>
        </w:rPr>
        <w:t xml:space="preserve">Сообщение </w:t>
      </w:r>
      <w:r w:rsidRPr="0091383C">
        <w:rPr>
          <w:spacing w:val="4"/>
          <w:sz w:val="24"/>
        </w:rPr>
        <w:sym w:font="Symbol" w:char="F0BE"/>
      </w:r>
      <w:r w:rsidRPr="0091383C">
        <w:rPr>
          <w:spacing w:val="4"/>
          <w:sz w:val="24"/>
        </w:rPr>
        <w:t xml:space="preserve"> </w:t>
      </w:r>
      <w:r w:rsidRPr="0091383C">
        <w:rPr>
          <w:color w:val="000000"/>
          <w:sz w:val="24"/>
        </w:rPr>
        <w:t xml:space="preserve">публичный доклад, представляющие собой развернутое изложение определенной темы, вопроса программы. </w:t>
      </w:r>
    </w:p>
    <w:p w:rsidR="004A7D89" w:rsidRPr="0091383C" w:rsidRDefault="004A7D89" w:rsidP="004A7D89">
      <w:pPr>
        <w:widowControl w:val="0"/>
        <w:autoSpaceDE w:val="0"/>
        <w:autoSpaceDN w:val="0"/>
        <w:adjustRightInd w:val="0"/>
        <w:ind w:firstLine="426"/>
        <w:jc w:val="both"/>
        <w:rPr>
          <w:color w:val="000000"/>
          <w:sz w:val="24"/>
        </w:rPr>
      </w:pPr>
      <w:r w:rsidRPr="0091383C">
        <w:rPr>
          <w:color w:val="000000"/>
          <w:sz w:val="24"/>
        </w:rPr>
        <w:t xml:space="preserve">Задачами сообщения являются: </w:t>
      </w:r>
    </w:p>
    <w:p w:rsidR="004A7D89" w:rsidRPr="0091383C" w:rsidRDefault="004A7D89" w:rsidP="004A7D89">
      <w:pPr>
        <w:widowControl w:val="0"/>
        <w:autoSpaceDE w:val="0"/>
        <w:autoSpaceDN w:val="0"/>
        <w:adjustRightInd w:val="0"/>
        <w:ind w:firstLine="426"/>
        <w:jc w:val="both"/>
        <w:rPr>
          <w:color w:val="000000"/>
          <w:sz w:val="24"/>
        </w:rPr>
      </w:pPr>
      <w:r w:rsidRPr="0091383C">
        <w:rPr>
          <w:color w:val="000000"/>
          <w:sz w:val="24"/>
        </w:rPr>
        <w:t>1. Формирование умений самостоятельной работы студентов с источниками литературы, их систематизация;</w:t>
      </w:r>
    </w:p>
    <w:p w:rsidR="004A7D89" w:rsidRPr="0091383C" w:rsidRDefault="004A7D89" w:rsidP="004A7D89">
      <w:pPr>
        <w:widowControl w:val="0"/>
        <w:autoSpaceDE w:val="0"/>
        <w:autoSpaceDN w:val="0"/>
        <w:adjustRightInd w:val="0"/>
        <w:ind w:firstLine="426"/>
        <w:jc w:val="both"/>
        <w:rPr>
          <w:color w:val="000000"/>
          <w:sz w:val="24"/>
        </w:rPr>
      </w:pPr>
      <w:r w:rsidRPr="0091383C">
        <w:rPr>
          <w:color w:val="000000"/>
          <w:sz w:val="24"/>
        </w:rPr>
        <w:t>2. Развитие навыков логического мышления;</w:t>
      </w:r>
    </w:p>
    <w:p w:rsidR="004A7D89" w:rsidRPr="0091383C" w:rsidRDefault="004A7D89" w:rsidP="004A7D89">
      <w:pPr>
        <w:widowControl w:val="0"/>
        <w:autoSpaceDE w:val="0"/>
        <w:autoSpaceDN w:val="0"/>
        <w:adjustRightInd w:val="0"/>
        <w:ind w:firstLine="426"/>
        <w:jc w:val="both"/>
        <w:rPr>
          <w:color w:val="000000"/>
          <w:sz w:val="24"/>
        </w:rPr>
      </w:pPr>
      <w:r w:rsidRPr="0091383C">
        <w:rPr>
          <w:color w:val="000000"/>
          <w:sz w:val="24"/>
        </w:rPr>
        <w:t>3. Углубление теоретических знаний по проблеме исследования.</w:t>
      </w:r>
    </w:p>
    <w:p w:rsidR="004A7D89" w:rsidRPr="0091383C" w:rsidRDefault="004A7D89" w:rsidP="004A7D89">
      <w:pPr>
        <w:widowControl w:val="0"/>
        <w:autoSpaceDE w:val="0"/>
        <w:autoSpaceDN w:val="0"/>
        <w:adjustRightInd w:val="0"/>
        <w:ind w:firstLine="426"/>
        <w:jc w:val="both"/>
        <w:rPr>
          <w:color w:val="000000"/>
          <w:spacing w:val="2"/>
          <w:sz w:val="24"/>
        </w:rPr>
      </w:pPr>
      <w:r w:rsidRPr="0091383C">
        <w:rPr>
          <w:color w:val="000000"/>
          <w:spacing w:val="2"/>
          <w:sz w:val="24"/>
        </w:rPr>
        <w:t xml:space="preserve">Текст сообщения должен содержать аргументированное изложение определенной темы. </w:t>
      </w:r>
      <w:proofErr w:type="gramStart"/>
      <w:r w:rsidRPr="0091383C">
        <w:rPr>
          <w:color w:val="000000"/>
          <w:spacing w:val="2"/>
          <w:sz w:val="24"/>
        </w:rPr>
        <w:t>Сообщение</w:t>
      </w:r>
      <w:proofErr w:type="gramEnd"/>
      <w:r w:rsidRPr="0091383C">
        <w:rPr>
          <w:color w:val="000000"/>
          <w:spacing w:val="2"/>
          <w:sz w:val="24"/>
        </w:rPr>
        <w:t xml:space="preserve"> должно быть структурирован (по главам, разделам, параграфам) и включать разделы: введение, основная часть, заключение, список используемых источников. В зависимости от </w:t>
      </w:r>
      <w:r w:rsidRPr="0091383C">
        <w:rPr>
          <w:color w:val="000000"/>
          <w:spacing w:val="2"/>
          <w:sz w:val="24"/>
        </w:rPr>
        <w:lastRenderedPageBreak/>
        <w:t>тематики сообщения к нему могут быть оформлены приложения, содержащие документы, иллюстрации, таблицы, схемы и т. д.</w:t>
      </w:r>
    </w:p>
    <w:p w:rsidR="004A7D89" w:rsidRPr="0091383C" w:rsidRDefault="00BA0537" w:rsidP="004A7D89">
      <w:pPr>
        <w:ind w:firstLine="426"/>
        <w:rPr>
          <w:b/>
          <w:sz w:val="24"/>
        </w:rPr>
      </w:pPr>
      <w:r>
        <w:rPr>
          <w:b/>
          <w:sz w:val="24"/>
        </w:rPr>
        <w:t>Подготовка дискуссионного</w:t>
      </w:r>
      <w:r w:rsidR="004A7D89" w:rsidRPr="0091383C">
        <w:rPr>
          <w:b/>
          <w:sz w:val="24"/>
        </w:rPr>
        <w:t xml:space="preserve"> вопрос</w:t>
      </w:r>
      <w:r>
        <w:rPr>
          <w:b/>
          <w:sz w:val="24"/>
        </w:rPr>
        <w:t>а</w:t>
      </w:r>
    </w:p>
    <w:p w:rsidR="004A7D89" w:rsidRPr="0091383C" w:rsidRDefault="004A7D89" w:rsidP="004A7D89">
      <w:pPr>
        <w:widowControl w:val="0"/>
        <w:tabs>
          <w:tab w:val="left" w:pos="675"/>
        </w:tabs>
        <w:ind w:firstLine="426"/>
        <w:jc w:val="both"/>
        <w:rPr>
          <w:color w:val="000000"/>
          <w:sz w:val="24"/>
        </w:rPr>
      </w:pPr>
      <w:r w:rsidRPr="0091383C">
        <w:rPr>
          <w:color w:val="000000"/>
          <w:sz w:val="24"/>
        </w:rPr>
        <w:t>Это форма учебной работы, в рамках которой обучающиеся высказывают свое мнение по проблеме, заданной преподавателем. Проведение дискуссий по проблемным вопросам подразумевает написание обучающимися эссе по предложенной тематике. Целью дискуссии является интенсивное и продуктивное решение групповой задачи.</w:t>
      </w:r>
    </w:p>
    <w:p w:rsidR="004A7D89" w:rsidRPr="0091383C" w:rsidRDefault="004A7D89" w:rsidP="004A7D89">
      <w:pPr>
        <w:widowControl w:val="0"/>
        <w:tabs>
          <w:tab w:val="left" w:pos="675"/>
        </w:tabs>
        <w:ind w:firstLine="426"/>
        <w:jc w:val="both"/>
        <w:rPr>
          <w:b/>
          <w:sz w:val="24"/>
        </w:rPr>
      </w:pPr>
      <w:r w:rsidRPr="0091383C">
        <w:rPr>
          <w:b/>
          <w:sz w:val="24"/>
        </w:rPr>
        <w:t>Решение задач</w:t>
      </w:r>
    </w:p>
    <w:p w:rsidR="004A7D89" w:rsidRPr="0091383C" w:rsidRDefault="004A7D89" w:rsidP="004A7D89">
      <w:pPr>
        <w:pStyle w:val="ae"/>
        <w:ind w:firstLine="426"/>
        <w:jc w:val="both"/>
        <w:rPr>
          <w:rFonts w:ascii="Times New Roman" w:hAnsi="Times New Roman"/>
          <w:sz w:val="24"/>
          <w:szCs w:val="24"/>
        </w:rPr>
      </w:pPr>
      <w:r w:rsidRPr="0091383C">
        <w:rPr>
          <w:rFonts w:ascii="Times New Roman" w:hAnsi="Times New Roman"/>
          <w:sz w:val="24"/>
          <w:szCs w:val="24"/>
        </w:rPr>
        <w:t xml:space="preserve">Решение задач - один из наиболее эффективных способов освоения материала с  помощью решения практических задач по заранее определенной фабуле. Используется как  на практическом занятии, так и для самостоятельной работы. </w:t>
      </w:r>
    </w:p>
    <w:p w:rsidR="004A7D89" w:rsidRPr="0091383C" w:rsidRDefault="004A7D89" w:rsidP="004A7D89">
      <w:pPr>
        <w:ind w:firstLine="426"/>
        <w:jc w:val="both"/>
        <w:rPr>
          <w:b/>
          <w:sz w:val="24"/>
        </w:rPr>
      </w:pPr>
      <w:r w:rsidRPr="0091383C">
        <w:rPr>
          <w:b/>
          <w:sz w:val="24"/>
        </w:rPr>
        <w:t>Контрольная работа</w:t>
      </w:r>
    </w:p>
    <w:p w:rsidR="004A7D89" w:rsidRPr="0091383C" w:rsidRDefault="004A7D89" w:rsidP="004A7D89">
      <w:pPr>
        <w:pStyle w:val="ae"/>
        <w:ind w:firstLine="426"/>
        <w:jc w:val="both"/>
        <w:rPr>
          <w:rFonts w:ascii="Times New Roman" w:hAnsi="Times New Roman"/>
          <w:sz w:val="24"/>
          <w:szCs w:val="24"/>
        </w:rPr>
      </w:pPr>
      <w:r w:rsidRPr="0091383C">
        <w:rPr>
          <w:rFonts w:ascii="Times New Roman" w:hAnsi="Times New Roman"/>
          <w:sz w:val="24"/>
          <w:szCs w:val="24"/>
        </w:rPr>
        <w:t>Контрольная работа обучающегося по дисциплине «</w:t>
      </w:r>
      <w:r w:rsidRPr="0091383C">
        <w:rPr>
          <w:rFonts w:ascii="Times New Roman" w:hAnsi="Times New Roman"/>
          <w:spacing w:val="-5"/>
          <w:sz w:val="24"/>
          <w:szCs w:val="24"/>
        </w:rPr>
        <w:t>Правовое регулирование земельных отношений в субъектах РФ</w:t>
      </w:r>
      <w:r w:rsidRPr="0091383C">
        <w:rPr>
          <w:rFonts w:ascii="Times New Roman" w:hAnsi="Times New Roman"/>
          <w:sz w:val="24"/>
          <w:szCs w:val="24"/>
        </w:rPr>
        <w:t xml:space="preserve">» предполагает выполнение письменной работы, комплексно раскрывающей содержание ключевых тем и проблем </w:t>
      </w:r>
      <w:r w:rsidRPr="0091383C">
        <w:rPr>
          <w:rFonts w:ascii="Times New Roman" w:hAnsi="Times New Roman"/>
          <w:spacing w:val="-5"/>
          <w:sz w:val="24"/>
          <w:szCs w:val="24"/>
        </w:rPr>
        <w:t>правового регулирования земельных отношений в субъектах РФ</w:t>
      </w:r>
      <w:r w:rsidRPr="0091383C">
        <w:rPr>
          <w:rFonts w:ascii="Times New Roman" w:hAnsi="Times New Roman"/>
          <w:sz w:val="24"/>
          <w:szCs w:val="24"/>
        </w:rPr>
        <w:t>. Выполнение заданий является обязательным условием программы прохождения дисциплины для обучающегося заочной формы обучения.</w:t>
      </w:r>
    </w:p>
    <w:p w:rsidR="004A7D89" w:rsidRPr="0091383C" w:rsidRDefault="004A7D89" w:rsidP="004A7D89">
      <w:pPr>
        <w:pStyle w:val="ae"/>
        <w:ind w:firstLine="426"/>
        <w:jc w:val="both"/>
        <w:rPr>
          <w:rFonts w:ascii="Times New Roman" w:hAnsi="Times New Roman"/>
          <w:sz w:val="24"/>
          <w:szCs w:val="24"/>
        </w:rPr>
      </w:pPr>
      <w:r w:rsidRPr="0091383C">
        <w:rPr>
          <w:rFonts w:ascii="Times New Roman" w:hAnsi="Times New Roman"/>
          <w:sz w:val="24"/>
          <w:szCs w:val="24"/>
        </w:rPr>
        <w:t>Контрольную работу необходимо подготовить и сдать на кафедру земельного, трудового и экологического права до начала соответствующей сессии. Своевременно сданная и зачтенная контрольная работа является допуском к сдаче зачета.</w:t>
      </w:r>
    </w:p>
    <w:p w:rsidR="004A7D89" w:rsidRPr="0091383C" w:rsidRDefault="004A7D89" w:rsidP="004A7D89">
      <w:pPr>
        <w:pStyle w:val="ae"/>
        <w:ind w:firstLine="426"/>
        <w:jc w:val="both"/>
        <w:rPr>
          <w:rFonts w:ascii="Times New Roman" w:hAnsi="Times New Roman"/>
          <w:sz w:val="24"/>
          <w:szCs w:val="24"/>
        </w:rPr>
      </w:pPr>
      <w:r w:rsidRPr="0091383C">
        <w:rPr>
          <w:rFonts w:ascii="Times New Roman" w:hAnsi="Times New Roman"/>
          <w:sz w:val="24"/>
          <w:szCs w:val="24"/>
        </w:rPr>
        <w:t xml:space="preserve">Требования к выполнению контрольной работы: работа должна быть либо написана понятным </w:t>
      </w:r>
      <w:proofErr w:type="gramStart"/>
      <w:r w:rsidRPr="0091383C">
        <w:rPr>
          <w:rFonts w:ascii="Times New Roman" w:hAnsi="Times New Roman"/>
          <w:sz w:val="24"/>
          <w:szCs w:val="24"/>
        </w:rPr>
        <w:t>почерком</w:t>
      </w:r>
      <w:proofErr w:type="gramEnd"/>
      <w:r w:rsidRPr="0091383C">
        <w:rPr>
          <w:rFonts w:ascii="Times New Roman" w:hAnsi="Times New Roman"/>
          <w:sz w:val="24"/>
          <w:szCs w:val="24"/>
        </w:rPr>
        <w:t xml:space="preserve"> либо набрана на компьютере; листы пронумерованы; должны быть оставлены поля (на каждой странице) для замечаний проверяющего.</w:t>
      </w:r>
    </w:p>
    <w:p w:rsidR="004A7D89" w:rsidRPr="0091383C" w:rsidRDefault="00BA0537" w:rsidP="004A7D89">
      <w:pPr>
        <w:ind w:firstLine="426"/>
        <w:rPr>
          <w:b/>
          <w:color w:val="000000"/>
          <w:sz w:val="24"/>
          <w:shd w:val="clear" w:color="auto" w:fill="FFFFFF"/>
        </w:rPr>
      </w:pPr>
      <w:r>
        <w:rPr>
          <w:b/>
          <w:color w:val="000000"/>
          <w:sz w:val="24"/>
          <w:shd w:val="clear" w:color="auto" w:fill="FFFFFF"/>
        </w:rPr>
        <w:lastRenderedPageBreak/>
        <w:t>Подготовка к з</w:t>
      </w:r>
      <w:r w:rsidR="004A7D89" w:rsidRPr="0091383C">
        <w:rPr>
          <w:b/>
          <w:color w:val="000000"/>
          <w:sz w:val="24"/>
          <w:shd w:val="clear" w:color="auto" w:fill="FFFFFF"/>
        </w:rPr>
        <w:t>ачет</w:t>
      </w:r>
      <w:r>
        <w:rPr>
          <w:b/>
          <w:color w:val="000000"/>
          <w:sz w:val="24"/>
          <w:shd w:val="clear" w:color="auto" w:fill="FFFFFF"/>
        </w:rPr>
        <w:t>у</w:t>
      </w:r>
    </w:p>
    <w:p w:rsidR="004A7D89" w:rsidRPr="0091383C" w:rsidRDefault="004A7D89" w:rsidP="004A7D89">
      <w:pPr>
        <w:ind w:firstLine="426"/>
        <w:jc w:val="both"/>
        <w:rPr>
          <w:b/>
          <w:color w:val="000000"/>
          <w:sz w:val="24"/>
          <w:shd w:val="clear" w:color="auto" w:fill="FFFFFF"/>
        </w:rPr>
      </w:pPr>
      <w:r w:rsidRPr="0091383C">
        <w:rPr>
          <w:spacing w:val="-2"/>
          <w:sz w:val="24"/>
        </w:rPr>
        <w:t xml:space="preserve">Основное </w:t>
      </w:r>
      <w:r w:rsidRPr="0091383C">
        <w:rPr>
          <w:sz w:val="24"/>
        </w:rPr>
        <w:t xml:space="preserve">в подготовке к зачету – повторение всего учебного материала дисциплины. </w:t>
      </w:r>
    </w:p>
    <w:p w:rsidR="004A7D89" w:rsidRPr="0091383C" w:rsidRDefault="004A7D89" w:rsidP="004A7D89">
      <w:pPr>
        <w:ind w:firstLine="284"/>
        <w:jc w:val="center"/>
        <w:rPr>
          <w:b/>
          <w:bCs/>
          <w:sz w:val="24"/>
        </w:rPr>
      </w:pPr>
    </w:p>
    <w:p w:rsidR="004A7D89" w:rsidRPr="0091383C" w:rsidRDefault="004A7D89" w:rsidP="004A7D89">
      <w:pPr>
        <w:ind w:firstLine="284"/>
        <w:jc w:val="center"/>
        <w:rPr>
          <w:b/>
          <w:bCs/>
          <w:sz w:val="24"/>
        </w:rPr>
      </w:pPr>
      <w:r w:rsidRPr="0091383C">
        <w:rPr>
          <w:b/>
          <w:bCs/>
          <w:sz w:val="24"/>
        </w:rPr>
        <w:t xml:space="preserve">3. ЗАДАНИЯ ДЛЯ САМОСТОЯТЕЛЬНОЙ РАБОТЫ </w:t>
      </w:r>
    </w:p>
    <w:p w:rsidR="00BA0537" w:rsidRDefault="00BA0537" w:rsidP="004A7D89">
      <w:pPr>
        <w:pStyle w:val="a4"/>
        <w:tabs>
          <w:tab w:val="left" w:pos="1276"/>
          <w:tab w:val="left" w:pos="1418"/>
        </w:tabs>
        <w:spacing w:before="0" w:beforeAutospacing="0" w:after="0" w:afterAutospacing="0"/>
        <w:ind w:firstLine="284"/>
        <w:jc w:val="both"/>
        <w:rPr>
          <w:b/>
          <w:color w:val="000000"/>
        </w:rPr>
      </w:pPr>
    </w:p>
    <w:p w:rsidR="004A7D89" w:rsidRPr="0091383C" w:rsidRDefault="004A7D89" w:rsidP="00BA0537">
      <w:pPr>
        <w:pStyle w:val="a4"/>
        <w:tabs>
          <w:tab w:val="left" w:pos="1276"/>
          <w:tab w:val="left" w:pos="1418"/>
        </w:tabs>
        <w:spacing w:before="0" w:beforeAutospacing="0" w:after="0" w:afterAutospacing="0"/>
        <w:jc w:val="center"/>
        <w:rPr>
          <w:b/>
        </w:rPr>
      </w:pPr>
      <w:r w:rsidRPr="0091383C">
        <w:rPr>
          <w:b/>
          <w:color w:val="000000"/>
        </w:rPr>
        <w:t xml:space="preserve">Тема 1. </w:t>
      </w:r>
      <w:r w:rsidRPr="0091383C">
        <w:rPr>
          <w:b/>
        </w:rPr>
        <w:t>Общая характеристика охраны природных объектов при осуществлении сельскохозяйственной деятельности</w:t>
      </w:r>
    </w:p>
    <w:p w:rsidR="004A7D89" w:rsidRPr="0091383C" w:rsidRDefault="004A7D89" w:rsidP="004A7D89">
      <w:pPr>
        <w:pStyle w:val="ae"/>
        <w:tabs>
          <w:tab w:val="left" w:pos="229"/>
        </w:tabs>
        <w:ind w:firstLine="284"/>
        <w:rPr>
          <w:rFonts w:ascii="Times New Roman" w:hAnsi="Times New Roman"/>
          <w:i/>
          <w:iCs/>
          <w:sz w:val="24"/>
          <w:szCs w:val="24"/>
        </w:rPr>
      </w:pPr>
      <w:r w:rsidRPr="0091383C">
        <w:rPr>
          <w:rFonts w:ascii="Times New Roman" w:hAnsi="Times New Roman"/>
          <w:i/>
          <w:sz w:val="24"/>
          <w:szCs w:val="24"/>
        </w:rPr>
        <w:t>1.</w:t>
      </w:r>
      <w:r w:rsidRPr="0091383C">
        <w:rPr>
          <w:rFonts w:ascii="Times New Roman" w:hAnsi="Times New Roman"/>
          <w:i/>
          <w:iCs/>
          <w:sz w:val="24"/>
          <w:szCs w:val="24"/>
        </w:rPr>
        <w:t>Подготовка к устному опросу.</w:t>
      </w:r>
    </w:p>
    <w:p w:rsidR="004A7D89" w:rsidRPr="0091383C" w:rsidRDefault="004A7D89" w:rsidP="004A7D89">
      <w:pPr>
        <w:pStyle w:val="ae"/>
        <w:ind w:firstLine="284"/>
        <w:rPr>
          <w:rFonts w:ascii="Times New Roman" w:hAnsi="Times New Roman"/>
          <w:iCs/>
          <w:sz w:val="24"/>
          <w:szCs w:val="24"/>
        </w:rPr>
      </w:pPr>
      <w:r w:rsidRPr="0091383C">
        <w:rPr>
          <w:rFonts w:ascii="Times New Roman" w:hAnsi="Times New Roman"/>
          <w:iCs/>
          <w:sz w:val="24"/>
          <w:szCs w:val="24"/>
        </w:rPr>
        <w:t>Вопросы для подготовки:</w:t>
      </w:r>
    </w:p>
    <w:p w:rsidR="004A7D89" w:rsidRPr="0091383C" w:rsidRDefault="004A7D89" w:rsidP="004A7D89">
      <w:pPr>
        <w:pStyle w:val="ab"/>
        <w:numPr>
          <w:ilvl w:val="0"/>
          <w:numId w:val="2"/>
        </w:numPr>
        <w:tabs>
          <w:tab w:val="left" w:pos="426"/>
        </w:tabs>
        <w:spacing w:after="0"/>
        <w:ind w:left="0" w:firstLine="284"/>
        <w:jc w:val="both"/>
        <w:rPr>
          <w:bCs/>
          <w:sz w:val="24"/>
        </w:rPr>
      </w:pPr>
      <w:r w:rsidRPr="0091383C">
        <w:rPr>
          <w:bCs/>
          <w:sz w:val="24"/>
        </w:rPr>
        <w:t xml:space="preserve"> конституционные основы регулирования земельных отношений как предмета правового регулирования законодательства субъектов РФ;</w:t>
      </w:r>
    </w:p>
    <w:p w:rsidR="004A7D89" w:rsidRPr="0091383C" w:rsidRDefault="004A7D89" w:rsidP="004A7D89">
      <w:pPr>
        <w:pStyle w:val="ab"/>
        <w:numPr>
          <w:ilvl w:val="0"/>
          <w:numId w:val="2"/>
        </w:numPr>
        <w:tabs>
          <w:tab w:val="left" w:pos="426"/>
        </w:tabs>
        <w:spacing w:after="0"/>
        <w:ind w:left="0" w:firstLine="284"/>
        <w:jc w:val="both"/>
        <w:rPr>
          <w:bCs/>
          <w:sz w:val="24"/>
        </w:rPr>
      </w:pPr>
      <w:r w:rsidRPr="0091383C">
        <w:rPr>
          <w:bCs/>
          <w:sz w:val="24"/>
        </w:rPr>
        <w:t xml:space="preserve"> участие субъектов РФ в разработке федерального земельного законодательства;</w:t>
      </w:r>
    </w:p>
    <w:p w:rsidR="004A7D89" w:rsidRPr="0091383C" w:rsidRDefault="004A7D89" w:rsidP="004A7D89">
      <w:pPr>
        <w:pStyle w:val="ab"/>
        <w:numPr>
          <w:ilvl w:val="0"/>
          <w:numId w:val="2"/>
        </w:numPr>
        <w:tabs>
          <w:tab w:val="left" w:pos="426"/>
        </w:tabs>
        <w:spacing w:after="0"/>
        <w:ind w:left="0" w:firstLine="284"/>
        <w:jc w:val="both"/>
        <w:rPr>
          <w:bCs/>
          <w:sz w:val="24"/>
        </w:rPr>
      </w:pPr>
      <w:r w:rsidRPr="0091383C">
        <w:rPr>
          <w:bCs/>
          <w:sz w:val="24"/>
        </w:rPr>
        <w:t xml:space="preserve"> заключение совместных договоров и соглашений по вопросам регулирования земельных отношений между органами государственной власти Российской Федерац</w:t>
      </w:r>
      <w:proofErr w:type="gramStart"/>
      <w:r w:rsidRPr="0091383C">
        <w:rPr>
          <w:bCs/>
          <w:sz w:val="24"/>
        </w:rPr>
        <w:t>ии и ее</w:t>
      </w:r>
      <w:proofErr w:type="gramEnd"/>
      <w:r w:rsidRPr="0091383C">
        <w:rPr>
          <w:bCs/>
          <w:sz w:val="24"/>
        </w:rPr>
        <w:t xml:space="preserve"> субъектов;</w:t>
      </w:r>
    </w:p>
    <w:p w:rsidR="004A7D89" w:rsidRPr="0091383C" w:rsidRDefault="004A7D89" w:rsidP="004A7D89">
      <w:pPr>
        <w:pStyle w:val="ab"/>
        <w:numPr>
          <w:ilvl w:val="0"/>
          <w:numId w:val="2"/>
        </w:numPr>
        <w:tabs>
          <w:tab w:val="left" w:pos="426"/>
        </w:tabs>
        <w:spacing w:after="0"/>
        <w:ind w:left="0" w:firstLine="284"/>
        <w:rPr>
          <w:sz w:val="24"/>
        </w:rPr>
      </w:pPr>
      <w:r w:rsidRPr="0091383C">
        <w:rPr>
          <w:sz w:val="24"/>
        </w:rPr>
        <w:t xml:space="preserve"> разработка и принятие нормативных правовых актов субъектов РФ, регулирующих земельные отношения. Пределы правового регулирования.</w:t>
      </w:r>
    </w:p>
    <w:p w:rsidR="004A7D89" w:rsidRPr="0091383C" w:rsidRDefault="004A7D89" w:rsidP="004A7D89">
      <w:pPr>
        <w:pStyle w:val="ae"/>
        <w:ind w:firstLine="284"/>
        <w:jc w:val="both"/>
        <w:rPr>
          <w:rFonts w:ascii="Times New Roman" w:eastAsia="ヒラギノ角ゴ Pro W3" w:hAnsi="Times New Roman"/>
          <w:i/>
          <w:color w:val="000000"/>
          <w:sz w:val="24"/>
          <w:szCs w:val="24"/>
        </w:rPr>
      </w:pPr>
      <w:r w:rsidRPr="0091383C">
        <w:rPr>
          <w:rFonts w:ascii="Times New Roman" w:hAnsi="Times New Roman"/>
          <w:bCs/>
          <w:i/>
          <w:sz w:val="24"/>
          <w:szCs w:val="24"/>
        </w:rPr>
        <w:t xml:space="preserve">2. </w:t>
      </w:r>
      <w:r>
        <w:rPr>
          <w:rFonts w:ascii="Times New Roman" w:hAnsi="Times New Roman"/>
          <w:bCs/>
          <w:i/>
          <w:sz w:val="24"/>
          <w:szCs w:val="24"/>
        </w:rPr>
        <w:t>Р</w:t>
      </w:r>
      <w:r w:rsidRPr="0091383C">
        <w:rPr>
          <w:rFonts w:ascii="Times New Roman" w:hAnsi="Times New Roman"/>
          <w:bCs/>
          <w:i/>
          <w:sz w:val="24"/>
          <w:szCs w:val="24"/>
        </w:rPr>
        <w:t xml:space="preserve">ешение </w:t>
      </w:r>
      <w:r w:rsidRPr="0091383C">
        <w:rPr>
          <w:rFonts w:ascii="Times New Roman" w:hAnsi="Times New Roman"/>
          <w:i/>
          <w:sz w:val="24"/>
          <w:szCs w:val="24"/>
        </w:rPr>
        <w:t>задач</w:t>
      </w:r>
    </w:p>
    <w:p w:rsidR="004A7D89" w:rsidRPr="0091383C" w:rsidRDefault="004A7D89" w:rsidP="004A7D89">
      <w:pPr>
        <w:ind w:firstLine="284"/>
        <w:jc w:val="center"/>
        <w:rPr>
          <w:b/>
          <w:bCs/>
          <w:sz w:val="24"/>
        </w:rPr>
      </w:pPr>
      <w:r w:rsidRPr="0091383C">
        <w:rPr>
          <w:b/>
          <w:bCs/>
          <w:sz w:val="24"/>
        </w:rPr>
        <w:t>Задача №1</w:t>
      </w:r>
    </w:p>
    <w:p w:rsidR="004A7D89" w:rsidRPr="0091383C" w:rsidRDefault="004A7D89" w:rsidP="004A7D89">
      <w:pPr>
        <w:ind w:firstLine="284"/>
        <w:jc w:val="both"/>
        <w:rPr>
          <w:bCs/>
          <w:sz w:val="24"/>
        </w:rPr>
      </w:pPr>
      <w:proofErr w:type="gramStart"/>
      <w:r w:rsidRPr="0091383C">
        <w:rPr>
          <w:bCs/>
          <w:sz w:val="24"/>
        </w:rPr>
        <w:t>В соответствии с Федеральным законом «О введение в действие Земельного кодекса РФ» все юридические лица, не входящие в перечень, указанный в пункте 1 статьи 20 Земельного кодекса обязаны были переоформить право постоянного бессрочного пользования земельным участком на по выбору на право собственности или аренды.</w:t>
      </w:r>
      <w:proofErr w:type="gramEnd"/>
      <w:r w:rsidRPr="0091383C">
        <w:rPr>
          <w:bCs/>
          <w:sz w:val="24"/>
        </w:rPr>
        <w:t xml:space="preserve"> Тем не менее, первоначально, санкций, применяемых в случае неисполнения данного требования, федеральным законодательством установлено не было.</w:t>
      </w:r>
    </w:p>
    <w:p w:rsidR="004A7D89" w:rsidRPr="0091383C" w:rsidRDefault="004A7D89" w:rsidP="004A7D89">
      <w:pPr>
        <w:ind w:firstLine="284"/>
        <w:jc w:val="both"/>
        <w:rPr>
          <w:bCs/>
          <w:sz w:val="24"/>
        </w:rPr>
      </w:pPr>
      <w:r w:rsidRPr="0091383C">
        <w:rPr>
          <w:bCs/>
          <w:sz w:val="24"/>
        </w:rPr>
        <w:lastRenderedPageBreak/>
        <w:t>Законом Краснодарского края «Об административных правонарушениях» была предусмотрена административная ответственность за невыполнение указанных требований. Являлась ли данная норма законной?</w:t>
      </w:r>
    </w:p>
    <w:p w:rsidR="004A7D89" w:rsidRPr="0091383C" w:rsidRDefault="004A7D89" w:rsidP="004A7D89">
      <w:pPr>
        <w:ind w:firstLine="284"/>
        <w:jc w:val="both"/>
        <w:rPr>
          <w:bCs/>
          <w:sz w:val="24"/>
        </w:rPr>
      </w:pPr>
      <w:r w:rsidRPr="0091383C">
        <w:rPr>
          <w:bCs/>
          <w:sz w:val="24"/>
        </w:rPr>
        <w:t>Может ли законодательством субъекта Российской Федерации быть предусмотрена административная ответственность во исполнение требований Федерального закона? Аргументируйте позицию «за» и «против».</w:t>
      </w:r>
    </w:p>
    <w:p w:rsidR="004A7D89" w:rsidRPr="0091383C" w:rsidRDefault="004A7D89" w:rsidP="004A7D89">
      <w:pPr>
        <w:widowControl w:val="0"/>
        <w:shd w:val="clear" w:color="auto" w:fill="FFFFFF"/>
        <w:tabs>
          <w:tab w:val="left" w:pos="715"/>
        </w:tabs>
        <w:autoSpaceDE w:val="0"/>
        <w:autoSpaceDN w:val="0"/>
        <w:adjustRightInd w:val="0"/>
        <w:ind w:firstLine="284"/>
        <w:jc w:val="center"/>
        <w:rPr>
          <w:color w:val="000000"/>
          <w:sz w:val="24"/>
        </w:rPr>
      </w:pPr>
      <w:r w:rsidRPr="0091383C">
        <w:rPr>
          <w:b/>
          <w:bCs/>
          <w:sz w:val="24"/>
        </w:rPr>
        <w:t>Задача</w:t>
      </w:r>
      <w:r w:rsidRPr="0091383C">
        <w:rPr>
          <w:color w:val="000000"/>
          <w:sz w:val="24"/>
        </w:rPr>
        <w:t xml:space="preserve"> </w:t>
      </w:r>
      <w:r w:rsidRPr="0091383C">
        <w:rPr>
          <w:b/>
          <w:color w:val="000000"/>
          <w:sz w:val="24"/>
        </w:rPr>
        <w:t>№ 2</w:t>
      </w:r>
    </w:p>
    <w:p w:rsidR="004A7D89" w:rsidRPr="00215E6C" w:rsidRDefault="004A7D89" w:rsidP="004A7D89">
      <w:pPr>
        <w:pStyle w:val="af2"/>
        <w:spacing w:after="0"/>
        <w:ind w:firstLine="567"/>
        <w:jc w:val="both"/>
        <w:rPr>
          <w:sz w:val="24"/>
        </w:rPr>
      </w:pPr>
      <w:r w:rsidRPr="00215E6C">
        <w:rPr>
          <w:sz w:val="24"/>
        </w:rPr>
        <w:t xml:space="preserve">Гражданин </w:t>
      </w:r>
      <w:proofErr w:type="spellStart"/>
      <w:r w:rsidRPr="00215E6C">
        <w:rPr>
          <w:sz w:val="24"/>
        </w:rPr>
        <w:t>Пуговкин</w:t>
      </w:r>
      <w:proofErr w:type="spellEnd"/>
      <w:r w:rsidRPr="00215E6C">
        <w:rPr>
          <w:sz w:val="24"/>
        </w:rPr>
        <w:t>, проживающий в городе Абинске Краснодарского края, обратился в местную администрацию с заявлением о бесплатном предоставлении в собственность земельного участка для строительства жилого дома. Однако</w:t>
      </w:r>
      <w:proofErr w:type="gramStart"/>
      <w:r w:rsidRPr="00215E6C">
        <w:rPr>
          <w:sz w:val="24"/>
        </w:rPr>
        <w:t>,</w:t>
      </w:r>
      <w:proofErr w:type="gramEnd"/>
      <w:r w:rsidRPr="00215E6C">
        <w:rPr>
          <w:sz w:val="24"/>
        </w:rPr>
        <w:t xml:space="preserve"> получил отказ, который был мотивирован тем, что 6 месяцев назад </w:t>
      </w:r>
      <w:proofErr w:type="spellStart"/>
      <w:r w:rsidRPr="00215E6C">
        <w:rPr>
          <w:sz w:val="24"/>
        </w:rPr>
        <w:t>Пуговкин</w:t>
      </w:r>
      <w:proofErr w:type="spellEnd"/>
      <w:r w:rsidRPr="00215E6C">
        <w:rPr>
          <w:sz w:val="24"/>
        </w:rPr>
        <w:t xml:space="preserve"> завершил строительство индивидуального жилого дома на земельном участке, предоставленном ему на праве собственности в 1997 году.</w:t>
      </w:r>
    </w:p>
    <w:p w:rsidR="004A7D89" w:rsidRPr="00BE6AE5" w:rsidRDefault="004A7D89" w:rsidP="004A7D89">
      <w:pPr>
        <w:ind w:firstLine="567"/>
        <w:jc w:val="both"/>
        <w:rPr>
          <w:i/>
          <w:sz w:val="24"/>
        </w:rPr>
      </w:pPr>
      <w:r w:rsidRPr="00BE6AE5">
        <w:rPr>
          <w:i/>
          <w:sz w:val="24"/>
        </w:rPr>
        <w:t>Правомерен ли отказ местной администрации?</w:t>
      </w:r>
    </w:p>
    <w:p w:rsidR="004A7D89" w:rsidRPr="00BE6AE5" w:rsidRDefault="004A7D89" w:rsidP="004A7D89">
      <w:pPr>
        <w:ind w:firstLine="567"/>
        <w:jc w:val="both"/>
        <w:rPr>
          <w:i/>
          <w:sz w:val="24"/>
        </w:rPr>
      </w:pPr>
      <w:r w:rsidRPr="00BE6AE5">
        <w:rPr>
          <w:i/>
          <w:sz w:val="24"/>
        </w:rPr>
        <w:t>Может ли в законах субъектов Российской Федерации быть установлено правило об однократности предоставления земельных участков?</w:t>
      </w:r>
    </w:p>
    <w:p w:rsidR="004A7D89" w:rsidRPr="00BE6AE5" w:rsidRDefault="004A7D89" w:rsidP="004A7D89">
      <w:pPr>
        <w:ind w:firstLine="567"/>
        <w:jc w:val="both"/>
        <w:rPr>
          <w:i/>
          <w:sz w:val="24"/>
        </w:rPr>
      </w:pPr>
      <w:r w:rsidRPr="00BE6AE5">
        <w:rPr>
          <w:i/>
          <w:sz w:val="24"/>
        </w:rPr>
        <w:t>Дайте правовую оценку действиям участников данных земельных отношений.</w:t>
      </w:r>
    </w:p>
    <w:p w:rsidR="004A7D89" w:rsidRPr="00BE6AE5" w:rsidRDefault="004A7D89" w:rsidP="004A7D89">
      <w:pPr>
        <w:autoSpaceDE w:val="0"/>
        <w:autoSpaceDN w:val="0"/>
        <w:adjustRightInd w:val="0"/>
        <w:ind w:firstLine="567"/>
        <w:jc w:val="both"/>
        <w:rPr>
          <w:bCs/>
          <w:i/>
          <w:sz w:val="24"/>
        </w:rPr>
      </w:pPr>
      <w:r w:rsidRPr="00BE6AE5">
        <w:rPr>
          <w:bCs/>
          <w:i/>
          <w:sz w:val="24"/>
        </w:rPr>
        <w:t>Аргументируйте позицию «за» и «против».</w:t>
      </w:r>
    </w:p>
    <w:p w:rsidR="004A7D89" w:rsidRPr="00306FBE" w:rsidRDefault="004A7D89" w:rsidP="004A7D89">
      <w:pPr>
        <w:ind w:firstLine="567"/>
        <w:jc w:val="both"/>
        <w:rPr>
          <w:b/>
          <w:i/>
          <w:color w:val="000000"/>
          <w:sz w:val="24"/>
        </w:rPr>
      </w:pPr>
      <w:proofErr w:type="gramStart"/>
      <w:r>
        <w:rPr>
          <w:i/>
          <w:color w:val="000000" w:themeColor="text1"/>
          <w:sz w:val="24"/>
        </w:rPr>
        <w:t>Какая площадь земель</w:t>
      </w:r>
      <w:r w:rsidRPr="00306FBE">
        <w:rPr>
          <w:i/>
          <w:color w:val="000000" w:themeColor="text1"/>
          <w:sz w:val="24"/>
        </w:rPr>
        <w:t xml:space="preserve"> в </w:t>
      </w:r>
      <w:r>
        <w:rPr>
          <w:i/>
          <w:color w:val="000000" w:themeColor="text1"/>
          <w:sz w:val="24"/>
        </w:rPr>
        <w:t xml:space="preserve">Российской Федерации в </w:t>
      </w:r>
      <w:r w:rsidRPr="00306FBE">
        <w:rPr>
          <w:i/>
          <w:color w:val="000000" w:themeColor="text1"/>
          <w:sz w:val="24"/>
        </w:rPr>
        <w:t xml:space="preserve">2018 году </w:t>
      </w:r>
      <w:r>
        <w:rPr>
          <w:i/>
          <w:color w:val="000000" w:themeColor="text1"/>
          <w:sz w:val="24"/>
        </w:rPr>
        <w:t>используется под</w:t>
      </w:r>
      <w:r w:rsidRPr="00306FBE">
        <w:rPr>
          <w:i/>
          <w:color w:val="000000" w:themeColor="text1"/>
          <w:sz w:val="24"/>
        </w:rPr>
        <w:t xml:space="preserve"> категори</w:t>
      </w:r>
      <w:r>
        <w:rPr>
          <w:i/>
          <w:color w:val="000000" w:themeColor="text1"/>
          <w:sz w:val="24"/>
        </w:rPr>
        <w:t>ю «населенные пункты»</w:t>
      </w:r>
      <w:r w:rsidRPr="00306FBE">
        <w:rPr>
          <w:i/>
          <w:color w:val="000000" w:themeColor="text1"/>
          <w:sz w:val="24"/>
        </w:rPr>
        <w:t>? (использу</w:t>
      </w:r>
      <w:r>
        <w:rPr>
          <w:i/>
          <w:color w:val="000000" w:themeColor="text1"/>
          <w:sz w:val="24"/>
        </w:rPr>
        <w:t>йте</w:t>
      </w:r>
      <w:r w:rsidRPr="00306FBE">
        <w:rPr>
          <w:i/>
          <w:color w:val="000000" w:themeColor="text1"/>
          <w:sz w:val="24"/>
        </w:rPr>
        <w:t xml:space="preserve"> сведения Государственного (национального) доклада о состоянии и использовании земель в Российской Федерации.</w:t>
      </w:r>
      <w:proofErr w:type="gramEnd"/>
      <w:r w:rsidRPr="00306FBE">
        <w:rPr>
          <w:i/>
          <w:color w:val="000000" w:themeColor="text1"/>
          <w:sz w:val="24"/>
        </w:rPr>
        <w:t xml:space="preserve"> </w:t>
      </w:r>
      <w:proofErr w:type="gramStart"/>
      <w:r w:rsidRPr="00306FBE">
        <w:rPr>
          <w:i/>
          <w:color w:val="000000" w:themeColor="text1"/>
          <w:sz w:val="24"/>
        </w:rPr>
        <w:t xml:space="preserve">Режим доступа: </w:t>
      </w:r>
      <w:r w:rsidRPr="00384193">
        <w:rPr>
          <w:i/>
          <w:color w:val="000000" w:themeColor="text1"/>
          <w:sz w:val="24"/>
        </w:rPr>
        <w:t>https://rosreestr.ru/site/activity/sostoyanie-zemel-rossii/gosudarstvennyy-natsionalnyy-doklad-o-sostoyanii-i-ispolzovanii-zemel-v-rossiyskoy-federatsii/</w:t>
      </w:r>
      <w:r w:rsidRPr="00306FBE">
        <w:rPr>
          <w:rStyle w:val="a7"/>
          <w:i/>
          <w:color w:val="000000" w:themeColor="text1"/>
          <w:sz w:val="24"/>
        </w:rPr>
        <w:t>)</w:t>
      </w:r>
      <w:r w:rsidRPr="00306FBE">
        <w:rPr>
          <w:i/>
          <w:sz w:val="24"/>
        </w:rPr>
        <w:t>.</w:t>
      </w:r>
      <w:proofErr w:type="gramEnd"/>
    </w:p>
    <w:p w:rsidR="004A7D89" w:rsidRPr="0091383C" w:rsidRDefault="004A7D89" w:rsidP="004A7D89">
      <w:pPr>
        <w:pStyle w:val="ab"/>
        <w:spacing w:after="0"/>
        <w:ind w:left="0" w:firstLine="284"/>
        <w:jc w:val="both"/>
        <w:rPr>
          <w:i/>
          <w:sz w:val="24"/>
        </w:rPr>
      </w:pPr>
    </w:p>
    <w:p w:rsidR="004A7D89" w:rsidRPr="0091383C" w:rsidRDefault="004A7D89" w:rsidP="00BA0537">
      <w:pPr>
        <w:pStyle w:val="ab"/>
        <w:spacing w:after="0"/>
        <w:ind w:left="0"/>
        <w:jc w:val="center"/>
        <w:rPr>
          <w:b/>
          <w:sz w:val="24"/>
        </w:rPr>
      </w:pPr>
      <w:r w:rsidRPr="0091383C">
        <w:rPr>
          <w:b/>
          <w:color w:val="000000"/>
          <w:sz w:val="24"/>
          <w:lang w:eastAsia="en-US"/>
        </w:rPr>
        <w:lastRenderedPageBreak/>
        <w:t xml:space="preserve">Тема 2. </w:t>
      </w:r>
      <w:r w:rsidRPr="0091383C">
        <w:rPr>
          <w:b/>
          <w:sz w:val="24"/>
        </w:rPr>
        <w:t>Нормативные правовые акты субъектов Российской Федерации, регулирующие земельные отношения, как источники права</w:t>
      </w:r>
    </w:p>
    <w:p w:rsidR="004A7D89" w:rsidRPr="0091383C" w:rsidRDefault="004A7D89" w:rsidP="004A7D89">
      <w:pPr>
        <w:pStyle w:val="ae"/>
        <w:ind w:firstLine="284"/>
        <w:rPr>
          <w:rFonts w:ascii="Times New Roman" w:hAnsi="Times New Roman"/>
          <w:i/>
          <w:sz w:val="24"/>
          <w:szCs w:val="24"/>
        </w:rPr>
      </w:pPr>
      <w:r w:rsidRPr="0091383C">
        <w:rPr>
          <w:rFonts w:ascii="Times New Roman" w:hAnsi="Times New Roman"/>
          <w:i/>
          <w:iCs/>
          <w:sz w:val="24"/>
          <w:szCs w:val="24"/>
        </w:rPr>
        <w:t>1. Подготовка к устному опросу.</w:t>
      </w:r>
    </w:p>
    <w:p w:rsidR="004A7D89" w:rsidRPr="0091383C" w:rsidRDefault="004A7D89" w:rsidP="004A7D89">
      <w:pPr>
        <w:pStyle w:val="ab"/>
        <w:numPr>
          <w:ilvl w:val="0"/>
          <w:numId w:val="3"/>
        </w:numPr>
        <w:spacing w:after="0"/>
        <w:ind w:left="0" w:firstLine="284"/>
        <w:rPr>
          <w:bCs/>
          <w:sz w:val="24"/>
        </w:rPr>
      </w:pPr>
      <w:r w:rsidRPr="0091383C">
        <w:rPr>
          <w:bCs/>
          <w:sz w:val="24"/>
        </w:rPr>
        <w:t xml:space="preserve"> понятие и виды законов субъектов РФ, регулирующих земельные отношения;</w:t>
      </w:r>
    </w:p>
    <w:p w:rsidR="004A7D89" w:rsidRPr="0091383C" w:rsidRDefault="004A7D89" w:rsidP="004A7D89">
      <w:pPr>
        <w:pStyle w:val="ab"/>
        <w:numPr>
          <w:ilvl w:val="0"/>
          <w:numId w:val="3"/>
        </w:numPr>
        <w:spacing w:after="0"/>
        <w:ind w:left="0" w:firstLine="284"/>
        <w:rPr>
          <w:bCs/>
          <w:sz w:val="24"/>
        </w:rPr>
      </w:pPr>
      <w:r w:rsidRPr="0091383C">
        <w:rPr>
          <w:bCs/>
          <w:sz w:val="24"/>
        </w:rPr>
        <w:t xml:space="preserve"> сущность и значение подзаконных нормативных актов субъектов РФ в регулировании земельных отношений, их классификация;</w:t>
      </w:r>
    </w:p>
    <w:p w:rsidR="004A7D89" w:rsidRPr="0091383C" w:rsidRDefault="004A7D89" w:rsidP="004A7D89">
      <w:pPr>
        <w:pStyle w:val="ab"/>
        <w:numPr>
          <w:ilvl w:val="0"/>
          <w:numId w:val="3"/>
        </w:numPr>
        <w:spacing w:after="0"/>
        <w:ind w:left="0" w:firstLine="284"/>
        <w:rPr>
          <w:bCs/>
          <w:sz w:val="24"/>
        </w:rPr>
      </w:pPr>
      <w:r w:rsidRPr="0091383C">
        <w:rPr>
          <w:bCs/>
          <w:sz w:val="24"/>
        </w:rPr>
        <w:t xml:space="preserve"> тенденции развития земельного законодательства субъектов РФ.</w:t>
      </w:r>
    </w:p>
    <w:p w:rsidR="004A7D89" w:rsidRPr="0091383C" w:rsidRDefault="004A7D89" w:rsidP="004A7D89">
      <w:pPr>
        <w:pStyle w:val="ae"/>
        <w:ind w:firstLine="284"/>
        <w:jc w:val="both"/>
        <w:rPr>
          <w:rFonts w:ascii="Times New Roman" w:eastAsia="ヒラギノ角ゴ Pro W3" w:hAnsi="Times New Roman"/>
          <w:i/>
          <w:color w:val="000000"/>
          <w:sz w:val="24"/>
          <w:szCs w:val="24"/>
        </w:rPr>
      </w:pPr>
      <w:r w:rsidRPr="0091383C">
        <w:rPr>
          <w:rFonts w:ascii="Times New Roman" w:hAnsi="Times New Roman"/>
          <w:bCs/>
          <w:i/>
          <w:sz w:val="24"/>
          <w:szCs w:val="24"/>
        </w:rPr>
        <w:t xml:space="preserve">2. </w:t>
      </w:r>
      <w:r>
        <w:rPr>
          <w:rFonts w:ascii="Times New Roman" w:hAnsi="Times New Roman"/>
          <w:bCs/>
          <w:i/>
          <w:sz w:val="24"/>
          <w:szCs w:val="24"/>
        </w:rPr>
        <w:t>Р</w:t>
      </w:r>
      <w:r w:rsidRPr="0091383C">
        <w:rPr>
          <w:rFonts w:ascii="Times New Roman" w:hAnsi="Times New Roman"/>
          <w:bCs/>
          <w:i/>
          <w:sz w:val="24"/>
          <w:szCs w:val="24"/>
        </w:rPr>
        <w:t xml:space="preserve">ешение </w:t>
      </w:r>
      <w:r w:rsidRPr="0091383C">
        <w:rPr>
          <w:rFonts w:ascii="Times New Roman" w:hAnsi="Times New Roman"/>
          <w:i/>
          <w:sz w:val="24"/>
          <w:szCs w:val="24"/>
        </w:rPr>
        <w:t>задач</w:t>
      </w:r>
    </w:p>
    <w:p w:rsidR="004A7D89" w:rsidRPr="0091383C" w:rsidRDefault="004A7D89" w:rsidP="004A7D89">
      <w:pPr>
        <w:tabs>
          <w:tab w:val="left" w:pos="1276"/>
          <w:tab w:val="left" w:pos="1418"/>
        </w:tabs>
        <w:ind w:firstLine="284"/>
        <w:jc w:val="center"/>
        <w:rPr>
          <w:b/>
          <w:color w:val="000000"/>
          <w:sz w:val="24"/>
        </w:rPr>
      </w:pPr>
      <w:r w:rsidRPr="0091383C">
        <w:rPr>
          <w:b/>
          <w:bCs/>
          <w:sz w:val="24"/>
        </w:rPr>
        <w:t>Задача</w:t>
      </w:r>
      <w:r w:rsidRPr="0091383C">
        <w:rPr>
          <w:b/>
          <w:color w:val="000000"/>
          <w:sz w:val="24"/>
        </w:rPr>
        <w:t xml:space="preserve"> № 1</w:t>
      </w:r>
    </w:p>
    <w:p w:rsidR="004A7D89" w:rsidRPr="0091383C" w:rsidRDefault="004A7D89" w:rsidP="004A7D89">
      <w:pPr>
        <w:ind w:firstLine="284"/>
        <w:jc w:val="both"/>
        <w:rPr>
          <w:sz w:val="24"/>
        </w:rPr>
      </w:pPr>
      <w:r w:rsidRPr="0091383C">
        <w:rPr>
          <w:sz w:val="24"/>
        </w:rPr>
        <w:t>По решению органа местного самоуправления ООО «П» был предоставлен в аренду земельный участок площадью 9 454 кв.м. во второй зоне горно-санитарной охраны курорта регионального значения. Целью предоставления земельного участка являлось строительство передвижной газонаполнительной станции (некапитальное строительство).</w:t>
      </w:r>
    </w:p>
    <w:p w:rsidR="004A7D89" w:rsidRDefault="004A7D89" w:rsidP="004A7D89">
      <w:pPr>
        <w:ind w:firstLine="284"/>
        <w:jc w:val="both"/>
        <w:rPr>
          <w:bCs/>
          <w:sz w:val="24"/>
        </w:rPr>
      </w:pPr>
      <w:r w:rsidRPr="0091383C">
        <w:rPr>
          <w:sz w:val="24"/>
        </w:rPr>
        <w:t xml:space="preserve">Дайте определение понятию «курорт регионального значения». Относятся ли такие курорты к особо охраняемым природным территориям? Соответствует ли решение органа местного самоуправления требованиям земельного и экологического законодательства? </w:t>
      </w:r>
      <w:r w:rsidRPr="0091383C">
        <w:rPr>
          <w:bCs/>
          <w:sz w:val="24"/>
        </w:rPr>
        <w:t xml:space="preserve">Аргументируйте позицию «за» и «против».                      </w:t>
      </w:r>
    </w:p>
    <w:p w:rsidR="004A7D89" w:rsidRPr="0091383C" w:rsidRDefault="004A7D89" w:rsidP="004A7D89">
      <w:pPr>
        <w:ind w:firstLine="284"/>
        <w:jc w:val="center"/>
        <w:rPr>
          <w:b/>
          <w:color w:val="000000"/>
          <w:sz w:val="24"/>
        </w:rPr>
      </w:pPr>
      <w:r w:rsidRPr="0091383C">
        <w:rPr>
          <w:b/>
          <w:bCs/>
          <w:sz w:val="24"/>
        </w:rPr>
        <w:t>Задача</w:t>
      </w:r>
      <w:r>
        <w:rPr>
          <w:b/>
          <w:color w:val="000000"/>
          <w:sz w:val="24"/>
        </w:rPr>
        <w:t xml:space="preserve"> №2</w:t>
      </w:r>
    </w:p>
    <w:p w:rsidR="004A7D89" w:rsidRPr="0091383C" w:rsidRDefault="004A7D89" w:rsidP="004A7D89">
      <w:pPr>
        <w:pStyle w:val="a4"/>
        <w:spacing w:before="0" w:beforeAutospacing="0" w:after="0" w:afterAutospacing="0"/>
        <w:ind w:firstLine="284"/>
        <w:jc w:val="both"/>
      </w:pPr>
      <w:r w:rsidRPr="0091383C">
        <w:t xml:space="preserve">В Краснодарском крае строительная фирма, сельскохозяйственная академия, казачье общество и гражданин Васильев обратились в районную администрацию с заявлением о предоставлении им земельных участков для аграрного производства. Рассмотрев заявления, администрация приняла решение предоставить сельскохозяйственной академии 10 га для учебных целей и Васильеву 0,3 га для ведения личного подсобного хозяйства. Строительной фирме и казачьему обществу было отказано по </w:t>
      </w:r>
      <w:r w:rsidRPr="0091383C">
        <w:lastRenderedPageBreak/>
        <w:t>причине того, что они не являются субъектами права сельскохозяйственного землепользования. Так же в администрацию обратился Фермер Петров с просьбой о предоставлении земельного участка для целей садоводства на 5 лет.</w:t>
      </w:r>
    </w:p>
    <w:p w:rsidR="004A7D89" w:rsidRPr="0091383C" w:rsidRDefault="004A7D89" w:rsidP="004A7D89">
      <w:pPr>
        <w:pStyle w:val="a4"/>
        <w:spacing w:before="0" w:beforeAutospacing="0" w:after="0" w:afterAutospacing="0"/>
        <w:ind w:firstLine="284"/>
        <w:jc w:val="both"/>
      </w:pPr>
      <w:r w:rsidRPr="0091383C">
        <w:t xml:space="preserve">Правомерно ли решение районной администрации? Назовите субъектов права пользования землями сельскохозяйственного назначения. Какова их специфика? Правомерно ли обращение Петрова? </w:t>
      </w:r>
    </w:p>
    <w:p w:rsidR="004A7D89" w:rsidRPr="0091383C" w:rsidRDefault="004A7D89" w:rsidP="004A7D89">
      <w:pPr>
        <w:autoSpaceDE w:val="0"/>
        <w:autoSpaceDN w:val="0"/>
        <w:adjustRightInd w:val="0"/>
        <w:ind w:firstLine="284"/>
        <w:jc w:val="both"/>
        <w:rPr>
          <w:sz w:val="24"/>
        </w:rPr>
      </w:pPr>
    </w:p>
    <w:p w:rsidR="004A7D89" w:rsidRPr="0091383C" w:rsidRDefault="004A7D89" w:rsidP="00BA0537">
      <w:pPr>
        <w:ind w:firstLine="284"/>
        <w:jc w:val="center"/>
        <w:rPr>
          <w:b/>
          <w:sz w:val="24"/>
        </w:rPr>
      </w:pPr>
      <w:r w:rsidRPr="0091383C">
        <w:rPr>
          <w:b/>
          <w:color w:val="000000"/>
          <w:sz w:val="24"/>
          <w:lang w:eastAsia="en-US"/>
        </w:rPr>
        <w:t>Тема 3.</w:t>
      </w:r>
      <w:r w:rsidRPr="0091383C">
        <w:rPr>
          <w:b/>
          <w:sz w:val="24"/>
        </w:rPr>
        <w:t xml:space="preserve"> </w:t>
      </w:r>
      <w:r w:rsidRPr="0091383C">
        <w:rPr>
          <w:b/>
          <w:bCs/>
          <w:sz w:val="24"/>
        </w:rPr>
        <w:t xml:space="preserve">Разграничение государственной собственности на землю как основание </w:t>
      </w:r>
      <w:proofErr w:type="gramStart"/>
      <w:r w:rsidRPr="0091383C">
        <w:rPr>
          <w:b/>
          <w:bCs/>
          <w:sz w:val="24"/>
        </w:rPr>
        <w:t>возникновения права собственности субъектов Российской Федерации</w:t>
      </w:r>
      <w:proofErr w:type="gramEnd"/>
    </w:p>
    <w:p w:rsidR="004A7D89" w:rsidRPr="0091383C" w:rsidRDefault="004A7D89" w:rsidP="004A7D89">
      <w:pPr>
        <w:pStyle w:val="ae"/>
        <w:ind w:firstLine="284"/>
        <w:rPr>
          <w:rFonts w:ascii="Times New Roman" w:hAnsi="Times New Roman"/>
          <w:i/>
          <w:sz w:val="24"/>
          <w:szCs w:val="24"/>
        </w:rPr>
      </w:pPr>
      <w:r w:rsidRPr="0091383C">
        <w:rPr>
          <w:rFonts w:ascii="Times New Roman" w:hAnsi="Times New Roman"/>
          <w:i/>
          <w:iCs/>
          <w:sz w:val="24"/>
          <w:szCs w:val="24"/>
        </w:rPr>
        <w:t>1. Подготовка к устному опросу.</w:t>
      </w:r>
    </w:p>
    <w:p w:rsidR="004A7D89" w:rsidRPr="0091383C" w:rsidRDefault="004A7D89" w:rsidP="004A7D89">
      <w:pPr>
        <w:pStyle w:val="ae"/>
        <w:ind w:firstLine="284"/>
        <w:jc w:val="both"/>
        <w:rPr>
          <w:rFonts w:ascii="Times New Roman" w:hAnsi="Times New Roman"/>
          <w:iCs/>
          <w:sz w:val="24"/>
          <w:szCs w:val="24"/>
        </w:rPr>
      </w:pPr>
      <w:r w:rsidRPr="0091383C">
        <w:rPr>
          <w:rFonts w:ascii="Times New Roman" w:hAnsi="Times New Roman"/>
          <w:iCs/>
          <w:sz w:val="24"/>
          <w:szCs w:val="24"/>
        </w:rPr>
        <w:t>Вопросы для подготовки:</w:t>
      </w:r>
    </w:p>
    <w:p w:rsidR="004A7D89" w:rsidRPr="0091383C" w:rsidRDefault="004A7D89" w:rsidP="004A7D89">
      <w:pPr>
        <w:numPr>
          <w:ilvl w:val="0"/>
          <w:numId w:val="4"/>
        </w:numPr>
        <w:tabs>
          <w:tab w:val="left" w:pos="366"/>
        </w:tabs>
        <w:autoSpaceDE w:val="0"/>
        <w:autoSpaceDN w:val="0"/>
        <w:adjustRightInd w:val="0"/>
        <w:ind w:left="0" w:firstLine="284"/>
        <w:jc w:val="both"/>
        <w:rPr>
          <w:bCs/>
          <w:sz w:val="24"/>
        </w:rPr>
      </w:pPr>
      <w:r w:rsidRPr="0091383C">
        <w:rPr>
          <w:bCs/>
          <w:sz w:val="24"/>
        </w:rPr>
        <w:t xml:space="preserve"> история развития законодательства о разграничении государственной собственности на землю;</w:t>
      </w:r>
    </w:p>
    <w:p w:rsidR="004A7D89" w:rsidRPr="0091383C" w:rsidRDefault="004A7D89" w:rsidP="004A7D89">
      <w:pPr>
        <w:numPr>
          <w:ilvl w:val="0"/>
          <w:numId w:val="4"/>
        </w:numPr>
        <w:tabs>
          <w:tab w:val="left" w:pos="366"/>
        </w:tabs>
        <w:autoSpaceDE w:val="0"/>
        <w:autoSpaceDN w:val="0"/>
        <w:adjustRightInd w:val="0"/>
        <w:ind w:left="0" w:firstLine="284"/>
        <w:jc w:val="both"/>
        <w:rPr>
          <w:bCs/>
          <w:sz w:val="24"/>
        </w:rPr>
      </w:pPr>
      <w:r w:rsidRPr="0091383C">
        <w:rPr>
          <w:bCs/>
          <w:sz w:val="24"/>
        </w:rPr>
        <w:t xml:space="preserve"> особенности государственной регистрации права собственности субъекта РФ при разграничении государственной собственности на землю;</w:t>
      </w:r>
    </w:p>
    <w:p w:rsidR="004A7D89" w:rsidRPr="0091383C" w:rsidRDefault="004A7D89" w:rsidP="004A7D89">
      <w:pPr>
        <w:pStyle w:val="ad"/>
        <w:numPr>
          <w:ilvl w:val="0"/>
          <w:numId w:val="4"/>
        </w:numPr>
        <w:spacing w:after="0" w:line="240" w:lineRule="auto"/>
        <w:ind w:left="0" w:firstLine="284"/>
        <w:rPr>
          <w:rFonts w:ascii="Times New Roman" w:eastAsia="Times New Roman" w:hAnsi="Times New Roman"/>
          <w:b/>
          <w:sz w:val="24"/>
          <w:szCs w:val="24"/>
        </w:rPr>
      </w:pPr>
      <w:r w:rsidRPr="0091383C">
        <w:rPr>
          <w:rFonts w:ascii="Times New Roman" w:hAnsi="Times New Roman"/>
          <w:bCs/>
          <w:sz w:val="24"/>
          <w:szCs w:val="24"/>
        </w:rPr>
        <w:t xml:space="preserve"> особенности распоряжения земельными участками, собственность на которые не разграничена.</w:t>
      </w:r>
      <w:r w:rsidRPr="0091383C">
        <w:rPr>
          <w:rFonts w:ascii="Times New Roman" w:eastAsia="Times New Roman" w:hAnsi="Times New Roman"/>
          <w:b/>
          <w:sz w:val="24"/>
          <w:szCs w:val="24"/>
        </w:rPr>
        <w:t xml:space="preserve"> </w:t>
      </w:r>
    </w:p>
    <w:p w:rsidR="004A7D89" w:rsidRPr="0091383C" w:rsidRDefault="004A7D89" w:rsidP="004A7D89">
      <w:pPr>
        <w:ind w:firstLine="284"/>
        <w:rPr>
          <w:i/>
          <w:sz w:val="24"/>
        </w:rPr>
      </w:pPr>
      <w:r w:rsidRPr="0091383C">
        <w:rPr>
          <w:rFonts w:eastAsiaTheme="minorHAnsi"/>
          <w:bCs/>
          <w:i/>
          <w:sz w:val="24"/>
        </w:rPr>
        <w:t>2.</w:t>
      </w:r>
      <w:r>
        <w:rPr>
          <w:rFonts w:eastAsiaTheme="minorHAnsi"/>
          <w:bCs/>
          <w:i/>
          <w:sz w:val="24"/>
        </w:rPr>
        <w:t>Подготовка к сообщению</w:t>
      </w:r>
    </w:p>
    <w:p w:rsidR="004A7D89" w:rsidRPr="000C13B8" w:rsidRDefault="004A7D89" w:rsidP="004A7D89">
      <w:pPr>
        <w:pStyle w:val="a4"/>
        <w:spacing w:before="0" w:beforeAutospacing="0" w:after="0" w:afterAutospacing="0"/>
        <w:ind w:firstLine="284"/>
        <w:jc w:val="both"/>
      </w:pPr>
      <w:r w:rsidRPr="000C13B8">
        <w:t>Правовые проблемы применения законодательства о разграничении государственной собственности на землю</w:t>
      </w:r>
    </w:p>
    <w:p w:rsidR="004A7D89" w:rsidRPr="0091383C" w:rsidRDefault="004A7D89" w:rsidP="004A7D89">
      <w:pPr>
        <w:ind w:firstLine="284"/>
        <w:rPr>
          <w:i/>
          <w:sz w:val="24"/>
        </w:rPr>
      </w:pPr>
      <w:r>
        <w:rPr>
          <w:rFonts w:eastAsiaTheme="minorHAnsi"/>
          <w:bCs/>
          <w:i/>
          <w:sz w:val="24"/>
        </w:rPr>
        <w:t>3</w:t>
      </w:r>
      <w:r w:rsidRPr="0091383C">
        <w:rPr>
          <w:rFonts w:eastAsiaTheme="minorHAnsi"/>
          <w:bCs/>
          <w:i/>
          <w:sz w:val="24"/>
        </w:rPr>
        <w:t>.</w:t>
      </w:r>
      <w:r>
        <w:rPr>
          <w:rFonts w:eastAsiaTheme="minorHAnsi"/>
          <w:bCs/>
          <w:i/>
          <w:sz w:val="24"/>
        </w:rPr>
        <w:t>Подготовка к д</w:t>
      </w:r>
      <w:r w:rsidRPr="0091383C">
        <w:rPr>
          <w:i/>
          <w:sz w:val="24"/>
        </w:rPr>
        <w:t>искуссионн</w:t>
      </w:r>
      <w:r>
        <w:rPr>
          <w:i/>
          <w:sz w:val="24"/>
        </w:rPr>
        <w:t>ому</w:t>
      </w:r>
      <w:r w:rsidRPr="0091383C">
        <w:rPr>
          <w:i/>
          <w:sz w:val="24"/>
        </w:rPr>
        <w:t xml:space="preserve"> вопрос</w:t>
      </w:r>
      <w:r>
        <w:rPr>
          <w:i/>
          <w:sz w:val="24"/>
        </w:rPr>
        <w:t>у</w:t>
      </w:r>
    </w:p>
    <w:p w:rsidR="004A7D89" w:rsidRPr="000C13B8" w:rsidRDefault="004A7D89" w:rsidP="004A7D89">
      <w:pPr>
        <w:pStyle w:val="a4"/>
        <w:spacing w:before="0" w:beforeAutospacing="0" w:after="0" w:afterAutospacing="0"/>
        <w:ind w:firstLine="284"/>
        <w:jc w:val="both"/>
        <w:rPr>
          <w:rFonts w:eastAsiaTheme="minorHAnsi"/>
        </w:rPr>
      </w:pPr>
      <w:r w:rsidRPr="000C13B8">
        <w:t>Правовые проблемы разграничения полномочий в регулировании земельных отношений до разграничения государственной собственности на землю</w:t>
      </w:r>
    </w:p>
    <w:p w:rsidR="004A7D89" w:rsidRPr="0091383C" w:rsidRDefault="004A7D89" w:rsidP="004A7D89">
      <w:pPr>
        <w:pStyle w:val="ae"/>
        <w:ind w:firstLine="284"/>
        <w:jc w:val="both"/>
        <w:rPr>
          <w:rFonts w:ascii="Times New Roman" w:hAnsi="Times New Roman"/>
          <w:bCs/>
          <w:i/>
          <w:sz w:val="24"/>
          <w:szCs w:val="24"/>
        </w:rPr>
      </w:pPr>
      <w:r>
        <w:rPr>
          <w:rFonts w:ascii="Times New Roman" w:hAnsi="Times New Roman"/>
          <w:bCs/>
          <w:i/>
          <w:sz w:val="24"/>
          <w:szCs w:val="24"/>
        </w:rPr>
        <w:t>4</w:t>
      </w:r>
      <w:r w:rsidRPr="0091383C">
        <w:rPr>
          <w:rFonts w:ascii="Times New Roman" w:hAnsi="Times New Roman"/>
          <w:bCs/>
          <w:i/>
          <w:sz w:val="24"/>
          <w:szCs w:val="24"/>
        </w:rPr>
        <w:t xml:space="preserve">. </w:t>
      </w:r>
      <w:r>
        <w:rPr>
          <w:rFonts w:ascii="Times New Roman" w:hAnsi="Times New Roman"/>
          <w:bCs/>
          <w:i/>
          <w:sz w:val="24"/>
          <w:szCs w:val="24"/>
        </w:rPr>
        <w:t>Р</w:t>
      </w:r>
      <w:r w:rsidRPr="0091383C">
        <w:rPr>
          <w:rFonts w:ascii="Times New Roman" w:hAnsi="Times New Roman"/>
          <w:bCs/>
          <w:i/>
          <w:sz w:val="24"/>
          <w:szCs w:val="24"/>
        </w:rPr>
        <w:t xml:space="preserve">ешение </w:t>
      </w:r>
      <w:r w:rsidRPr="0091383C">
        <w:rPr>
          <w:rFonts w:ascii="Times New Roman" w:hAnsi="Times New Roman"/>
          <w:i/>
          <w:sz w:val="24"/>
          <w:szCs w:val="24"/>
        </w:rPr>
        <w:t>задач</w:t>
      </w:r>
    </w:p>
    <w:p w:rsidR="004A7D89" w:rsidRPr="0091383C" w:rsidRDefault="004A7D89" w:rsidP="004A7D89">
      <w:pPr>
        <w:ind w:firstLine="284"/>
        <w:jc w:val="center"/>
        <w:rPr>
          <w:b/>
          <w:sz w:val="24"/>
        </w:rPr>
      </w:pPr>
      <w:r w:rsidRPr="0091383C">
        <w:rPr>
          <w:b/>
          <w:bCs/>
          <w:sz w:val="24"/>
        </w:rPr>
        <w:t>Задача</w:t>
      </w:r>
      <w:r w:rsidRPr="0091383C">
        <w:rPr>
          <w:b/>
          <w:sz w:val="24"/>
        </w:rPr>
        <w:t xml:space="preserve"> </w:t>
      </w:r>
    </w:p>
    <w:p w:rsidR="004A7D89" w:rsidRPr="0091383C" w:rsidRDefault="004A7D89" w:rsidP="004A7D89">
      <w:pPr>
        <w:ind w:firstLine="284"/>
        <w:jc w:val="both"/>
        <w:rPr>
          <w:sz w:val="24"/>
        </w:rPr>
      </w:pPr>
      <w:r w:rsidRPr="0091383C">
        <w:rPr>
          <w:sz w:val="24"/>
        </w:rPr>
        <w:t>В ноябре 2001 года ОАО «</w:t>
      </w:r>
      <w:proofErr w:type="spellStart"/>
      <w:r w:rsidRPr="0091383C">
        <w:rPr>
          <w:sz w:val="24"/>
        </w:rPr>
        <w:t>Трансгаз</w:t>
      </w:r>
      <w:proofErr w:type="spellEnd"/>
      <w:r w:rsidRPr="0091383C">
        <w:rPr>
          <w:sz w:val="24"/>
        </w:rPr>
        <w:t xml:space="preserve">» был предоставлен в аренду земельный участок площадью 9 454 кв.м. во второй зоне горно-санитарной охраны курорта в Лазаревском районе города Сочи. Целью предоставления земельного участка </w:t>
      </w:r>
      <w:r w:rsidRPr="0091383C">
        <w:rPr>
          <w:sz w:val="24"/>
        </w:rPr>
        <w:lastRenderedPageBreak/>
        <w:t>являлось строительство передвижной (не капитальное строительство) газонаполнительной станции. В 2002 году ОАО «</w:t>
      </w:r>
      <w:proofErr w:type="spellStart"/>
      <w:r w:rsidRPr="0091383C">
        <w:rPr>
          <w:sz w:val="24"/>
        </w:rPr>
        <w:t>Трансгаз</w:t>
      </w:r>
      <w:proofErr w:type="spellEnd"/>
      <w:r w:rsidRPr="0091383C">
        <w:rPr>
          <w:sz w:val="24"/>
        </w:rPr>
        <w:t>» переоформило правоустанавливающие документы с изменением организационно-правовой формы на общество с ограниченной ответственностью «</w:t>
      </w:r>
      <w:proofErr w:type="spellStart"/>
      <w:r w:rsidRPr="0091383C">
        <w:rPr>
          <w:sz w:val="24"/>
        </w:rPr>
        <w:t>Трансгаз</w:t>
      </w:r>
      <w:proofErr w:type="spellEnd"/>
      <w:r w:rsidRPr="0091383C">
        <w:rPr>
          <w:sz w:val="24"/>
        </w:rPr>
        <w:t>». В связи с чем, было издано постановление главы администрации района «О переоформлен</w:t>
      </w:r>
      <w:proofErr w:type="gramStart"/>
      <w:r w:rsidRPr="0091383C">
        <w:rPr>
          <w:sz w:val="24"/>
        </w:rPr>
        <w:t>ии ООО</w:t>
      </w:r>
      <w:proofErr w:type="gramEnd"/>
      <w:r w:rsidRPr="0091383C">
        <w:rPr>
          <w:sz w:val="24"/>
        </w:rPr>
        <w:t xml:space="preserve"> «</w:t>
      </w:r>
      <w:proofErr w:type="spellStart"/>
      <w:r w:rsidRPr="0091383C">
        <w:rPr>
          <w:sz w:val="24"/>
        </w:rPr>
        <w:t>Трансгаз</w:t>
      </w:r>
      <w:proofErr w:type="spellEnd"/>
      <w:r w:rsidRPr="0091383C">
        <w:rPr>
          <w:sz w:val="24"/>
        </w:rPr>
        <w:t>» земельного участка предоставленного ранее ОАО «</w:t>
      </w:r>
      <w:proofErr w:type="spellStart"/>
      <w:r w:rsidRPr="0091383C">
        <w:rPr>
          <w:sz w:val="24"/>
        </w:rPr>
        <w:t>Трансгаз</w:t>
      </w:r>
      <w:proofErr w:type="spellEnd"/>
      <w:r w:rsidRPr="0091383C">
        <w:rPr>
          <w:sz w:val="24"/>
        </w:rPr>
        <w:t>» и разрешении на указанном земельном участке строительства стационарной (капитальное строительство) газозаправочной станции.</w:t>
      </w:r>
    </w:p>
    <w:p w:rsidR="004A7D89" w:rsidRPr="0091383C" w:rsidRDefault="004A7D89" w:rsidP="004A7D89">
      <w:pPr>
        <w:ind w:firstLine="284"/>
        <w:jc w:val="both"/>
        <w:rPr>
          <w:sz w:val="24"/>
        </w:rPr>
      </w:pPr>
      <w:r w:rsidRPr="0091383C">
        <w:rPr>
          <w:sz w:val="24"/>
        </w:rPr>
        <w:t>Какие нормы краевого и федерального законодательства были нарушены в данном случае? Является л</w:t>
      </w:r>
      <w:proofErr w:type="gramStart"/>
      <w:r w:rsidRPr="0091383C">
        <w:rPr>
          <w:sz w:val="24"/>
        </w:rPr>
        <w:t>и ООО</w:t>
      </w:r>
      <w:proofErr w:type="gramEnd"/>
      <w:r w:rsidRPr="0091383C">
        <w:rPr>
          <w:sz w:val="24"/>
        </w:rPr>
        <w:t xml:space="preserve"> «</w:t>
      </w:r>
      <w:proofErr w:type="spellStart"/>
      <w:r w:rsidRPr="0091383C">
        <w:rPr>
          <w:sz w:val="24"/>
        </w:rPr>
        <w:t>Трансгаз</w:t>
      </w:r>
      <w:proofErr w:type="spellEnd"/>
      <w:r w:rsidRPr="0091383C">
        <w:rPr>
          <w:sz w:val="24"/>
        </w:rPr>
        <w:t>» правопреемником ОАО «</w:t>
      </w:r>
      <w:proofErr w:type="spellStart"/>
      <w:r w:rsidRPr="0091383C">
        <w:rPr>
          <w:sz w:val="24"/>
        </w:rPr>
        <w:t>Трансгаз</w:t>
      </w:r>
      <w:proofErr w:type="spellEnd"/>
      <w:r w:rsidRPr="0091383C">
        <w:rPr>
          <w:sz w:val="24"/>
        </w:rPr>
        <w:t xml:space="preserve">» в части перехода права аренды земельного участка? </w:t>
      </w:r>
    </w:p>
    <w:p w:rsidR="004A7D89" w:rsidRDefault="004A7D89" w:rsidP="004A7D89">
      <w:pPr>
        <w:autoSpaceDE w:val="0"/>
        <w:autoSpaceDN w:val="0"/>
        <w:adjustRightInd w:val="0"/>
        <w:ind w:firstLine="284"/>
        <w:jc w:val="both"/>
        <w:rPr>
          <w:bCs/>
          <w:sz w:val="24"/>
        </w:rPr>
      </w:pPr>
      <w:r w:rsidRPr="0091383C">
        <w:rPr>
          <w:bCs/>
          <w:sz w:val="24"/>
        </w:rPr>
        <w:t>Аргументируйте позицию «за» и «против».</w:t>
      </w:r>
    </w:p>
    <w:p w:rsidR="00BA0537" w:rsidRPr="0091383C" w:rsidRDefault="00BA0537" w:rsidP="004A7D89">
      <w:pPr>
        <w:autoSpaceDE w:val="0"/>
        <w:autoSpaceDN w:val="0"/>
        <w:adjustRightInd w:val="0"/>
        <w:ind w:firstLine="284"/>
        <w:jc w:val="both"/>
        <w:rPr>
          <w:bCs/>
          <w:sz w:val="24"/>
        </w:rPr>
      </w:pPr>
    </w:p>
    <w:p w:rsidR="004A7D89" w:rsidRPr="0091383C" w:rsidRDefault="004A7D89" w:rsidP="00BA0537">
      <w:pPr>
        <w:jc w:val="center"/>
        <w:rPr>
          <w:b/>
          <w:sz w:val="24"/>
        </w:rPr>
      </w:pPr>
      <w:r w:rsidRPr="0091383C">
        <w:rPr>
          <w:b/>
          <w:color w:val="000000"/>
          <w:sz w:val="24"/>
          <w:lang w:eastAsia="en-US"/>
        </w:rPr>
        <w:t>Тема 4.</w:t>
      </w:r>
      <w:r w:rsidRPr="0091383C">
        <w:rPr>
          <w:b/>
          <w:sz w:val="24"/>
        </w:rPr>
        <w:t xml:space="preserve"> </w:t>
      </w:r>
      <w:r w:rsidRPr="0091383C">
        <w:rPr>
          <w:b/>
          <w:bCs/>
          <w:sz w:val="24"/>
        </w:rPr>
        <w:t>Порядок предоставления и изъятия земельных участков: особенности правового регулирования в субъектах Российской Федерации</w:t>
      </w:r>
    </w:p>
    <w:p w:rsidR="004A7D89" w:rsidRPr="0091383C" w:rsidRDefault="004A7D89" w:rsidP="004A7D89">
      <w:pPr>
        <w:pStyle w:val="ae"/>
        <w:ind w:firstLine="284"/>
        <w:rPr>
          <w:rFonts w:ascii="Times New Roman" w:hAnsi="Times New Roman"/>
          <w:i/>
          <w:sz w:val="24"/>
          <w:szCs w:val="24"/>
        </w:rPr>
      </w:pPr>
      <w:r w:rsidRPr="0091383C">
        <w:rPr>
          <w:rFonts w:ascii="Times New Roman" w:hAnsi="Times New Roman"/>
          <w:i/>
          <w:iCs/>
          <w:sz w:val="24"/>
          <w:szCs w:val="24"/>
        </w:rPr>
        <w:t>1. Подготовка к устному опросу.</w:t>
      </w:r>
    </w:p>
    <w:p w:rsidR="004A7D89" w:rsidRPr="0091383C" w:rsidRDefault="004A7D89" w:rsidP="004A7D89">
      <w:pPr>
        <w:pStyle w:val="ae"/>
        <w:ind w:firstLine="284"/>
        <w:jc w:val="both"/>
        <w:rPr>
          <w:rFonts w:ascii="Times New Roman" w:hAnsi="Times New Roman"/>
          <w:iCs/>
          <w:sz w:val="24"/>
          <w:szCs w:val="24"/>
        </w:rPr>
      </w:pPr>
      <w:r w:rsidRPr="0091383C">
        <w:rPr>
          <w:rFonts w:ascii="Times New Roman" w:hAnsi="Times New Roman"/>
          <w:iCs/>
          <w:sz w:val="24"/>
          <w:szCs w:val="24"/>
        </w:rPr>
        <w:t>Вопросы для подготовки:</w:t>
      </w:r>
    </w:p>
    <w:p w:rsidR="004A7D89" w:rsidRPr="0091383C" w:rsidRDefault="004A7D89" w:rsidP="004A7D89">
      <w:pPr>
        <w:pStyle w:val="ab"/>
        <w:numPr>
          <w:ilvl w:val="0"/>
          <w:numId w:val="5"/>
        </w:numPr>
        <w:tabs>
          <w:tab w:val="left" w:pos="426"/>
        </w:tabs>
        <w:spacing w:after="0"/>
        <w:ind w:left="0" w:firstLine="284"/>
        <w:jc w:val="both"/>
        <w:rPr>
          <w:sz w:val="24"/>
        </w:rPr>
      </w:pPr>
      <w:r w:rsidRPr="0091383C">
        <w:rPr>
          <w:sz w:val="24"/>
        </w:rPr>
        <w:t xml:space="preserve"> компетенция органов государственной власти и местного самоуправления по предоставлению и изъятию земельных участков; </w:t>
      </w:r>
    </w:p>
    <w:p w:rsidR="004A7D89" w:rsidRPr="0091383C" w:rsidRDefault="004A7D89" w:rsidP="004A7D89">
      <w:pPr>
        <w:pStyle w:val="ab"/>
        <w:numPr>
          <w:ilvl w:val="0"/>
          <w:numId w:val="5"/>
        </w:numPr>
        <w:tabs>
          <w:tab w:val="left" w:pos="426"/>
        </w:tabs>
        <w:spacing w:after="0"/>
        <w:ind w:left="0" w:firstLine="284"/>
        <w:jc w:val="both"/>
        <w:rPr>
          <w:sz w:val="24"/>
        </w:rPr>
      </w:pPr>
      <w:r w:rsidRPr="0091383C">
        <w:rPr>
          <w:sz w:val="24"/>
        </w:rPr>
        <w:t xml:space="preserve"> особенности предоставления земельных участков для различных целей по законодательству субъектов Российской Федерации:</w:t>
      </w:r>
    </w:p>
    <w:p w:rsidR="004A7D89" w:rsidRPr="0091383C" w:rsidRDefault="004A7D89" w:rsidP="004A7D89">
      <w:pPr>
        <w:pStyle w:val="ab"/>
        <w:tabs>
          <w:tab w:val="left" w:pos="426"/>
        </w:tabs>
        <w:spacing w:after="0"/>
        <w:ind w:left="0" w:firstLine="284"/>
        <w:jc w:val="both"/>
        <w:rPr>
          <w:sz w:val="24"/>
        </w:rPr>
      </w:pPr>
      <w:r w:rsidRPr="0091383C">
        <w:rPr>
          <w:sz w:val="24"/>
        </w:rPr>
        <w:t>-для индивидуального жилищного и иного строительства на землях поселений и землях промышленности;</w:t>
      </w:r>
    </w:p>
    <w:p w:rsidR="004A7D89" w:rsidRPr="0091383C" w:rsidRDefault="004A7D89" w:rsidP="004A7D89">
      <w:pPr>
        <w:pStyle w:val="ab"/>
        <w:tabs>
          <w:tab w:val="left" w:pos="426"/>
        </w:tabs>
        <w:spacing w:after="0"/>
        <w:ind w:left="0" w:firstLine="284"/>
        <w:jc w:val="both"/>
        <w:rPr>
          <w:sz w:val="24"/>
        </w:rPr>
      </w:pPr>
      <w:r w:rsidRPr="0091383C">
        <w:rPr>
          <w:sz w:val="24"/>
        </w:rPr>
        <w:t>-для целей ведения садоводства, огородничества, дачного строительства, ведения личного подсобного хозяйства;</w:t>
      </w:r>
    </w:p>
    <w:p w:rsidR="004A7D89" w:rsidRPr="0091383C" w:rsidRDefault="004A7D89" w:rsidP="004A7D89">
      <w:pPr>
        <w:pStyle w:val="ab"/>
        <w:tabs>
          <w:tab w:val="left" w:pos="426"/>
        </w:tabs>
        <w:spacing w:after="0"/>
        <w:ind w:left="0" w:firstLine="284"/>
        <w:jc w:val="both"/>
        <w:rPr>
          <w:sz w:val="24"/>
        </w:rPr>
      </w:pPr>
      <w:r w:rsidRPr="0091383C">
        <w:rPr>
          <w:sz w:val="24"/>
        </w:rPr>
        <w:t>-для ведения крестьянского (фермерского) хозяйства;</w:t>
      </w:r>
    </w:p>
    <w:p w:rsidR="004A7D89" w:rsidRPr="0091383C" w:rsidRDefault="004A7D89" w:rsidP="004A7D89">
      <w:pPr>
        <w:pStyle w:val="ab"/>
        <w:tabs>
          <w:tab w:val="left" w:pos="426"/>
        </w:tabs>
        <w:spacing w:after="0"/>
        <w:ind w:left="0" w:firstLine="284"/>
        <w:jc w:val="both"/>
        <w:rPr>
          <w:sz w:val="24"/>
        </w:rPr>
      </w:pPr>
      <w:r w:rsidRPr="0091383C">
        <w:rPr>
          <w:sz w:val="24"/>
        </w:rPr>
        <w:t>-для ведения лесного, водного и охотничьего хозяйства;</w:t>
      </w:r>
    </w:p>
    <w:p w:rsidR="004A7D89" w:rsidRPr="0091383C" w:rsidRDefault="004A7D89" w:rsidP="004A7D89">
      <w:pPr>
        <w:pStyle w:val="ab"/>
        <w:tabs>
          <w:tab w:val="left" w:pos="426"/>
        </w:tabs>
        <w:spacing w:after="0"/>
        <w:ind w:left="0" w:firstLine="284"/>
        <w:jc w:val="both"/>
        <w:rPr>
          <w:sz w:val="24"/>
        </w:rPr>
      </w:pPr>
      <w:r w:rsidRPr="0091383C">
        <w:rPr>
          <w:sz w:val="24"/>
        </w:rPr>
        <w:lastRenderedPageBreak/>
        <w:t>на землях курортов и иных охраняемых природных территорий и объектов.</w:t>
      </w:r>
    </w:p>
    <w:p w:rsidR="004A7D89" w:rsidRPr="0091383C" w:rsidRDefault="004A7D89" w:rsidP="004A7D89">
      <w:pPr>
        <w:pStyle w:val="ab"/>
        <w:numPr>
          <w:ilvl w:val="0"/>
          <w:numId w:val="5"/>
        </w:numPr>
        <w:tabs>
          <w:tab w:val="left" w:pos="426"/>
        </w:tabs>
        <w:spacing w:after="0"/>
        <w:ind w:left="0" w:firstLine="284"/>
        <w:jc w:val="both"/>
        <w:rPr>
          <w:sz w:val="24"/>
        </w:rPr>
      </w:pPr>
      <w:r w:rsidRPr="0091383C">
        <w:rPr>
          <w:sz w:val="24"/>
        </w:rPr>
        <w:t xml:space="preserve"> особенности предоставления земель казачьим обществам;</w:t>
      </w:r>
    </w:p>
    <w:p w:rsidR="004A7D89" w:rsidRPr="0091383C" w:rsidRDefault="004A7D89" w:rsidP="004A7D89">
      <w:pPr>
        <w:pStyle w:val="ab"/>
        <w:numPr>
          <w:ilvl w:val="0"/>
          <w:numId w:val="5"/>
        </w:numPr>
        <w:tabs>
          <w:tab w:val="left" w:pos="426"/>
        </w:tabs>
        <w:spacing w:after="0"/>
        <w:ind w:left="0" w:firstLine="284"/>
        <w:jc w:val="both"/>
        <w:rPr>
          <w:sz w:val="24"/>
        </w:rPr>
      </w:pPr>
      <w:r w:rsidRPr="0091383C">
        <w:rPr>
          <w:sz w:val="24"/>
        </w:rPr>
        <w:t xml:space="preserve"> нормы предоставления земельных участков в субъектах Российской Федерации;</w:t>
      </w:r>
    </w:p>
    <w:p w:rsidR="004A7D89" w:rsidRPr="0091383C" w:rsidRDefault="004A7D89" w:rsidP="004A7D89">
      <w:pPr>
        <w:pStyle w:val="ad"/>
        <w:numPr>
          <w:ilvl w:val="0"/>
          <w:numId w:val="5"/>
        </w:numPr>
        <w:tabs>
          <w:tab w:val="left" w:pos="426"/>
        </w:tabs>
        <w:spacing w:after="0" w:line="240" w:lineRule="auto"/>
        <w:ind w:left="0" w:firstLine="284"/>
        <w:jc w:val="both"/>
        <w:rPr>
          <w:rFonts w:ascii="Times New Roman" w:hAnsi="Times New Roman"/>
          <w:b/>
          <w:bCs/>
          <w:sz w:val="24"/>
          <w:szCs w:val="24"/>
        </w:rPr>
      </w:pPr>
      <w:r w:rsidRPr="0091383C">
        <w:rPr>
          <w:rFonts w:ascii="Times New Roman" w:hAnsi="Times New Roman"/>
          <w:sz w:val="24"/>
          <w:szCs w:val="24"/>
        </w:rPr>
        <w:t xml:space="preserve"> изъятие земель: особенности правового регулирования по законодательству субъектов РФ.</w:t>
      </w:r>
      <w:r w:rsidRPr="0091383C">
        <w:rPr>
          <w:rFonts w:ascii="Times New Roman" w:hAnsi="Times New Roman"/>
          <w:b/>
          <w:bCs/>
          <w:sz w:val="24"/>
          <w:szCs w:val="24"/>
        </w:rPr>
        <w:t xml:space="preserve"> </w:t>
      </w:r>
    </w:p>
    <w:p w:rsidR="004A7D89" w:rsidRPr="0091383C" w:rsidRDefault="004A7D89" w:rsidP="004A7D89">
      <w:pPr>
        <w:pStyle w:val="ae"/>
        <w:ind w:firstLine="284"/>
        <w:rPr>
          <w:rFonts w:ascii="Times New Roman" w:hAnsi="Times New Roman"/>
          <w:i/>
          <w:iCs/>
          <w:sz w:val="24"/>
          <w:szCs w:val="24"/>
        </w:rPr>
      </w:pPr>
      <w:r w:rsidRPr="0091383C">
        <w:rPr>
          <w:rFonts w:ascii="Times New Roman" w:hAnsi="Times New Roman"/>
          <w:i/>
          <w:iCs/>
          <w:sz w:val="24"/>
          <w:szCs w:val="24"/>
        </w:rPr>
        <w:t xml:space="preserve">2. </w:t>
      </w:r>
      <w:r w:rsidR="00BA0537">
        <w:rPr>
          <w:rFonts w:ascii="Times New Roman" w:hAnsi="Times New Roman"/>
          <w:i/>
          <w:iCs/>
          <w:sz w:val="24"/>
          <w:szCs w:val="24"/>
        </w:rPr>
        <w:t xml:space="preserve">Подготовка </w:t>
      </w:r>
      <w:r w:rsidRPr="0091383C">
        <w:rPr>
          <w:rFonts w:ascii="Times New Roman" w:hAnsi="Times New Roman"/>
          <w:i/>
          <w:iCs/>
          <w:sz w:val="24"/>
          <w:szCs w:val="24"/>
        </w:rPr>
        <w:t>сообщени</w:t>
      </w:r>
      <w:r w:rsidR="00BA0537">
        <w:rPr>
          <w:rFonts w:ascii="Times New Roman" w:hAnsi="Times New Roman"/>
          <w:i/>
          <w:iCs/>
          <w:sz w:val="24"/>
          <w:szCs w:val="24"/>
        </w:rPr>
        <w:t>й</w:t>
      </w:r>
    </w:p>
    <w:p w:rsidR="004A7D89" w:rsidRDefault="004A7D89" w:rsidP="004A7D89">
      <w:pPr>
        <w:pStyle w:val="a4"/>
        <w:spacing w:before="0" w:beforeAutospacing="0" w:after="0" w:afterAutospacing="0"/>
        <w:ind w:firstLine="284"/>
        <w:jc w:val="both"/>
      </w:pPr>
      <w:r w:rsidRPr="0091383C">
        <w:t xml:space="preserve">1.Льготы при предоставлении земельных участков в собственность отдельным категориям граждан и религиозным организациям. </w:t>
      </w:r>
    </w:p>
    <w:p w:rsidR="004A7D89" w:rsidRPr="0091383C" w:rsidRDefault="004A7D89" w:rsidP="004A7D89">
      <w:pPr>
        <w:pStyle w:val="a4"/>
        <w:spacing w:before="0" w:beforeAutospacing="0" w:after="0" w:afterAutospacing="0"/>
        <w:ind w:firstLine="284"/>
        <w:jc w:val="both"/>
      </w:pPr>
      <w:r w:rsidRPr="0091383C">
        <w:t>2.Обязательность получения документов о правах на земельные участки.</w:t>
      </w:r>
    </w:p>
    <w:p w:rsidR="004A7D89" w:rsidRPr="0091383C" w:rsidRDefault="004A7D89" w:rsidP="004A7D89">
      <w:pPr>
        <w:pStyle w:val="a4"/>
        <w:spacing w:before="0" w:beforeAutospacing="0" w:after="0" w:afterAutospacing="0"/>
        <w:ind w:firstLine="284"/>
        <w:jc w:val="both"/>
      </w:pPr>
    </w:p>
    <w:p w:rsidR="004A7D89" w:rsidRPr="0091383C" w:rsidRDefault="004A7D89" w:rsidP="00BA0537">
      <w:pPr>
        <w:jc w:val="center"/>
        <w:rPr>
          <w:b/>
          <w:sz w:val="24"/>
        </w:rPr>
      </w:pPr>
      <w:r w:rsidRPr="0091383C">
        <w:rPr>
          <w:b/>
          <w:color w:val="000000"/>
          <w:sz w:val="24"/>
          <w:lang w:eastAsia="en-US"/>
        </w:rPr>
        <w:t>Тема 5.</w:t>
      </w:r>
      <w:r w:rsidRPr="0091383C">
        <w:rPr>
          <w:b/>
          <w:sz w:val="24"/>
        </w:rPr>
        <w:t xml:space="preserve"> </w:t>
      </w:r>
      <w:r w:rsidRPr="0091383C">
        <w:rPr>
          <w:b/>
          <w:bCs/>
          <w:sz w:val="24"/>
        </w:rPr>
        <w:t>Оборот земель сельскохозяйственного назначения: особенности правового регулирования в законодательстве субъектов Российской Федерации.</w:t>
      </w:r>
    </w:p>
    <w:p w:rsidR="004A7D89" w:rsidRPr="0091383C" w:rsidRDefault="004A7D89" w:rsidP="004A7D89">
      <w:pPr>
        <w:pStyle w:val="ae"/>
        <w:ind w:firstLine="284"/>
        <w:jc w:val="both"/>
        <w:rPr>
          <w:rFonts w:ascii="Times New Roman" w:hAnsi="Times New Roman"/>
          <w:b/>
          <w:bCs/>
          <w:sz w:val="24"/>
          <w:szCs w:val="24"/>
        </w:rPr>
      </w:pPr>
    </w:p>
    <w:p w:rsidR="004A7D89" w:rsidRPr="0091383C" w:rsidRDefault="004A7D89" w:rsidP="004A7D89">
      <w:pPr>
        <w:pStyle w:val="ae"/>
        <w:ind w:firstLine="284"/>
        <w:rPr>
          <w:rFonts w:ascii="Times New Roman" w:hAnsi="Times New Roman"/>
          <w:i/>
          <w:sz w:val="24"/>
          <w:szCs w:val="24"/>
        </w:rPr>
      </w:pPr>
      <w:r w:rsidRPr="0091383C">
        <w:rPr>
          <w:rFonts w:ascii="Times New Roman" w:hAnsi="Times New Roman"/>
          <w:i/>
          <w:iCs/>
          <w:sz w:val="24"/>
          <w:szCs w:val="24"/>
        </w:rPr>
        <w:t>1. Подготовка к устному опросу.</w:t>
      </w:r>
    </w:p>
    <w:p w:rsidR="004A7D89" w:rsidRPr="0091383C" w:rsidRDefault="004A7D89" w:rsidP="004A7D89">
      <w:pPr>
        <w:pStyle w:val="ae"/>
        <w:ind w:firstLine="284"/>
        <w:jc w:val="both"/>
        <w:rPr>
          <w:rFonts w:ascii="Times New Roman" w:hAnsi="Times New Roman"/>
          <w:iCs/>
          <w:sz w:val="24"/>
          <w:szCs w:val="24"/>
        </w:rPr>
      </w:pPr>
      <w:r w:rsidRPr="0091383C">
        <w:rPr>
          <w:rFonts w:ascii="Times New Roman" w:hAnsi="Times New Roman"/>
          <w:iCs/>
          <w:sz w:val="24"/>
          <w:szCs w:val="24"/>
        </w:rPr>
        <w:t>Вопросы для подготовки:</w:t>
      </w:r>
    </w:p>
    <w:p w:rsidR="004A7D89" w:rsidRPr="0091383C" w:rsidRDefault="004A7D89" w:rsidP="004A7D89">
      <w:pPr>
        <w:pStyle w:val="ad"/>
        <w:numPr>
          <w:ilvl w:val="0"/>
          <w:numId w:val="6"/>
        </w:numPr>
        <w:tabs>
          <w:tab w:val="left" w:pos="426"/>
        </w:tabs>
        <w:spacing w:after="0" w:line="240" w:lineRule="auto"/>
        <w:ind w:left="0" w:firstLine="284"/>
        <w:jc w:val="both"/>
        <w:rPr>
          <w:rFonts w:ascii="Times New Roman" w:hAnsi="Times New Roman"/>
          <w:bCs/>
          <w:sz w:val="24"/>
          <w:szCs w:val="24"/>
        </w:rPr>
      </w:pPr>
      <w:r w:rsidRPr="0091383C">
        <w:rPr>
          <w:rFonts w:ascii="Times New Roman" w:hAnsi="Times New Roman"/>
          <w:bCs/>
          <w:sz w:val="24"/>
          <w:szCs w:val="24"/>
        </w:rPr>
        <w:t xml:space="preserve"> правовые основы разграничения полномочий между органами государственной власти Российской Федерац</w:t>
      </w:r>
      <w:proofErr w:type="gramStart"/>
      <w:r w:rsidRPr="0091383C">
        <w:rPr>
          <w:rFonts w:ascii="Times New Roman" w:hAnsi="Times New Roman"/>
          <w:bCs/>
          <w:sz w:val="24"/>
          <w:szCs w:val="24"/>
        </w:rPr>
        <w:t>ии и ее</w:t>
      </w:r>
      <w:proofErr w:type="gramEnd"/>
      <w:r w:rsidRPr="0091383C">
        <w:rPr>
          <w:rFonts w:ascii="Times New Roman" w:hAnsi="Times New Roman"/>
          <w:bCs/>
          <w:sz w:val="24"/>
          <w:szCs w:val="24"/>
        </w:rPr>
        <w:t xml:space="preserve"> субъектов в сфере использования и охраны земель сельскохозяйственного назначения.</w:t>
      </w:r>
    </w:p>
    <w:p w:rsidR="004A7D89" w:rsidRPr="0091383C" w:rsidRDefault="004A7D89" w:rsidP="004A7D89">
      <w:pPr>
        <w:pStyle w:val="ad"/>
        <w:numPr>
          <w:ilvl w:val="0"/>
          <w:numId w:val="6"/>
        </w:numPr>
        <w:tabs>
          <w:tab w:val="left" w:pos="426"/>
        </w:tabs>
        <w:spacing w:after="0" w:line="240" w:lineRule="auto"/>
        <w:ind w:left="0" w:firstLine="284"/>
        <w:jc w:val="both"/>
        <w:rPr>
          <w:rFonts w:ascii="Times New Roman" w:hAnsi="Times New Roman"/>
          <w:bCs/>
          <w:sz w:val="24"/>
          <w:szCs w:val="24"/>
        </w:rPr>
      </w:pPr>
      <w:r w:rsidRPr="0091383C">
        <w:rPr>
          <w:rFonts w:ascii="Times New Roman" w:hAnsi="Times New Roman"/>
          <w:bCs/>
          <w:sz w:val="24"/>
          <w:szCs w:val="24"/>
        </w:rPr>
        <w:t xml:space="preserve"> особенности купли-продажи земельного участка из земель сельскохозяйственного назначения.</w:t>
      </w:r>
    </w:p>
    <w:p w:rsidR="004A7D89" w:rsidRPr="0091383C" w:rsidRDefault="004A7D89" w:rsidP="004A7D89">
      <w:pPr>
        <w:pStyle w:val="ad"/>
        <w:numPr>
          <w:ilvl w:val="0"/>
          <w:numId w:val="6"/>
        </w:numPr>
        <w:tabs>
          <w:tab w:val="left" w:pos="426"/>
        </w:tabs>
        <w:spacing w:after="0" w:line="240" w:lineRule="auto"/>
        <w:ind w:left="0" w:firstLine="284"/>
        <w:jc w:val="both"/>
        <w:rPr>
          <w:rFonts w:ascii="Times New Roman" w:hAnsi="Times New Roman"/>
          <w:bCs/>
          <w:sz w:val="24"/>
          <w:szCs w:val="24"/>
        </w:rPr>
      </w:pPr>
      <w:r w:rsidRPr="0091383C">
        <w:rPr>
          <w:rFonts w:ascii="Times New Roman" w:hAnsi="Times New Roman"/>
          <w:bCs/>
          <w:sz w:val="24"/>
          <w:szCs w:val="24"/>
        </w:rPr>
        <w:t xml:space="preserve"> совершение сделок с долями в праве общей собственности на земельные участки из земель сельскохозяйственного назначения.</w:t>
      </w:r>
    </w:p>
    <w:p w:rsidR="004A7D89" w:rsidRPr="0091383C" w:rsidRDefault="004A7D89" w:rsidP="004A7D89">
      <w:pPr>
        <w:pStyle w:val="ad"/>
        <w:numPr>
          <w:ilvl w:val="0"/>
          <w:numId w:val="6"/>
        </w:numPr>
        <w:tabs>
          <w:tab w:val="left" w:pos="426"/>
        </w:tabs>
        <w:spacing w:after="0" w:line="240" w:lineRule="auto"/>
        <w:ind w:left="0" w:firstLine="284"/>
        <w:jc w:val="both"/>
        <w:rPr>
          <w:rFonts w:ascii="Times New Roman" w:hAnsi="Times New Roman"/>
          <w:bCs/>
          <w:sz w:val="24"/>
          <w:szCs w:val="24"/>
        </w:rPr>
      </w:pPr>
      <w:r w:rsidRPr="0091383C">
        <w:rPr>
          <w:rFonts w:ascii="Times New Roman" w:hAnsi="Times New Roman"/>
          <w:bCs/>
          <w:sz w:val="24"/>
          <w:szCs w:val="24"/>
        </w:rPr>
        <w:t xml:space="preserve"> минимальные размеры образуемых новых земельных участков из земель сельскохозяйственного назначения и требования к их местоположению.</w:t>
      </w:r>
    </w:p>
    <w:p w:rsidR="004A7D89" w:rsidRPr="0091383C" w:rsidRDefault="004A7D89" w:rsidP="004A7D89">
      <w:pPr>
        <w:pStyle w:val="ad"/>
        <w:numPr>
          <w:ilvl w:val="0"/>
          <w:numId w:val="6"/>
        </w:numPr>
        <w:tabs>
          <w:tab w:val="left" w:pos="426"/>
        </w:tabs>
        <w:spacing w:after="0" w:line="240" w:lineRule="auto"/>
        <w:ind w:left="0" w:firstLine="284"/>
        <w:jc w:val="both"/>
        <w:rPr>
          <w:rFonts w:ascii="Times New Roman" w:hAnsi="Times New Roman"/>
          <w:b/>
          <w:bCs/>
          <w:sz w:val="24"/>
          <w:szCs w:val="24"/>
        </w:rPr>
      </w:pPr>
      <w:r w:rsidRPr="0091383C">
        <w:rPr>
          <w:rFonts w:ascii="Times New Roman" w:hAnsi="Times New Roman"/>
          <w:bCs/>
          <w:sz w:val="24"/>
          <w:szCs w:val="24"/>
        </w:rPr>
        <w:t xml:space="preserve"> максимальный размер общей площади земельных участков сельскохозяйственных угодий, расположенных на </w:t>
      </w:r>
      <w:r w:rsidRPr="0091383C">
        <w:rPr>
          <w:rFonts w:ascii="Times New Roman" w:hAnsi="Times New Roman"/>
          <w:bCs/>
          <w:sz w:val="24"/>
          <w:szCs w:val="24"/>
        </w:rPr>
        <w:lastRenderedPageBreak/>
        <w:t>территории одного административно-территориального образования субъекта РФ и находящихся в собственности определенного круга лиц.</w:t>
      </w:r>
      <w:r w:rsidRPr="0091383C">
        <w:rPr>
          <w:rFonts w:ascii="Times New Roman" w:hAnsi="Times New Roman"/>
          <w:b/>
          <w:bCs/>
          <w:sz w:val="24"/>
          <w:szCs w:val="24"/>
        </w:rPr>
        <w:t xml:space="preserve"> </w:t>
      </w:r>
    </w:p>
    <w:p w:rsidR="004A7D89" w:rsidRDefault="00BA0537" w:rsidP="004A7D89">
      <w:pPr>
        <w:pStyle w:val="ae"/>
        <w:ind w:firstLine="284"/>
        <w:jc w:val="both"/>
        <w:rPr>
          <w:rFonts w:ascii="Times New Roman" w:hAnsi="Times New Roman"/>
          <w:bCs/>
          <w:i/>
          <w:sz w:val="24"/>
          <w:szCs w:val="24"/>
        </w:rPr>
      </w:pPr>
      <w:r>
        <w:rPr>
          <w:rFonts w:ascii="Times New Roman" w:hAnsi="Times New Roman"/>
          <w:bCs/>
          <w:i/>
          <w:sz w:val="24"/>
          <w:szCs w:val="24"/>
        </w:rPr>
        <w:t>2. Подготовка сообщения</w:t>
      </w:r>
    </w:p>
    <w:p w:rsidR="004A7D89" w:rsidRPr="00EA1FEC" w:rsidRDefault="004A7D89" w:rsidP="004A7D89">
      <w:pPr>
        <w:pStyle w:val="ae"/>
        <w:tabs>
          <w:tab w:val="num" w:pos="0"/>
          <w:tab w:val="left" w:pos="709"/>
          <w:tab w:val="left" w:pos="851"/>
        </w:tabs>
        <w:ind w:firstLine="284"/>
        <w:jc w:val="both"/>
        <w:rPr>
          <w:rFonts w:ascii="Times New Roman" w:hAnsi="Times New Roman"/>
          <w:b/>
          <w:spacing w:val="2"/>
          <w:sz w:val="24"/>
          <w:szCs w:val="24"/>
        </w:rPr>
      </w:pPr>
      <w:r w:rsidRPr="00EA1FEC">
        <w:rPr>
          <w:rFonts w:ascii="Times New Roman" w:hAnsi="Times New Roman"/>
          <w:sz w:val="24"/>
          <w:szCs w:val="24"/>
        </w:rPr>
        <w:t>Порядок организации и проведения торгов по продаже земельных участков, находящихся в собственности субъекта РФ.</w:t>
      </w:r>
    </w:p>
    <w:p w:rsidR="004A7D89" w:rsidRPr="0091383C" w:rsidRDefault="004A7D89" w:rsidP="004A7D89">
      <w:pPr>
        <w:pStyle w:val="ae"/>
        <w:ind w:firstLine="284"/>
        <w:jc w:val="both"/>
        <w:rPr>
          <w:rFonts w:ascii="Times New Roman" w:hAnsi="Times New Roman"/>
          <w:bCs/>
          <w:i/>
          <w:sz w:val="24"/>
          <w:szCs w:val="24"/>
        </w:rPr>
      </w:pPr>
      <w:r>
        <w:rPr>
          <w:rFonts w:ascii="Times New Roman" w:hAnsi="Times New Roman"/>
          <w:bCs/>
          <w:i/>
          <w:sz w:val="24"/>
          <w:szCs w:val="24"/>
        </w:rPr>
        <w:t>3</w:t>
      </w:r>
      <w:r w:rsidRPr="0091383C">
        <w:rPr>
          <w:rFonts w:ascii="Times New Roman" w:hAnsi="Times New Roman"/>
          <w:bCs/>
          <w:i/>
          <w:sz w:val="24"/>
          <w:szCs w:val="24"/>
        </w:rPr>
        <w:t xml:space="preserve">. </w:t>
      </w:r>
      <w:r>
        <w:rPr>
          <w:rFonts w:ascii="Times New Roman" w:hAnsi="Times New Roman"/>
          <w:bCs/>
          <w:i/>
          <w:sz w:val="24"/>
          <w:szCs w:val="24"/>
        </w:rPr>
        <w:t>Р</w:t>
      </w:r>
      <w:r w:rsidRPr="0091383C">
        <w:rPr>
          <w:rFonts w:ascii="Times New Roman" w:hAnsi="Times New Roman"/>
          <w:bCs/>
          <w:i/>
          <w:sz w:val="24"/>
          <w:szCs w:val="24"/>
        </w:rPr>
        <w:t xml:space="preserve">ешение </w:t>
      </w:r>
      <w:r w:rsidRPr="0091383C">
        <w:rPr>
          <w:rFonts w:ascii="Times New Roman" w:hAnsi="Times New Roman"/>
          <w:i/>
          <w:sz w:val="24"/>
          <w:szCs w:val="24"/>
        </w:rPr>
        <w:t>задач</w:t>
      </w:r>
    </w:p>
    <w:p w:rsidR="004A7D89" w:rsidRPr="0091383C" w:rsidRDefault="004A7D89" w:rsidP="004A7D89">
      <w:pPr>
        <w:tabs>
          <w:tab w:val="left" w:pos="1276"/>
          <w:tab w:val="left" w:pos="1418"/>
        </w:tabs>
        <w:ind w:firstLine="284"/>
        <w:jc w:val="center"/>
        <w:rPr>
          <w:b/>
          <w:color w:val="000000"/>
          <w:sz w:val="24"/>
        </w:rPr>
      </w:pPr>
      <w:r w:rsidRPr="0091383C">
        <w:rPr>
          <w:b/>
          <w:bCs/>
          <w:sz w:val="24"/>
        </w:rPr>
        <w:t>Задача</w:t>
      </w:r>
      <w:r w:rsidRPr="0091383C">
        <w:rPr>
          <w:b/>
          <w:color w:val="000000"/>
          <w:sz w:val="24"/>
        </w:rPr>
        <w:t xml:space="preserve"> № 1</w:t>
      </w:r>
    </w:p>
    <w:p w:rsidR="004A7D89" w:rsidRPr="0091383C" w:rsidRDefault="004A7D89" w:rsidP="004A7D89">
      <w:pPr>
        <w:ind w:firstLine="284"/>
        <w:jc w:val="both"/>
        <w:rPr>
          <w:sz w:val="24"/>
        </w:rPr>
      </w:pPr>
      <w:r w:rsidRPr="0091383C">
        <w:rPr>
          <w:sz w:val="24"/>
        </w:rPr>
        <w:t xml:space="preserve">Участник коллективно-долевой собственности гр-н Туканов А.Г. обратился к остальным участникам коллективно долевой собственности </w:t>
      </w:r>
      <w:proofErr w:type="gramStart"/>
      <w:r w:rsidRPr="0091383C">
        <w:rPr>
          <w:sz w:val="24"/>
        </w:rPr>
        <w:t>с заявлением о выделении земельного участка из состава земель сельскохозяйственного назначения в счет доли в праве</w:t>
      </w:r>
      <w:proofErr w:type="gramEnd"/>
      <w:r w:rsidRPr="0091383C">
        <w:rPr>
          <w:sz w:val="24"/>
        </w:rPr>
        <w:t xml:space="preserve"> общей собственности на землю для организации КФХ. На собрании участников коллективно-долевой собственности было решено обратиться в местную администрацию с тем, чтобы определить местонахождение земельного массива, в границах которого </w:t>
      </w:r>
      <w:proofErr w:type="spellStart"/>
      <w:r w:rsidRPr="0091383C">
        <w:rPr>
          <w:sz w:val="24"/>
        </w:rPr>
        <w:t>Туканову</w:t>
      </w:r>
      <w:proofErr w:type="spellEnd"/>
      <w:r w:rsidRPr="0091383C">
        <w:rPr>
          <w:sz w:val="24"/>
        </w:rPr>
        <w:t xml:space="preserve"> А.Г. будет выделяться земельный участок. </w:t>
      </w:r>
    </w:p>
    <w:p w:rsidR="004A7D89" w:rsidRPr="0091383C" w:rsidRDefault="004A7D89" w:rsidP="004A7D89">
      <w:pPr>
        <w:ind w:firstLine="284"/>
        <w:jc w:val="both"/>
        <w:rPr>
          <w:sz w:val="24"/>
        </w:rPr>
      </w:pPr>
      <w:r w:rsidRPr="0091383C">
        <w:rPr>
          <w:sz w:val="24"/>
        </w:rPr>
        <w:t>Распоряжением Главы органа местного самоуправления было определено местоположение земельного участка. Однако</w:t>
      </w:r>
      <w:proofErr w:type="gramStart"/>
      <w:r w:rsidRPr="0091383C">
        <w:rPr>
          <w:sz w:val="24"/>
        </w:rPr>
        <w:t>,</w:t>
      </w:r>
      <w:proofErr w:type="gramEnd"/>
      <w:r w:rsidRPr="0091383C">
        <w:rPr>
          <w:sz w:val="24"/>
        </w:rPr>
        <w:t xml:space="preserve"> Туканов А.Г. не согласился с выбранным местоположением земельного участка в силу не подходящего для ведения КФХ рельефа. </w:t>
      </w:r>
    </w:p>
    <w:p w:rsidR="004A7D89" w:rsidRPr="0091383C" w:rsidRDefault="004A7D89" w:rsidP="004A7D89">
      <w:pPr>
        <w:ind w:firstLine="284"/>
        <w:jc w:val="both"/>
        <w:rPr>
          <w:sz w:val="24"/>
        </w:rPr>
      </w:pPr>
      <w:r w:rsidRPr="0091383C">
        <w:rPr>
          <w:sz w:val="24"/>
        </w:rPr>
        <w:t xml:space="preserve">Были ли нарушены права </w:t>
      </w:r>
      <w:proofErr w:type="spellStart"/>
      <w:r w:rsidRPr="0091383C">
        <w:rPr>
          <w:sz w:val="24"/>
        </w:rPr>
        <w:t>Туканова</w:t>
      </w:r>
      <w:proofErr w:type="spellEnd"/>
      <w:r w:rsidRPr="0091383C">
        <w:rPr>
          <w:sz w:val="24"/>
        </w:rPr>
        <w:t xml:space="preserve"> А.Г. в данном случае?</w:t>
      </w:r>
    </w:p>
    <w:p w:rsidR="004A7D89" w:rsidRPr="0091383C" w:rsidRDefault="004A7D89" w:rsidP="004A7D89">
      <w:pPr>
        <w:ind w:firstLine="284"/>
        <w:jc w:val="both"/>
        <w:rPr>
          <w:bCs/>
          <w:sz w:val="24"/>
        </w:rPr>
      </w:pPr>
      <w:r w:rsidRPr="0091383C">
        <w:rPr>
          <w:sz w:val="24"/>
        </w:rPr>
        <w:t xml:space="preserve">Какой порядок выдела земельного участка установлен действующим федеральным законодательством и законодательством субъектов Российской Федерации?  </w:t>
      </w:r>
      <w:r w:rsidRPr="0091383C">
        <w:rPr>
          <w:bCs/>
          <w:sz w:val="24"/>
        </w:rPr>
        <w:t>Аргументируйте позицию «за» и «против».</w:t>
      </w:r>
    </w:p>
    <w:p w:rsidR="004A7D89" w:rsidRPr="0091383C" w:rsidRDefault="004A7D89" w:rsidP="004A7D89">
      <w:pPr>
        <w:tabs>
          <w:tab w:val="left" w:pos="1276"/>
          <w:tab w:val="left" w:pos="1418"/>
        </w:tabs>
        <w:ind w:firstLine="284"/>
        <w:jc w:val="center"/>
        <w:rPr>
          <w:b/>
          <w:color w:val="000000"/>
          <w:sz w:val="24"/>
        </w:rPr>
      </w:pPr>
      <w:r w:rsidRPr="0091383C">
        <w:rPr>
          <w:b/>
          <w:bCs/>
          <w:sz w:val="24"/>
        </w:rPr>
        <w:t>Задача</w:t>
      </w:r>
      <w:r w:rsidRPr="0091383C">
        <w:rPr>
          <w:b/>
          <w:color w:val="000000"/>
          <w:sz w:val="24"/>
        </w:rPr>
        <w:t xml:space="preserve"> № 2</w:t>
      </w:r>
    </w:p>
    <w:p w:rsidR="004A7D89" w:rsidRPr="0091383C" w:rsidRDefault="004A7D89" w:rsidP="004A7D89">
      <w:pPr>
        <w:shd w:val="clear" w:color="auto" w:fill="FFFFFF"/>
        <w:ind w:firstLine="284"/>
        <w:jc w:val="both"/>
        <w:rPr>
          <w:color w:val="000000"/>
          <w:sz w:val="24"/>
        </w:rPr>
      </w:pPr>
      <w:r w:rsidRPr="0091383C">
        <w:rPr>
          <w:color w:val="000000"/>
          <w:sz w:val="24"/>
        </w:rPr>
        <w:t xml:space="preserve">Крестьянско-фермерскому хозяйству «Иванов продукт» решением администрации </w:t>
      </w:r>
      <w:proofErr w:type="spellStart"/>
      <w:r w:rsidRPr="0091383C">
        <w:rPr>
          <w:color w:val="000000"/>
          <w:sz w:val="24"/>
        </w:rPr>
        <w:t>Белореченского</w:t>
      </w:r>
      <w:proofErr w:type="spellEnd"/>
      <w:r w:rsidRPr="0091383C">
        <w:rPr>
          <w:color w:val="000000"/>
          <w:sz w:val="24"/>
        </w:rPr>
        <w:t xml:space="preserve"> района Краснодарского края на праве аренды было выделено для организации хозяйства </w:t>
      </w:r>
      <w:smartTag w:uri="urn:schemas-microsoft-com:office:smarttags" w:element="metricconverter">
        <w:smartTagPr>
          <w:attr w:name="ProductID" w:val="120,06 га"/>
        </w:smartTagPr>
        <w:r w:rsidRPr="0091383C">
          <w:rPr>
            <w:color w:val="000000"/>
            <w:sz w:val="24"/>
          </w:rPr>
          <w:t>120,06 га</w:t>
        </w:r>
      </w:smartTag>
      <w:r w:rsidRPr="0091383C">
        <w:rPr>
          <w:color w:val="000000"/>
          <w:sz w:val="24"/>
        </w:rPr>
        <w:t xml:space="preserve"> земли с правом приобретения </w:t>
      </w:r>
      <w:smartTag w:uri="urn:schemas-microsoft-com:office:smarttags" w:element="metricconverter">
        <w:smartTagPr>
          <w:attr w:name="ProductID" w:val="3 га"/>
        </w:smartTagPr>
        <w:r w:rsidRPr="0091383C">
          <w:rPr>
            <w:color w:val="000000"/>
            <w:sz w:val="24"/>
          </w:rPr>
          <w:t>3 га</w:t>
        </w:r>
      </w:smartTag>
      <w:r w:rsidRPr="0091383C">
        <w:rPr>
          <w:color w:val="000000"/>
          <w:sz w:val="24"/>
        </w:rPr>
        <w:t xml:space="preserve"> земли в собственность для строительства объектов, </w:t>
      </w:r>
      <w:r w:rsidRPr="0091383C">
        <w:rPr>
          <w:color w:val="000000"/>
          <w:sz w:val="24"/>
        </w:rPr>
        <w:lastRenderedPageBreak/>
        <w:t xml:space="preserve">необходимых для сельскохозяйственных нужд. КФХ «Иванов продукт» провело государственный кадастровый учёт земельного участка, получив соответствующий кадастровый номер. Глава КФХ Иванов А.Л., </w:t>
      </w:r>
      <w:proofErr w:type="gramStart"/>
      <w:r w:rsidRPr="0091383C">
        <w:rPr>
          <w:color w:val="000000"/>
          <w:sz w:val="24"/>
        </w:rPr>
        <w:t xml:space="preserve">оплатив стоимость </w:t>
      </w:r>
      <w:smartTag w:uri="urn:schemas-microsoft-com:office:smarttags" w:element="metricconverter">
        <w:smartTagPr>
          <w:attr w:name="ProductID" w:val="3 га"/>
        </w:smartTagPr>
        <w:r w:rsidRPr="0091383C">
          <w:rPr>
            <w:color w:val="000000"/>
            <w:sz w:val="24"/>
          </w:rPr>
          <w:t>3</w:t>
        </w:r>
        <w:proofErr w:type="gramEnd"/>
        <w:r w:rsidRPr="0091383C">
          <w:rPr>
            <w:color w:val="000000"/>
            <w:sz w:val="24"/>
          </w:rPr>
          <w:t xml:space="preserve"> га</w:t>
        </w:r>
      </w:smartTag>
      <w:r w:rsidRPr="0091383C">
        <w:rPr>
          <w:color w:val="000000"/>
          <w:sz w:val="24"/>
        </w:rPr>
        <w:t xml:space="preserve"> земли, обратился в государственную службу государственной регистрации для регистрации права собственности на земельный участок. Представителем службы государственной регистрации в регистрации права было отказано, на основании того, что земельный участок КФХ является неделимым. Правомерен ли отказ Иванову А.Л. в регистрации права собственности КФХ на земельный участок площадью </w:t>
      </w:r>
      <w:smartTag w:uri="urn:schemas-microsoft-com:office:smarttags" w:element="metricconverter">
        <w:smartTagPr>
          <w:attr w:name="ProductID" w:val="3 га"/>
        </w:smartTagPr>
        <w:r w:rsidRPr="0091383C">
          <w:rPr>
            <w:color w:val="000000"/>
            <w:sz w:val="24"/>
          </w:rPr>
          <w:t>3 га</w:t>
        </w:r>
      </w:smartTag>
      <w:r w:rsidRPr="0091383C">
        <w:rPr>
          <w:color w:val="000000"/>
          <w:sz w:val="24"/>
        </w:rPr>
        <w:t>?</w:t>
      </w:r>
    </w:p>
    <w:p w:rsidR="004A7D89" w:rsidRPr="0091383C" w:rsidRDefault="004A7D89" w:rsidP="004A7D89">
      <w:pPr>
        <w:widowControl w:val="0"/>
        <w:shd w:val="clear" w:color="auto" w:fill="FFFFFF"/>
        <w:tabs>
          <w:tab w:val="left" w:pos="773"/>
        </w:tabs>
        <w:autoSpaceDE w:val="0"/>
        <w:autoSpaceDN w:val="0"/>
        <w:adjustRightInd w:val="0"/>
        <w:ind w:firstLine="284"/>
        <w:jc w:val="both"/>
        <w:rPr>
          <w:color w:val="000000"/>
          <w:sz w:val="24"/>
        </w:rPr>
      </w:pPr>
      <w:r w:rsidRPr="0091383C">
        <w:rPr>
          <w:color w:val="000000"/>
          <w:sz w:val="24"/>
        </w:rPr>
        <w:t>Содержаться ли в законе Краснодарского края «Об основах регулирования земельных отношений в Краснодарском крае» нормы, предусматривающие требования к размерам образуемых земельных участков?</w:t>
      </w:r>
    </w:p>
    <w:p w:rsidR="004A7D89" w:rsidRPr="0091383C" w:rsidRDefault="004A7D89" w:rsidP="004A7D89">
      <w:pPr>
        <w:widowControl w:val="0"/>
        <w:shd w:val="clear" w:color="auto" w:fill="FFFFFF"/>
        <w:tabs>
          <w:tab w:val="left" w:pos="773"/>
        </w:tabs>
        <w:autoSpaceDE w:val="0"/>
        <w:autoSpaceDN w:val="0"/>
        <w:adjustRightInd w:val="0"/>
        <w:ind w:firstLine="284"/>
        <w:rPr>
          <w:bCs/>
          <w:sz w:val="24"/>
        </w:rPr>
      </w:pPr>
      <w:r w:rsidRPr="0091383C">
        <w:rPr>
          <w:iCs/>
          <w:color w:val="000000"/>
          <w:sz w:val="24"/>
        </w:rPr>
        <w:t xml:space="preserve">Решите дело. </w:t>
      </w:r>
      <w:r w:rsidRPr="0091383C">
        <w:rPr>
          <w:bCs/>
          <w:sz w:val="24"/>
        </w:rPr>
        <w:t>Аргументируйте позицию «за» и «против».</w:t>
      </w:r>
    </w:p>
    <w:p w:rsidR="004A7D89" w:rsidRPr="0091383C" w:rsidRDefault="004A7D89" w:rsidP="004A7D89">
      <w:pPr>
        <w:pStyle w:val="a4"/>
        <w:spacing w:before="0" w:beforeAutospacing="0" w:after="0" w:afterAutospacing="0"/>
        <w:ind w:firstLine="284"/>
        <w:jc w:val="both"/>
      </w:pPr>
    </w:p>
    <w:p w:rsidR="004A7D89" w:rsidRPr="0091383C" w:rsidRDefault="004A7D89" w:rsidP="00BA0537">
      <w:pPr>
        <w:ind w:firstLine="284"/>
        <w:jc w:val="center"/>
        <w:rPr>
          <w:b/>
          <w:sz w:val="24"/>
        </w:rPr>
      </w:pPr>
      <w:r w:rsidRPr="0091383C">
        <w:rPr>
          <w:b/>
          <w:color w:val="000000"/>
          <w:sz w:val="24"/>
          <w:lang w:eastAsia="en-US"/>
        </w:rPr>
        <w:t>Тема 6.</w:t>
      </w:r>
      <w:r w:rsidRPr="0091383C">
        <w:rPr>
          <w:b/>
          <w:sz w:val="24"/>
        </w:rPr>
        <w:t xml:space="preserve"> </w:t>
      </w:r>
      <w:r w:rsidRPr="0091383C">
        <w:rPr>
          <w:b/>
          <w:bCs/>
          <w:sz w:val="24"/>
        </w:rPr>
        <w:t>Особенности правовой охраны земель особо охраняемых территорий в субъектах Российской Федерации</w:t>
      </w:r>
    </w:p>
    <w:p w:rsidR="004A7D89" w:rsidRPr="0091383C" w:rsidRDefault="004A7D89" w:rsidP="004A7D89">
      <w:pPr>
        <w:pStyle w:val="ae"/>
        <w:ind w:firstLine="284"/>
        <w:rPr>
          <w:rFonts w:ascii="Times New Roman" w:hAnsi="Times New Roman"/>
          <w:i/>
          <w:sz w:val="24"/>
          <w:szCs w:val="24"/>
        </w:rPr>
      </w:pPr>
      <w:r w:rsidRPr="0091383C">
        <w:rPr>
          <w:rFonts w:ascii="Times New Roman" w:hAnsi="Times New Roman"/>
          <w:i/>
          <w:iCs/>
          <w:sz w:val="24"/>
          <w:szCs w:val="24"/>
        </w:rPr>
        <w:t>1. Подготовка к устному опросу.</w:t>
      </w:r>
    </w:p>
    <w:p w:rsidR="004A7D89" w:rsidRPr="0091383C" w:rsidRDefault="004A7D89" w:rsidP="004A7D89">
      <w:pPr>
        <w:pStyle w:val="ae"/>
        <w:ind w:firstLine="284"/>
        <w:jc w:val="both"/>
        <w:rPr>
          <w:rFonts w:ascii="Times New Roman" w:hAnsi="Times New Roman"/>
          <w:iCs/>
          <w:sz w:val="24"/>
          <w:szCs w:val="24"/>
        </w:rPr>
      </w:pPr>
      <w:r w:rsidRPr="0091383C">
        <w:rPr>
          <w:rFonts w:ascii="Times New Roman" w:hAnsi="Times New Roman"/>
          <w:iCs/>
          <w:sz w:val="24"/>
          <w:szCs w:val="24"/>
        </w:rPr>
        <w:t>Вопросы для подготовки:</w:t>
      </w:r>
    </w:p>
    <w:p w:rsidR="004A7D89" w:rsidRPr="0091383C" w:rsidRDefault="004A7D89" w:rsidP="004A7D89">
      <w:pPr>
        <w:pStyle w:val="ad"/>
        <w:numPr>
          <w:ilvl w:val="0"/>
          <w:numId w:val="7"/>
        </w:numPr>
        <w:spacing w:after="0" w:line="240" w:lineRule="auto"/>
        <w:ind w:left="0" w:firstLine="284"/>
        <w:rPr>
          <w:rFonts w:ascii="Times New Roman" w:hAnsi="Times New Roman"/>
          <w:bCs/>
          <w:sz w:val="24"/>
          <w:szCs w:val="24"/>
        </w:rPr>
      </w:pPr>
      <w:r w:rsidRPr="0091383C">
        <w:rPr>
          <w:rFonts w:ascii="Times New Roman" w:hAnsi="Times New Roman"/>
          <w:bCs/>
          <w:sz w:val="24"/>
          <w:szCs w:val="24"/>
        </w:rPr>
        <w:t xml:space="preserve"> категории и виды особо охраняемых природных территорий по законодательству субъектов РФ.</w:t>
      </w:r>
    </w:p>
    <w:p w:rsidR="004A7D89" w:rsidRPr="0091383C" w:rsidRDefault="004A7D89" w:rsidP="004A7D89">
      <w:pPr>
        <w:pStyle w:val="ad"/>
        <w:numPr>
          <w:ilvl w:val="0"/>
          <w:numId w:val="7"/>
        </w:numPr>
        <w:spacing w:after="0" w:line="240" w:lineRule="auto"/>
        <w:ind w:left="0" w:firstLine="284"/>
        <w:rPr>
          <w:rFonts w:ascii="Times New Roman" w:hAnsi="Times New Roman"/>
          <w:bCs/>
          <w:sz w:val="24"/>
          <w:szCs w:val="24"/>
        </w:rPr>
      </w:pPr>
      <w:r w:rsidRPr="0091383C">
        <w:rPr>
          <w:rFonts w:ascii="Times New Roman" w:hAnsi="Times New Roman"/>
          <w:bCs/>
          <w:sz w:val="24"/>
          <w:szCs w:val="24"/>
        </w:rPr>
        <w:t xml:space="preserve"> порядок образования особо охраняемых природных территорий в субъектах РФ.</w:t>
      </w:r>
    </w:p>
    <w:p w:rsidR="004A7D89" w:rsidRPr="0091383C" w:rsidRDefault="004A7D89" w:rsidP="004A7D89">
      <w:pPr>
        <w:pStyle w:val="ab"/>
        <w:numPr>
          <w:ilvl w:val="0"/>
          <w:numId w:val="7"/>
        </w:numPr>
        <w:spacing w:after="0"/>
        <w:ind w:left="0" w:firstLine="284"/>
        <w:rPr>
          <w:bCs/>
          <w:sz w:val="24"/>
        </w:rPr>
      </w:pPr>
      <w:r w:rsidRPr="0091383C">
        <w:rPr>
          <w:bCs/>
          <w:sz w:val="24"/>
        </w:rPr>
        <w:t xml:space="preserve"> задачи и режим особо охраняемых природных территорий.</w:t>
      </w:r>
    </w:p>
    <w:p w:rsidR="004A7D89" w:rsidRPr="0091383C" w:rsidRDefault="004A7D89" w:rsidP="004A7D89">
      <w:pPr>
        <w:pStyle w:val="ad"/>
        <w:numPr>
          <w:ilvl w:val="0"/>
          <w:numId w:val="7"/>
        </w:numPr>
        <w:spacing w:after="0" w:line="240" w:lineRule="auto"/>
        <w:ind w:left="0" w:firstLine="284"/>
        <w:jc w:val="both"/>
        <w:rPr>
          <w:rFonts w:ascii="Times New Roman" w:eastAsia="Times New Roman" w:hAnsi="Times New Roman"/>
          <w:b/>
          <w:sz w:val="24"/>
          <w:szCs w:val="24"/>
        </w:rPr>
      </w:pPr>
      <w:r w:rsidRPr="0091383C">
        <w:rPr>
          <w:rFonts w:ascii="Times New Roman" w:hAnsi="Times New Roman"/>
          <w:bCs/>
          <w:sz w:val="24"/>
          <w:szCs w:val="24"/>
        </w:rPr>
        <w:t xml:space="preserve"> организация охраны особо охраняемых природных территорий.</w:t>
      </w:r>
    </w:p>
    <w:p w:rsidR="004A7D89" w:rsidRPr="0091383C" w:rsidRDefault="004A7D89" w:rsidP="004A7D89">
      <w:pPr>
        <w:pStyle w:val="ae"/>
        <w:ind w:firstLine="284"/>
        <w:jc w:val="both"/>
        <w:rPr>
          <w:rFonts w:ascii="Times New Roman" w:hAnsi="Times New Roman"/>
          <w:bCs/>
          <w:i/>
          <w:sz w:val="24"/>
          <w:szCs w:val="24"/>
        </w:rPr>
      </w:pPr>
      <w:r w:rsidRPr="0091383C">
        <w:rPr>
          <w:rFonts w:ascii="Times New Roman" w:hAnsi="Times New Roman"/>
          <w:bCs/>
          <w:i/>
          <w:sz w:val="24"/>
          <w:szCs w:val="24"/>
        </w:rPr>
        <w:t xml:space="preserve">2. </w:t>
      </w:r>
      <w:r>
        <w:rPr>
          <w:rFonts w:ascii="Times New Roman" w:hAnsi="Times New Roman"/>
          <w:bCs/>
          <w:i/>
          <w:sz w:val="24"/>
          <w:szCs w:val="24"/>
        </w:rPr>
        <w:t>Р</w:t>
      </w:r>
      <w:r w:rsidRPr="0091383C">
        <w:rPr>
          <w:rFonts w:ascii="Times New Roman" w:hAnsi="Times New Roman"/>
          <w:bCs/>
          <w:i/>
          <w:sz w:val="24"/>
          <w:szCs w:val="24"/>
        </w:rPr>
        <w:t xml:space="preserve">ешение </w:t>
      </w:r>
      <w:r w:rsidRPr="0091383C">
        <w:rPr>
          <w:rFonts w:ascii="Times New Roman" w:hAnsi="Times New Roman"/>
          <w:i/>
          <w:sz w:val="24"/>
          <w:szCs w:val="24"/>
        </w:rPr>
        <w:t xml:space="preserve">задач </w:t>
      </w:r>
    </w:p>
    <w:p w:rsidR="004A7D89" w:rsidRPr="0091383C" w:rsidRDefault="004A7D89" w:rsidP="004A7D89">
      <w:pPr>
        <w:tabs>
          <w:tab w:val="left" w:pos="1276"/>
          <w:tab w:val="left" w:pos="1418"/>
        </w:tabs>
        <w:ind w:firstLine="284"/>
        <w:jc w:val="center"/>
        <w:rPr>
          <w:b/>
          <w:color w:val="000000"/>
          <w:sz w:val="24"/>
        </w:rPr>
      </w:pPr>
      <w:r w:rsidRPr="0091383C">
        <w:rPr>
          <w:b/>
          <w:bCs/>
          <w:sz w:val="24"/>
        </w:rPr>
        <w:t>Задача</w:t>
      </w:r>
      <w:r w:rsidRPr="0091383C">
        <w:rPr>
          <w:b/>
          <w:color w:val="000000"/>
          <w:sz w:val="24"/>
        </w:rPr>
        <w:t xml:space="preserve"> </w:t>
      </w:r>
    </w:p>
    <w:p w:rsidR="004A7D89" w:rsidRPr="00572E12" w:rsidRDefault="004A7D89" w:rsidP="004A7D89">
      <w:pPr>
        <w:ind w:firstLine="567"/>
        <w:jc w:val="both"/>
        <w:rPr>
          <w:sz w:val="24"/>
        </w:rPr>
      </w:pPr>
      <w:r w:rsidRPr="00215E6C">
        <w:rPr>
          <w:sz w:val="24"/>
        </w:rPr>
        <w:t xml:space="preserve">ОАО «Торговый порт» постановлением главы администрации района был предоставлен в аренду незастроенный земельный участок общей площадью 12 435 </w:t>
      </w:r>
      <w:r w:rsidRPr="00215E6C">
        <w:rPr>
          <w:sz w:val="24"/>
        </w:rPr>
        <w:lastRenderedPageBreak/>
        <w:t xml:space="preserve">кв.м. из </w:t>
      </w:r>
      <w:r w:rsidRPr="00572E12">
        <w:rPr>
          <w:sz w:val="24"/>
        </w:rPr>
        <w:t>земель рекреационного назначения краевого значения для строительства портовых сооружений.</w:t>
      </w:r>
    </w:p>
    <w:p w:rsidR="004A7D89" w:rsidRPr="00572E12" w:rsidRDefault="004A7D89" w:rsidP="004A7D89">
      <w:pPr>
        <w:ind w:firstLine="567"/>
        <w:jc w:val="both"/>
        <w:rPr>
          <w:i/>
          <w:sz w:val="24"/>
        </w:rPr>
      </w:pPr>
      <w:r w:rsidRPr="00572E12">
        <w:rPr>
          <w:i/>
          <w:sz w:val="24"/>
        </w:rPr>
        <w:t>Какие нормы действующего законодательства были нарушены?</w:t>
      </w:r>
    </w:p>
    <w:p w:rsidR="004A7D89" w:rsidRPr="00572E12" w:rsidRDefault="004A7D89" w:rsidP="004A7D89">
      <w:pPr>
        <w:ind w:firstLine="567"/>
        <w:jc w:val="both"/>
        <w:rPr>
          <w:i/>
          <w:sz w:val="24"/>
        </w:rPr>
      </w:pPr>
      <w:r w:rsidRPr="00572E12">
        <w:rPr>
          <w:i/>
          <w:sz w:val="24"/>
        </w:rPr>
        <w:t>Дайте обоснованный ответ на сновании анализа федерального законодательства и законодательства Краснодарского края.</w:t>
      </w:r>
    </w:p>
    <w:p w:rsidR="004A7D89" w:rsidRPr="00572E12" w:rsidRDefault="004A7D89" w:rsidP="004A7D89">
      <w:pPr>
        <w:autoSpaceDE w:val="0"/>
        <w:autoSpaceDN w:val="0"/>
        <w:adjustRightInd w:val="0"/>
        <w:ind w:firstLine="567"/>
        <w:jc w:val="both"/>
        <w:rPr>
          <w:bCs/>
          <w:i/>
          <w:sz w:val="24"/>
        </w:rPr>
      </w:pPr>
      <w:r w:rsidRPr="00572E12">
        <w:rPr>
          <w:bCs/>
          <w:i/>
          <w:sz w:val="24"/>
        </w:rPr>
        <w:t>Аргументируйте позицию «за» и «против».</w:t>
      </w:r>
    </w:p>
    <w:p w:rsidR="00BA0537" w:rsidRDefault="004A7D89" w:rsidP="00BA0537">
      <w:pPr>
        <w:ind w:firstLine="567"/>
        <w:jc w:val="both"/>
        <w:rPr>
          <w:rStyle w:val="a7"/>
          <w:i/>
          <w:color w:val="000000" w:themeColor="text1"/>
          <w:sz w:val="24"/>
        </w:rPr>
      </w:pPr>
      <w:proofErr w:type="gramStart"/>
      <w:r w:rsidRPr="00572E12">
        <w:rPr>
          <w:i/>
          <w:sz w:val="24"/>
        </w:rPr>
        <w:t>Какая площадь земель рекреационного назначения</w:t>
      </w:r>
      <w:r w:rsidRPr="00572E12">
        <w:rPr>
          <w:sz w:val="24"/>
        </w:rPr>
        <w:t xml:space="preserve"> </w:t>
      </w:r>
      <w:r w:rsidRPr="00572E12">
        <w:rPr>
          <w:i/>
          <w:sz w:val="24"/>
        </w:rPr>
        <w:t xml:space="preserve">используется в Краснодарском крае (используйте </w:t>
      </w:r>
      <w:r w:rsidRPr="00572E12">
        <w:rPr>
          <w:i/>
          <w:sz w:val="24"/>
          <w:shd w:val="clear" w:color="auto" w:fill="FFFFFF"/>
        </w:rPr>
        <w:t>аналитические записки о состоянии и использовании земель на  территории</w:t>
      </w:r>
      <w:r w:rsidRPr="00572E12">
        <w:rPr>
          <w:i/>
          <w:color w:val="000000" w:themeColor="text1"/>
          <w:sz w:val="24"/>
        </w:rPr>
        <w:t xml:space="preserve"> субъектов РФ.</w:t>
      </w:r>
      <w:proofErr w:type="gramEnd"/>
      <w:r w:rsidRPr="00572E12">
        <w:rPr>
          <w:i/>
          <w:color w:val="000000" w:themeColor="text1"/>
          <w:sz w:val="24"/>
        </w:rPr>
        <w:t xml:space="preserve"> </w:t>
      </w:r>
      <w:proofErr w:type="gramStart"/>
      <w:r w:rsidRPr="00572E12">
        <w:rPr>
          <w:i/>
          <w:color w:val="000000" w:themeColor="text1"/>
          <w:sz w:val="24"/>
        </w:rPr>
        <w:t xml:space="preserve">Режим доступа: </w:t>
      </w:r>
      <w:hyperlink r:id="rId8" w:history="1">
        <w:r w:rsidR="00BA0537" w:rsidRPr="00FA7042">
          <w:rPr>
            <w:rStyle w:val="a7"/>
            <w:i/>
            <w:sz w:val="24"/>
          </w:rPr>
          <w:t>https://rosreestr.ru/site/activity/gosudarstvennyy-monitoring-zemel/</w:t>
        </w:r>
      </w:hyperlink>
      <w:r>
        <w:rPr>
          <w:rStyle w:val="a7"/>
          <w:i/>
          <w:color w:val="000000" w:themeColor="text1"/>
          <w:sz w:val="24"/>
        </w:rPr>
        <w:t>)</w:t>
      </w:r>
      <w:proofErr w:type="gramEnd"/>
    </w:p>
    <w:p w:rsidR="00BA0537" w:rsidRDefault="00BA0537" w:rsidP="00BA0537">
      <w:pPr>
        <w:ind w:firstLine="567"/>
        <w:jc w:val="both"/>
        <w:rPr>
          <w:rStyle w:val="a7"/>
          <w:i/>
          <w:color w:val="000000" w:themeColor="text1"/>
          <w:sz w:val="24"/>
        </w:rPr>
      </w:pPr>
    </w:p>
    <w:p w:rsidR="004A7D89" w:rsidRPr="0091383C" w:rsidRDefault="004A7D89" w:rsidP="00BA0537">
      <w:pPr>
        <w:ind w:firstLine="567"/>
        <w:jc w:val="both"/>
        <w:rPr>
          <w:b/>
          <w:bCs/>
          <w:sz w:val="24"/>
        </w:rPr>
      </w:pPr>
      <w:r w:rsidRPr="0091383C">
        <w:rPr>
          <w:b/>
          <w:bCs/>
          <w:sz w:val="24"/>
        </w:rPr>
        <w:t xml:space="preserve">4. ЗАДАНИЯ ДЛЯ </w:t>
      </w:r>
      <w:proofErr w:type="gramStart"/>
      <w:r w:rsidRPr="0091383C">
        <w:rPr>
          <w:b/>
          <w:bCs/>
          <w:sz w:val="24"/>
        </w:rPr>
        <w:t>ОБУЧАЮЩИХСЯ</w:t>
      </w:r>
      <w:proofErr w:type="gramEnd"/>
      <w:r w:rsidRPr="0091383C">
        <w:rPr>
          <w:b/>
          <w:bCs/>
          <w:sz w:val="24"/>
        </w:rPr>
        <w:t xml:space="preserve"> ЗАОЧНОЙ </w:t>
      </w:r>
    </w:p>
    <w:p w:rsidR="004A7D89" w:rsidRPr="0091383C" w:rsidRDefault="004A7D89" w:rsidP="004A7D89">
      <w:pPr>
        <w:pStyle w:val="ad"/>
        <w:tabs>
          <w:tab w:val="left" w:pos="709"/>
        </w:tabs>
        <w:spacing w:after="0" w:line="240" w:lineRule="auto"/>
        <w:ind w:left="0"/>
        <w:jc w:val="center"/>
        <w:rPr>
          <w:b/>
          <w:bCs/>
          <w:sz w:val="24"/>
          <w:szCs w:val="24"/>
        </w:rPr>
      </w:pPr>
      <w:r w:rsidRPr="0091383C">
        <w:rPr>
          <w:rFonts w:ascii="Times New Roman" w:hAnsi="Times New Roman"/>
          <w:b/>
          <w:bCs/>
          <w:sz w:val="24"/>
          <w:szCs w:val="24"/>
        </w:rPr>
        <w:t xml:space="preserve">ФОРМЫ ОБУЧЕНИЯ ДЛЯ ВЫПОЛНЕНИЯ КОНТРОЛЬНОЙ РАБОТЫ </w:t>
      </w:r>
    </w:p>
    <w:p w:rsidR="004A7D89" w:rsidRPr="0091383C" w:rsidRDefault="004A7D89" w:rsidP="004A7D89">
      <w:pPr>
        <w:pStyle w:val="Style9"/>
        <w:widowControl/>
        <w:tabs>
          <w:tab w:val="left" w:pos="720"/>
        </w:tabs>
        <w:spacing w:line="240" w:lineRule="auto"/>
        <w:ind w:firstLine="426"/>
      </w:pPr>
    </w:p>
    <w:p w:rsidR="004A7D89" w:rsidRPr="0091383C" w:rsidRDefault="004A7D89" w:rsidP="004A7D89">
      <w:pPr>
        <w:pStyle w:val="Style9"/>
        <w:widowControl/>
        <w:tabs>
          <w:tab w:val="left" w:pos="720"/>
        </w:tabs>
        <w:spacing w:line="240" w:lineRule="auto"/>
        <w:ind w:firstLine="426"/>
        <w:rPr>
          <w:b/>
          <w:spacing w:val="6"/>
        </w:rPr>
      </w:pPr>
      <w:r w:rsidRPr="0091383C">
        <w:t xml:space="preserve">В соответствии с учебным планом обучающиеся заочной формы обучения выполняют письменную контрольную работу.   </w:t>
      </w:r>
    </w:p>
    <w:p w:rsidR="004A7D89" w:rsidRPr="0091383C" w:rsidRDefault="004A7D89" w:rsidP="004A7D89">
      <w:pPr>
        <w:ind w:firstLine="426"/>
        <w:jc w:val="both"/>
        <w:rPr>
          <w:sz w:val="24"/>
        </w:rPr>
      </w:pPr>
      <w:r w:rsidRPr="0091383C">
        <w:rPr>
          <w:sz w:val="24"/>
        </w:rP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4A7D89" w:rsidRPr="0091383C" w:rsidRDefault="004A7D89" w:rsidP="004A7D89">
      <w:pPr>
        <w:ind w:firstLine="426"/>
        <w:jc w:val="both"/>
        <w:rPr>
          <w:sz w:val="24"/>
        </w:rPr>
      </w:pPr>
      <w:r w:rsidRPr="0091383C">
        <w:rPr>
          <w:sz w:val="24"/>
        </w:rPr>
        <w:t xml:space="preserve">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w:t>
      </w:r>
      <w:r w:rsidRPr="0091383C">
        <w:rPr>
          <w:sz w:val="24"/>
        </w:rPr>
        <w:lastRenderedPageBreak/>
        <w:t>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4A7D89" w:rsidRPr="0091383C" w:rsidRDefault="004A7D89" w:rsidP="004A7D89">
      <w:pPr>
        <w:ind w:firstLine="426"/>
        <w:jc w:val="both"/>
        <w:rPr>
          <w:sz w:val="24"/>
        </w:rPr>
      </w:pPr>
      <w:r w:rsidRPr="0091383C">
        <w:rPr>
          <w:sz w:val="24"/>
        </w:rP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4A7D89" w:rsidRPr="0091383C" w:rsidRDefault="004A7D89" w:rsidP="004A7D89">
      <w:pPr>
        <w:ind w:firstLine="426"/>
        <w:jc w:val="both"/>
        <w:rPr>
          <w:sz w:val="24"/>
        </w:rPr>
      </w:pPr>
      <w:r w:rsidRPr="0091383C">
        <w:rPr>
          <w:sz w:val="24"/>
        </w:rPr>
        <w:t xml:space="preserve">На основе изученного теоретического и нормативного материала, анализа практики применения норм земельного законодательства и иных нормативных правовых актов, содержащих нормы земельного права,  судебными и иными правоохранительными органами можно приступать к написанию работы.  </w:t>
      </w:r>
    </w:p>
    <w:p w:rsidR="004A7D89" w:rsidRPr="0091383C" w:rsidRDefault="004A7D89" w:rsidP="004A7D89">
      <w:pPr>
        <w:ind w:firstLine="426"/>
        <w:jc w:val="both"/>
        <w:rPr>
          <w:sz w:val="24"/>
        </w:rPr>
      </w:pPr>
      <w:r w:rsidRPr="0091383C">
        <w:rPr>
          <w:sz w:val="24"/>
        </w:rPr>
        <w:t xml:space="preserve">Обязательным требованием является использование методики решения задач, заключающейся в следующем:  </w:t>
      </w:r>
    </w:p>
    <w:p w:rsidR="004A7D89" w:rsidRPr="0091383C" w:rsidRDefault="004A7D89" w:rsidP="004A7D89">
      <w:pPr>
        <w:ind w:firstLine="426"/>
        <w:jc w:val="both"/>
        <w:rPr>
          <w:sz w:val="24"/>
        </w:rPr>
      </w:pPr>
      <w:r w:rsidRPr="0091383C">
        <w:rPr>
          <w:sz w:val="24"/>
        </w:rPr>
        <w:t>- определение вида возникшего правоотношения;</w:t>
      </w:r>
    </w:p>
    <w:p w:rsidR="004A7D89" w:rsidRPr="0091383C" w:rsidRDefault="004A7D89" w:rsidP="004A7D89">
      <w:pPr>
        <w:ind w:firstLine="426"/>
        <w:jc w:val="both"/>
        <w:rPr>
          <w:sz w:val="24"/>
        </w:rPr>
      </w:pPr>
      <w:r w:rsidRPr="0091383C">
        <w:rPr>
          <w:sz w:val="24"/>
        </w:rPr>
        <w:t>- определение нормативных правовых актов, подлежащих применению;</w:t>
      </w:r>
    </w:p>
    <w:p w:rsidR="004A7D89" w:rsidRPr="0091383C" w:rsidRDefault="004A7D89" w:rsidP="004A7D89">
      <w:pPr>
        <w:ind w:firstLine="426"/>
        <w:jc w:val="both"/>
        <w:rPr>
          <w:sz w:val="24"/>
        </w:rPr>
      </w:pPr>
      <w:r w:rsidRPr="0091383C">
        <w:rPr>
          <w:sz w:val="24"/>
        </w:rPr>
        <w:t>- формулировка обоснованного ответа со ссылкой на нормы права;</w:t>
      </w:r>
    </w:p>
    <w:p w:rsidR="004A7D89" w:rsidRPr="0091383C" w:rsidRDefault="004A7D89" w:rsidP="004A7D89">
      <w:pPr>
        <w:ind w:firstLine="426"/>
        <w:jc w:val="both"/>
        <w:rPr>
          <w:sz w:val="24"/>
        </w:rPr>
      </w:pPr>
      <w:r w:rsidRPr="0091383C">
        <w:rPr>
          <w:sz w:val="24"/>
        </w:rPr>
        <w:t>- анализ материалов судебной практики по аналогичным делам;</w:t>
      </w:r>
    </w:p>
    <w:p w:rsidR="004A7D89" w:rsidRPr="0091383C" w:rsidRDefault="004A7D89" w:rsidP="004A7D89">
      <w:pPr>
        <w:ind w:firstLine="426"/>
        <w:jc w:val="both"/>
        <w:rPr>
          <w:sz w:val="24"/>
          <w:lang w:eastAsia="en-US"/>
        </w:rPr>
      </w:pPr>
      <w:r w:rsidRPr="0091383C">
        <w:rPr>
          <w:sz w:val="24"/>
        </w:rPr>
        <w:t>- анализ теоретических положений, имеющих отношение к рассматриваемым правоотношениям.</w:t>
      </w:r>
    </w:p>
    <w:p w:rsidR="004A7D89" w:rsidRPr="0091383C" w:rsidRDefault="004A7D89" w:rsidP="004A7D89">
      <w:pPr>
        <w:ind w:firstLine="426"/>
        <w:jc w:val="both"/>
        <w:rPr>
          <w:sz w:val="24"/>
        </w:rPr>
      </w:pPr>
      <w:r w:rsidRPr="0091383C">
        <w:rPr>
          <w:sz w:val="24"/>
        </w:rP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со ссылкой на соответствующий источник. Все ссылки и сноски необходимо подтверждать официальными источниками.</w:t>
      </w:r>
    </w:p>
    <w:p w:rsidR="004A7D89" w:rsidRPr="0091383C" w:rsidRDefault="004A7D89" w:rsidP="004A7D89">
      <w:pPr>
        <w:ind w:firstLine="426"/>
        <w:jc w:val="both"/>
        <w:rPr>
          <w:sz w:val="24"/>
        </w:rPr>
      </w:pPr>
      <w:r w:rsidRPr="0091383C">
        <w:rPr>
          <w:sz w:val="24"/>
        </w:rPr>
        <w:t xml:space="preserve">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государственной власти </w:t>
      </w:r>
      <w:r w:rsidRPr="0091383C">
        <w:rPr>
          <w:sz w:val="24"/>
        </w:rPr>
        <w:lastRenderedPageBreak/>
        <w:t>субъектов Российской Федерации и местного самоуправления, а также практику судебных и иных органов по применению земельного законодательства и иных нормативных правовых актов, содержащих нормы земельного права.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4A7D89" w:rsidRPr="0091383C" w:rsidRDefault="004A7D89" w:rsidP="004A7D89">
      <w:pPr>
        <w:ind w:firstLine="426"/>
        <w:jc w:val="both"/>
        <w:rPr>
          <w:sz w:val="24"/>
        </w:rPr>
      </w:pPr>
      <w:r w:rsidRPr="0091383C">
        <w:rPr>
          <w:sz w:val="24"/>
        </w:rP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правовых актов, правильно оформлена, отпечатана или написана от руки четким разборчивым почерком.  </w:t>
      </w:r>
    </w:p>
    <w:p w:rsidR="004A7D89" w:rsidRPr="0091383C" w:rsidRDefault="004A7D89" w:rsidP="004A7D89">
      <w:pPr>
        <w:pStyle w:val="ae"/>
        <w:ind w:firstLine="284"/>
        <w:jc w:val="both"/>
        <w:rPr>
          <w:rFonts w:ascii="Times New Roman" w:hAnsi="Times New Roman"/>
          <w:color w:val="000000"/>
          <w:sz w:val="24"/>
          <w:szCs w:val="24"/>
        </w:rPr>
      </w:pPr>
    </w:p>
    <w:p w:rsidR="004A7D89" w:rsidRPr="0091383C" w:rsidRDefault="004A7D89" w:rsidP="004A7D89">
      <w:pPr>
        <w:pStyle w:val="ae"/>
        <w:ind w:firstLine="284"/>
        <w:jc w:val="both"/>
        <w:rPr>
          <w:rFonts w:ascii="Times New Roman" w:hAnsi="Times New Roman"/>
          <w:color w:val="000000"/>
          <w:sz w:val="24"/>
          <w:szCs w:val="24"/>
        </w:rPr>
      </w:pPr>
      <w:r w:rsidRPr="0091383C">
        <w:rPr>
          <w:rFonts w:ascii="Times New Roman" w:hAnsi="Times New Roman"/>
          <w:color w:val="000000"/>
          <w:sz w:val="24"/>
          <w:szCs w:val="24"/>
        </w:rPr>
        <w:t>Вариант задания определяется по последней цифре номера зачетной книжки (например, №4/09-180 – вариант 10, №4/09-181 – вариант 1, №4/09-182 – вариант 2).</w:t>
      </w:r>
    </w:p>
    <w:p w:rsidR="004A7D89" w:rsidRPr="0091383C" w:rsidRDefault="004A7D89" w:rsidP="004A7D89">
      <w:pPr>
        <w:ind w:firstLine="284"/>
        <w:jc w:val="both"/>
        <w:rPr>
          <w:rFonts w:eastAsia="Times New Roman"/>
          <w:b/>
          <w:sz w:val="24"/>
        </w:rPr>
      </w:pPr>
    </w:p>
    <w:p w:rsidR="004A7D89" w:rsidRPr="0091383C" w:rsidRDefault="004A7D89" w:rsidP="004A7D89">
      <w:pPr>
        <w:ind w:firstLine="284"/>
        <w:jc w:val="both"/>
        <w:rPr>
          <w:rFonts w:eastAsia="Times New Roman"/>
          <w:b/>
          <w:sz w:val="24"/>
        </w:rPr>
      </w:pPr>
      <w:r w:rsidRPr="0091383C">
        <w:rPr>
          <w:rFonts w:eastAsia="Times New Roman"/>
          <w:b/>
          <w:sz w:val="24"/>
        </w:rPr>
        <w:t xml:space="preserve">Задания для контрольной работы </w:t>
      </w:r>
    </w:p>
    <w:p w:rsidR="004A7D89" w:rsidRPr="0091383C" w:rsidRDefault="004A7D89" w:rsidP="004A7D89">
      <w:pPr>
        <w:widowControl w:val="0"/>
        <w:ind w:firstLine="284"/>
        <w:jc w:val="both"/>
        <w:rPr>
          <w:bCs/>
          <w:sz w:val="24"/>
        </w:rPr>
      </w:pPr>
      <w:r w:rsidRPr="0091383C">
        <w:rPr>
          <w:b/>
          <w:bCs/>
          <w:sz w:val="24"/>
        </w:rPr>
        <w:t xml:space="preserve">Вариант 1: </w:t>
      </w:r>
      <w:r w:rsidRPr="0091383C">
        <w:rPr>
          <w:bCs/>
          <w:sz w:val="24"/>
        </w:rPr>
        <w:t>Составьте схему нормативных правовых актов субъектов. Опишите ее.</w:t>
      </w:r>
    </w:p>
    <w:p w:rsidR="004A7D89" w:rsidRPr="0091383C" w:rsidRDefault="004A7D89" w:rsidP="004A7D89">
      <w:pPr>
        <w:widowControl w:val="0"/>
        <w:ind w:firstLine="284"/>
        <w:jc w:val="both"/>
        <w:rPr>
          <w:bCs/>
          <w:sz w:val="24"/>
        </w:rPr>
      </w:pPr>
      <w:r w:rsidRPr="0091383C">
        <w:rPr>
          <w:bCs/>
          <w:sz w:val="24"/>
        </w:rPr>
        <w:t>Составьте анализ одного из законов субъектов по выбору. Опишите его положительные и отрицательные части.</w:t>
      </w:r>
    </w:p>
    <w:p w:rsidR="004A7D89" w:rsidRPr="0091383C" w:rsidRDefault="004A7D89" w:rsidP="004A7D89">
      <w:pPr>
        <w:widowControl w:val="0"/>
        <w:ind w:firstLine="284"/>
        <w:jc w:val="both"/>
        <w:rPr>
          <w:bCs/>
          <w:sz w:val="24"/>
        </w:rPr>
      </w:pPr>
      <w:r w:rsidRPr="0091383C">
        <w:rPr>
          <w:b/>
          <w:bCs/>
          <w:sz w:val="24"/>
        </w:rPr>
        <w:t xml:space="preserve">Вариант 2: </w:t>
      </w:r>
      <w:r w:rsidRPr="0091383C">
        <w:rPr>
          <w:bCs/>
          <w:sz w:val="24"/>
        </w:rPr>
        <w:t>Опишите порядок предоставления земельного участка физическим лицам</w:t>
      </w:r>
    </w:p>
    <w:p w:rsidR="004A7D89" w:rsidRPr="0091383C" w:rsidRDefault="004A7D89" w:rsidP="004A7D89">
      <w:pPr>
        <w:widowControl w:val="0"/>
        <w:ind w:firstLine="284"/>
        <w:jc w:val="both"/>
        <w:rPr>
          <w:bCs/>
          <w:sz w:val="24"/>
        </w:rPr>
      </w:pPr>
      <w:r w:rsidRPr="0091383C">
        <w:rPr>
          <w:bCs/>
          <w:sz w:val="24"/>
        </w:rPr>
        <w:t>Составьте анализ одного из законов субъектов по выбору. Опишите его положительные и отрицательные части.</w:t>
      </w:r>
    </w:p>
    <w:p w:rsidR="004A7D89" w:rsidRPr="0091383C" w:rsidRDefault="004A7D89" w:rsidP="004A7D89">
      <w:pPr>
        <w:widowControl w:val="0"/>
        <w:ind w:firstLine="284"/>
        <w:jc w:val="both"/>
        <w:rPr>
          <w:bCs/>
          <w:sz w:val="24"/>
        </w:rPr>
      </w:pPr>
      <w:r w:rsidRPr="0091383C">
        <w:rPr>
          <w:b/>
          <w:bCs/>
          <w:sz w:val="24"/>
        </w:rPr>
        <w:t xml:space="preserve">Вариант 3: </w:t>
      </w:r>
      <w:r w:rsidRPr="0091383C">
        <w:rPr>
          <w:bCs/>
          <w:sz w:val="24"/>
        </w:rPr>
        <w:t>Особо охраняемые территории субъектов РФ. Их особенности</w:t>
      </w:r>
    </w:p>
    <w:p w:rsidR="004A7D89" w:rsidRPr="0091383C" w:rsidRDefault="004A7D89" w:rsidP="004A7D89">
      <w:pPr>
        <w:widowControl w:val="0"/>
        <w:ind w:firstLine="284"/>
        <w:jc w:val="both"/>
        <w:rPr>
          <w:bCs/>
          <w:sz w:val="24"/>
        </w:rPr>
      </w:pPr>
      <w:r w:rsidRPr="0091383C">
        <w:rPr>
          <w:bCs/>
          <w:sz w:val="24"/>
        </w:rPr>
        <w:t>Составьте анализ одного из законов субъектов по выбору. Опишите его положительные и отрицательные части.</w:t>
      </w:r>
    </w:p>
    <w:p w:rsidR="004A7D89" w:rsidRPr="0091383C" w:rsidRDefault="004A7D89" w:rsidP="004A7D89">
      <w:pPr>
        <w:widowControl w:val="0"/>
        <w:ind w:firstLine="284"/>
        <w:jc w:val="both"/>
        <w:rPr>
          <w:bCs/>
          <w:sz w:val="24"/>
        </w:rPr>
      </w:pPr>
      <w:r w:rsidRPr="0091383C">
        <w:rPr>
          <w:b/>
          <w:bCs/>
          <w:sz w:val="24"/>
        </w:rPr>
        <w:t xml:space="preserve">Вариант 4: </w:t>
      </w:r>
      <w:r w:rsidRPr="0091383C">
        <w:rPr>
          <w:bCs/>
          <w:sz w:val="24"/>
        </w:rPr>
        <w:t xml:space="preserve">Возникновение прав на земельные участки по </w:t>
      </w:r>
      <w:r w:rsidRPr="0091383C">
        <w:rPr>
          <w:bCs/>
          <w:sz w:val="24"/>
        </w:rPr>
        <w:lastRenderedPageBreak/>
        <w:t>законодательству субъектов</w:t>
      </w:r>
    </w:p>
    <w:p w:rsidR="004A7D89" w:rsidRPr="0091383C" w:rsidRDefault="004A7D89" w:rsidP="004A7D89">
      <w:pPr>
        <w:widowControl w:val="0"/>
        <w:ind w:firstLine="284"/>
        <w:jc w:val="both"/>
        <w:rPr>
          <w:bCs/>
          <w:sz w:val="24"/>
        </w:rPr>
      </w:pPr>
      <w:r w:rsidRPr="0091383C">
        <w:rPr>
          <w:bCs/>
          <w:sz w:val="24"/>
        </w:rPr>
        <w:t>Составьте анализ одного из законов субъектов по выбору. Опишите его положительные и отрицательные части.</w:t>
      </w:r>
    </w:p>
    <w:p w:rsidR="004A7D89" w:rsidRPr="0091383C" w:rsidRDefault="004A7D89" w:rsidP="004A7D89">
      <w:pPr>
        <w:widowControl w:val="0"/>
        <w:ind w:firstLine="284"/>
        <w:jc w:val="both"/>
        <w:rPr>
          <w:bCs/>
          <w:sz w:val="24"/>
        </w:rPr>
      </w:pPr>
      <w:r w:rsidRPr="0091383C">
        <w:rPr>
          <w:b/>
          <w:bCs/>
          <w:sz w:val="24"/>
        </w:rPr>
        <w:t xml:space="preserve">Вариант 5: </w:t>
      </w:r>
      <w:r w:rsidRPr="0091383C">
        <w:rPr>
          <w:bCs/>
          <w:sz w:val="24"/>
        </w:rPr>
        <w:t xml:space="preserve">Оборот земель сельскохозяйственного назначения </w:t>
      </w:r>
      <w:proofErr w:type="gramStart"/>
      <w:r w:rsidRPr="0091383C">
        <w:rPr>
          <w:bCs/>
          <w:sz w:val="24"/>
        </w:rPr>
        <w:t>по</w:t>
      </w:r>
      <w:proofErr w:type="gramEnd"/>
      <w:r w:rsidRPr="0091383C">
        <w:rPr>
          <w:bCs/>
          <w:sz w:val="24"/>
        </w:rPr>
        <w:t xml:space="preserve"> законодательств субъектов</w:t>
      </w:r>
    </w:p>
    <w:p w:rsidR="004A7D89" w:rsidRPr="0091383C" w:rsidRDefault="004A7D89" w:rsidP="004A7D89">
      <w:pPr>
        <w:widowControl w:val="0"/>
        <w:ind w:firstLine="284"/>
        <w:jc w:val="both"/>
        <w:rPr>
          <w:bCs/>
          <w:sz w:val="24"/>
        </w:rPr>
      </w:pPr>
      <w:r w:rsidRPr="0091383C">
        <w:rPr>
          <w:bCs/>
          <w:sz w:val="24"/>
        </w:rPr>
        <w:t>Составьте анализ одного из законов субъектов по выбору. Опишите его положительные и отрицательные части.</w:t>
      </w:r>
    </w:p>
    <w:p w:rsidR="004A7D89" w:rsidRPr="0091383C" w:rsidRDefault="004A7D89" w:rsidP="004A7D89">
      <w:pPr>
        <w:widowControl w:val="0"/>
        <w:ind w:firstLine="284"/>
        <w:jc w:val="both"/>
        <w:rPr>
          <w:bCs/>
          <w:sz w:val="24"/>
        </w:rPr>
      </w:pPr>
      <w:r w:rsidRPr="0091383C">
        <w:rPr>
          <w:b/>
          <w:bCs/>
          <w:sz w:val="24"/>
        </w:rPr>
        <w:t xml:space="preserve">Вариант 6: </w:t>
      </w:r>
      <w:r w:rsidRPr="0091383C">
        <w:rPr>
          <w:bCs/>
          <w:sz w:val="24"/>
        </w:rPr>
        <w:t>Составьте анализ закона Краснодарского края «Об основах регулирования земельных отношений в Краснодарском крае»</w:t>
      </w:r>
    </w:p>
    <w:p w:rsidR="004A7D89" w:rsidRPr="0091383C" w:rsidRDefault="004A7D89" w:rsidP="004A7D89">
      <w:pPr>
        <w:widowControl w:val="0"/>
        <w:ind w:firstLine="284"/>
        <w:jc w:val="both"/>
        <w:rPr>
          <w:bCs/>
          <w:sz w:val="24"/>
        </w:rPr>
      </w:pPr>
      <w:r w:rsidRPr="0091383C">
        <w:rPr>
          <w:bCs/>
          <w:sz w:val="24"/>
        </w:rPr>
        <w:t>Составьте анализ одного из законов субъектов по выбору. Опишите его положительные и отрицательные части.</w:t>
      </w:r>
    </w:p>
    <w:p w:rsidR="004A7D89" w:rsidRPr="0091383C" w:rsidRDefault="004A7D89" w:rsidP="004A7D89">
      <w:pPr>
        <w:widowControl w:val="0"/>
        <w:ind w:firstLine="284"/>
        <w:jc w:val="both"/>
        <w:rPr>
          <w:bCs/>
          <w:sz w:val="24"/>
        </w:rPr>
      </w:pPr>
      <w:r w:rsidRPr="0091383C">
        <w:rPr>
          <w:b/>
          <w:bCs/>
          <w:sz w:val="24"/>
        </w:rPr>
        <w:t xml:space="preserve">Вариант 7: </w:t>
      </w:r>
      <w:r w:rsidRPr="0091383C">
        <w:rPr>
          <w:bCs/>
          <w:sz w:val="24"/>
        </w:rPr>
        <w:t>Прекращение прав на земельные участки по законодательству Российской Федерации</w:t>
      </w:r>
    </w:p>
    <w:p w:rsidR="004A7D89" w:rsidRPr="0091383C" w:rsidRDefault="004A7D89" w:rsidP="004A7D89">
      <w:pPr>
        <w:widowControl w:val="0"/>
        <w:ind w:firstLine="284"/>
        <w:jc w:val="both"/>
        <w:rPr>
          <w:bCs/>
          <w:sz w:val="24"/>
        </w:rPr>
      </w:pPr>
      <w:r w:rsidRPr="0091383C">
        <w:rPr>
          <w:bCs/>
          <w:sz w:val="24"/>
        </w:rPr>
        <w:t>Составьте анализ одного из законов субъектов по выбору. Опишите его положительные и отрицательные части.</w:t>
      </w:r>
    </w:p>
    <w:p w:rsidR="004A7D89" w:rsidRPr="0091383C" w:rsidRDefault="004A7D89" w:rsidP="004A7D89">
      <w:pPr>
        <w:widowControl w:val="0"/>
        <w:ind w:firstLine="284"/>
        <w:jc w:val="both"/>
        <w:rPr>
          <w:bCs/>
          <w:sz w:val="24"/>
        </w:rPr>
      </w:pPr>
      <w:r w:rsidRPr="0091383C">
        <w:rPr>
          <w:b/>
          <w:bCs/>
          <w:sz w:val="24"/>
        </w:rPr>
        <w:t xml:space="preserve">Вариант 8: </w:t>
      </w:r>
      <w:r w:rsidRPr="0091383C">
        <w:rPr>
          <w:bCs/>
          <w:sz w:val="24"/>
        </w:rPr>
        <w:t>Изъятие земельных участков для государственных и муниципальных нужд</w:t>
      </w:r>
    </w:p>
    <w:p w:rsidR="004A7D89" w:rsidRPr="0091383C" w:rsidRDefault="004A7D89" w:rsidP="004A7D89">
      <w:pPr>
        <w:widowControl w:val="0"/>
        <w:ind w:firstLine="284"/>
        <w:jc w:val="both"/>
        <w:rPr>
          <w:bCs/>
          <w:sz w:val="24"/>
        </w:rPr>
      </w:pPr>
      <w:r w:rsidRPr="0091383C">
        <w:rPr>
          <w:bCs/>
          <w:sz w:val="24"/>
        </w:rPr>
        <w:t>Составьте анализ одного из законов субъектов по выбору. Опишите его положительные и отрицательные части.</w:t>
      </w:r>
    </w:p>
    <w:p w:rsidR="004A7D89" w:rsidRPr="0091383C" w:rsidRDefault="004A7D89" w:rsidP="004A7D89">
      <w:pPr>
        <w:widowControl w:val="0"/>
        <w:ind w:firstLine="284"/>
        <w:jc w:val="both"/>
        <w:rPr>
          <w:bCs/>
          <w:sz w:val="24"/>
        </w:rPr>
      </w:pPr>
      <w:r w:rsidRPr="0091383C">
        <w:rPr>
          <w:b/>
          <w:bCs/>
          <w:sz w:val="24"/>
        </w:rPr>
        <w:t xml:space="preserve">Вариант 9: </w:t>
      </w:r>
      <w:proofErr w:type="gramStart"/>
      <w:r w:rsidRPr="0091383C">
        <w:rPr>
          <w:bCs/>
          <w:sz w:val="24"/>
        </w:rPr>
        <w:t>Бесплатное</w:t>
      </w:r>
      <w:proofErr w:type="gramEnd"/>
      <w:r w:rsidRPr="0091383C">
        <w:rPr>
          <w:bCs/>
          <w:sz w:val="24"/>
        </w:rPr>
        <w:t xml:space="preserve"> земельных участков по законодательству субъектов</w:t>
      </w:r>
    </w:p>
    <w:p w:rsidR="004A7D89" w:rsidRPr="0091383C" w:rsidRDefault="004A7D89" w:rsidP="004A7D89">
      <w:pPr>
        <w:widowControl w:val="0"/>
        <w:ind w:firstLine="284"/>
        <w:jc w:val="both"/>
        <w:rPr>
          <w:bCs/>
          <w:sz w:val="24"/>
        </w:rPr>
      </w:pPr>
      <w:r w:rsidRPr="0091383C">
        <w:rPr>
          <w:bCs/>
          <w:sz w:val="24"/>
        </w:rPr>
        <w:t>Составьте анализ одного из законов субъектов по выбору. Опишите его положительные и отрицательные части.</w:t>
      </w:r>
    </w:p>
    <w:p w:rsidR="004A7D89" w:rsidRPr="0091383C" w:rsidRDefault="004A7D89" w:rsidP="004A7D89">
      <w:pPr>
        <w:widowControl w:val="0"/>
        <w:ind w:firstLine="284"/>
        <w:jc w:val="both"/>
        <w:rPr>
          <w:bCs/>
          <w:sz w:val="24"/>
        </w:rPr>
      </w:pPr>
      <w:r w:rsidRPr="0091383C">
        <w:rPr>
          <w:b/>
          <w:bCs/>
          <w:sz w:val="24"/>
        </w:rPr>
        <w:t xml:space="preserve">Вариант 10: </w:t>
      </w:r>
      <w:r w:rsidRPr="0091383C">
        <w:rPr>
          <w:bCs/>
          <w:sz w:val="24"/>
        </w:rPr>
        <w:t>Тенденции развития законодательству субъектов</w:t>
      </w:r>
    </w:p>
    <w:p w:rsidR="004A7D89" w:rsidRPr="0091383C" w:rsidRDefault="004A7D89" w:rsidP="004A7D89">
      <w:pPr>
        <w:widowControl w:val="0"/>
        <w:ind w:firstLine="284"/>
        <w:jc w:val="both"/>
        <w:rPr>
          <w:b/>
          <w:bCs/>
          <w:sz w:val="24"/>
        </w:rPr>
      </w:pPr>
      <w:r w:rsidRPr="0091383C">
        <w:rPr>
          <w:bCs/>
          <w:sz w:val="24"/>
        </w:rPr>
        <w:t>Составьте анализ одного из законов субъектов по выбору. Опишите его положительные и отрицательные части.</w:t>
      </w:r>
    </w:p>
    <w:p w:rsidR="004A7D89" w:rsidRPr="0091383C" w:rsidRDefault="004A7D89" w:rsidP="004A7D89">
      <w:pPr>
        <w:ind w:firstLine="284"/>
        <w:jc w:val="center"/>
        <w:rPr>
          <w:b/>
          <w:sz w:val="24"/>
        </w:rPr>
      </w:pPr>
    </w:p>
    <w:p w:rsidR="004A7D89" w:rsidRPr="0091383C" w:rsidRDefault="004A7D89" w:rsidP="004A7D89">
      <w:pPr>
        <w:ind w:firstLine="284"/>
        <w:jc w:val="both"/>
        <w:rPr>
          <w:b/>
          <w:sz w:val="24"/>
        </w:rPr>
      </w:pPr>
      <w:bookmarkStart w:id="0" w:name="6002"/>
      <w:bookmarkEnd w:id="0"/>
    </w:p>
    <w:p w:rsidR="004A7D89" w:rsidRPr="0091383C" w:rsidRDefault="004A7D89" w:rsidP="004A7D89">
      <w:pPr>
        <w:pageBreakBefore/>
        <w:ind w:firstLine="284"/>
        <w:jc w:val="both"/>
        <w:rPr>
          <w:b/>
          <w:sz w:val="24"/>
        </w:rPr>
      </w:pPr>
      <w:r w:rsidRPr="0091383C">
        <w:rPr>
          <w:b/>
          <w:sz w:val="24"/>
        </w:rPr>
        <w:lastRenderedPageBreak/>
        <w:t>5. КРИТЕРИИ ПРОЦЕДУРЫ ОЦЕНИВАНИЯ ЗНАНИЙ, УМЕНИЙ И НАВЫКОВ И ОПЫТА ДЕЯТЕЛЬНОСТИ, ХАРАКТЕРИЗУЮЩИХ ЭТАПЫ ФОРМИРОВАНИЯ КОМПЕТЕНЦИЙ</w:t>
      </w:r>
    </w:p>
    <w:p w:rsidR="004A7D89" w:rsidRPr="0091383C" w:rsidRDefault="004A7D89" w:rsidP="004A7D89">
      <w:pPr>
        <w:pStyle w:val="ae"/>
        <w:ind w:firstLine="360"/>
        <w:jc w:val="both"/>
        <w:rPr>
          <w:rFonts w:ascii="Times New Roman" w:hAnsi="Times New Roman"/>
          <w:sz w:val="24"/>
          <w:szCs w:val="24"/>
        </w:rPr>
      </w:pPr>
      <w:r w:rsidRPr="0091383C">
        <w:rPr>
          <w:rFonts w:ascii="Times New Roman" w:hAnsi="Times New Roman"/>
          <w:sz w:val="24"/>
          <w:szCs w:val="24"/>
        </w:rPr>
        <w:t xml:space="preserve">Процедуры оценивания знаний, умений  и навыков и опыта проводятся в соответствии с </w:t>
      </w:r>
      <w:proofErr w:type="spellStart"/>
      <w:proofErr w:type="gramStart"/>
      <w:r w:rsidRPr="0091383C">
        <w:rPr>
          <w:rFonts w:ascii="Times New Roman" w:hAnsi="Times New Roman"/>
          <w:sz w:val="24"/>
          <w:szCs w:val="24"/>
        </w:rPr>
        <w:t>Пл</w:t>
      </w:r>
      <w:proofErr w:type="spellEnd"/>
      <w:proofErr w:type="gramEnd"/>
      <w:r w:rsidRPr="0091383C">
        <w:rPr>
          <w:rFonts w:ascii="Times New Roman" w:hAnsi="Times New Roman"/>
          <w:sz w:val="24"/>
          <w:szCs w:val="24"/>
        </w:rPr>
        <w:t xml:space="preserve"> </w:t>
      </w:r>
      <w:proofErr w:type="spellStart"/>
      <w:r w:rsidRPr="0091383C">
        <w:rPr>
          <w:rFonts w:ascii="Times New Roman" w:hAnsi="Times New Roman"/>
          <w:sz w:val="24"/>
          <w:szCs w:val="24"/>
        </w:rPr>
        <w:t>КубГАУ</w:t>
      </w:r>
      <w:proofErr w:type="spellEnd"/>
      <w:r w:rsidRPr="0091383C">
        <w:rPr>
          <w:rFonts w:ascii="Times New Roman" w:hAnsi="Times New Roman"/>
          <w:sz w:val="24"/>
          <w:szCs w:val="24"/>
        </w:rPr>
        <w:t xml:space="preserve"> 2.5.1 Текущий контроль успеваемости и промежуточная аттестация обучающихся.</w:t>
      </w:r>
    </w:p>
    <w:p w:rsidR="004A7D89" w:rsidRPr="0091383C" w:rsidRDefault="004A7D89" w:rsidP="004A7D89">
      <w:pPr>
        <w:pStyle w:val="ae"/>
        <w:ind w:left="720"/>
        <w:jc w:val="both"/>
        <w:rPr>
          <w:rFonts w:ascii="Times New Roman" w:hAnsi="Times New Roman"/>
          <w:b/>
          <w:sz w:val="24"/>
          <w:szCs w:val="24"/>
        </w:rPr>
      </w:pPr>
    </w:p>
    <w:p w:rsidR="004A7D89" w:rsidRPr="0091383C" w:rsidRDefault="004A7D89" w:rsidP="004A7D89">
      <w:pPr>
        <w:pStyle w:val="ae"/>
        <w:ind w:firstLine="426"/>
        <w:jc w:val="both"/>
        <w:rPr>
          <w:rFonts w:ascii="Times New Roman" w:hAnsi="Times New Roman"/>
          <w:b/>
          <w:i/>
          <w:sz w:val="24"/>
          <w:szCs w:val="24"/>
        </w:rPr>
      </w:pPr>
      <w:r w:rsidRPr="0091383C">
        <w:rPr>
          <w:rFonts w:ascii="Times New Roman" w:hAnsi="Times New Roman"/>
          <w:b/>
          <w:sz w:val="24"/>
          <w:szCs w:val="24"/>
        </w:rPr>
        <w:t>Критерии оценки знаний при проведении устного опроса:</w:t>
      </w:r>
    </w:p>
    <w:p w:rsidR="004A7D89" w:rsidRPr="0091383C" w:rsidRDefault="004A7D89" w:rsidP="004A7D89">
      <w:pPr>
        <w:pStyle w:val="ae"/>
        <w:ind w:firstLine="426"/>
        <w:jc w:val="both"/>
        <w:rPr>
          <w:rFonts w:ascii="Times New Roman" w:hAnsi="Times New Roman"/>
          <w:sz w:val="24"/>
          <w:szCs w:val="24"/>
        </w:rPr>
      </w:pPr>
      <w:proofErr w:type="gramStart"/>
      <w:r w:rsidRPr="0091383C">
        <w:rPr>
          <w:rFonts w:ascii="Times New Roman" w:hAnsi="Times New Roman"/>
          <w:bCs/>
          <w:i/>
          <w:sz w:val="24"/>
          <w:szCs w:val="24"/>
        </w:rPr>
        <w:t>Оценка «отлично»</w:t>
      </w:r>
      <w:r w:rsidRPr="0091383C">
        <w:rPr>
          <w:rFonts w:ascii="Times New Roman" w:hAnsi="Times New Roman"/>
          <w:b/>
          <w:bCs/>
          <w:sz w:val="24"/>
          <w:szCs w:val="24"/>
        </w:rPr>
        <w:t xml:space="preserve"> </w:t>
      </w:r>
      <w:r w:rsidRPr="0091383C">
        <w:rPr>
          <w:rFonts w:ascii="Times New Roman" w:hAnsi="Times New Roman"/>
          <w:bCs/>
          <w:sz w:val="24"/>
          <w:szCs w:val="24"/>
        </w:rPr>
        <w:t>выставляется</w:t>
      </w:r>
      <w:r w:rsidRPr="0091383C">
        <w:rPr>
          <w:rFonts w:ascii="Times New Roman" w:hAnsi="Times New Roman"/>
          <w:sz w:val="24"/>
          <w:szCs w:val="24"/>
        </w:rPr>
        <w:t xml:space="preserve">, если </w:t>
      </w:r>
      <w:r w:rsidRPr="0091383C">
        <w:rPr>
          <w:rFonts w:ascii="Times New Roman" w:hAnsi="Times New Roman"/>
          <w:bCs/>
          <w:sz w:val="24"/>
          <w:szCs w:val="24"/>
        </w:rPr>
        <w:t xml:space="preserve">учащийся </w:t>
      </w:r>
      <w:r w:rsidRPr="0091383C">
        <w:rPr>
          <w:rFonts w:ascii="Times New Roman" w:hAnsi="Times New Roman"/>
          <w:sz w:val="24"/>
          <w:szCs w:val="24"/>
        </w:rPr>
        <w:t>полно и аргументировано отвечает по содержанию задания; обнаруживает понимание материала, может обосновать свои суждения, применить знания на практике, привести необходимые примеры не только ссылаясь на научную, учебную или нормативную литературу, но и самостоятельно составленные; показывает знание специальной литературы; дает исчерпывающие ответы на уточняющие и дополнительные вопросы;</w:t>
      </w:r>
      <w:proofErr w:type="gramEnd"/>
      <w:r w:rsidRPr="0091383C">
        <w:rPr>
          <w:rFonts w:ascii="Times New Roman" w:hAnsi="Times New Roman"/>
          <w:sz w:val="24"/>
          <w:szCs w:val="24"/>
        </w:rPr>
        <w:t xml:space="preserve"> излагает материал логично, последовательно и правильно. </w:t>
      </w:r>
    </w:p>
    <w:p w:rsidR="004A7D89" w:rsidRPr="0091383C" w:rsidRDefault="004A7D89" w:rsidP="004A7D89">
      <w:pPr>
        <w:pStyle w:val="ae"/>
        <w:ind w:firstLine="426"/>
        <w:jc w:val="both"/>
        <w:rPr>
          <w:rFonts w:ascii="Times New Roman" w:hAnsi="Times New Roman"/>
          <w:sz w:val="24"/>
          <w:szCs w:val="24"/>
        </w:rPr>
      </w:pPr>
      <w:r w:rsidRPr="0091383C">
        <w:rPr>
          <w:rFonts w:ascii="Times New Roman" w:hAnsi="Times New Roman"/>
          <w:bCs/>
          <w:i/>
          <w:sz w:val="24"/>
          <w:szCs w:val="24"/>
        </w:rPr>
        <w:t>Оценка «хорошо»</w:t>
      </w:r>
      <w:r w:rsidRPr="0091383C">
        <w:rPr>
          <w:rFonts w:ascii="Times New Roman" w:hAnsi="Times New Roman"/>
          <w:sz w:val="24"/>
          <w:szCs w:val="24"/>
        </w:rPr>
        <w:t xml:space="preserve"> </w:t>
      </w:r>
      <w:r w:rsidRPr="0091383C">
        <w:rPr>
          <w:rFonts w:ascii="Times New Roman" w:hAnsi="Times New Roman"/>
          <w:bCs/>
          <w:sz w:val="24"/>
          <w:szCs w:val="24"/>
        </w:rPr>
        <w:t>выставляется</w:t>
      </w:r>
      <w:r w:rsidRPr="0091383C">
        <w:rPr>
          <w:rFonts w:ascii="Times New Roman" w:hAnsi="Times New Roman"/>
          <w:sz w:val="24"/>
          <w:szCs w:val="24"/>
        </w:rPr>
        <w:t xml:space="preserve">, если обучающийся полно и правильно отвечает по содержанию задания с соблюдением логики изложения материала, но допустил при ответе определенные неточности (1-2 ошибки), не имеющие принципиального характера, которые сам же исправил. </w:t>
      </w:r>
    </w:p>
    <w:p w:rsidR="004A7D89" w:rsidRPr="0091383C" w:rsidRDefault="004A7D89" w:rsidP="004A7D89">
      <w:pPr>
        <w:pStyle w:val="ae"/>
        <w:ind w:firstLine="426"/>
        <w:jc w:val="both"/>
        <w:rPr>
          <w:rFonts w:ascii="Times New Roman" w:hAnsi="Times New Roman"/>
          <w:sz w:val="24"/>
          <w:szCs w:val="24"/>
        </w:rPr>
      </w:pPr>
      <w:r w:rsidRPr="0091383C">
        <w:rPr>
          <w:rFonts w:ascii="Times New Roman" w:hAnsi="Times New Roman"/>
          <w:bCs/>
          <w:i/>
          <w:spacing w:val="-2"/>
          <w:sz w:val="24"/>
          <w:szCs w:val="24"/>
        </w:rPr>
        <w:t>Оценка «удовлетворительно»</w:t>
      </w:r>
      <w:r w:rsidRPr="0091383C">
        <w:rPr>
          <w:rFonts w:ascii="Times New Roman" w:hAnsi="Times New Roman"/>
          <w:spacing w:val="-2"/>
          <w:sz w:val="24"/>
          <w:szCs w:val="24"/>
        </w:rPr>
        <w:t xml:space="preserve"> </w:t>
      </w:r>
      <w:r w:rsidRPr="0091383C">
        <w:rPr>
          <w:rFonts w:ascii="Times New Roman" w:hAnsi="Times New Roman"/>
          <w:bCs/>
          <w:sz w:val="24"/>
          <w:szCs w:val="24"/>
        </w:rPr>
        <w:t>выставляется</w:t>
      </w:r>
      <w:r w:rsidRPr="0091383C">
        <w:rPr>
          <w:rFonts w:ascii="Times New Roman" w:hAnsi="Times New Roman"/>
          <w:sz w:val="24"/>
          <w:szCs w:val="24"/>
        </w:rPr>
        <w:t>, если</w:t>
      </w:r>
      <w:r w:rsidRPr="0091383C">
        <w:rPr>
          <w:rFonts w:ascii="Times New Roman" w:hAnsi="Times New Roman"/>
          <w:b/>
          <w:bCs/>
          <w:sz w:val="24"/>
          <w:szCs w:val="24"/>
        </w:rPr>
        <w:t xml:space="preserve"> </w:t>
      </w:r>
      <w:r w:rsidRPr="0091383C">
        <w:rPr>
          <w:rFonts w:ascii="Times New Roman" w:hAnsi="Times New Roman"/>
          <w:sz w:val="24"/>
          <w:szCs w:val="24"/>
        </w:rPr>
        <w:t>учащийся показал неполные знания данного преподавателем материала; допустил ошибки и 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4A7D89" w:rsidRPr="0091383C" w:rsidRDefault="004A7D89" w:rsidP="004A7D89">
      <w:pPr>
        <w:pStyle w:val="ae"/>
        <w:ind w:firstLine="426"/>
        <w:jc w:val="both"/>
        <w:rPr>
          <w:rFonts w:ascii="Times New Roman" w:hAnsi="Times New Roman"/>
          <w:sz w:val="24"/>
          <w:szCs w:val="24"/>
        </w:rPr>
      </w:pPr>
      <w:r w:rsidRPr="0091383C">
        <w:rPr>
          <w:rFonts w:ascii="Times New Roman" w:hAnsi="Times New Roman"/>
          <w:bCs/>
          <w:i/>
          <w:sz w:val="24"/>
          <w:szCs w:val="24"/>
        </w:rPr>
        <w:t xml:space="preserve">Оценка «неудовлетворительно» </w:t>
      </w:r>
      <w:r w:rsidRPr="0091383C">
        <w:rPr>
          <w:rFonts w:ascii="Times New Roman" w:hAnsi="Times New Roman"/>
          <w:bCs/>
          <w:sz w:val="24"/>
          <w:szCs w:val="24"/>
        </w:rPr>
        <w:t>выставляется</w:t>
      </w:r>
      <w:r w:rsidRPr="0091383C">
        <w:rPr>
          <w:rFonts w:ascii="Times New Roman" w:hAnsi="Times New Roman"/>
          <w:sz w:val="24"/>
          <w:szCs w:val="24"/>
        </w:rPr>
        <w:t xml:space="preserve">, если обучающийся обнаруживает незнание ответа на данное преподавателем задание; допускает ошибки в формулировке </w:t>
      </w:r>
      <w:r w:rsidRPr="0091383C">
        <w:rPr>
          <w:rFonts w:ascii="Times New Roman" w:hAnsi="Times New Roman"/>
          <w:sz w:val="24"/>
          <w:szCs w:val="24"/>
        </w:rPr>
        <w:lastRenderedPageBreak/>
        <w:t xml:space="preserve">определений, искажающие их смысл; беспорядочно и неуверенно излагает материал; не смог ответить на дополнительные и уточняющие вопросы; </w:t>
      </w:r>
      <w:r w:rsidRPr="0091383C">
        <w:rPr>
          <w:rFonts w:ascii="Times New Roman" w:hAnsi="Times New Roman"/>
          <w:bCs/>
          <w:sz w:val="24"/>
          <w:szCs w:val="24"/>
        </w:rPr>
        <w:t xml:space="preserve">если обучающийся </w:t>
      </w:r>
      <w:r w:rsidRPr="0091383C">
        <w:rPr>
          <w:rFonts w:ascii="Times New Roman" w:hAnsi="Times New Roman"/>
          <w:sz w:val="24"/>
          <w:szCs w:val="24"/>
        </w:rPr>
        <w:t>вообще отказался отвечать на вопросы по причине незнания материала либо</w:t>
      </w:r>
      <w:r w:rsidRPr="0091383C">
        <w:rPr>
          <w:rFonts w:ascii="Times New Roman" w:hAnsi="Times New Roman"/>
          <w:bCs/>
          <w:sz w:val="24"/>
          <w:szCs w:val="24"/>
          <w:lang w:eastAsia="en-US"/>
        </w:rPr>
        <w:t xml:space="preserve"> </w:t>
      </w:r>
      <w:r w:rsidRPr="0091383C">
        <w:rPr>
          <w:rFonts w:ascii="Times New Roman" w:hAnsi="Times New Roman"/>
          <w:sz w:val="24"/>
          <w:szCs w:val="24"/>
          <w:lang w:eastAsia="en-US"/>
        </w:rPr>
        <w:t>отмечаются такие недостатки в подготовке обучающегося, которые являются серьезным препятствием к успешному овладению последующим материалом</w:t>
      </w:r>
      <w:r w:rsidRPr="0091383C">
        <w:rPr>
          <w:rFonts w:ascii="Times New Roman" w:hAnsi="Times New Roman"/>
          <w:sz w:val="24"/>
          <w:szCs w:val="24"/>
        </w:rPr>
        <w:t>.</w:t>
      </w:r>
    </w:p>
    <w:p w:rsidR="004A7D89" w:rsidRPr="0091383C" w:rsidRDefault="004A7D89" w:rsidP="004A7D89">
      <w:pPr>
        <w:pStyle w:val="ae"/>
        <w:ind w:firstLine="426"/>
        <w:jc w:val="both"/>
        <w:rPr>
          <w:rFonts w:ascii="Times New Roman" w:hAnsi="Times New Roman"/>
          <w:b/>
          <w:bCs/>
          <w:sz w:val="24"/>
          <w:szCs w:val="24"/>
        </w:rPr>
      </w:pPr>
      <w:r w:rsidRPr="0091383C">
        <w:rPr>
          <w:rFonts w:ascii="Times New Roman" w:hAnsi="Times New Roman"/>
          <w:b/>
          <w:bCs/>
          <w:sz w:val="24"/>
          <w:szCs w:val="24"/>
        </w:rPr>
        <w:t>Критериями оценки сообщения</w:t>
      </w:r>
      <w:r w:rsidRPr="0091383C">
        <w:rPr>
          <w:rFonts w:ascii="Times New Roman" w:hAnsi="Times New Roman"/>
          <w:sz w:val="24"/>
          <w:szCs w:val="24"/>
        </w:rPr>
        <w:t xml:space="preserve"> являются: новизна текста, обоснованность выбора источников литературы, степень раскрытия сущности вопроса, соблюдения требований к оформлению.</w:t>
      </w:r>
    </w:p>
    <w:p w:rsidR="004A7D89" w:rsidRPr="0091383C" w:rsidRDefault="004A7D89" w:rsidP="004A7D89">
      <w:pPr>
        <w:pStyle w:val="ae"/>
        <w:ind w:firstLine="426"/>
        <w:jc w:val="both"/>
        <w:rPr>
          <w:rFonts w:ascii="Times New Roman" w:hAnsi="Times New Roman"/>
          <w:sz w:val="24"/>
          <w:szCs w:val="24"/>
        </w:rPr>
      </w:pPr>
      <w:r w:rsidRPr="0091383C">
        <w:rPr>
          <w:rFonts w:ascii="Times New Roman" w:hAnsi="Times New Roman"/>
          <w:bCs/>
          <w:sz w:val="24"/>
          <w:szCs w:val="24"/>
        </w:rPr>
        <w:t xml:space="preserve">Оценка «отлично» </w:t>
      </w:r>
      <w:r w:rsidRPr="0091383C">
        <w:rPr>
          <w:rFonts w:ascii="Times New Roman" w:hAnsi="Times New Roman"/>
          <w:sz w:val="24"/>
          <w:szCs w:val="24"/>
        </w:rPr>
        <w:t>ставится, если соблюдены все требования к выполнению сообщения: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p w:rsidR="004A7D89" w:rsidRPr="0091383C" w:rsidRDefault="004A7D89" w:rsidP="004A7D89">
      <w:pPr>
        <w:pStyle w:val="ae"/>
        <w:ind w:firstLine="426"/>
        <w:jc w:val="both"/>
        <w:rPr>
          <w:rFonts w:ascii="Times New Roman" w:hAnsi="Times New Roman"/>
          <w:sz w:val="24"/>
          <w:szCs w:val="24"/>
        </w:rPr>
      </w:pPr>
      <w:r w:rsidRPr="0091383C">
        <w:rPr>
          <w:rFonts w:ascii="Times New Roman" w:hAnsi="Times New Roman"/>
          <w:bCs/>
          <w:sz w:val="24"/>
          <w:szCs w:val="24"/>
        </w:rPr>
        <w:t>Оценка «хорошо»</w:t>
      </w:r>
      <w:r w:rsidRPr="0091383C">
        <w:rPr>
          <w:rFonts w:ascii="Times New Roman" w:hAnsi="Times New Roman"/>
          <w:sz w:val="24"/>
          <w:szCs w:val="24"/>
        </w:rPr>
        <w:sym w:font="Symbol" w:char="F0BE"/>
      </w:r>
      <w:r w:rsidRPr="0091383C">
        <w:rPr>
          <w:rFonts w:ascii="Times New Roman" w:hAnsi="Times New Roman"/>
          <w:sz w:val="24"/>
          <w:szCs w:val="24"/>
        </w:rPr>
        <w:t xml:space="preserve"> основные требования к сообщению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сообщения; имеются упущения в оформлении.</w:t>
      </w:r>
    </w:p>
    <w:p w:rsidR="004A7D89" w:rsidRPr="0091383C" w:rsidRDefault="004A7D89" w:rsidP="004A7D89">
      <w:pPr>
        <w:pStyle w:val="ae"/>
        <w:ind w:firstLine="426"/>
        <w:jc w:val="both"/>
        <w:rPr>
          <w:rFonts w:ascii="Times New Roman" w:hAnsi="Times New Roman"/>
          <w:spacing w:val="-2"/>
          <w:sz w:val="24"/>
          <w:szCs w:val="24"/>
        </w:rPr>
      </w:pPr>
      <w:r w:rsidRPr="0091383C">
        <w:rPr>
          <w:rFonts w:ascii="Times New Roman" w:hAnsi="Times New Roman"/>
          <w:bCs/>
          <w:spacing w:val="-2"/>
          <w:sz w:val="24"/>
          <w:szCs w:val="24"/>
        </w:rPr>
        <w:t>Оценка «удовлетворительно»</w:t>
      </w:r>
      <w:r w:rsidRPr="0091383C">
        <w:rPr>
          <w:rFonts w:ascii="Times New Roman" w:hAnsi="Times New Roman"/>
          <w:spacing w:val="-2"/>
          <w:sz w:val="24"/>
          <w:szCs w:val="24"/>
        </w:rPr>
        <w:sym w:font="Symbol" w:char="F0BE"/>
      </w:r>
      <w:r w:rsidRPr="0091383C">
        <w:rPr>
          <w:rFonts w:ascii="Times New Roman" w:hAnsi="Times New Roman"/>
          <w:spacing w:val="-2"/>
          <w:sz w:val="24"/>
          <w:szCs w:val="24"/>
        </w:rPr>
        <w:t xml:space="preserve"> имеются существенные отступления от требований к сообщению. В частности: тема освещена лишь частично; допущены фактические ошибки в содержании сообщения; отсутствуют выводы.</w:t>
      </w:r>
    </w:p>
    <w:p w:rsidR="004A7D89" w:rsidRPr="0091383C" w:rsidRDefault="004A7D89" w:rsidP="004A7D89">
      <w:pPr>
        <w:pStyle w:val="ae"/>
        <w:ind w:firstLine="426"/>
        <w:jc w:val="both"/>
        <w:rPr>
          <w:rFonts w:ascii="Times New Roman" w:hAnsi="Times New Roman"/>
          <w:sz w:val="24"/>
          <w:szCs w:val="24"/>
        </w:rPr>
      </w:pPr>
      <w:r w:rsidRPr="0091383C">
        <w:rPr>
          <w:rFonts w:ascii="Times New Roman" w:hAnsi="Times New Roman"/>
          <w:bCs/>
          <w:sz w:val="24"/>
          <w:szCs w:val="24"/>
        </w:rPr>
        <w:t>Оценка «неудовлетворительно»</w:t>
      </w:r>
      <w:r w:rsidRPr="0091383C">
        <w:rPr>
          <w:rFonts w:ascii="Times New Roman" w:hAnsi="Times New Roman"/>
          <w:sz w:val="24"/>
          <w:szCs w:val="24"/>
        </w:rPr>
        <w:sym w:font="Symbol" w:char="F0BE"/>
      </w:r>
      <w:r w:rsidRPr="0091383C">
        <w:rPr>
          <w:rFonts w:ascii="Times New Roman" w:hAnsi="Times New Roman"/>
          <w:sz w:val="24"/>
          <w:szCs w:val="24"/>
        </w:rPr>
        <w:t xml:space="preserve"> тема сообщения не раскрыта, обнаруживается существенное непонимание проблемы или сообщение не представлено вовсе.</w:t>
      </w:r>
    </w:p>
    <w:p w:rsidR="004A7D89" w:rsidRPr="0091383C" w:rsidRDefault="004A7D89" w:rsidP="004A7D89">
      <w:pPr>
        <w:pStyle w:val="ae"/>
        <w:ind w:firstLine="426"/>
        <w:jc w:val="both"/>
        <w:rPr>
          <w:rFonts w:ascii="Times New Roman" w:hAnsi="Times New Roman"/>
          <w:sz w:val="24"/>
          <w:szCs w:val="24"/>
        </w:rPr>
      </w:pPr>
      <w:proofErr w:type="gramStart"/>
      <w:r w:rsidRPr="0091383C">
        <w:rPr>
          <w:rFonts w:ascii="Times New Roman" w:hAnsi="Times New Roman"/>
          <w:b/>
          <w:sz w:val="24"/>
          <w:szCs w:val="24"/>
        </w:rPr>
        <w:t>Критериями оценки</w:t>
      </w:r>
      <w:r w:rsidRPr="0091383C">
        <w:rPr>
          <w:rFonts w:ascii="Times New Roman" w:hAnsi="Times New Roman"/>
          <w:sz w:val="24"/>
          <w:szCs w:val="24"/>
        </w:rPr>
        <w:t xml:space="preserve"> </w:t>
      </w:r>
      <w:r w:rsidRPr="0091383C">
        <w:rPr>
          <w:rFonts w:ascii="Times New Roman" w:hAnsi="Times New Roman"/>
          <w:b/>
          <w:sz w:val="24"/>
          <w:szCs w:val="24"/>
        </w:rPr>
        <w:t>поведения в дискуссии</w:t>
      </w:r>
      <w:r w:rsidRPr="0091383C">
        <w:rPr>
          <w:rFonts w:ascii="Times New Roman" w:hAnsi="Times New Roman"/>
          <w:sz w:val="24"/>
          <w:szCs w:val="24"/>
        </w:rPr>
        <w:t xml:space="preserve"> являются: точность аргументов (использование причинно-следственных связей); четкая формулировка аргументов и контраргументов; доступность (понятность) изложения; логичность (соответствие контраргументов высказанным аргументам); </w:t>
      </w:r>
      <w:r w:rsidRPr="0091383C">
        <w:rPr>
          <w:rFonts w:ascii="Times New Roman" w:hAnsi="Times New Roman"/>
          <w:sz w:val="24"/>
          <w:szCs w:val="24"/>
        </w:rPr>
        <w:lastRenderedPageBreak/>
        <w:t>корректность используемой терминологии с научной точки зрения (правдивость, достоверность, точность определений); удачная подача материала (эмоциональность, иллюстративность, убедительность); отделение фактов от субъективных мнений; использование примеров (аргументированность); видение сути проблемы;</w:t>
      </w:r>
      <w:proofErr w:type="gramEnd"/>
      <w:r w:rsidRPr="0091383C">
        <w:rPr>
          <w:rFonts w:ascii="Times New Roman" w:hAnsi="Times New Roman"/>
          <w:sz w:val="24"/>
          <w:szCs w:val="24"/>
        </w:rPr>
        <w:t xml:space="preserve"> умение ориентироваться в меняющейся ситуации; корректность по отношению к оппоненту (толерантность, уважение других взглядов, отсутствие личностных нападок, отказ от стереотипов, разжигающих рознь и неприязнь).</w:t>
      </w:r>
    </w:p>
    <w:p w:rsidR="004A7D89" w:rsidRPr="0091383C" w:rsidRDefault="004A7D89" w:rsidP="004A7D89">
      <w:pPr>
        <w:pStyle w:val="ae"/>
        <w:ind w:firstLine="426"/>
        <w:jc w:val="both"/>
        <w:rPr>
          <w:rFonts w:ascii="Times New Roman" w:hAnsi="Times New Roman"/>
          <w:sz w:val="24"/>
          <w:szCs w:val="24"/>
        </w:rPr>
      </w:pPr>
      <w:proofErr w:type="gramStart"/>
      <w:r w:rsidRPr="0091383C">
        <w:rPr>
          <w:rFonts w:ascii="Times New Roman" w:hAnsi="Times New Roman"/>
          <w:bCs/>
          <w:sz w:val="24"/>
          <w:szCs w:val="24"/>
        </w:rPr>
        <w:t xml:space="preserve">Оценка «отлично» </w:t>
      </w:r>
      <w:r w:rsidRPr="0091383C">
        <w:rPr>
          <w:rFonts w:ascii="Times New Roman" w:hAnsi="Times New Roman"/>
          <w:sz w:val="24"/>
          <w:szCs w:val="24"/>
        </w:rPr>
        <w:t>ставится, если аргументы приводились по существу, кратко лаконично, с использованием необходимой терминологии, в понятной и доступной форме; форма подачи информации соответствует ее содержанию; владение вниманием аудитории, корректное и уважительное отношение к остальным участникам дискуссии;     в выступлении факты отделены от собственного мнения; использование примеров; видение сути проблемы; умение ориентироваться в меняющейся ситуации.</w:t>
      </w:r>
      <w:proofErr w:type="gramEnd"/>
    </w:p>
    <w:p w:rsidR="004A7D89" w:rsidRPr="0091383C" w:rsidRDefault="004A7D89" w:rsidP="004A7D89">
      <w:pPr>
        <w:pStyle w:val="ae"/>
        <w:ind w:firstLine="426"/>
        <w:jc w:val="both"/>
        <w:rPr>
          <w:rFonts w:ascii="Times New Roman" w:hAnsi="Times New Roman"/>
          <w:sz w:val="24"/>
          <w:szCs w:val="24"/>
        </w:rPr>
      </w:pPr>
      <w:r w:rsidRPr="0091383C">
        <w:rPr>
          <w:rFonts w:ascii="Times New Roman" w:hAnsi="Times New Roman"/>
          <w:bCs/>
          <w:sz w:val="24"/>
          <w:szCs w:val="24"/>
        </w:rPr>
        <w:t>Оценка «хорошо»</w:t>
      </w:r>
      <w:r w:rsidRPr="0091383C">
        <w:rPr>
          <w:rFonts w:ascii="Times New Roman" w:hAnsi="Times New Roman"/>
          <w:sz w:val="24"/>
          <w:szCs w:val="24"/>
        </w:rPr>
        <w:t xml:space="preserve"> ставится, ставится, если аргументы приводились по существу, но были отклонения от сути вопроса, при аргументации присутствовали долгие вступления и пояснения, не требующие необходимости; использование в речи терминологии, форма подачи информации не всегда была уместна, в </w:t>
      </w:r>
      <w:proofErr w:type="gramStart"/>
      <w:r w:rsidRPr="0091383C">
        <w:rPr>
          <w:rFonts w:ascii="Times New Roman" w:hAnsi="Times New Roman"/>
          <w:sz w:val="24"/>
          <w:szCs w:val="24"/>
        </w:rPr>
        <w:t>вязи</w:t>
      </w:r>
      <w:proofErr w:type="gramEnd"/>
      <w:r w:rsidRPr="0091383C">
        <w:rPr>
          <w:rFonts w:ascii="Times New Roman" w:hAnsi="Times New Roman"/>
          <w:sz w:val="24"/>
          <w:szCs w:val="24"/>
        </w:rPr>
        <w:t xml:space="preserve"> с чем терялось владение вниманием аудитории, корректное и уважительное отношение к остальным участникам дискуссии; в выступлении факты смешивались с  собственным мнением, что порождало споры.</w:t>
      </w:r>
    </w:p>
    <w:p w:rsidR="004A7D89" w:rsidRPr="0091383C" w:rsidRDefault="004A7D89" w:rsidP="004A7D89">
      <w:pPr>
        <w:pStyle w:val="ae"/>
        <w:ind w:firstLine="426"/>
        <w:jc w:val="both"/>
        <w:rPr>
          <w:rFonts w:ascii="Times New Roman" w:hAnsi="Times New Roman"/>
          <w:sz w:val="24"/>
          <w:szCs w:val="24"/>
        </w:rPr>
      </w:pPr>
      <w:r w:rsidRPr="0091383C">
        <w:rPr>
          <w:rFonts w:ascii="Times New Roman" w:hAnsi="Times New Roman"/>
          <w:bCs/>
          <w:spacing w:val="-2"/>
          <w:sz w:val="24"/>
          <w:szCs w:val="24"/>
        </w:rPr>
        <w:t>Оценка «удовлетворительно</w:t>
      </w:r>
      <w:proofErr w:type="gramStart"/>
      <w:r w:rsidRPr="0091383C">
        <w:rPr>
          <w:rFonts w:ascii="Times New Roman" w:hAnsi="Times New Roman"/>
          <w:bCs/>
          <w:spacing w:val="-2"/>
          <w:sz w:val="24"/>
          <w:szCs w:val="24"/>
        </w:rPr>
        <w:t>»</w:t>
      </w:r>
      <w:r w:rsidRPr="0091383C">
        <w:rPr>
          <w:rFonts w:ascii="Times New Roman" w:hAnsi="Times New Roman"/>
          <w:sz w:val="24"/>
          <w:szCs w:val="24"/>
        </w:rPr>
        <w:t>с</w:t>
      </w:r>
      <w:proofErr w:type="gramEnd"/>
      <w:r w:rsidRPr="0091383C">
        <w:rPr>
          <w:rFonts w:ascii="Times New Roman" w:hAnsi="Times New Roman"/>
          <w:sz w:val="24"/>
          <w:szCs w:val="24"/>
        </w:rPr>
        <w:t>тавится, если студент не ориентируется в ситуации или ориентируется не полностью, не может привести аргументы на поставленные вопросы, а также не показывает умение вести дискуссию в соответствующей форме.</w:t>
      </w:r>
    </w:p>
    <w:p w:rsidR="004A7D89" w:rsidRPr="0091383C" w:rsidRDefault="004A7D89" w:rsidP="004A7D89">
      <w:pPr>
        <w:pStyle w:val="ae"/>
        <w:ind w:firstLine="426"/>
        <w:jc w:val="both"/>
        <w:rPr>
          <w:rFonts w:ascii="Times New Roman" w:hAnsi="Times New Roman"/>
          <w:sz w:val="24"/>
          <w:szCs w:val="24"/>
        </w:rPr>
      </w:pPr>
      <w:r w:rsidRPr="0091383C">
        <w:rPr>
          <w:rFonts w:ascii="Times New Roman" w:hAnsi="Times New Roman"/>
          <w:bCs/>
          <w:sz w:val="24"/>
          <w:szCs w:val="24"/>
        </w:rPr>
        <w:lastRenderedPageBreak/>
        <w:t>Оценка «неудовлетворительно»</w:t>
      </w:r>
      <w:r w:rsidRPr="0091383C">
        <w:rPr>
          <w:rFonts w:ascii="Times New Roman" w:hAnsi="Times New Roman"/>
          <w:sz w:val="24"/>
          <w:szCs w:val="24"/>
        </w:rPr>
        <w:t xml:space="preserve"> ставится, студент отказался участвовать в дискуссии по причине незнания материала.</w:t>
      </w:r>
    </w:p>
    <w:p w:rsidR="004A7D89" w:rsidRPr="0091383C" w:rsidRDefault="004A7D89" w:rsidP="004A7D89">
      <w:pPr>
        <w:ind w:firstLine="426"/>
        <w:jc w:val="both"/>
        <w:rPr>
          <w:color w:val="000000"/>
          <w:sz w:val="24"/>
        </w:rPr>
      </w:pPr>
      <w:r w:rsidRPr="0091383C">
        <w:rPr>
          <w:b/>
          <w:bCs/>
          <w:color w:val="000000"/>
          <w:sz w:val="24"/>
        </w:rPr>
        <w:t xml:space="preserve">Критериями оценки </w:t>
      </w:r>
      <w:r w:rsidRPr="0091383C">
        <w:rPr>
          <w:b/>
          <w:color w:val="000000"/>
          <w:sz w:val="24"/>
        </w:rPr>
        <w:t>выполнения решения задач</w:t>
      </w:r>
      <w:r w:rsidRPr="0091383C">
        <w:rPr>
          <w:color w:val="000000"/>
          <w:sz w:val="24"/>
        </w:rPr>
        <w:t xml:space="preserve"> являются: полнота проработки ситуации; полнота выполнения задания; новизна и неординарность представленного материала и решений; перспективность и универсальность решений; умение аргументировано обосновать выбранный вариант решения.</w:t>
      </w:r>
    </w:p>
    <w:p w:rsidR="004A7D89" w:rsidRPr="0091383C" w:rsidRDefault="004A7D89" w:rsidP="004A7D89">
      <w:pPr>
        <w:pStyle w:val="ae"/>
        <w:ind w:firstLine="426"/>
        <w:jc w:val="both"/>
        <w:rPr>
          <w:rFonts w:ascii="Times New Roman" w:hAnsi="Times New Roman"/>
          <w:color w:val="000000"/>
          <w:sz w:val="24"/>
          <w:szCs w:val="24"/>
        </w:rPr>
      </w:pPr>
      <w:r w:rsidRPr="0091383C">
        <w:rPr>
          <w:rFonts w:ascii="Times New Roman" w:hAnsi="Times New Roman"/>
          <w:bCs/>
          <w:color w:val="000000"/>
          <w:sz w:val="24"/>
          <w:szCs w:val="24"/>
        </w:rPr>
        <w:t xml:space="preserve">Оценка «отлично» </w:t>
      </w:r>
      <w:r w:rsidRPr="0091383C">
        <w:rPr>
          <w:rFonts w:ascii="Times New Roman" w:hAnsi="Times New Roman"/>
          <w:color w:val="000000"/>
          <w:sz w:val="24"/>
          <w:szCs w:val="24"/>
        </w:rPr>
        <w:t>ставится, если ситуация проработана полностью, даны ответы на все вопросы задания; предложена новизна и неординарность представленного материала и решений; перспективность и универсальность решений; аргументирован и обоснован выбранный вариант решения.</w:t>
      </w:r>
    </w:p>
    <w:p w:rsidR="004A7D89" w:rsidRPr="0091383C" w:rsidRDefault="004A7D89" w:rsidP="004A7D89">
      <w:pPr>
        <w:pStyle w:val="ae"/>
        <w:ind w:firstLine="426"/>
        <w:jc w:val="both"/>
        <w:rPr>
          <w:rFonts w:ascii="Times New Roman" w:hAnsi="Times New Roman"/>
          <w:color w:val="000000"/>
          <w:sz w:val="24"/>
          <w:szCs w:val="24"/>
        </w:rPr>
      </w:pPr>
      <w:r w:rsidRPr="0091383C">
        <w:rPr>
          <w:rFonts w:ascii="Times New Roman" w:hAnsi="Times New Roman"/>
          <w:bCs/>
          <w:color w:val="000000"/>
          <w:sz w:val="24"/>
          <w:szCs w:val="24"/>
        </w:rPr>
        <w:t>Оценка «хорошо»</w:t>
      </w:r>
      <w:r w:rsidRPr="0091383C">
        <w:rPr>
          <w:rFonts w:ascii="Times New Roman" w:hAnsi="Times New Roman"/>
          <w:color w:val="000000"/>
          <w:sz w:val="24"/>
          <w:szCs w:val="24"/>
        </w:rPr>
        <w:t xml:space="preserve"> ставится, если ситуация проработана, даны ответы на вопросы задания не в полном объеме; кейс решен верно, но без грамотной аргументации.</w:t>
      </w:r>
    </w:p>
    <w:p w:rsidR="004A7D89" w:rsidRPr="0091383C" w:rsidRDefault="004A7D89" w:rsidP="004A7D89">
      <w:pPr>
        <w:pStyle w:val="ae"/>
        <w:ind w:firstLine="426"/>
        <w:jc w:val="both"/>
        <w:rPr>
          <w:rFonts w:ascii="Times New Roman" w:hAnsi="Times New Roman"/>
          <w:color w:val="000000"/>
          <w:sz w:val="24"/>
          <w:szCs w:val="24"/>
        </w:rPr>
      </w:pPr>
      <w:r w:rsidRPr="0091383C">
        <w:rPr>
          <w:rFonts w:ascii="Times New Roman" w:hAnsi="Times New Roman"/>
          <w:bCs/>
          <w:color w:val="000000"/>
          <w:spacing w:val="-2"/>
          <w:sz w:val="24"/>
          <w:szCs w:val="24"/>
        </w:rPr>
        <w:t>Оценка «удовлетворительно</w:t>
      </w:r>
      <w:proofErr w:type="gramStart"/>
      <w:r w:rsidRPr="0091383C">
        <w:rPr>
          <w:rFonts w:ascii="Times New Roman" w:hAnsi="Times New Roman"/>
          <w:bCs/>
          <w:color w:val="000000"/>
          <w:spacing w:val="-2"/>
          <w:sz w:val="24"/>
          <w:szCs w:val="24"/>
        </w:rPr>
        <w:t>»</w:t>
      </w:r>
      <w:r w:rsidRPr="0091383C">
        <w:rPr>
          <w:rFonts w:ascii="Times New Roman" w:hAnsi="Times New Roman"/>
          <w:color w:val="000000"/>
          <w:sz w:val="24"/>
          <w:szCs w:val="24"/>
        </w:rPr>
        <w:t>с</w:t>
      </w:r>
      <w:proofErr w:type="gramEnd"/>
      <w:r w:rsidRPr="0091383C">
        <w:rPr>
          <w:rFonts w:ascii="Times New Roman" w:hAnsi="Times New Roman"/>
          <w:color w:val="000000"/>
          <w:sz w:val="24"/>
          <w:szCs w:val="24"/>
        </w:rPr>
        <w:t>тавится, если ситуация проработана не полностью, отсутствуют выводы и предложения по предлагаемому решению.</w:t>
      </w:r>
    </w:p>
    <w:p w:rsidR="004A7D89" w:rsidRPr="0091383C" w:rsidRDefault="004A7D89" w:rsidP="004A7D89">
      <w:pPr>
        <w:pStyle w:val="ae"/>
        <w:ind w:firstLine="426"/>
        <w:jc w:val="both"/>
        <w:rPr>
          <w:rFonts w:ascii="Times New Roman" w:hAnsi="Times New Roman"/>
          <w:color w:val="000000"/>
          <w:sz w:val="24"/>
          <w:szCs w:val="24"/>
        </w:rPr>
      </w:pPr>
      <w:r w:rsidRPr="0091383C">
        <w:rPr>
          <w:rFonts w:ascii="Times New Roman" w:hAnsi="Times New Roman"/>
          <w:bCs/>
          <w:color w:val="000000"/>
          <w:sz w:val="24"/>
          <w:szCs w:val="24"/>
        </w:rPr>
        <w:t>Оценка «неудовлетворительно»</w:t>
      </w:r>
      <w:r w:rsidRPr="0091383C">
        <w:rPr>
          <w:rFonts w:ascii="Times New Roman" w:hAnsi="Times New Roman"/>
          <w:color w:val="000000"/>
          <w:sz w:val="24"/>
          <w:szCs w:val="24"/>
        </w:rPr>
        <w:t xml:space="preserve"> ставится, когда решение задания полностью неправильное или задача не решена.</w:t>
      </w:r>
    </w:p>
    <w:p w:rsidR="004A7D89" w:rsidRPr="0091383C" w:rsidRDefault="004A7D89" w:rsidP="004A7D89">
      <w:pPr>
        <w:pStyle w:val="ae"/>
        <w:ind w:firstLine="426"/>
        <w:jc w:val="both"/>
        <w:rPr>
          <w:rFonts w:ascii="Times New Roman" w:hAnsi="Times New Roman"/>
          <w:b/>
          <w:sz w:val="24"/>
          <w:szCs w:val="24"/>
        </w:rPr>
      </w:pPr>
      <w:r w:rsidRPr="0091383C">
        <w:rPr>
          <w:rFonts w:ascii="Times New Roman" w:hAnsi="Times New Roman"/>
          <w:b/>
          <w:sz w:val="24"/>
          <w:szCs w:val="24"/>
        </w:rPr>
        <w:t xml:space="preserve">Критерии оценки выполнения </w:t>
      </w:r>
      <w:r w:rsidRPr="0091383C">
        <w:rPr>
          <w:rFonts w:ascii="Times New Roman" w:hAnsi="Times New Roman"/>
          <w:b/>
          <w:color w:val="000000"/>
          <w:sz w:val="24"/>
          <w:szCs w:val="24"/>
        </w:rPr>
        <w:t>контрольной работы</w:t>
      </w:r>
      <w:r w:rsidRPr="0091383C">
        <w:rPr>
          <w:rFonts w:ascii="Times New Roman" w:hAnsi="Times New Roman"/>
          <w:b/>
          <w:sz w:val="24"/>
          <w:szCs w:val="24"/>
        </w:rPr>
        <w:t>:</w:t>
      </w:r>
    </w:p>
    <w:p w:rsidR="004A7D89" w:rsidRPr="0091383C" w:rsidRDefault="004A7D89" w:rsidP="004A7D89">
      <w:pPr>
        <w:pStyle w:val="ae"/>
        <w:ind w:firstLine="426"/>
        <w:jc w:val="both"/>
        <w:rPr>
          <w:rFonts w:ascii="Times New Roman" w:hAnsi="Times New Roman"/>
          <w:sz w:val="24"/>
          <w:szCs w:val="24"/>
        </w:rPr>
      </w:pPr>
      <w:r w:rsidRPr="0091383C">
        <w:rPr>
          <w:rFonts w:ascii="Times New Roman" w:hAnsi="Times New Roman"/>
          <w:sz w:val="24"/>
          <w:szCs w:val="24"/>
        </w:rPr>
        <w:t xml:space="preserve">Оценка «отлично» </w:t>
      </w:r>
      <w:r w:rsidRPr="0091383C">
        <w:rPr>
          <w:rFonts w:ascii="Times New Roman" w:hAnsi="Times New Roman"/>
          <w:sz w:val="24"/>
          <w:szCs w:val="24"/>
        </w:rPr>
        <w:sym w:font="Symbol" w:char="F0BE"/>
      </w:r>
      <w:r w:rsidRPr="0091383C">
        <w:rPr>
          <w:rFonts w:ascii="Times New Roman" w:hAnsi="Times New Roman"/>
          <w:sz w:val="24"/>
          <w:szCs w:val="24"/>
        </w:rPr>
        <w:t xml:space="preserve"> задание выполнено в полном объеме с соблюдением необходимой последовательности действий; в ответе правильно и аккуратно выполняет все записи, использовано действующее законодательство и правоприменительная практика.</w:t>
      </w:r>
    </w:p>
    <w:p w:rsidR="004A7D89" w:rsidRPr="0091383C" w:rsidRDefault="004A7D89" w:rsidP="004A7D89">
      <w:pPr>
        <w:pStyle w:val="ae"/>
        <w:ind w:firstLine="426"/>
        <w:jc w:val="both"/>
        <w:rPr>
          <w:rFonts w:ascii="Times New Roman" w:hAnsi="Times New Roman"/>
          <w:sz w:val="24"/>
          <w:szCs w:val="24"/>
        </w:rPr>
      </w:pPr>
      <w:r w:rsidRPr="0091383C">
        <w:rPr>
          <w:rFonts w:ascii="Times New Roman" w:hAnsi="Times New Roman"/>
          <w:sz w:val="24"/>
          <w:szCs w:val="24"/>
        </w:rPr>
        <w:t xml:space="preserve">Оценка «хорошо» </w:t>
      </w:r>
      <w:r w:rsidRPr="0091383C">
        <w:rPr>
          <w:rFonts w:ascii="Times New Roman" w:hAnsi="Times New Roman"/>
          <w:sz w:val="24"/>
          <w:szCs w:val="24"/>
        </w:rPr>
        <w:sym w:font="Symbol" w:char="F0BE"/>
      </w:r>
      <w:r w:rsidRPr="0091383C">
        <w:rPr>
          <w:rFonts w:ascii="Times New Roman" w:hAnsi="Times New Roman"/>
          <w:sz w:val="24"/>
          <w:szCs w:val="24"/>
        </w:rPr>
        <w:t xml:space="preserve"> задание выполнено правильно с учетом 1-2 мелких погрешностей или 2-3 недочетов, исправленных самостоятельно по требованию преподавателя.</w:t>
      </w:r>
    </w:p>
    <w:p w:rsidR="004A7D89" w:rsidRPr="0091383C" w:rsidRDefault="004A7D89" w:rsidP="004A7D89">
      <w:pPr>
        <w:pStyle w:val="ae"/>
        <w:ind w:firstLine="426"/>
        <w:jc w:val="both"/>
        <w:rPr>
          <w:rFonts w:ascii="Times New Roman" w:hAnsi="Times New Roman"/>
          <w:sz w:val="24"/>
          <w:szCs w:val="24"/>
        </w:rPr>
      </w:pPr>
      <w:r w:rsidRPr="0091383C">
        <w:rPr>
          <w:rFonts w:ascii="Times New Roman" w:hAnsi="Times New Roman"/>
          <w:sz w:val="24"/>
          <w:szCs w:val="24"/>
        </w:rPr>
        <w:t xml:space="preserve">Оценка «удовлетворительно» </w:t>
      </w:r>
      <w:r w:rsidRPr="0091383C">
        <w:rPr>
          <w:rFonts w:ascii="Times New Roman" w:hAnsi="Times New Roman"/>
          <w:sz w:val="24"/>
          <w:szCs w:val="24"/>
        </w:rPr>
        <w:sym w:font="Symbol" w:char="F0BE"/>
      </w:r>
      <w:r w:rsidRPr="0091383C">
        <w:rPr>
          <w:rFonts w:ascii="Times New Roman" w:hAnsi="Times New Roman"/>
          <w:sz w:val="24"/>
          <w:szCs w:val="24"/>
        </w:rPr>
        <w:t xml:space="preserve"> задание выполнено правильно не менее чем наполовину, допущены 1-2 погрешности или одна грубая ошибка.</w:t>
      </w:r>
    </w:p>
    <w:p w:rsidR="004A7D89" w:rsidRPr="0091383C" w:rsidRDefault="004A7D89" w:rsidP="004A7D89">
      <w:pPr>
        <w:pStyle w:val="ae"/>
        <w:ind w:firstLine="426"/>
        <w:jc w:val="both"/>
        <w:rPr>
          <w:rFonts w:ascii="Times New Roman" w:hAnsi="Times New Roman"/>
          <w:sz w:val="24"/>
          <w:szCs w:val="24"/>
        </w:rPr>
      </w:pPr>
      <w:r w:rsidRPr="0091383C">
        <w:rPr>
          <w:rFonts w:ascii="Times New Roman" w:hAnsi="Times New Roman"/>
          <w:sz w:val="24"/>
          <w:szCs w:val="24"/>
        </w:rPr>
        <w:lastRenderedPageBreak/>
        <w:t>Оценка «неудовлетворительно»</w:t>
      </w:r>
      <w:r w:rsidRPr="0091383C">
        <w:rPr>
          <w:rFonts w:ascii="Times New Roman" w:hAnsi="Times New Roman"/>
          <w:sz w:val="24"/>
          <w:szCs w:val="24"/>
        </w:rPr>
        <w:sym w:font="Symbol" w:char="F0BE"/>
      </w:r>
      <w:r w:rsidRPr="0091383C">
        <w:rPr>
          <w:rFonts w:ascii="Times New Roman" w:hAnsi="Times New Roman"/>
          <w:sz w:val="24"/>
          <w:szCs w:val="24"/>
        </w:rPr>
        <w:t xml:space="preserve"> допущены две (и более) грубые ошибки в ходе работы, которые </w:t>
      </w:r>
      <w:proofErr w:type="gramStart"/>
      <w:r w:rsidRPr="0091383C">
        <w:rPr>
          <w:rFonts w:ascii="Times New Roman" w:hAnsi="Times New Roman"/>
          <w:sz w:val="24"/>
          <w:szCs w:val="24"/>
        </w:rPr>
        <w:t>обучающийся</w:t>
      </w:r>
      <w:proofErr w:type="gramEnd"/>
      <w:r w:rsidRPr="0091383C">
        <w:rPr>
          <w:rFonts w:ascii="Times New Roman" w:hAnsi="Times New Roman"/>
          <w:sz w:val="24"/>
          <w:szCs w:val="24"/>
        </w:rPr>
        <w:t xml:space="preserve"> не может исправить даже по требованию преподавателя или задание не решено полностью.</w:t>
      </w:r>
    </w:p>
    <w:p w:rsidR="004A7D89" w:rsidRPr="0091383C" w:rsidRDefault="004A7D89" w:rsidP="004A7D89">
      <w:pPr>
        <w:pStyle w:val="ae"/>
        <w:ind w:firstLine="426"/>
        <w:jc w:val="both"/>
        <w:rPr>
          <w:rFonts w:ascii="Times New Roman" w:hAnsi="Times New Roman"/>
          <w:b/>
          <w:color w:val="000000"/>
          <w:sz w:val="24"/>
          <w:szCs w:val="24"/>
          <w:shd w:val="clear" w:color="auto" w:fill="FFFFFF"/>
        </w:rPr>
      </w:pPr>
      <w:r w:rsidRPr="0091383C">
        <w:rPr>
          <w:rFonts w:ascii="Times New Roman" w:hAnsi="Times New Roman"/>
          <w:b/>
          <w:sz w:val="24"/>
          <w:szCs w:val="24"/>
        </w:rPr>
        <w:t>Критерии оценки знаний обучающихся на зачете</w:t>
      </w:r>
    </w:p>
    <w:p w:rsidR="004A7D89" w:rsidRPr="0091383C" w:rsidRDefault="004A7D89" w:rsidP="004A7D89">
      <w:pPr>
        <w:pStyle w:val="ae"/>
        <w:ind w:firstLine="425"/>
        <w:jc w:val="both"/>
        <w:rPr>
          <w:rFonts w:ascii="Times New Roman" w:hAnsi="Times New Roman"/>
          <w:color w:val="000000"/>
          <w:sz w:val="24"/>
          <w:szCs w:val="24"/>
          <w:shd w:val="clear" w:color="auto" w:fill="FFFFFF"/>
        </w:rPr>
      </w:pPr>
      <w:r w:rsidRPr="0091383C">
        <w:rPr>
          <w:rFonts w:ascii="Times New Roman" w:hAnsi="Times New Roman"/>
          <w:color w:val="000000"/>
          <w:sz w:val="24"/>
          <w:szCs w:val="24"/>
          <w:shd w:val="clear" w:color="auto" w:fill="FFFFFF"/>
        </w:rPr>
        <w:t xml:space="preserve">Оценки «зачтено» и «не зачтено» выставляются по дисциплинам, формой заключительного контроля которых является зачет. </w:t>
      </w:r>
      <w:proofErr w:type="gramStart"/>
      <w:r w:rsidRPr="0091383C">
        <w:rPr>
          <w:rFonts w:ascii="Times New Roman" w:hAnsi="Times New Roman"/>
          <w:color w:val="000000"/>
          <w:sz w:val="24"/>
          <w:szCs w:val="24"/>
          <w:shd w:val="clear" w:color="auto" w:fill="FFFFFF"/>
        </w:rPr>
        <w:t xml:space="preserve">При этом оценка «зачтено» должна соответствовать параметрам любой из положительных оценок («отлично», «хорошо», «удовлетворительно»), «не зачтено» — параметрам оценки «неудовлетворительно». </w:t>
      </w:r>
      <w:proofErr w:type="gramEnd"/>
    </w:p>
    <w:p w:rsidR="004A7D89" w:rsidRPr="0091383C" w:rsidRDefault="004A7D89" w:rsidP="004A7D89">
      <w:pPr>
        <w:pStyle w:val="ae"/>
        <w:ind w:firstLine="425"/>
        <w:jc w:val="both"/>
        <w:rPr>
          <w:rFonts w:ascii="Times New Roman" w:hAnsi="Times New Roman"/>
          <w:sz w:val="24"/>
          <w:szCs w:val="24"/>
        </w:rPr>
      </w:pPr>
      <w:r w:rsidRPr="0091383C">
        <w:rPr>
          <w:rFonts w:ascii="Times New Roman" w:hAnsi="Times New Roman"/>
          <w:sz w:val="24"/>
          <w:szCs w:val="24"/>
          <w:shd w:val="clear" w:color="auto" w:fill="FFFFFF"/>
        </w:rPr>
        <w:t xml:space="preserve">Оценка «отлично»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w:t>
      </w:r>
      <w:proofErr w:type="gramStart"/>
      <w:r w:rsidRPr="0091383C">
        <w:rPr>
          <w:rFonts w:ascii="Times New Roman" w:hAnsi="Times New Roman"/>
          <w:sz w:val="24"/>
          <w:szCs w:val="24"/>
          <w:shd w:val="clear" w:color="auto" w:fill="FFFFFF"/>
        </w:rPr>
        <w:t>основную</w:t>
      </w:r>
      <w:proofErr w:type="gramEnd"/>
      <w:r w:rsidRPr="0091383C">
        <w:rPr>
          <w:rFonts w:ascii="Times New Roman" w:hAnsi="Times New Roman"/>
          <w:sz w:val="24"/>
          <w:szCs w:val="24"/>
          <w:shd w:val="clear" w:color="auto" w:fill="FFFFFF"/>
        </w:rPr>
        <w:t xml:space="preserve"> и ознакомился с дополнительной литературой, рекомендованной учебной программой. Как правило, оценка «отлично» выставляется студенту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4A7D89" w:rsidRPr="0091383C" w:rsidRDefault="004A7D89" w:rsidP="004A7D89">
      <w:pPr>
        <w:pStyle w:val="ae"/>
        <w:ind w:firstLine="425"/>
        <w:jc w:val="both"/>
        <w:rPr>
          <w:rFonts w:ascii="Times New Roman" w:hAnsi="Times New Roman"/>
          <w:sz w:val="24"/>
          <w:szCs w:val="24"/>
          <w:shd w:val="clear" w:color="auto" w:fill="FFFFFF"/>
        </w:rPr>
      </w:pPr>
      <w:r w:rsidRPr="0091383C">
        <w:rPr>
          <w:rFonts w:ascii="Times New Roman" w:hAnsi="Times New Roman"/>
          <w:sz w:val="24"/>
          <w:szCs w:val="24"/>
          <w:shd w:val="clear" w:color="auto" w:fill="FFFFFF"/>
        </w:rPr>
        <w:t xml:space="preserve">Оценка «хорошо»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w:t>
      </w:r>
      <w:r w:rsidRPr="0091383C">
        <w:rPr>
          <w:rFonts w:ascii="Times New Roman" w:hAnsi="Times New Roman"/>
          <w:sz w:val="24"/>
          <w:szCs w:val="24"/>
          <w:shd w:val="clear" w:color="auto" w:fill="FFFFFF"/>
        </w:rPr>
        <w:lastRenderedPageBreak/>
        <w:t>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4A7D89" w:rsidRPr="0091383C" w:rsidRDefault="004A7D89" w:rsidP="004A7D89">
      <w:pPr>
        <w:pStyle w:val="ae"/>
        <w:ind w:firstLine="425"/>
        <w:jc w:val="both"/>
        <w:rPr>
          <w:rFonts w:ascii="Times New Roman" w:hAnsi="Times New Roman"/>
          <w:sz w:val="24"/>
          <w:szCs w:val="24"/>
          <w:shd w:val="clear" w:color="auto" w:fill="FFFFFF"/>
        </w:rPr>
      </w:pPr>
      <w:r w:rsidRPr="0091383C">
        <w:rPr>
          <w:rFonts w:ascii="Times New Roman" w:hAnsi="Times New Roman"/>
          <w:sz w:val="24"/>
          <w:szCs w:val="24"/>
          <w:shd w:val="clear" w:color="auto" w:fill="FFFFFF"/>
        </w:rPr>
        <w:t>Оценка «удовлетворительно»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w:t>
      </w:r>
      <w:r w:rsidRPr="0091383C">
        <w:rPr>
          <w:rStyle w:val="apple-converted-space"/>
          <w:rFonts w:ascii="Times New Roman" w:hAnsi="Times New Roman"/>
          <w:color w:val="000000"/>
          <w:sz w:val="24"/>
          <w:szCs w:val="24"/>
          <w:shd w:val="clear" w:color="auto" w:fill="FFFFFF"/>
        </w:rPr>
        <w:t> </w:t>
      </w:r>
      <w:r w:rsidRPr="0091383C">
        <w:rPr>
          <w:rFonts w:ascii="Times New Roman" w:hAnsi="Times New Roman"/>
          <w:sz w:val="24"/>
          <w:szCs w:val="24"/>
          <w:shd w:val="clear" w:color="auto" w:fill="FFFFFF"/>
        </w:rPr>
        <w:t xml:space="preserve">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 </w:t>
      </w:r>
    </w:p>
    <w:p w:rsidR="004A7D89" w:rsidRPr="0091383C" w:rsidRDefault="004A7D89" w:rsidP="004A7D89">
      <w:pPr>
        <w:pStyle w:val="ae"/>
        <w:ind w:firstLine="425"/>
        <w:jc w:val="both"/>
        <w:rPr>
          <w:rFonts w:ascii="Times New Roman" w:hAnsi="Times New Roman"/>
          <w:sz w:val="24"/>
          <w:szCs w:val="24"/>
        </w:rPr>
      </w:pPr>
      <w:r w:rsidRPr="0091383C">
        <w:rPr>
          <w:rFonts w:ascii="Times New Roman" w:hAnsi="Times New Roman"/>
          <w:sz w:val="24"/>
          <w:szCs w:val="24"/>
          <w:shd w:val="clear" w:color="auto" w:fill="FFFFFF"/>
        </w:rPr>
        <w:t>Оценка «неудовлетворительно»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4A7D89" w:rsidRPr="0091383C" w:rsidRDefault="004A7D89" w:rsidP="004A7D89">
      <w:pPr>
        <w:pStyle w:val="110"/>
        <w:pageBreakBefore/>
        <w:tabs>
          <w:tab w:val="left" w:pos="284"/>
          <w:tab w:val="left" w:pos="832"/>
        </w:tabs>
        <w:ind w:left="357" w:right="-340"/>
        <w:contextualSpacing/>
        <w:jc w:val="right"/>
        <w:rPr>
          <w:sz w:val="24"/>
          <w:szCs w:val="24"/>
          <w:lang w:val="ru-RU"/>
        </w:rPr>
      </w:pPr>
      <w:r w:rsidRPr="0091383C">
        <w:rPr>
          <w:sz w:val="24"/>
          <w:szCs w:val="24"/>
          <w:lang w:val="ru-RU"/>
        </w:rPr>
        <w:lastRenderedPageBreak/>
        <w:t>Приложение 1</w:t>
      </w:r>
    </w:p>
    <w:p w:rsidR="004A7D89" w:rsidRPr="0091383C" w:rsidRDefault="004A7D89" w:rsidP="004A7D89">
      <w:pPr>
        <w:pStyle w:val="110"/>
        <w:tabs>
          <w:tab w:val="left" w:pos="284"/>
          <w:tab w:val="left" w:pos="832"/>
        </w:tabs>
        <w:ind w:left="360" w:right="-340"/>
        <w:contextualSpacing/>
        <w:jc w:val="right"/>
        <w:rPr>
          <w:sz w:val="24"/>
          <w:szCs w:val="24"/>
          <w:lang w:val="ru-RU"/>
        </w:rPr>
      </w:pPr>
    </w:p>
    <w:p w:rsidR="004A7D89" w:rsidRPr="0091383C" w:rsidRDefault="004A7D89" w:rsidP="004A7D89">
      <w:pPr>
        <w:pStyle w:val="110"/>
        <w:tabs>
          <w:tab w:val="left" w:pos="284"/>
          <w:tab w:val="left" w:pos="832"/>
        </w:tabs>
        <w:ind w:left="360" w:right="-340"/>
        <w:contextualSpacing/>
        <w:jc w:val="center"/>
        <w:rPr>
          <w:b w:val="0"/>
          <w:sz w:val="24"/>
          <w:szCs w:val="24"/>
          <w:lang w:val="ru-RU"/>
        </w:rPr>
      </w:pPr>
      <w:r w:rsidRPr="0091383C">
        <w:rPr>
          <w:sz w:val="24"/>
          <w:szCs w:val="24"/>
          <w:lang w:val="ru-RU"/>
        </w:rPr>
        <w:t>ИНТЕРНЕТ-САЙТЫ</w:t>
      </w:r>
    </w:p>
    <w:p w:rsidR="00BA0537" w:rsidRPr="00BA0537" w:rsidRDefault="00BA0537" w:rsidP="00BA0537">
      <w:pPr>
        <w:pStyle w:val="ad"/>
        <w:numPr>
          <w:ilvl w:val="3"/>
          <w:numId w:val="12"/>
        </w:numPr>
        <w:tabs>
          <w:tab w:val="left" w:pos="709"/>
        </w:tabs>
        <w:spacing w:after="0" w:line="240" w:lineRule="auto"/>
        <w:ind w:left="0" w:firstLine="426"/>
        <w:jc w:val="both"/>
        <w:rPr>
          <w:rFonts w:ascii="Times New Roman" w:hAnsi="Times New Roman"/>
          <w:sz w:val="24"/>
          <w:szCs w:val="24"/>
        </w:rPr>
      </w:pPr>
      <w:r w:rsidRPr="00BA0537">
        <w:rPr>
          <w:rFonts w:ascii="Times New Roman" w:hAnsi="Times New Roman"/>
          <w:sz w:val="24"/>
          <w:szCs w:val="24"/>
        </w:rPr>
        <w:t xml:space="preserve">Официальный интернет-портал правовой информации </w:t>
      </w:r>
      <w:hyperlink r:id="rId9" w:history="1">
        <w:r w:rsidRPr="00BA0537">
          <w:rPr>
            <w:rStyle w:val="a7"/>
            <w:rFonts w:ascii="Times New Roman" w:hAnsi="Times New Roman"/>
            <w:sz w:val="24"/>
            <w:szCs w:val="24"/>
          </w:rPr>
          <w:t>http://www.pravo.gov.ru/ips/</w:t>
        </w:r>
      </w:hyperlink>
    </w:p>
    <w:p w:rsidR="00BA0537" w:rsidRPr="00BA0537" w:rsidRDefault="00BA0537" w:rsidP="00BA0537">
      <w:pPr>
        <w:pStyle w:val="ad"/>
        <w:numPr>
          <w:ilvl w:val="3"/>
          <w:numId w:val="12"/>
        </w:numPr>
        <w:tabs>
          <w:tab w:val="left" w:pos="709"/>
        </w:tabs>
        <w:spacing w:after="0" w:line="240" w:lineRule="auto"/>
        <w:ind w:left="0" w:firstLine="426"/>
        <w:jc w:val="both"/>
        <w:rPr>
          <w:rFonts w:ascii="Times New Roman" w:hAnsi="Times New Roman"/>
          <w:sz w:val="24"/>
          <w:szCs w:val="24"/>
        </w:rPr>
      </w:pPr>
      <w:r w:rsidRPr="00BA0537">
        <w:rPr>
          <w:rFonts w:ascii="Times New Roman" w:hAnsi="Times New Roman"/>
          <w:sz w:val="24"/>
          <w:szCs w:val="24"/>
        </w:rPr>
        <w:t xml:space="preserve">Научно-технический центр правовой информации "Система" Федеральной службы охраны Российской Федерации </w:t>
      </w:r>
      <w:hyperlink r:id="rId10" w:history="1">
        <w:r w:rsidRPr="00BA0537">
          <w:rPr>
            <w:rStyle w:val="a7"/>
            <w:rFonts w:ascii="Times New Roman" w:hAnsi="Times New Roman"/>
            <w:sz w:val="24"/>
            <w:szCs w:val="24"/>
          </w:rPr>
          <w:t>http://www1.systema.ru/</w:t>
        </w:r>
      </w:hyperlink>
    </w:p>
    <w:p w:rsidR="00BA0537" w:rsidRPr="00BA0537" w:rsidRDefault="00BA0537" w:rsidP="00BA0537">
      <w:pPr>
        <w:pStyle w:val="ad"/>
        <w:numPr>
          <w:ilvl w:val="0"/>
          <w:numId w:val="12"/>
        </w:numPr>
        <w:tabs>
          <w:tab w:val="left" w:pos="709"/>
        </w:tabs>
        <w:spacing w:after="0" w:line="240" w:lineRule="auto"/>
        <w:ind w:left="0" w:firstLine="426"/>
        <w:jc w:val="both"/>
        <w:rPr>
          <w:rFonts w:ascii="Times New Roman" w:hAnsi="Times New Roman"/>
          <w:sz w:val="24"/>
          <w:szCs w:val="24"/>
        </w:rPr>
      </w:pPr>
      <w:r w:rsidRPr="00BA0537">
        <w:rPr>
          <w:rFonts w:ascii="Times New Roman" w:hAnsi="Times New Roman"/>
          <w:sz w:val="24"/>
          <w:szCs w:val="24"/>
        </w:rPr>
        <w:t>Поисковая система «</w:t>
      </w:r>
      <w:proofErr w:type="spellStart"/>
      <w:r w:rsidRPr="00BA0537">
        <w:rPr>
          <w:rFonts w:ascii="Times New Roman" w:hAnsi="Times New Roman"/>
          <w:sz w:val="24"/>
          <w:szCs w:val="24"/>
        </w:rPr>
        <w:t>Яндекс</w:t>
      </w:r>
      <w:proofErr w:type="spellEnd"/>
      <w:r w:rsidRPr="00BA0537">
        <w:rPr>
          <w:rFonts w:ascii="Times New Roman" w:hAnsi="Times New Roman"/>
          <w:sz w:val="24"/>
          <w:szCs w:val="24"/>
        </w:rPr>
        <w:t xml:space="preserve">» </w:t>
      </w:r>
      <w:hyperlink r:id="rId11" w:history="1">
        <w:r w:rsidRPr="00BA0537">
          <w:rPr>
            <w:rStyle w:val="a7"/>
            <w:rFonts w:ascii="Times New Roman" w:hAnsi="Times New Roman"/>
            <w:sz w:val="24"/>
            <w:szCs w:val="24"/>
          </w:rPr>
          <w:t>https://yandex.ru/</w:t>
        </w:r>
      </w:hyperlink>
    </w:p>
    <w:p w:rsidR="00BA0537" w:rsidRPr="00BA0537" w:rsidRDefault="00BA0537" w:rsidP="00BA0537">
      <w:pPr>
        <w:pStyle w:val="ad"/>
        <w:numPr>
          <w:ilvl w:val="0"/>
          <w:numId w:val="12"/>
        </w:numPr>
        <w:tabs>
          <w:tab w:val="left" w:pos="709"/>
        </w:tabs>
        <w:spacing w:after="0" w:line="240" w:lineRule="auto"/>
        <w:ind w:left="0" w:firstLine="426"/>
        <w:jc w:val="both"/>
        <w:rPr>
          <w:rFonts w:ascii="Times New Roman" w:hAnsi="Times New Roman"/>
          <w:sz w:val="24"/>
          <w:szCs w:val="24"/>
        </w:rPr>
      </w:pPr>
      <w:r w:rsidRPr="00BA0537">
        <w:rPr>
          <w:rFonts w:ascii="Times New Roman" w:hAnsi="Times New Roman"/>
          <w:sz w:val="24"/>
          <w:szCs w:val="24"/>
        </w:rPr>
        <w:t>Поисковая система «</w:t>
      </w:r>
      <w:r w:rsidRPr="00BA0537">
        <w:rPr>
          <w:rFonts w:ascii="Times New Roman" w:hAnsi="Times New Roman"/>
          <w:sz w:val="24"/>
          <w:szCs w:val="24"/>
          <w:lang w:val="en-US"/>
        </w:rPr>
        <w:t>G</w:t>
      </w:r>
      <w:proofErr w:type="spellStart"/>
      <w:r w:rsidRPr="00BA0537">
        <w:rPr>
          <w:rFonts w:ascii="Times New Roman" w:hAnsi="Times New Roman"/>
          <w:sz w:val="24"/>
          <w:szCs w:val="24"/>
        </w:rPr>
        <w:t>oogle</w:t>
      </w:r>
      <w:proofErr w:type="spellEnd"/>
      <w:r w:rsidRPr="00BA0537">
        <w:rPr>
          <w:rFonts w:ascii="Times New Roman" w:hAnsi="Times New Roman"/>
          <w:sz w:val="24"/>
          <w:szCs w:val="24"/>
        </w:rPr>
        <w:t xml:space="preserve">» </w:t>
      </w:r>
      <w:hyperlink r:id="rId12" w:history="1">
        <w:r w:rsidRPr="00BA0537">
          <w:rPr>
            <w:rStyle w:val="a7"/>
            <w:rFonts w:ascii="Times New Roman" w:hAnsi="Times New Roman"/>
            <w:sz w:val="24"/>
            <w:szCs w:val="24"/>
          </w:rPr>
          <w:t>https://www.google.ru/</w:t>
        </w:r>
      </w:hyperlink>
    </w:p>
    <w:p w:rsidR="00BA0537" w:rsidRPr="00BA0537" w:rsidRDefault="00BA0537" w:rsidP="00BA0537">
      <w:pPr>
        <w:pStyle w:val="ad"/>
        <w:numPr>
          <w:ilvl w:val="0"/>
          <w:numId w:val="12"/>
        </w:numPr>
        <w:tabs>
          <w:tab w:val="left" w:pos="709"/>
          <w:tab w:val="left" w:pos="851"/>
          <w:tab w:val="left" w:pos="1134"/>
        </w:tabs>
        <w:spacing w:after="0" w:line="240" w:lineRule="auto"/>
        <w:ind w:left="0" w:firstLine="426"/>
        <w:jc w:val="both"/>
        <w:rPr>
          <w:rFonts w:ascii="Times New Roman" w:hAnsi="Times New Roman"/>
          <w:bCs/>
          <w:spacing w:val="-2"/>
          <w:sz w:val="24"/>
          <w:szCs w:val="24"/>
        </w:rPr>
      </w:pPr>
      <w:r w:rsidRPr="00BA0537">
        <w:rPr>
          <w:rFonts w:ascii="Times New Roman" w:hAnsi="Times New Roman"/>
          <w:sz w:val="24"/>
          <w:szCs w:val="24"/>
        </w:rPr>
        <w:t xml:space="preserve">Официальный сайт Министерства экономического развития Российской Федерации - </w:t>
      </w:r>
      <w:hyperlink r:id="rId13" w:history="1">
        <w:r w:rsidRPr="00BA0537">
          <w:rPr>
            <w:rStyle w:val="a7"/>
            <w:rFonts w:ascii="Times New Roman" w:hAnsi="Times New Roman"/>
            <w:sz w:val="24"/>
            <w:szCs w:val="24"/>
          </w:rPr>
          <w:t>http://www.economy.gov.ru/minec/main</w:t>
        </w:r>
      </w:hyperlink>
    </w:p>
    <w:p w:rsidR="00BA0537" w:rsidRPr="00BA0537" w:rsidRDefault="00BA0537" w:rsidP="00BA0537">
      <w:pPr>
        <w:pStyle w:val="ad"/>
        <w:numPr>
          <w:ilvl w:val="0"/>
          <w:numId w:val="12"/>
        </w:numPr>
        <w:tabs>
          <w:tab w:val="left" w:pos="709"/>
          <w:tab w:val="left" w:pos="851"/>
          <w:tab w:val="left" w:pos="1134"/>
        </w:tabs>
        <w:spacing w:after="0" w:line="240" w:lineRule="auto"/>
        <w:ind w:left="0" w:firstLine="426"/>
        <w:jc w:val="both"/>
        <w:rPr>
          <w:rStyle w:val="af4"/>
          <w:rFonts w:ascii="Times New Roman" w:hAnsi="Times New Roman"/>
          <w:b w:val="0"/>
        </w:rPr>
      </w:pPr>
      <w:r w:rsidRPr="00BA0537">
        <w:rPr>
          <w:rFonts w:ascii="Times New Roman" w:hAnsi="Times New Roman"/>
          <w:sz w:val="24"/>
          <w:szCs w:val="24"/>
        </w:rPr>
        <w:t xml:space="preserve">Официальный сайт Министерства сельского хозяйства Российской Федерации - </w:t>
      </w:r>
      <w:hyperlink r:id="rId14" w:history="1">
        <w:r w:rsidRPr="00BA0537">
          <w:rPr>
            <w:rStyle w:val="a7"/>
            <w:rFonts w:ascii="Times New Roman" w:hAnsi="Times New Roman"/>
            <w:sz w:val="24"/>
            <w:szCs w:val="24"/>
          </w:rPr>
          <w:t>http://www.mcx.ru/</w:t>
        </w:r>
      </w:hyperlink>
    </w:p>
    <w:p w:rsidR="00BA0537" w:rsidRPr="00BA0537" w:rsidRDefault="00BA0537" w:rsidP="00BA0537">
      <w:pPr>
        <w:pStyle w:val="ad"/>
        <w:numPr>
          <w:ilvl w:val="0"/>
          <w:numId w:val="12"/>
        </w:numPr>
        <w:tabs>
          <w:tab w:val="left" w:pos="709"/>
          <w:tab w:val="left" w:pos="851"/>
          <w:tab w:val="left" w:pos="1134"/>
        </w:tabs>
        <w:spacing w:after="0" w:line="240" w:lineRule="auto"/>
        <w:ind w:left="0" w:firstLine="426"/>
        <w:jc w:val="both"/>
        <w:rPr>
          <w:rFonts w:ascii="Times New Roman" w:hAnsi="Times New Roman"/>
        </w:rPr>
      </w:pPr>
      <w:r w:rsidRPr="00BA0537">
        <w:rPr>
          <w:rFonts w:ascii="Times New Roman" w:hAnsi="Times New Roman"/>
          <w:sz w:val="24"/>
          <w:szCs w:val="24"/>
        </w:rPr>
        <w:t xml:space="preserve">Официальный сайт Федеральной службы государственной регистрации, кадастра и картографии - </w:t>
      </w:r>
      <w:hyperlink r:id="rId15" w:history="1">
        <w:r w:rsidRPr="00BA0537">
          <w:rPr>
            <w:rStyle w:val="a7"/>
            <w:rFonts w:ascii="Times New Roman" w:hAnsi="Times New Roman"/>
            <w:sz w:val="24"/>
            <w:szCs w:val="24"/>
          </w:rPr>
          <w:t>https://rosreestr.ru/wps/portal/</w:t>
        </w:r>
      </w:hyperlink>
    </w:p>
    <w:p w:rsidR="00BA0537" w:rsidRPr="00BA0537" w:rsidRDefault="00BA0537" w:rsidP="00BA0537">
      <w:pPr>
        <w:pStyle w:val="ad"/>
        <w:numPr>
          <w:ilvl w:val="0"/>
          <w:numId w:val="12"/>
        </w:numPr>
        <w:tabs>
          <w:tab w:val="left" w:pos="709"/>
          <w:tab w:val="left" w:pos="851"/>
          <w:tab w:val="left" w:pos="1134"/>
        </w:tabs>
        <w:spacing w:after="0" w:line="240" w:lineRule="auto"/>
        <w:ind w:left="0" w:firstLine="426"/>
        <w:jc w:val="both"/>
        <w:rPr>
          <w:rFonts w:ascii="Times New Roman" w:hAnsi="Times New Roman"/>
          <w:bCs/>
          <w:spacing w:val="-2"/>
          <w:sz w:val="24"/>
          <w:szCs w:val="24"/>
        </w:rPr>
      </w:pPr>
      <w:r w:rsidRPr="00BA0537">
        <w:rPr>
          <w:rFonts w:ascii="Times New Roman" w:hAnsi="Times New Roman"/>
          <w:sz w:val="24"/>
          <w:szCs w:val="24"/>
        </w:rPr>
        <w:t xml:space="preserve">Официальный сайт Федеральной службы по надзору в сфере природопользования - </w:t>
      </w:r>
      <w:hyperlink r:id="rId16" w:history="1">
        <w:r w:rsidRPr="00BA0537">
          <w:rPr>
            <w:rStyle w:val="a7"/>
            <w:rFonts w:ascii="Times New Roman" w:hAnsi="Times New Roman"/>
            <w:sz w:val="24"/>
            <w:szCs w:val="24"/>
          </w:rPr>
          <w:t>http://rpn.gov.ru/</w:t>
        </w:r>
      </w:hyperlink>
    </w:p>
    <w:p w:rsidR="00BA0537" w:rsidRPr="00BA0537" w:rsidRDefault="00BA0537" w:rsidP="00BA0537">
      <w:pPr>
        <w:pStyle w:val="ad"/>
        <w:numPr>
          <w:ilvl w:val="0"/>
          <w:numId w:val="12"/>
        </w:numPr>
        <w:tabs>
          <w:tab w:val="left" w:pos="709"/>
          <w:tab w:val="left" w:pos="851"/>
          <w:tab w:val="left" w:pos="1134"/>
        </w:tabs>
        <w:spacing w:after="0" w:line="240" w:lineRule="auto"/>
        <w:ind w:left="0" w:firstLine="426"/>
        <w:jc w:val="both"/>
        <w:rPr>
          <w:rStyle w:val="af4"/>
          <w:rFonts w:ascii="Times New Roman" w:hAnsi="Times New Roman"/>
          <w:b w:val="0"/>
        </w:rPr>
      </w:pPr>
      <w:r w:rsidRPr="00BA0537">
        <w:rPr>
          <w:rFonts w:ascii="Times New Roman" w:hAnsi="Times New Roman"/>
          <w:sz w:val="24"/>
          <w:szCs w:val="24"/>
        </w:rPr>
        <w:t xml:space="preserve">Официальный сайт Федерального агентства по управлению государственным имуществом -  </w:t>
      </w:r>
      <w:hyperlink r:id="rId17" w:history="1">
        <w:r w:rsidRPr="00BA0537">
          <w:rPr>
            <w:rStyle w:val="a7"/>
            <w:rFonts w:ascii="Times New Roman" w:hAnsi="Times New Roman"/>
            <w:sz w:val="24"/>
            <w:szCs w:val="24"/>
          </w:rPr>
          <w:t>http://www.rosim.ru/</w:t>
        </w:r>
      </w:hyperlink>
    </w:p>
    <w:p w:rsidR="00BA0537" w:rsidRPr="00BA0537" w:rsidRDefault="00BA0537" w:rsidP="00BA0537">
      <w:pPr>
        <w:pStyle w:val="ad"/>
        <w:numPr>
          <w:ilvl w:val="0"/>
          <w:numId w:val="12"/>
        </w:numPr>
        <w:tabs>
          <w:tab w:val="left" w:pos="709"/>
          <w:tab w:val="left" w:pos="851"/>
          <w:tab w:val="left" w:pos="1134"/>
        </w:tabs>
        <w:spacing w:after="0" w:line="240" w:lineRule="auto"/>
        <w:ind w:left="0" w:firstLine="426"/>
        <w:jc w:val="both"/>
        <w:rPr>
          <w:rFonts w:ascii="Times New Roman" w:hAnsi="Times New Roman"/>
        </w:rPr>
      </w:pPr>
      <w:r w:rsidRPr="00BA0537">
        <w:rPr>
          <w:rFonts w:ascii="Times New Roman" w:hAnsi="Times New Roman"/>
          <w:sz w:val="24"/>
          <w:szCs w:val="24"/>
        </w:rPr>
        <w:t xml:space="preserve">Официальный сайт администрации Краснодарского края - </w:t>
      </w:r>
      <w:hyperlink r:id="rId18" w:history="1">
        <w:r w:rsidRPr="00BA0537">
          <w:rPr>
            <w:rStyle w:val="a7"/>
            <w:rFonts w:ascii="Times New Roman" w:hAnsi="Times New Roman"/>
            <w:sz w:val="24"/>
            <w:szCs w:val="24"/>
          </w:rPr>
          <w:t>http://admkrai.krasnodar.ru/</w:t>
        </w:r>
      </w:hyperlink>
    </w:p>
    <w:p w:rsidR="00BA0537" w:rsidRPr="00BA0537" w:rsidRDefault="00BA0537" w:rsidP="00BA0537">
      <w:pPr>
        <w:pStyle w:val="ad"/>
        <w:numPr>
          <w:ilvl w:val="0"/>
          <w:numId w:val="12"/>
        </w:numPr>
        <w:tabs>
          <w:tab w:val="left" w:pos="709"/>
          <w:tab w:val="left" w:pos="851"/>
          <w:tab w:val="left" w:pos="1134"/>
        </w:tabs>
        <w:spacing w:after="0" w:line="240" w:lineRule="auto"/>
        <w:ind w:left="0" w:firstLine="426"/>
        <w:jc w:val="both"/>
        <w:rPr>
          <w:rFonts w:ascii="Times New Roman" w:hAnsi="Times New Roman"/>
          <w:bCs/>
          <w:spacing w:val="-2"/>
          <w:sz w:val="24"/>
          <w:szCs w:val="24"/>
        </w:rPr>
      </w:pPr>
      <w:r w:rsidRPr="00BA0537">
        <w:rPr>
          <w:rFonts w:ascii="Times New Roman" w:hAnsi="Times New Roman"/>
          <w:sz w:val="24"/>
          <w:szCs w:val="24"/>
        </w:rPr>
        <w:t xml:space="preserve">Официальный сайт администрации муниципального  образования город Краснодар -  </w:t>
      </w:r>
      <w:hyperlink r:id="rId19" w:history="1">
        <w:r w:rsidRPr="00BA0537">
          <w:rPr>
            <w:rStyle w:val="a7"/>
            <w:rFonts w:ascii="Times New Roman" w:hAnsi="Times New Roman"/>
            <w:sz w:val="24"/>
            <w:szCs w:val="24"/>
          </w:rPr>
          <w:t>http://krd.ru/</w:t>
        </w:r>
      </w:hyperlink>
    </w:p>
    <w:p w:rsidR="00BA0537" w:rsidRPr="00BA0537" w:rsidRDefault="00BA0537" w:rsidP="00BA0537">
      <w:pPr>
        <w:pStyle w:val="ad"/>
        <w:numPr>
          <w:ilvl w:val="0"/>
          <w:numId w:val="12"/>
        </w:numPr>
        <w:tabs>
          <w:tab w:val="left" w:pos="709"/>
          <w:tab w:val="left" w:pos="851"/>
          <w:tab w:val="left" w:pos="1134"/>
        </w:tabs>
        <w:spacing w:after="0" w:line="240" w:lineRule="auto"/>
        <w:ind w:left="0" w:firstLine="426"/>
        <w:jc w:val="both"/>
        <w:rPr>
          <w:rFonts w:ascii="Times New Roman" w:hAnsi="Times New Roman"/>
          <w:bCs/>
          <w:spacing w:val="-2"/>
          <w:sz w:val="24"/>
          <w:szCs w:val="24"/>
        </w:rPr>
      </w:pPr>
      <w:r w:rsidRPr="00BA0537">
        <w:rPr>
          <w:rFonts w:ascii="Times New Roman" w:hAnsi="Times New Roman"/>
          <w:sz w:val="24"/>
          <w:szCs w:val="24"/>
        </w:rPr>
        <w:t xml:space="preserve">Официальный сайт муниципального казенного учреждения муниципального образования город Краснодар «Краснодарский городской многофункциональный центр по предоставлению государственных и муниципальных услуг» -  </w:t>
      </w:r>
      <w:hyperlink r:id="rId20" w:history="1">
        <w:r w:rsidRPr="00BA0537">
          <w:rPr>
            <w:rStyle w:val="a7"/>
            <w:rFonts w:ascii="Times New Roman" w:hAnsi="Times New Roman"/>
            <w:sz w:val="24"/>
            <w:szCs w:val="24"/>
          </w:rPr>
          <w:t>http://mfc.krd.ru/default.aspx</w:t>
        </w:r>
      </w:hyperlink>
    </w:p>
    <w:p w:rsidR="004A7D89" w:rsidRPr="0091383C" w:rsidRDefault="00BA0537" w:rsidP="004A7D89">
      <w:pPr>
        <w:pStyle w:val="ae"/>
        <w:pageBreakBefore/>
        <w:tabs>
          <w:tab w:val="left" w:pos="1701"/>
          <w:tab w:val="left" w:pos="2410"/>
        </w:tabs>
        <w:ind w:firstLine="426"/>
        <w:jc w:val="right"/>
        <w:rPr>
          <w:rFonts w:ascii="Times New Roman" w:eastAsia="Calibri" w:hAnsi="Times New Roman"/>
          <w:b/>
          <w:bCs/>
          <w:sz w:val="24"/>
          <w:szCs w:val="24"/>
          <w:lang w:eastAsia="en-US"/>
        </w:rPr>
      </w:pPr>
      <w:r>
        <w:rPr>
          <w:rFonts w:ascii="Times New Roman" w:eastAsia="Calibri" w:hAnsi="Times New Roman"/>
          <w:b/>
          <w:bCs/>
          <w:sz w:val="24"/>
          <w:szCs w:val="24"/>
          <w:lang w:eastAsia="en-US"/>
        </w:rPr>
        <w:lastRenderedPageBreak/>
        <w:t>П</w:t>
      </w:r>
      <w:r w:rsidR="004A7D89" w:rsidRPr="0091383C">
        <w:rPr>
          <w:rFonts w:ascii="Times New Roman" w:eastAsia="Calibri" w:hAnsi="Times New Roman"/>
          <w:b/>
          <w:bCs/>
          <w:sz w:val="24"/>
          <w:szCs w:val="24"/>
          <w:lang w:eastAsia="en-US"/>
        </w:rPr>
        <w:t>риложение 2</w:t>
      </w:r>
    </w:p>
    <w:p w:rsidR="004A7D89" w:rsidRPr="0091383C" w:rsidRDefault="004A7D89" w:rsidP="004A7D89">
      <w:pPr>
        <w:pStyle w:val="ad"/>
        <w:spacing w:after="0" w:line="240" w:lineRule="auto"/>
        <w:ind w:left="0" w:firstLine="426"/>
        <w:jc w:val="center"/>
        <w:rPr>
          <w:rFonts w:ascii="Times New Roman" w:hAnsi="Times New Roman"/>
          <w:b/>
          <w:bCs/>
          <w:sz w:val="24"/>
          <w:szCs w:val="24"/>
        </w:rPr>
      </w:pPr>
    </w:p>
    <w:p w:rsidR="004A7D89" w:rsidRPr="0091383C" w:rsidRDefault="004A7D89" w:rsidP="004A7D89">
      <w:pPr>
        <w:pStyle w:val="ad"/>
        <w:spacing w:after="0" w:line="240" w:lineRule="auto"/>
        <w:ind w:left="0" w:firstLine="426"/>
        <w:jc w:val="center"/>
        <w:rPr>
          <w:rFonts w:ascii="Times New Roman" w:hAnsi="Times New Roman"/>
          <w:caps/>
          <w:sz w:val="24"/>
          <w:szCs w:val="24"/>
        </w:rPr>
      </w:pPr>
      <w:r w:rsidRPr="0091383C">
        <w:rPr>
          <w:rFonts w:ascii="Times New Roman" w:hAnsi="Times New Roman"/>
          <w:b/>
          <w:bCs/>
          <w:caps/>
          <w:sz w:val="24"/>
          <w:szCs w:val="24"/>
        </w:rPr>
        <w:t>Список РЕКОМЕНДУЕМой ЛИТЕРАТУРы</w:t>
      </w:r>
    </w:p>
    <w:p w:rsidR="004A7D89" w:rsidRPr="0091383C" w:rsidRDefault="004A7D89" w:rsidP="004A7D89">
      <w:pPr>
        <w:pStyle w:val="ae"/>
        <w:tabs>
          <w:tab w:val="left" w:pos="452"/>
          <w:tab w:val="left" w:pos="707"/>
          <w:tab w:val="left" w:pos="850"/>
        </w:tabs>
        <w:ind w:firstLine="426"/>
        <w:jc w:val="both"/>
        <w:rPr>
          <w:rFonts w:ascii="Times New Roman" w:hAnsi="Times New Roman"/>
          <w:b/>
          <w:sz w:val="24"/>
          <w:szCs w:val="24"/>
        </w:rPr>
      </w:pPr>
      <w:r w:rsidRPr="0091383C">
        <w:rPr>
          <w:rFonts w:ascii="Times New Roman" w:hAnsi="Times New Roman"/>
          <w:b/>
          <w:sz w:val="24"/>
          <w:szCs w:val="24"/>
        </w:rPr>
        <w:t>Нормативные правовые акты (в действующей редакции):</w:t>
      </w:r>
    </w:p>
    <w:p w:rsidR="004A7D89" w:rsidRPr="0091383C" w:rsidRDefault="004A7D89" w:rsidP="00BA0537">
      <w:pPr>
        <w:pStyle w:val="a5"/>
        <w:numPr>
          <w:ilvl w:val="3"/>
          <w:numId w:val="8"/>
        </w:numPr>
        <w:tabs>
          <w:tab w:val="clear" w:pos="3600"/>
          <w:tab w:val="num" w:pos="0"/>
          <w:tab w:val="left" w:pos="709"/>
          <w:tab w:val="left" w:pos="851"/>
          <w:tab w:val="left" w:pos="993"/>
        </w:tabs>
        <w:autoSpaceDE/>
        <w:autoSpaceDN/>
        <w:ind w:left="0" w:firstLine="426"/>
        <w:jc w:val="both"/>
        <w:rPr>
          <w:rFonts w:ascii="Times New Roman" w:hAnsi="Times New Roman" w:cs="Times New Roman"/>
          <w:sz w:val="24"/>
          <w:szCs w:val="24"/>
        </w:rPr>
      </w:pPr>
      <w:r w:rsidRPr="0091383C">
        <w:rPr>
          <w:rFonts w:ascii="Times New Roman" w:hAnsi="Times New Roman" w:cs="Times New Roman"/>
          <w:sz w:val="24"/>
          <w:szCs w:val="24"/>
        </w:rPr>
        <w:t>Конституция Российской Федерации. Принята всенародным голосованием 12 декабря 1993 года // Российская газета. 1993. 25 декабря</w:t>
      </w:r>
    </w:p>
    <w:p w:rsidR="004A7D89" w:rsidRPr="0091383C" w:rsidRDefault="004A7D89" w:rsidP="00BA0537">
      <w:pPr>
        <w:pStyle w:val="ad"/>
        <w:numPr>
          <w:ilvl w:val="3"/>
          <w:numId w:val="8"/>
        </w:numPr>
        <w:tabs>
          <w:tab w:val="num" w:pos="0"/>
          <w:tab w:val="left" w:pos="709"/>
          <w:tab w:val="left" w:pos="851"/>
          <w:tab w:val="left" w:pos="993"/>
          <w:tab w:val="left" w:pos="1080"/>
          <w:tab w:val="left" w:pos="1260"/>
        </w:tabs>
        <w:autoSpaceDE w:val="0"/>
        <w:autoSpaceDN w:val="0"/>
        <w:adjustRightInd w:val="0"/>
        <w:spacing w:after="0" w:line="240" w:lineRule="auto"/>
        <w:ind w:left="0" w:firstLine="426"/>
        <w:jc w:val="both"/>
        <w:rPr>
          <w:rFonts w:ascii="Times New Roman" w:hAnsi="Times New Roman"/>
          <w:sz w:val="24"/>
          <w:szCs w:val="24"/>
        </w:rPr>
      </w:pPr>
      <w:r w:rsidRPr="0091383C">
        <w:rPr>
          <w:rFonts w:ascii="Times New Roman" w:hAnsi="Times New Roman"/>
          <w:sz w:val="24"/>
          <w:szCs w:val="24"/>
        </w:rPr>
        <w:t xml:space="preserve">Гражданский кодекс Российской Федерации. (Часть первая) от 30 ноября 1994 года // СЗ РФ. 1994. №32. Ст.3301 </w:t>
      </w:r>
    </w:p>
    <w:p w:rsidR="004A7D89" w:rsidRPr="0091383C" w:rsidRDefault="004A7D89" w:rsidP="00BA0537">
      <w:pPr>
        <w:pStyle w:val="ad"/>
        <w:numPr>
          <w:ilvl w:val="3"/>
          <w:numId w:val="8"/>
        </w:numPr>
        <w:tabs>
          <w:tab w:val="num" w:pos="0"/>
          <w:tab w:val="left" w:pos="709"/>
          <w:tab w:val="left" w:pos="851"/>
          <w:tab w:val="left" w:pos="993"/>
          <w:tab w:val="left" w:pos="1080"/>
          <w:tab w:val="left" w:pos="1260"/>
        </w:tabs>
        <w:autoSpaceDE w:val="0"/>
        <w:autoSpaceDN w:val="0"/>
        <w:adjustRightInd w:val="0"/>
        <w:spacing w:after="0" w:line="240" w:lineRule="auto"/>
        <w:ind w:left="0" w:firstLine="426"/>
        <w:jc w:val="both"/>
        <w:rPr>
          <w:rFonts w:ascii="Times New Roman" w:hAnsi="Times New Roman"/>
          <w:sz w:val="24"/>
          <w:szCs w:val="24"/>
        </w:rPr>
      </w:pPr>
      <w:r w:rsidRPr="0091383C">
        <w:rPr>
          <w:rFonts w:ascii="Times New Roman" w:hAnsi="Times New Roman"/>
          <w:sz w:val="24"/>
          <w:szCs w:val="24"/>
        </w:rPr>
        <w:t>Земельный кодекс Российской Федерации от 25 октября 2001 года № 136-ФЗ // СЗ РФ. 2001. №44. Ст.4147</w:t>
      </w:r>
    </w:p>
    <w:p w:rsidR="004A7D89" w:rsidRPr="0091383C" w:rsidRDefault="004A7D89" w:rsidP="00BA0537">
      <w:pPr>
        <w:pStyle w:val="ad"/>
        <w:numPr>
          <w:ilvl w:val="0"/>
          <w:numId w:val="8"/>
        </w:numPr>
        <w:tabs>
          <w:tab w:val="num" w:pos="0"/>
          <w:tab w:val="left" w:pos="709"/>
          <w:tab w:val="left" w:pos="851"/>
          <w:tab w:val="left" w:pos="993"/>
        </w:tabs>
        <w:spacing w:after="0" w:line="240" w:lineRule="auto"/>
        <w:ind w:left="0" w:firstLine="426"/>
        <w:jc w:val="both"/>
        <w:rPr>
          <w:rFonts w:ascii="Times New Roman" w:hAnsi="Times New Roman"/>
          <w:sz w:val="24"/>
          <w:szCs w:val="24"/>
        </w:rPr>
      </w:pPr>
      <w:r w:rsidRPr="0091383C">
        <w:rPr>
          <w:rFonts w:ascii="Times New Roman" w:hAnsi="Times New Roman"/>
          <w:sz w:val="24"/>
          <w:szCs w:val="24"/>
        </w:rPr>
        <w:t>О введении в действие Земельного кодекса Российской Федерации: Федеральный закон от 25 октября 2001 года № 137-ФЗ</w:t>
      </w:r>
      <w:r w:rsidRPr="0091383C">
        <w:rPr>
          <w:rFonts w:ascii="Times New Roman" w:hAnsi="Times New Roman"/>
          <w:sz w:val="24"/>
          <w:szCs w:val="24"/>
        </w:rPr>
        <w:br/>
        <w:t>// СЗ РФ. 2001. №44. Ст. 4148</w:t>
      </w:r>
    </w:p>
    <w:p w:rsidR="004A7D89" w:rsidRPr="0091383C" w:rsidRDefault="004A7D89" w:rsidP="00BA0537">
      <w:pPr>
        <w:pStyle w:val="ad"/>
        <w:numPr>
          <w:ilvl w:val="0"/>
          <w:numId w:val="8"/>
        </w:numPr>
        <w:tabs>
          <w:tab w:val="num" w:pos="0"/>
          <w:tab w:val="left" w:pos="709"/>
          <w:tab w:val="left" w:pos="851"/>
          <w:tab w:val="left" w:pos="993"/>
          <w:tab w:val="left" w:pos="1260"/>
        </w:tabs>
        <w:autoSpaceDE w:val="0"/>
        <w:autoSpaceDN w:val="0"/>
        <w:adjustRightInd w:val="0"/>
        <w:spacing w:after="0" w:line="240" w:lineRule="auto"/>
        <w:ind w:left="0" w:firstLine="426"/>
        <w:jc w:val="both"/>
        <w:rPr>
          <w:rFonts w:ascii="Times New Roman" w:hAnsi="Times New Roman"/>
          <w:sz w:val="24"/>
          <w:szCs w:val="24"/>
        </w:rPr>
      </w:pPr>
      <w:r w:rsidRPr="0091383C">
        <w:rPr>
          <w:rFonts w:ascii="Times New Roman" w:hAnsi="Times New Roman"/>
          <w:sz w:val="24"/>
          <w:szCs w:val="24"/>
        </w:rPr>
        <w:t xml:space="preserve">О государственной регистрации прав на недвижимое имущество и сделок с ним: Федеральный закон от 21 июля 1997 года № 122-ФЗ с </w:t>
      </w:r>
      <w:proofErr w:type="spellStart"/>
      <w:r w:rsidRPr="0091383C">
        <w:rPr>
          <w:rFonts w:ascii="Times New Roman" w:hAnsi="Times New Roman"/>
          <w:sz w:val="24"/>
          <w:szCs w:val="24"/>
        </w:rPr>
        <w:t>изм</w:t>
      </w:r>
      <w:proofErr w:type="spellEnd"/>
      <w:r w:rsidRPr="0091383C">
        <w:rPr>
          <w:rFonts w:ascii="Times New Roman" w:hAnsi="Times New Roman"/>
          <w:sz w:val="24"/>
          <w:szCs w:val="24"/>
        </w:rPr>
        <w:t xml:space="preserve">. и доп. от 30 декабря 2008 года // СЗ РФ. 1997. № 30. Ст. 3594; 2009. № 1.Ст.14 </w:t>
      </w:r>
    </w:p>
    <w:p w:rsidR="004A7D89" w:rsidRPr="0091383C" w:rsidRDefault="004A7D89" w:rsidP="00BA0537">
      <w:pPr>
        <w:pStyle w:val="ad"/>
        <w:numPr>
          <w:ilvl w:val="0"/>
          <w:numId w:val="8"/>
        </w:numPr>
        <w:tabs>
          <w:tab w:val="num" w:pos="0"/>
          <w:tab w:val="left" w:pos="709"/>
          <w:tab w:val="left" w:pos="851"/>
          <w:tab w:val="left" w:pos="993"/>
          <w:tab w:val="left" w:pos="1260"/>
        </w:tabs>
        <w:autoSpaceDE w:val="0"/>
        <w:autoSpaceDN w:val="0"/>
        <w:adjustRightInd w:val="0"/>
        <w:spacing w:after="0" w:line="240" w:lineRule="auto"/>
        <w:ind w:left="0" w:firstLine="426"/>
        <w:jc w:val="both"/>
        <w:rPr>
          <w:rFonts w:ascii="Times New Roman" w:hAnsi="Times New Roman"/>
          <w:sz w:val="24"/>
          <w:szCs w:val="24"/>
        </w:rPr>
      </w:pPr>
      <w:r w:rsidRPr="0091383C">
        <w:rPr>
          <w:rFonts w:ascii="Times New Roman" w:hAnsi="Times New Roman"/>
          <w:sz w:val="24"/>
          <w:szCs w:val="24"/>
        </w:rPr>
        <w:t xml:space="preserve">О приватизации государственного и муниципального имущества: Федеральный закон от 21 декабря 2001 года № 178-ФЗ с </w:t>
      </w:r>
      <w:proofErr w:type="spellStart"/>
      <w:r w:rsidRPr="0091383C">
        <w:rPr>
          <w:rFonts w:ascii="Times New Roman" w:hAnsi="Times New Roman"/>
          <w:sz w:val="24"/>
          <w:szCs w:val="24"/>
        </w:rPr>
        <w:t>изм</w:t>
      </w:r>
      <w:proofErr w:type="spellEnd"/>
      <w:r w:rsidRPr="0091383C">
        <w:rPr>
          <w:rFonts w:ascii="Times New Roman" w:hAnsi="Times New Roman"/>
          <w:sz w:val="24"/>
          <w:szCs w:val="24"/>
        </w:rPr>
        <w:t>. и доп. 1 декабря 2007 года // СЗ РФ. 2002. № 4. Ст. 251; 2007. № 49. Ст.6079</w:t>
      </w:r>
    </w:p>
    <w:p w:rsidR="004A7D89" w:rsidRPr="0091383C" w:rsidRDefault="004A7D89" w:rsidP="00BA0537">
      <w:pPr>
        <w:pStyle w:val="a5"/>
        <w:numPr>
          <w:ilvl w:val="0"/>
          <w:numId w:val="8"/>
        </w:numPr>
        <w:tabs>
          <w:tab w:val="num" w:pos="0"/>
          <w:tab w:val="left" w:pos="709"/>
          <w:tab w:val="left" w:pos="851"/>
          <w:tab w:val="left" w:pos="900"/>
          <w:tab w:val="left" w:pos="993"/>
        </w:tabs>
        <w:autoSpaceDE/>
        <w:autoSpaceDN/>
        <w:ind w:left="0" w:firstLine="426"/>
        <w:jc w:val="both"/>
        <w:rPr>
          <w:rFonts w:ascii="Times New Roman" w:hAnsi="Times New Roman" w:cs="Times New Roman"/>
          <w:sz w:val="24"/>
          <w:szCs w:val="24"/>
        </w:rPr>
      </w:pPr>
      <w:r w:rsidRPr="0091383C">
        <w:rPr>
          <w:rFonts w:ascii="Times New Roman" w:hAnsi="Times New Roman" w:cs="Times New Roman"/>
          <w:sz w:val="24"/>
          <w:szCs w:val="24"/>
        </w:rPr>
        <w:t xml:space="preserve">Об обороте земель сельскохозяйственного назначения: Федеральный закон от 24 июля 2002 года № 101-ФЗ с </w:t>
      </w:r>
      <w:proofErr w:type="spellStart"/>
      <w:r w:rsidRPr="0091383C">
        <w:rPr>
          <w:rFonts w:ascii="Times New Roman" w:hAnsi="Times New Roman" w:cs="Times New Roman"/>
          <w:sz w:val="24"/>
          <w:szCs w:val="24"/>
        </w:rPr>
        <w:t>изм</w:t>
      </w:r>
      <w:proofErr w:type="spellEnd"/>
      <w:r w:rsidRPr="0091383C">
        <w:rPr>
          <w:rFonts w:ascii="Times New Roman" w:hAnsi="Times New Roman" w:cs="Times New Roman"/>
          <w:sz w:val="24"/>
          <w:szCs w:val="24"/>
        </w:rPr>
        <w:t>. и доп. от 30 декабря 2008 года// СЗ РФ.2002. №30.Ст.3018; 2009. №31. Ст.5</w:t>
      </w:r>
    </w:p>
    <w:p w:rsidR="004A7D89" w:rsidRPr="0091383C" w:rsidRDefault="004A7D89" w:rsidP="00BA0537">
      <w:pPr>
        <w:pStyle w:val="a5"/>
        <w:numPr>
          <w:ilvl w:val="0"/>
          <w:numId w:val="8"/>
        </w:numPr>
        <w:tabs>
          <w:tab w:val="num" w:pos="0"/>
          <w:tab w:val="left" w:pos="709"/>
          <w:tab w:val="left" w:pos="851"/>
          <w:tab w:val="left" w:pos="900"/>
          <w:tab w:val="left" w:pos="993"/>
        </w:tabs>
        <w:autoSpaceDE/>
        <w:autoSpaceDN/>
        <w:ind w:left="0" w:firstLine="426"/>
        <w:jc w:val="both"/>
        <w:rPr>
          <w:rFonts w:ascii="Times New Roman" w:hAnsi="Times New Roman" w:cs="Times New Roman"/>
          <w:sz w:val="24"/>
          <w:szCs w:val="24"/>
        </w:rPr>
      </w:pPr>
      <w:r w:rsidRPr="0091383C">
        <w:rPr>
          <w:rFonts w:ascii="Times New Roman" w:hAnsi="Times New Roman" w:cs="Times New Roman"/>
          <w:sz w:val="24"/>
          <w:szCs w:val="24"/>
        </w:rPr>
        <w:t xml:space="preserve">О переводе земель или земельных участков из одной категории в другую: Федеральный закон от 21 декабря 2004 года № 172-ФЗ с </w:t>
      </w:r>
      <w:proofErr w:type="spellStart"/>
      <w:r w:rsidRPr="0091383C">
        <w:rPr>
          <w:rFonts w:ascii="Times New Roman" w:hAnsi="Times New Roman" w:cs="Times New Roman"/>
          <w:sz w:val="24"/>
          <w:szCs w:val="24"/>
        </w:rPr>
        <w:t>изм</w:t>
      </w:r>
      <w:proofErr w:type="spellEnd"/>
      <w:r w:rsidRPr="0091383C">
        <w:rPr>
          <w:rFonts w:ascii="Times New Roman" w:hAnsi="Times New Roman" w:cs="Times New Roman"/>
          <w:sz w:val="24"/>
          <w:szCs w:val="24"/>
        </w:rPr>
        <w:t>. и доп. от 8 ноября 2007 года // СЗ РФ. 2004. № 52. Ст. 5276; 2007. №46.Ст. 5557</w:t>
      </w:r>
    </w:p>
    <w:p w:rsidR="004A7D89" w:rsidRPr="0091383C" w:rsidRDefault="004A7D89" w:rsidP="00BA0537">
      <w:pPr>
        <w:pStyle w:val="2"/>
        <w:numPr>
          <w:ilvl w:val="0"/>
          <w:numId w:val="8"/>
        </w:numPr>
        <w:tabs>
          <w:tab w:val="num" w:pos="0"/>
          <w:tab w:val="left" w:pos="709"/>
          <w:tab w:val="left" w:pos="851"/>
          <w:tab w:val="left" w:pos="993"/>
        </w:tabs>
        <w:spacing w:after="0" w:line="240" w:lineRule="auto"/>
        <w:ind w:left="0" w:firstLine="426"/>
        <w:jc w:val="both"/>
        <w:rPr>
          <w:color w:val="000000"/>
          <w:sz w:val="24"/>
        </w:rPr>
      </w:pPr>
      <w:proofErr w:type="gramStart"/>
      <w:r w:rsidRPr="0091383C">
        <w:rPr>
          <w:color w:val="000000"/>
          <w:sz w:val="24"/>
        </w:rPr>
        <w: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w:t>
      </w:r>
      <w:proofErr w:type="gramEnd"/>
      <w:r w:rsidRPr="0091383C">
        <w:rPr>
          <w:color w:val="000000"/>
          <w:sz w:val="24"/>
        </w:rPr>
        <w:t xml:space="preserve"> </w:t>
      </w:r>
      <w:r w:rsidRPr="0091383C">
        <w:rPr>
          <w:color w:val="000000"/>
          <w:sz w:val="24"/>
        </w:rPr>
        <w:lastRenderedPageBreak/>
        <w:t>недвижимого имущества: Федеральный закон от 30 июня 2006 года №93-ФЗ // СЗ РФ. 2006. №27. Ст.2882</w:t>
      </w:r>
    </w:p>
    <w:p w:rsidR="004A7D89" w:rsidRPr="0091383C" w:rsidRDefault="004A7D89" w:rsidP="00BA0537">
      <w:pPr>
        <w:pStyle w:val="ad"/>
        <w:numPr>
          <w:ilvl w:val="0"/>
          <w:numId w:val="8"/>
        </w:numPr>
        <w:tabs>
          <w:tab w:val="num" w:pos="0"/>
          <w:tab w:val="left" w:pos="709"/>
          <w:tab w:val="left" w:pos="851"/>
          <w:tab w:val="left" w:pos="993"/>
        </w:tabs>
        <w:spacing w:after="0" w:line="240" w:lineRule="auto"/>
        <w:ind w:left="0" w:firstLine="426"/>
        <w:jc w:val="both"/>
        <w:rPr>
          <w:rFonts w:ascii="Times New Roman" w:hAnsi="Times New Roman"/>
          <w:sz w:val="24"/>
          <w:szCs w:val="24"/>
        </w:rPr>
      </w:pPr>
      <w:r w:rsidRPr="0091383C">
        <w:rPr>
          <w:rFonts w:ascii="Times New Roman" w:hAnsi="Times New Roman"/>
          <w:sz w:val="24"/>
          <w:szCs w:val="24"/>
        </w:rPr>
        <w:t>О государственном кадастре недвижимости: Федеральный закон от 24 июля 2007 года №221-ФЗ // СЗ РФ. 2007. № 31. Ст. 4017</w:t>
      </w:r>
    </w:p>
    <w:p w:rsidR="004A7D89" w:rsidRPr="0091383C" w:rsidRDefault="004A7D89" w:rsidP="00BA0537">
      <w:pPr>
        <w:pStyle w:val="ad"/>
        <w:numPr>
          <w:ilvl w:val="0"/>
          <w:numId w:val="8"/>
        </w:numPr>
        <w:tabs>
          <w:tab w:val="clear" w:pos="360"/>
          <w:tab w:val="num" w:pos="0"/>
          <w:tab w:val="left" w:pos="709"/>
          <w:tab w:val="left" w:pos="851"/>
          <w:tab w:val="left" w:pos="993"/>
          <w:tab w:val="left" w:pos="1134"/>
        </w:tabs>
        <w:spacing w:after="0" w:line="240" w:lineRule="auto"/>
        <w:ind w:left="0" w:firstLine="426"/>
        <w:jc w:val="both"/>
        <w:rPr>
          <w:rFonts w:ascii="Times New Roman" w:hAnsi="Times New Roman"/>
          <w:sz w:val="24"/>
          <w:szCs w:val="24"/>
        </w:rPr>
      </w:pPr>
      <w:r w:rsidRPr="0091383C">
        <w:rPr>
          <w:rFonts w:ascii="Times New Roman" w:hAnsi="Times New Roman"/>
          <w:sz w:val="24"/>
          <w:szCs w:val="24"/>
        </w:rPr>
        <w:t>О государственной регистрации недвижимости: Федеральный закон от 13 июля 2015 года № 218-ФЗ // СЗ РФ. 2015. № 29. Ст. 4344</w:t>
      </w:r>
    </w:p>
    <w:p w:rsidR="004A7D89" w:rsidRPr="0091383C" w:rsidRDefault="004A7D89" w:rsidP="00BA0537">
      <w:pPr>
        <w:pStyle w:val="ad"/>
        <w:numPr>
          <w:ilvl w:val="0"/>
          <w:numId w:val="8"/>
        </w:numPr>
        <w:tabs>
          <w:tab w:val="clear" w:pos="360"/>
          <w:tab w:val="num" w:pos="0"/>
          <w:tab w:val="left" w:pos="709"/>
          <w:tab w:val="left" w:pos="851"/>
          <w:tab w:val="left" w:pos="993"/>
          <w:tab w:val="left" w:pos="1134"/>
        </w:tabs>
        <w:spacing w:after="0" w:line="240" w:lineRule="auto"/>
        <w:ind w:left="0" w:firstLine="426"/>
        <w:jc w:val="both"/>
        <w:rPr>
          <w:rFonts w:ascii="Times New Roman" w:hAnsi="Times New Roman"/>
          <w:sz w:val="24"/>
          <w:szCs w:val="24"/>
        </w:rPr>
      </w:pPr>
      <w:r w:rsidRPr="0091383C">
        <w:rPr>
          <w:rFonts w:ascii="Times New Roman" w:hAnsi="Times New Roman"/>
          <w:sz w:val="24"/>
          <w:szCs w:val="24"/>
        </w:rPr>
        <w:t>О государственной кадастровой оценке: Федеральный закон от 03 июля 2016 года № 237-ФЗ // СЗ РФ. 2016. № 27 (Часть I). Ст. 4170.</w:t>
      </w:r>
    </w:p>
    <w:p w:rsidR="004A7D89" w:rsidRPr="0091383C" w:rsidRDefault="004A7D89" w:rsidP="00BA0537">
      <w:pPr>
        <w:pStyle w:val="ad"/>
        <w:numPr>
          <w:ilvl w:val="0"/>
          <w:numId w:val="8"/>
        </w:numPr>
        <w:tabs>
          <w:tab w:val="num" w:pos="0"/>
          <w:tab w:val="left" w:pos="709"/>
          <w:tab w:val="left" w:pos="851"/>
          <w:tab w:val="left" w:pos="993"/>
        </w:tabs>
        <w:autoSpaceDE w:val="0"/>
        <w:autoSpaceDN w:val="0"/>
        <w:adjustRightInd w:val="0"/>
        <w:spacing w:after="0" w:line="240" w:lineRule="auto"/>
        <w:ind w:left="0" w:firstLine="426"/>
        <w:jc w:val="both"/>
        <w:rPr>
          <w:rFonts w:ascii="Times New Roman" w:hAnsi="Times New Roman"/>
          <w:sz w:val="24"/>
          <w:szCs w:val="24"/>
        </w:rPr>
      </w:pPr>
      <w:r w:rsidRPr="0091383C">
        <w:rPr>
          <w:rFonts w:ascii="Times New Roman" w:hAnsi="Times New Roman"/>
          <w:sz w:val="24"/>
          <w:szCs w:val="24"/>
        </w:rPr>
        <w:t>Об организации и о проведении ХХ</w:t>
      </w:r>
      <w:proofErr w:type="gramStart"/>
      <w:r w:rsidRPr="0091383C">
        <w:rPr>
          <w:rFonts w:ascii="Times New Roman" w:hAnsi="Times New Roman"/>
          <w:sz w:val="24"/>
          <w:szCs w:val="24"/>
        </w:rPr>
        <w:t>II</w:t>
      </w:r>
      <w:proofErr w:type="gramEnd"/>
      <w:r w:rsidRPr="0091383C">
        <w:rPr>
          <w:rFonts w:ascii="Times New Roman" w:hAnsi="Times New Roman"/>
          <w:sz w:val="24"/>
          <w:szCs w:val="24"/>
        </w:rPr>
        <w:t xml:space="preserve"> Олимпийских зимних игр и XI </w:t>
      </w:r>
      <w:proofErr w:type="spellStart"/>
      <w:r w:rsidRPr="0091383C">
        <w:rPr>
          <w:rFonts w:ascii="Times New Roman" w:hAnsi="Times New Roman"/>
          <w:sz w:val="24"/>
          <w:szCs w:val="24"/>
        </w:rPr>
        <w:t>Паралимпийских</w:t>
      </w:r>
      <w:proofErr w:type="spellEnd"/>
      <w:r w:rsidRPr="0091383C">
        <w:rPr>
          <w:rFonts w:ascii="Times New Roman" w:hAnsi="Times New Roman"/>
          <w:sz w:val="24"/>
          <w:szCs w:val="24"/>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закон от 1 декабря 2007 года № 310-ФЗ // СЗ РФ. 2007. № 49. Ст. 6071</w:t>
      </w:r>
    </w:p>
    <w:p w:rsidR="004A7D89" w:rsidRPr="0091383C" w:rsidRDefault="004A7D89" w:rsidP="00BA0537">
      <w:pPr>
        <w:pStyle w:val="a5"/>
        <w:numPr>
          <w:ilvl w:val="0"/>
          <w:numId w:val="8"/>
        </w:numPr>
        <w:tabs>
          <w:tab w:val="num" w:pos="0"/>
          <w:tab w:val="left" w:pos="709"/>
          <w:tab w:val="left" w:pos="851"/>
          <w:tab w:val="left" w:pos="993"/>
          <w:tab w:val="left" w:pos="1080"/>
          <w:tab w:val="left" w:pos="1134"/>
        </w:tabs>
        <w:autoSpaceDE/>
        <w:autoSpaceDN/>
        <w:ind w:left="0" w:firstLine="426"/>
        <w:jc w:val="both"/>
        <w:rPr>
          <w:rFonts w:ascii="Times New Roman" w:hAnsi="Times New Roman" w:cs="Times New Roman"/>
          <w:sz w:val="24"/>
          <w:szCs w:val="24"/>
        </w:rPr>
      </w:pPr>
      <w:r w:rsidRPr="0091383C">
        <w:rPr>
          <w:rFonts w:ascii="Times New Roman" w:hAnsi="Times New Roman" w:cs="Times New Roman"/>
          <w:sz w:val="24"/>
          <w:szCs w:val="24"/>
        </w:rPr>
        <w:t xml:space="preserve">Об основах регулирования земельных отношений в Краснодарском крае: Закон Краснодарского края от 5 ноября 2002 года № 532-КЗ с </w:t>
      </w:r>
      <w:proofErr w:type="spellStart"/>
      <w:r w:rsidRPr="0091383C">
        <w:rPr>
          <w:rFonts w:ascii="Times New Roman" w:hAnsi="Times New Roman" w:cs="Times New Roman"/>
          <w:sz w:val="24"/>
          <w:szCs w:val="24"/>
        </w:rPr>
        <w:t>изм</w:t>
      </w:r>
      <w:proofErr w:type="spellEnd"/>
      <w:r w:rsidRPr="0091383C">
        <w:rPr>
          <w:rFonts w:ascii="Times New Roman" w:hAnsi="Times New Roman" w:cs="Times New Roman"/>
          <w:sz w:val="24"/>
          <w:szCs w:val="24"/>
        </w:rPr>
        <w:t>. и доп. от 29 декабря 2009 года // Кубанские новости. 2002.14 ноября; 2009. 30 декабря</w:t>
      </w:r>
    </w:p>
    <w:p w:rsidR="004A7D89" w:rsidRPr="0091383C" w:rsidRDefault="004A7D89" w:rsidP="004A7D89">
      <w:pPr>
        <w:pStyle w:val="ae"/>
        <w:ind w:firstLine="426"/>
        <w:jc w:val="both"/>
        <w:rPr>
          <w:rFonts w:ascii="Times New Roman" w:hAnsi="Times New Roman"/>
          <w:b/>
          <w:sz w:val="24"/>
          <w:szCs w:val="24"/>
        </w:rPr>
      </w:pPr>
    </w:p>
    <w:p w:rsidR="004A7D89" w:rsidRPr="0091383C" w:rsidRDefault="004A7D89" w:rsidP="00BA0537">
      <w:pPr>
        <w:pStyle w:val="ae"/>
        <w:ind w:firstLine="426"/>
        <w:jc w:val="center"/>
        <w:rPr>
          <w:rFonts w:ascii="Times New Roman" w:hAnsi="Times New Roman"/>
          <w:b/>
          <w:sz w:val="24"/>
          <w:szCs w:val="24"/>
        </w:rPr>
      </w:pPr>
      <w:r w:rsidRPr="0091383C">
        <w:rPr>
          <w:rFonts w:ascii="Times New Roman" w:hAnsi="Times New Roman"/>
          <w:b/>
          <w:sz w:val="24"/>
          <w:szCs w:val="24"/>
        </w:rPr>
        <w:t>Литература для самостоятельной работы</w:t>
      </w:r>
    </w:p>
    <w:p w:rsidR="00BA0537" w:rsidRPr="00BA0537" w:rsidRDefault="00BA0537" w:rsidP="00BA0537">
      <w:pPr>
        <w:pStyle w:val="ad"/>
        <w:numPr>
          <w:ilvl w:val="0"/>
          <w:numId w:val="13"/>
        </w:numPr>
        <w:spacing w:after="0" w:line="240" w:lineRule="auto"/>
        <w:ind w:left="0" w:firstLine="426"/>
        <w:jc w:val="both"/>
        <w:rPr>
          <w:rFonts w:ascii="Times New Roman" w:eastAsia="Toppan Bunkyu Gothic" w:hAnsi="Times New Roman"/>
          <w:sz w:val="24"/>
          <w:szCs w:val="24"/>
        </w:rPr>
      </w:pPr>
      <w:r w:rsidRPr="00BA0537">
        <w:rPr>
          <w:rFonts w:ascii="Times New Roman" w:eastAsia="Toppan Bunkyu Gothic" w:hAnsi="Times New Roman"/>
          <w:sz w:val="24"/>
          <w:szCs w:val="24"/>
        </w:rPr>
        <w:t>Земельное право [Электронный ресурс]: учебное пособие/ Т.В. Волкова [и др.].— Электрон</w:t>
      </w:r>
      <w:proofErr w:type="gramStart"/>
      <w:r w:rsidRPr="00BA0537">
        <w:rPr>
          <w:rFonts w:ascii="Times New Roman" w:eastAsia="Toppan Bunkyu Gothic" w:hAnsi="Times New Roman"/>
          <w:sz w:val="24"/>
          <w:szCs w:val="24"/>
        </w:rPr>
        <w:t>.</w:t>
      </w:r>
      <w:proofErr w:type="gramEnd"/>
      <w:r w:rsidRPr="00BA0537">
        <w:rPr>
          <w:rFonts w:ascii="Times New Roman" w:eastAsia="Toppan Bunkyu Gothic" w:hAnsi="Times New Roman"/>
          <w:sz w:val="24"/>
          <w:szCs w:val="24"/>
        </w:rPr>
        <w:t xml:space="preserve"> </w:t>
      </w:r>
      <w:proofErr w:type="gramStart"/>
      <w:r w:rsidRPr="00BA0537">
        <w:rPr>
          <w:rFonts w:ascii="Times New Roman" w:eastAsia="Toppan Bunkyu Gothic" w:hAnsi="Times New Roman"/>
          <w:sz w:val="24"/>
          <w:szCs w:val="24"/>
        </w:rPr>
        <w:t>т</w:t>
      </w:r>
      <w:proofErr w:type="gramEnd"/>
      <w:r w:rsidRPr="00BA0537">
        <w:rPr>
          <w:rFonts w:ascii="Times New Roman" w:eastAsia="Toppan Bunkyu Gothic" w:hAnsi="Times New Roman"/>
          <w:sz w:val="24"/>
          <w:szCs w:val="24"/>
        </w:rPr>
        <w:t xml:space="preserve">екстовые данные.— М.: Дашков и К, Ай Пи Эр </w:t>
      </w:r>
      <w:proofErr w:type="spellStart"/>
      <w:r w:rsidRPr="00BA0537">
        <w:rPr>
          <w:rFonts w:ascii="Times New Roman" w:eastAsia="Toppan Bunkyu Gothic" w:hAnsi="Times New Roman"/>
          <w:sz w:val="24"/>
          <w:szCs w:val="24"/>
        </w:rPr>
        <w:t>Медиа</w:t>
      </w:r>
      <w:proofErr w:type="spellEnd"/>
      <w:r w:rsidRPr="00BA0537">
        <w:rPr>
          <w:rFonts w:ascii="Times New Roman" w:eastAsia="Toppan Bunkyu Gothic" w:hAnsi="Times New Roman"/>
          <w:sz w:val="24"/>
          <w:szCs w:val="24"/>
        </w:rPr>
        <w:t xml:space="preserve">, 2016.— 316 </w:t>
      </w:r>
      <w:proofErr w:type="spellStart"/>
      <w:r w:rsidRPr="00BA0537">
        <w:rPr>
          <w:rFonts w:ascii="Times New Roman" w:eastAsia="Toppan Bunkyu Gothic" w:hAnsi="Times New Roman"/>
          <w:sz w:val="24"/>
          <w:szCs w:val="24"/>
        </w:rPr>
        <w:t>c</w:t>
      </w:r>
      <w:proofErr w:type="spellEnd"/>
      <w:r w:rsidRPr="00BA0537">
        <w:rPr>
          <w:rFonts w:ascii="Times New Roman" w:eastAsia="Toppan Bunkyu Gothic" w:hAnsi="Times New Roman"/>
          <w:sz w:val="24"/>
          <w:szCs w:val="24"/>
        </w:rPr>
        <w:t xml:space="preserve">.— Режим доступа: </w:t>
      </w:r>
      <w:hyperlink r:id="rId21" w:history="1">
        <w:r w:rsidRPr="00BA0537">
          <w:rPr>
            <w:rStyle w:val="a7"/>
            <w:rFonts w:ascii="Times New Roman" w:eastAsia="Toppan Bunkyu Gothic" w:hAnsi="Times New Roman"/>
            <w:sz w:val="24"/>
            <w:szCs w:val="24"/>
          </w:rPr>
          <w:t>http://www.iprbookshop.ru/57210.html</w:t>
        </w:r>
      </w:hyperlink>
      <w:r w:rsidRPr="00BA0537">
        <w:rPr>
          <w:rFonts w:ascii="Times New Roman" w:eastAsia="Toppan Bunkyu Gothic" w:hAnsi="Times New Roman"/>
          <w:sz w:val="24"/>
          <w:szCs w:val="24"/>
        </w:rPr>
        <w:t xml:space="preserve"> </w:t>
      </w:r>
    </w:p>
    <w:p w:rsidR="00BA0537" w:rsidRPr="00BA0537" w:rsidRDefault="00BA0537" w:rsidP="00BA0537">
      <w:pPr>
        <w:pStyle w:val="ad"/>
        <w:numPr>
          <w:ilvl w:val="0"/>
          <w:numId w:val="13"/>
        </w:numPr>
        <w:spacing w:after="0" w:line="240" w:lineRule="auto"/>
        <w:ind w:left="0" w:firstLine="426"/>
        <w:jc w:val="both"/>
        <w:rPr>
          <w:rFonts w:ascii="Times New Roman" w:eastAsia="Toppan Bunkyu Gothic" w:hAnsi="Times New Roman"/>
          <w:b/>
          <w:sz w:val="24"/>
          <w:szCs w:val="24"/>
        </w:rPr>
      </w:pPr>
      <w:r w:rsidRPr="00BA0537">
        <w:rPr>
          <w:rFonts w:ascii="Times New Roman" w:hAnsi="Times New Roman"/>
          <w:sz w:val="24"/>
          <w:szCs w:val="24"/>
          <w:shd w:val="clear" w:color="auto" w:fill="FFFFFF"/>
        </w:rPr>
        <w:t>Земельное право [Электронный ресурс]: учебное пособие/ Ковалева И.С., Попова О.В.— Электрон</w:t>
      </w:r>
      <w:proofErr w:type="gramStart"/>
      <w:r w:rsidRPr="00BA0537">
        <w:rPr>
          <w:rFonts w:ascii="Times New Roman" w:hAnsi="Times New Roman"/>
          <w:sz w:val="24"/>
          <w:szCs w:val="24"/>
          <w:shd w:val="clear" w:color="auto" w:fill="FFFFFF"/>
        </w:rPr>
        <w:t>.</w:t>
      </w:r>
      <w:proofErr w:type="gramEnd"/>
      <w:r w:rsidRPr="00BA0537">
        <w:rPr>
          <w:rFonts w:ascii="Times New Roman" w:hAnsi="Times New Roman"/>
          <w:sz w:val="24"/>
          <w:szCs w:val="24"/>
          <w:shd w:val="clear" w:color="auto" w:fill="FFFFFF"/>
        </w:rPr>
        <w:t xml:space="preserve"> </w:t>
      </w:r>
      <w:proofErr w:type="gramStart"/>
      <w:r w:rsidRPr="00BA0537">
        <w:rPr>
          <w:rFonts w:ascii="Times New Roman" w:hAnsi="Times New Roman"/>
          <w:sz w:val="24"/>
          <w:szCs w:val="24"/>
          <w:shd w:val="clear" w:color="auto" w:fill="FFFFFF"/>
        </w:rPr>
        <w:t>т</w:t>
      </w:r>
      <w:proofErr w:type="gramEnd"/>
      <w:r w:rsidRPr="00BA0537">
        <w:rPr>
          <w:rFonts w:ascii="Times New Roman" w:hAnsi="Times New Roman"/>
          <w:sz w:val="24"/>
          <w:szCs w:val="24"/>
          <w:shd w:val="clear" w:color="auto" w:fill="FFFFFF"/>
        </w:rPr>
        <w:t>екстовые данные.— М: Международный юридический институт, 2012.— 200 </w:t>
      </w:r>
      <w:proofErr w:type="spellStart"/>
      <w:r w:rsidRPr="00BA0537">
        <w:rPr>
          <w:rFonts w:ascii="Times New Roman" w:hAnsi="Times New Roman"/>
          <w:sz w:val="24"/>
          <w:szCs w:val="24"/>
          <w:shd w:val="clear" w:color="auto" w:fill="FFFFFF"/>
        </w:rPr>
        <w:t>c</w:t>
      </w:r>
      <w:proofErr w:type="spellEnd"/>
      <w:r w:rsidRPr="00BA0537">
        <w:rPr>
          <w:rFonts w:ascii="Times New Roman" w:hAnsi="Times New Roman"/>
          <w:sz w:val="24"/>
          <w:szCs w:val="24"/>
          <w:shd w:val="clear" w:color="auto" w:fill="FFFFFF"/>
        </w:rPr>
        <w:t xml:space="preserve">. Режим доступа: </w:t>
      </w:r>
      <w:hyperlink r:id="rId22" w:history="1">
        <w:r w:rsidRPr="00BA0537">
          <w:rPr>
            <w:rStyle w:val="a7"/>
            <w:rFonts w:ascii="Times New Roman" w:hAnsi="Times New Roman"/>
            <w:sz w:val="24"/>
            <w:szCs w:val="24"/>
          </w:rPr>
          <w:t>http://www.iprbookshop.ru/34396</w:t>
        </w:r>
      </w:hyperlink>
      <w:r w:rsidRPr="00BA0537">
        <w:rPr>
          <w:rFonts w:ascii="Times New Roman" w:hAnsi="Times New Roman"/>
          <w:sz w:val="24"/>
          <w:szCs w:val="24"/>
          <w:shd w:val="clear" w:color="auto" w:fill="FFFFFF"/>
        </w:rPr>
        <w:t>.</w:t>
      </w:r>
      <w:r w:rsidRPr="00BA0537">
        <w:rPr>
          <w:rFonts w:ascii="Times New Roman" w:eastAsia="Toppan Bunkyu Gothic" w:hAnsi="Times New Roman"/>
          <w:sz w:val="24"/>
          <w:szCs w:val="24"/>
        </w:rPr>
        <w:t xml:space="preserve"> </w:t>
      </w:r>
    </w:p>
    <w:p w:rsidR="004A7D89" w:rsidRPr="0091383C" w:rsidRDefault="004A7D89" w:rsidP="004A7D89">
      <w:pPr>
        <w:pageBreakBefore/>
        <w:ind w:right="142" w:firstLine="425"/>
        <w:jc w:val="center"/>
        <w:rPr>
          <w:b/>
          <w:sz w:val="24"/>
        </w:rPr>
      </w:pPr>
      <w:r w:rsidRPr="0091383C">
        <w:rPr>
          <w:b/>
          <w:sz w:val="24"/>
        </w:rPr>
        <w:lastRenderedPageBreak/>
        <w:t>ОГЛАВЛЕНИЕ</w:t>
      </w:r>
    </w:p>
    <w:p w:rsidR="004A7D89" w:rsidRPr="0091383C" w:rsidRDefault="004A7D89" w:rsidP="004A7D89">
      <w:pPr>
        <w:jc w:val="center"/>
        <w:rPr>
          <w:sz w:val="24"/>
        </w:rPr>
      </w:pPr>
      <w:r w:rsidRPr="0091383C">
        <w:rPr>
          <w:sz w:val="24"/>
        </w:rPr>
        <w:t xml:space="preserve"> </w:t>
      </w:r>
    </w:p>
    <w:tbl>
      <w:tblPr>
        <w:tblW w:w="52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9"/>
        <w:gridCol w:w="755"/>
      </w:tblGrid>
      <w:tr w:rsidR="004A7D89" w:rsidRPr="0091383C" w:rsidTr="00721C00">
        <w:tc>
          <w:tcPr>
            <w:tcW w:w="4296" w:type="pct"/>
            <w:tcBorders>
              <w:top w:val="nil"/>
              <w:left w:val="nil"/>
              <w:bottom w:val="nil"/>
              <w:right w:val="nil"/>
            </w:tcBorders>
          </w:tcPr>
          <w:p w:rsidR="004A7D89" w:rsidRPr="0091383C" w:rsidRDefault="004A7D89" w:rsidP="00721C00">
            <w:pPr>
              <w:tabs>
                <w:tab w:val="left" w:pos="284"/>
              </w:tabs>
              <w:rPr>
                <w:rFonts w:eastAsia="Times New Roman"/>
                <w:sz w:val="24"/>
              </w:rPr>
            </w:pPr>
            <w:r w:rsidRPr="0091383C">
              <w:rPr>
                <w:sz w:val="24"/>
              </w:rPr>
              <w:t>ВВЕДЕНИЕ</w:t>
            </w:r>
            <w:proofErr w:type="gramStart"/>
            <w:r w:rsidRPr="0091383C">
              <w:rPr>
                <w:sz w:val="24"/>
              </w:rPr>
              <w:t>…………………………………….................….</w:t>
            </w:r>
            <w:proofErr w:type="gramEnd"/>
          </w:p>
          <w:p w:rsidR="004A7D89" w:rsidRPr="0091383C" w:rsidRDefault="004A7D89" w:rsidP="004A7D89">
            <w:pPr>
              <w:pStyle w:val="110"/>
              <w:numPr>
                <w:ilvl w:val="0"/>
                <w:numId w:val="1"/>
              </w:numPr>
              <w:tabs>
                <w:tab w:val="left" w:pos="0"/>
                <w:tab w:val="left" w:pos="284"/>
              </w:tabs>
              <w:ind w:left="0" w:firstLine="0"/>
              <w:contextualSpacing/>
              <w:rPr>
                <w:b w:val="0"/>
                <w:sz w:val="24"/>
                <w:szCs w:val="24"/>
                <w:lang w:val="ru-RU"/>
              </w:rPr>
            </w:pPr>
            <w:r w:rsidRPr="0091383C">
              <w:rPr>
                <w:b w:val="0"/>
                <w:spacing w:val="-1"/>
                <w:sz w:val="24"/>
                <w:szCs w:val="24"/>
                <w:lang w:val="ru-RU"/>
              </w:rPr>
              <w:t>ВИДЫ</w:t>
            </w:r>
            <w:r w:rsidRPr="0091383C">
              <w:rPr>
                <w:b w:val="0"/>
                <w:spacing w:val="-2"/>
                <w:sz w:val="24"/>
                <w:szCs w:val="24"/>
                <w:lang w:val="ru-RU"/>
              </w:rPr>
              <w:t xml:space="preserve"> </w:t>
            </w:r>
            <w:r w:rsidRPr="0091383C">
              <w:rPr>
                <w:b w:val="0"/>
                <w:spacing w:val="-1"/>
                <w:sz w:val="24"/>
                <w:szCs w:val="24"/>
                <w:lang w:val="ru-RU"/>
              </w:rPr>
              <w:t>САМОСТОЯТЕЛЬНОЙ РАБОТЫ</w:t>
            </w:r>
            <w:r w:rsidRPr="0091383C">
              <w:rPr>
                <w:b w:val="0"/>
                <w:spacing w:val="-4"/>
                <w:sz w:val="24"/>
                <w:szCs w:val="24"/>
                <w:lang w:val="ru-RU"/>
              </w:rPr>
              <w:t xml:space="preserve"> </w:t>
            </w:r>
            <w:r w:rsidRPr="0091383C">
              <w:rPr>
                <w:b w:val="0"/>
                <w:spacing w:val="-1"/>
                <w:sz w:val="24"/>
                <w:szCs w:val="24"/>
                <w:lang w:val="ru-RU"/>
              </w:rPr>
              <w:t>ОБУЧАЮЩИХСЯ ПО ДИСЦИПЛИНЕ «</w:t>
            </w:r>
            <w:r w:rsidRPr="0091383C">
              <w:rPr>
                <w:b w:val="0"/>
                <w:spacing w:val="-5"/>
                <w:sz w:val="24"/>
                <w:szCs w:val="24"/>
                <w:lang w:val="ru-RU"/>
              </w:rPr>
              <w:t>ПРАВОВОЕ РЕГУЛИРОВАНИЕ ЗЕМЕЛЬНЫХ ОТНОШЕНИЙ В СУБЪЕКТАХ</w:t>
            </w:r>
            <w:r w:rsidR="00BA0537">
              <w:rPr>
                <w:b w:val="0"/>
                <w:spacing w:val="-5"/>
                <w:sz w:val="24"/>
                <w:szCs w:val="24"/>
                <w:lang w:val="ru-RU"/>
              </w:rPr>
              <w:t xml:space="preserve"> Р</w:t>
            </w:r>
            <w:r w:rsidRPr="0091383C">
              <w:rPr>
                <w:b w:val="0"/>
                <w:spacing w:val="-5"/>
                <w:sz w:val="24"/>
                <w:szCs w:val="24"/>
                <w:lang w:val="ru-RU"/>
              </w:rPr>
              <w:t>Ф</w:t>
            </w:r>
            <w:r w:rsidR="00BA0537">
              <w:rPr>
                <w:b w:val="0"/>
                <w:spacing w:val="-1"/>
                <w:sz w:val="24"/>
                <w:szCs w:val="24"/>
                <w:lang w:val="ru-RU"/>
              </w:rPr>
              <w:t>»............................</w:t>
            </w:r>
            <w:r w:rsidRPr="0091383C">
              <w:rPr>
                <w:b w:val="0"/>
                <w:spacing w:val="-1"/>
                <w:sz w:val="24"/>
                <w:szCs w:val="24"/>
                <w:lang w:val="ru-RU"/>
              </w:rPr>
              <w:t>......</w:t>
            </w:r>
            <w:r w:rsidR="00BA0537">
              <w:rPr>
                <w:b w:val="0"/>
                <w:spacing w:val="-1"/>
                <w:sz w:val="24"/>
                <w:szCs w:val="24"/>
                <w:lang w:val="ru-RU"/>
              </w:rPr>
              <w:t>..............................</w:t>
            </w:r>
            <w:r w:rsidRPr="0091383C">
              <w:rPr>
                <w:b w:val="0"/>
                <w:spacing w:val="-1"/>
                <w:sz w:val="24"/>
                <w:szCs w:val="24"/>
                <w:lang w:val="ru-RU"/>
              </w:rPr>
              <w:t>......</w:t>
            </w:r>
          </w:p>
          <w:p w:rsidR="004A7D89" w:rsidRPr="0091383C" w:rsidRDefault="004A7D89" w:rsidP="004A7D89">
            <w:pPr>
              <w:pStyle w:val="110"/>
              <w:numPr>
                <w:ilvl w:val="0"/>
                <w:numId w:val="1"/>
              </w:numPr>
              <w:tabs>
                <w:tab w:val="left" w:pos="0"/>
                <w:tab w:val="left" w:pos="284"/>
              </w:tabs>
              <w:ind w:left="0" w:firstLine="0"/>
              <w:contextualSpacing/>
              <w:rPr>
                <w:b w:val="0"/>
                <w:sz w:val="24"/>
                <w:szCs w:val="24"/>
                <w:lang w:val="ru-RU"/>
              </w:rPr>
            </w:pPr>
            <w:r w:rsidRPr="0091383C">
              <w:rPr>
                <w:b w:val="0"/>
                <w:spacing w:val="-1"/>
                <w:sz w:val="24"/>
                <w:szCs w:val="24"/>
                <w:lang w:val="ru-RU"/>
              </w:rPr>
              <w:t>ТРЕБОВАНИЯ</w:t>
            </w:r>
            <w:r w:rsidRPr="0091383C">
              <w:rPr>
                <w:b w:val="0"/>
                <w:spacing w:val="-2"/>
                <w:sz w:val="24"/>
                <w:szCs w:val="24"/>
                <w:lang w:val="ru-RU"/>
              </w:rPr>
              <w:t xml:space="preserve"> </w:t>
            </w:r>
            <w:r w:rsidRPr="0091383C">
              <w:rPr>
                <w:b w:val="0"/>
                <w:sz w:val="24"/>
                <w:szCs w:val="24"/>
                <w:lang w:val="ru-RU"/>
              </w:rPr>
              <w:t>К</w:t>
            </w:r>
            <w:r w:rsidRPr="0091383C">
              <w:rPr>
                <w:b w:val="0"/>
                <w:spacing w:val="-1"/>
                <w:sz w:val="24"/>
                <w:szCs w:val="24"/>
                <w:lang w:val="ru-RU"/>
              </w:rPr>
              <w:t xml:space="preserve"> ОРГАНИЗАЦИИ САМОСТОЯТЕЛЬНОЙ РАБОТЫ </w:t>
            </w:r>
            <w:proofErr w:type="gramStart"/>
            <w:r w:rsidRPr="0091383C">
              <w:rPr>
                <w:b w:val="0"/>
                <w:spacing w:val="-1"/>
                <w:sz w:val="24"/>
                <w:szCs w:val="24"/>
                <w:lang w:val="ru-RU"/>
              </w:rPr>
              <w:t>ОБУЧАЮЩИХСЯ</w:t>
            </w:r>
            <w:proofErr w:type="gramEnd"/>
            <w:r w:rsidRPr="0091383C">
              <w:rPr>
                <w:b w:val="0"/>
                <w:sz w:val="24"/>
                <w:szCs w:val="24"/>
                <w:lang w:val="ru-RU"/>
              </w:rPr>
              <w:t>………………...…</w:t>
            </w:r>
            <w:r w:rsidR="00BA0537">
              <w:rPr>
                <w:b w:val="0"/>
                <w:sz w:val="24"/>
                <w:szCs w:val="24"/>
                <w:lang w:val="ru-RU"/>
              </w:rPr>
              <w:t>……………………….</w:t>
            </w:r>
          </w:p>
          <w:p w:rsidR="004A7D89" w:rsidRPr="0091383C" w:rsidRDefault="004A7D89" w:rsidP="004A7D89">
            <w:pPr>
              <w:pStyle w:val="110"/>
              <w:numPr>
                <w:ilvl w:val="0"/>
                <w:numId w:val="1"/>
              </w:numPr>
              <w:tabs>
                <w:tab w:val="left" w:pos="0"/>
                <w:tab w:val="left" w:pos="284"/>
              </w:tabs>
              <w:ind w:left="0" w:firstLine="0"/>
              <w:contextualSpacing/>
              <w:rPr>
                <w:b w:val="0"/>
                <w:sz w:val="24"/>
                <w:szCs w:val="24"/>
                <w:lang w:val="ru-RU"/>
              </w:rPr>
            </w:pPr>
            <w:r w:rsidRPr="0091383C">
              <w:rPr>
                <w:b w:val="0"/>
                <w:sz w:val="24"/>
                <w:szCs w:val="24"/>
                <w:lang w:val="ru-RU"/>
              </w:rPr>
              <w:t>ЗАДАНИЯ ДЛЯ САМОСТОЯТЕЛЬНОЙ РАБОТЫ........</w:t>
            </w:r>
          </w:p>
          <w:p w:rsidR="004A7D89" w:rsidRPr="00592956" w:rsidRDefault="004A7D89" w:rsidP="004A7D89">
            <w:pPr>
              <w:pStyle w:val="110"/>
              <w:numPr>
                <w:ilvl w:val="0"/>
                <w:numId w:val="1"/>
              </w:numPr>
              <w:tabs>
                <w:tab w:val="left" w:pos="0"/>
                <w:tab w:val="left" w:pos="284"/>
              </w:tabs>
              <w:ind w:left="0" w:firstLine="0"/>
              <w:contextualSpacing/>
              <w:rPr>
                <w:b w:val="0"/>
                <w:caps/>
                <w:sz w:val="24"/>
                <w:szCs w:val="24"/>
                <w:lang w:val="ru-RU"/>
              </w:rPr>
            </w:pPr>
            <w:r w:rsidRPr="00592956">
              <w:rPr>
                <w:b w:val="0"/>
                <w:caps/>
                <w:sz w:val="24"/>
                <w:szCs w:val="24"/>
                <w:lang w:val="ru-RU"/>
              </w:rPr>
              <w:t xml:space="preserve">Задания для </w:t>
            </w:r>
            <w:proofErr w:type="gramStart"/>
            <w:r w:rsidRPr="00592956">
              <w:rPr>
                <w:b w:val="0"/>
                <w:caps/>
                <w:sz w:val="24"/>
                <w:szCs w:val="24"/>
                <w:lang w:val="ru-RU"/>
              </w:rPr>
              <w:t>обучающихся</w:t>
            </w:r>
            <w:proofErr w:type="gramEnd"/>
            <w:r w:rsidRPr="00592956">
              <w:rPr>
                <w:b w:val="0"/>
                <w:caps/>
                <w:sz w:val="24"/>
                <w:szCs w:val="24"/>
                <w:lang w:val="ru-RU"/>
              </w:rPr>
              <w:t xml:space="preserve"> заочной формы обучения для выполнения контрольной работы</w:t>
            </w:r>
            <w:r>
              <w:rPr>
                <w:b w:val="0"/>
                <w:caps/>
                <w:sz w:val="24"/>
                <w:szCs w:val="24"/>
                <w:lang w:val="ru-RU"/>
              </w:rPr>
              <w:t>………………………………………………………</w:t>
            </w:r>
          </w:p>
          <w:p w:rsidR="004A7D89" w:rsidRPr="0091383C" w:rsidRDefault="004A7D89" w:rsidP="004A7D89">
            <w:pPr>
              <w:pStyle w:val="110"/>
              <w:numPr>
                <w:ilvl w:val="0"/>
                <w:numId w:val="1"/>
              </w:numPr>
              <w:tabs>
                <w:tab w:val="left" w:pos="0"/>
                <w:tab w:val="left" w:pos="284"/>
              </w:tabs>
              <w:ind w:left="0" w:firstLine="0"/>
              <w:contextualSpacing/>
              <w:rPr>
                <w:b w:val="0"/>
                <w:sz w:val="24"/>
                <w:szCs w:val="24"/>
                <w:lang w:val="ru-RU"/>
              </w:rPr>
            </w:pPr>
            <w:r w:rsidRPr="0091383C">
              <w:rPr>
                <w:b w:val="0"/>
                <w:sz w:val="24"/>
                <w:szCs w:val="24"/>
                <w:lang w:val="ru-RU"/>
              </w:rPr>
              <w:t>КРИТЕРИИ ПРОЦЕДУРЫ ОЦЕНИВАНИЯ ЗНАНИЙ, УМЕНИЙ, НАВЫКОВ И ОПЫТА ДЕЯТЕЛЬНОСТИ, ХАРАКТЕРИЗУЮЩИХ ЭТАПЫ ФОРМИРОВАНИЯ КОМПЕТЕНЦИЙ</w:t>
            </w:r>
            <w:proofErr w:type="gramStart"/>
            <w:r w:rsidRPr="0091383C">
              <w:rPr>
                <w:b w:val="0"/>
                <w:sz w:val="24"/>
                <w:szCs w:val="24"/>
                <w:lang w:val="ru-RU"/>
              </w:rPr>
              <w:t>…………………………............…......……</w:t>
            </w:r>
            <w:proofErr w:type="gramEnd"/>
          </w:p>
          <w:p w:rsidR="004A7D89" w:rsidRPr="0091383C" w:rsidRDefault="004A7D89" w:rsidP="00721C00">
            <w:pPr>
              <w:pStyle w:val="110"/>
              <w:tabs>
                <w:tab w:val="left" w:pos="0"/>
                <w:tab w:val="left" w:pos="284"/>
              </w:tabs>
              <w:ind w:left="0"/>
              <w:contextualSpacing/>
              <w:rPr>
                <w:b w:val="0"/>
                <w:sz w:val="24"/>
                <w:szCs w:val="24"/>
                <w:lang w:val="ru-RU"/>
              </w:rPr>
            </w:pPr>
            <w:r w:rsidRPr="0091383C">
              <w:rPr>
                <w:b w:val="0"/>
                <w:bCs w:val="0"/>
                <w:sz w:val="24"/>
                <w:szCs w:val="24"/>
                <w:lang w:val="ru-RU"/>
              </w:rPr>
              <w:t xml:space="preserve">Приложение 1. </w:t>
            </w:r>
            <w:r w:rsidRPr="0091383C">
              <w:rPr>
                <w:b w:val="0"/>
                <w:sz w:val="24"/>
                <w:szCs w:val="24"/>
                <w:lang w:val="ru-RU"/>
              </w:rPr>
              <w:t>РЕКОМЕНДУЕМЫЕ</w:t>
            </w:r>
            <w:r w:rsidRPr="0091383C">
              <w:rPr>
                <w:b w:val="0"/>
                <w:bCs w:val="0"/>
                <w:sz w:val="24"/>
                <w:szCs w:val="24"/>
                <w:lang w:val="ru-RU"/>
              </w:rPr>
              <w:t xml:space="preserve"> ИНТЕРНЕТ-САЙТЫ….......................................................</w:t>
            </w:r>
            <w:r w:rsidRPr="0091383C">
              <w:rPr>
                <w:b w:val="0"/>
                <w:sz w:val="24"/>
                <w:szCs w:val="24"/>
                <w:lang w:val="ru-RU"/>
              </w:rPr>
              <w:t>………</w:t>
            </w:r>
            <w:r w:rsidR="00BA0537">
              <w:rPr>
                <w:b w:val="0"/>
                <w:sz w:val="24"/>
                <w:szCs w:val="24"/>
                <w:lang w:val="ru-RU"/>
              </w:rPr>
              <w:t>………</w:t>
            </w:r>
            <w:r w:rsidRPr="0091383C">
              <w:rPr>
                <w:b w:val="0"/>
                <w:sz w:val="24"/>
                <w:szCs w:val="24"/>
                <w:lang w:val="ru-RU"/>
              </w:rPr>
              <w:t>…</w:t>
            </w:r>
          </w:p>
          <w:p w:rsidR="004A7D89" w:rsidRPr="0091383C" w:rsidRDefault="004A7D89" w:rsidP="00721C00">
            <w:pPr>
              <w:pStyle w:val="110"/>
              <w:tabs>
                <w:tab w:val="left" w:pos="142"/>
                <w:tab w:val="left" w:pos="832"/>
              </w:tabs>
              <w:ind w:left="0"/>
              <w:contextualSpacing/>
              <w:rPr>
                <w:b w:val="0"/>
                <w:sz w:val="24"/>
                <w:szCs w:val="24"/>
                <w:lang w:val="ru-RU"/>
              </w:rPr>
            </w:pPr>
            <w:r w:rsidRPr="0091383C">
              <w:rPr>
                <w:b w:val="0"/>
                <w:sz w:val="24"/>
                <w:szCs w:val="24"/>
                <w:lang w:val="ru-RU"/>
              </w:rPr>
              <w:t xml:space="preserve">Приложение 2 . </w:t>
            </w:r>
            <w:proofErr w:type="gramStart"/>
            <w:r w:rsidRPr="0091383C">
              <w:rPr>
                <w:b w:val="0"/>
                <w:sz w:val="24"/>
                <w:szCs w:val="24"/>
                <w:lang w:val="ru-RU"/>
              </w:rPr>
              <w:t>РЕКОМЕНДУЕМАЯ</w:t>
            </w:r>
            <w:proofErr w:type="gramEnd"/>
            <w:r w:rsidRPr="0091383C">
              <w:rPr>
                <w:b w:val="0"/>
                <w:sz w:val="24"/>
                <w:szCs w:val="24"/>
                <w:lang w:val="ru-RU"/>
              </w:rPr>
              <w:t xml:space="preserve"> </w:t>
            </w:r>
          </w:p>
          <w:p w:rsidR="004A7D89" w:rsidRPr="0091383C" w:rsidRDefault="004A7D89" w:rsidP="00721C00">
            <w:pPr>
              <w:pStyle w:val="110"/>
              <w:tabs>
                <w:tab w:val="left" w:pos="142"/>
                <w:tab w:val="left" w:pos="832"/>
              </w:tabs>
              <w:ind w:left="0"/>
              <w:contextualSpacing/>
              <w:rPr>
                <w:b w:val="0"/>
                <w:sz w:val="24"/>
                <w:szCs w:val="24"/>
                <w:lang w:val="ru-RU"/>
              </w:rPr>
            </w:pPr>
            <w:r w:rsidRPr="0091383C">
              <w:rPr>
                <w:b w:val="0"/>
                <w:sz w:val="24"/>
                <w:szCs w:val="24"/>
                <w:lang w:val="ru-RU"/>
              </w:rPr>
              <w:t>ЛИТЕРАТУРА …………………………….……</w:t>
            </w:r>
            <w:r w:rsidR="00BA0537">
              <w:rPr>
                <w:b w:val="0"/>
                <w:sz w:val="24"/>
                <w:szCs w:val="24"/>
                <w:lang w:val="ru-RU"/>
              </w:rPr>
              <w:t>……...</w:t>
            </w:r>
            <w:r w:rsidRPr="0091383C">
              <w:rPr>
                <w:b w:val="0"/>
                <w:sz w:val="24"/>
                <w:szCs w:val="24"/>
                <w:lang w:val="ru-RU"/>
              </w:rPr>
              <w:t>……..</w:t>
            </w:r>
          </w:p>
          <w:p w:rsidR="004A7D89" w:rsidRPr="0091383C" w:rsidRDefault="004A7D89" w:rsidP="00721C00">
            <w:pPr>
              <w:pStyle w:val="110"/>
              <w:tabs>
                <w:tab w:val="left" w:pos="284"/>
                <w:tab w:val="left" w:pos="832"/>
              </w:tabs>
              <w:ind w:left="0"/>
              <w:contextualSpacing/>
              <w:rPr>
                <w:sz w:val="24"/>
                <w:szCs w:val="24"/>
                <w:lang w:val="ru-RU"/>
              </w:rPr>
            </w:pPr>
          </w:p>
        </w:tc>
        <w:tc>
          <w:tcPr>
            <w:tcW w:w="704" w:type="pct"/>
            <w:tcBorders>
              <w:top w:val="nil"/>
              <w:left w:val="nil"/>
              <w:bottom w:val="nil"/>
              <w:right w:val="nil"/>
            </w:tcBorders>
          </w:tcPr>
          <w:p w:rsidR="004A7D89" w:rsidRPr="0091383C" w:rsidRDefault="004A7D89" w:rsidP="00721C00">
            <w:pPr>
              <w:tabs>
                <w:tab w:val="left" w:pos="284"/>
                <w:tab w:val="left" w:pos="445"/>
              </w:tabs>
              <w:ind w:firstLine="15"/>
              <w:jc w:val="center"/>
              <w:rPr>
                <w:rFonts w:eastAsia="Times New Roman"/>
                <w:sz w:val="24"/>
              </w:rPr>
            </w:pPr>
            <w:r w:rsidRPr="0091383C">
              <w:rPr>
                <w:sz w:val="24"/>
              </w:rPr>
              <w:t>3</w:t>
            </w:r>
          </w:p>
          <w:p w:rsidR="004A7D89" w:rsidRPr="0091383C" w:rsidRDefault="004A7D89" w:rsidP="00721C00">
            <w:pPr>
              <w:tabs>
                <w:tab w:val="left" w:pos="284"/>
              </w:tabs>
              <w:jc w:val="center"/>
              <w:rPr>
                <w:sz w:val="24"/>
              </w:rPr>
            </w:pPr>
          </w:p>
          <w:p w:rsidR="004A7D89" w:rsidRPr="0091383C" w:rsidRDefault="004A7D89" w:rsidP="00721C00">
            <w:pPr>
              <w:tabs>
                <w:tab w:val="left" w:pos="284"/>
              </w:tabs>
              <w:jc w:val="center"/>
              <w:rPr>
                <w:sz w:val="24"/>
              </w:rPr>
            </w:pPr>
          </w:p>
          <w:p w:rsidR="004A7D89" w:rsidRPr="0091383C" w:rsidRDefault="004A7D89" w:rsidP="00721C00">
            <w:pPr>
              <w:tabs>
                <w:tab w:val="left" w:pos="284"/>
              </w:tabs>
              <w:jc w:val="center"/>
              <w:rPr>
                <w:sz w:val="24"/>
              </w:rPr>
            </w:pPr>
          </w:p>
          <w:p w:rsidR="004A7D89" w:rsidRPr="0091383C" w:rsidRDefault="004A7D89" w:rsidP="00721C00">
            <w:pPr>
              <w:tabs>
                <w:tab w:val="left" w:pos="284"/>
              </w:tabs>
              <w:jc w:val="center"/>
              <w:rPr>
                <w:sz w:val="24"/>
              </w:rPr>
            </w:pPr>
            <w:r w:rsidRPr="0091383C">
              <w:rPr>
                <w:sz w:val="24"/>
              </w:rPr>
              <w:t>4</w:t>
            </w:r>
          </w:p>
          <w:p w:rsidR="004A7D89" w:rsidRPr="0091383C" w:rsidRDefault="004A7D89" w:rsidP="00721C00">
            <w:pPr>
              <w:tabs>
                <w:tab w:val="left" w:pos="284"/>
              </w:tabs>
              <w:jc w:val="center"/>
              <w:rPr>
                <w:sz w:val="24"/>
              </w:rPr>
            </w:pPr>
          </w:p>
          <w:p w:rsidR="00BA0537" w:rsidRDefault="00BA0537" w:rsidP="00721C00">
            <w:pPr>
              <w:tabs>
                <w:tab w:val="left" w:pos="284"/>
              </w:tabs>
              <w:jc w:val="center"/>
              <w:rPr>
                <w:sz w:val="24"/>
              </w:rPr>
            </w:pPr>
          </w:p>
          <w:p w:rsidR="004A7D89" w:rsidRPr="0091383C" w:rsidRDefault="004A7D89" w:rsidP="00721C00">
            <w:pPr>
              <w:tabs>
                <w:tab w:val="left" w:pos="284"/>
              </w:tabs>
              <w:jc w:val="center"/>
              <w:rPr>
                <w:sz w:val="24"/>
              </w:rPr>
            </w:pPr>
            <w:r w:rsidRPr="0091383C">
              <w:rPr>
                <w:sz w:val="24"/>
              </w:rPr>
              <w:t>6</w:t>
            </w:r>
          </w:p>
          <w:p w:rsidR="004A7D89" w:rsidRPr="0091383C" w:rsidRDefault="004A7D89" w:rsidP="00721C00">
            <w:pPr>
              <w:tabs>
                <w:tab w:val="left" w:pos="284"/>
              </w:tabs>
              <w:jc w:val="center"/>
              <w:rPr>
                <w:sz w:val="24"/>
              </w:rPr>
            </w:pPr>
            <w:r>
              <w:rPr>
                <w:sz w:val="24"/>
              </w:rPr>
              <w:t>8</w:t>
            </w:r>
          </w:p>
          <w:p w:rsidR="004A7D89" w:rsidRDefault="004A7D89" w:rsidP="00721C00">
            <w:pPr>
              <w:tabs>
                <w:tab w:val="left" w:pos="284"/>
              </w:tabs>
              <w:jc w:val="center"/>
              <w:rPr>
                <w:sz w:val="24"/>
              </w:rPr>
            </w:pPr>
          </w:p>
          <w:p w:rsidR="004A7D89" w:rsidRDefault="004A7D89" w:rsidP="00721C00">
            <w:pPr>
              <w:tabs>
                <w:tab w:val="left" w:pos="284"/>
              </w:tabs>
              <w:jc w:val="center"/>
              <w:rPr>
                <w:sz w:val="24"/>
              </w:rPr>
            </w:pPr>
          </w:p>
          <w:p w:rsidR="00BA0537" w:rsidRDefault="00BA0537" w:rsidP="00721C00">
            <w:pPr>
              <w:tabs>
                <w:tab w:val="left" w:pos="284"/>
              </w:tabs>
              <w:jc w:val="center"/>
              <w:rPr>
                <w:sz w:val="24"/>
              </w:rPr>
            </w:pPr>
          </w:p>
          <w:p w:rsidR="004A7D89" w:rsidRPr="0091383C" w:rsidRDefault="004A7D89" w:rsidP="00721C00">
            <w:pPr>
              <w:tabs>
                <w:tab w:val="left" w:pos="284"/>
              </w:tabs>
              <w:jc w:val="center"/>
              <w:rPr>
                <w:sz w:val="24"/>
              </w:rPr>
            </w:pPr>
            <w:r>
              <w:rPr>
                <w:sz w:val="24"/>
              </w:rPr>
              <w:t>1</w:t>
            </w:r>
            <w:r w:rsidR="00BA0537">
              <w:rPr>
                <w:sz w:val="24"/>
              </w:rPr>
              <w:t>6</w:t>
            </w:r>
          </w:p>
          <w:p w:rsidR="004A7D89" w:rsidRPr="0091383C" w:rsidRDefault="004A7D89" w:rsidP="00721C00">
            <w:pPr>
              <w:tabs>
                <w:tab w:val="left" w:pos="284"/>
              </w:tabs>
              <w:jc w:val="center"/>
              <w:rPr>
                <w:sz w:val="24"/>
              </w:rPr>
            </w:pPr>
          </w:p>
          <w:p w:rsidR="004A7D89" w:rsidRPr="0091383C" w:rsidRDefault="004A7D89" w:rsidP="00721C00">
            <w:pPr>
              <w:tabs>
                <w:tab w:val="left" w:pos="284"/>
              </w:tabs>
              <w:jc w:val="center"/>
              <w:rPr>
                <w:sz w:val="24"/>
              </w:rPr>
            </w:pPr>
          </w:p>
          <w:p w:rsidR="004A7D89" w:rsidRDefault="004A7D89" w:rsidP="00721C00">
            <w:pPr>
              <w:tabs>
                <w:tab w:val="left" w:pos="284"/>
              </w:tabs>
              <w:jc w:val="center"/>
              <w:rPr>
                <w:sz w:val="24"/>
              </w:rPr>
            </w:pPr>
          </w:p>
          <w:p w:rsidR="004A7D89" w:rsidRPr="0091383C" w:rsidRDefault="004A7D89" w:rsidP="00721C00">
            <w:pPr>
              <w:tabs>
                <w:tab w:val="left" w:pos="284"/>
              </w:tabs>
              <w:jc w:val="center"/>
              <w:rPr>
                <w:sz w:val="24"/>
              </w:rPr>
            </w:pPr>
            <w:r w:rsidRPr="0091383C">
              <w:rPr>
                <w:sz w:val="24"/>
              </w:rPr>
              <w:t>2</w:t>
            </w:r>
            <w:r w:rsidR="00BA0537">
              <w:rPr>
                <w:sz w:val="24"/>
              </w:rPr>
              <w:t>0</w:t>
            </w:r>
          </w:p>
          <w:p w:rsidR="00BA0537" w:rsidRDefault="00BA0537" w:rsidP="00721C00">
            <w:pPr>
              <w:tabs>
                <w:tab w:val="left" w:pos="284"/>
              </w:tabs>
              <w:jc w:val="center"/>
              <w:rPr>
                <w:sz w:val="24"/>
              </w:rPr>
            </w:pPr>
          </w:p>
          <w:p w:rsidR="004A7D89" w:rsidRPr="0091383C" w:rsidRDefault="004A7D89" w:rsidP="00721C00">
            <w:pPr>
              <w:tabs>
                <w:tab w:val="left" w:pos="284"/>
              </w:tabs>
              <w:jc w:val="center"/>
              <w:rPr>
                <w:sz w:val="24"/>
              </w:rPr>
            </w:pPr>
            <w:r>
              <w:rPr>
                <w:sz w:val="24"/>
              </w:rPr>
              <w:t>2</w:t>
            </w:r>
            <w:r w:rsidR="00BA0537">
              <w:rPr>
                <w:sz w:val="24"/>
              </w:rPr>
              <w:t>6</w:t>
            </w:r>
          </w:p>
          <w:p w:rsidR="004A7D89" w:rsidRPr="0091383C" w:rsidRDefault="004A7D89" w:rsidP="00721C00">
            <w:pPr>
              <w:tabs>
                <w:tab w:val="left" w:pos="284"/>
              </w:tabs>
              <w:jc w:val="center"/>
              <w:rPr>
                <w:sz w:val="24"/>
              </w:rPr>
            </w:pPr>
          </w:p>
          <w:p w:rsidR="004A7D89" w:rsidRPr="0091383C" w:rsidRDefault="004A7D89" w:rsidP="00721C00">
            <w:pPr>
              <w:tabs>
                <w:tab w:val="left" w:pos="284"/>
              </w:tabs>
              <w:jc w:val="center"/>
              <w:rPr>
                <w:sz w:val="24"/>
              </w:rPr>
            </w:pPr>
            <w:r>
              <w:rPr>
                <w:sz w:val="24"/>
              </w:rPr>
              <w:t>28</w:t>
            </w:r>
            <w:bookmarkStart w:id="1" w:name="_GoBack"/>
            <w:bookmarkEnd w:id="1"/>
          </w:p>
          <w:p w:rsidR="004A7D89" w:rsidRPr="0091383C" w:rsidRDefault="004A7D89" w:rsidP="00721C00">
            <w:pPr>
              <w:tabs>
                <w:tab w:val="left" w:pos="284"/>
              </w:tabs>
              <w:jc w:val="center"/>
              <w:rPr>
                <w:sz w:val="24"/>
              </w:rPr>
            </w:pPr>
          </w:p>
          <w:p w:rsidR="004A7D89" w:rsidRPr="0091383C" w:rsidRDefault="004A7D89" w:rsidP="00721C00">
            <w:pPr>
              <w:tabs>
                <w:tab w:val="left" w:pos="284"/>
              </w:tabs>
              <w:jc w:val="center"/>
              <w:rPr>
                <w:sz w:val="24"/>
              </w:rPr>
            </w:pPr>
          </w:p>
          <w:p w:rsidR="004A7D89" w:rsidRPr="0091383C" w:rsidRDefault="004A7D89" w:rsidP="00721C00">
            <w:pPr>
              <w:tabs>
                <w:tab w:val="left" w:pos="284"/>
              </w:tabs>
              <w:rPr>
                <w:rFonts w:eastAsia="Times New Roman"/>
                <w:sz w:val="24"/>
              </w:rPr>
            </w:pPr>
          </w:p>
        </w:tc>
      </w:tr>
    </w:tbl>
    <w:p w:rsidR="004A7D89" w:rsidRPr="00696959" w:rsidRDefault="004A7D89" w:rsidP="004A7D89">
      <w:pPr>
        <w:pStyle w:val="ae"/>
        <w:tabs>
          <w:tab w:val="left" w:pos="426"/>
          <w:tab w:val="left" w:pos="567"/>
          <w:tab w:val="left" w:pos="709"/>
          <w:tab w:val="left" w:pos="1134"/>
        </w:tabs>
        <w:overflowPunct/>
        <w:autoSpaceDE/>
        <w:autoSpaceDN/>
        <w:adjustRightInd/>
        <w:jc w:val="both"/>
        <w:rPr>
          <w:bCs/>
          <w:sz w:val="24"/>
          <w:szCs w:val="24"/>
        </w:rPr>
      </w:pPr>
    </w:p>
    <w:p w:rsidR="004A7D89" w:rsidRPr="00696959" w:rsidRDefault="004A7D89" w:rsidP="004A7D89">
      <w:pPr>
        <w:pStyle w:val="ae"/>
        <w:tabs>
          <w:tab w:val="left" w:pos="426"/>
          <w:tab w:val="left" w:pos="567"/>
          <w:tab w:val="left" w:pos="709"/>
          <w:tab w:val="left" w:pos="1134"/>
        </w:tabs>
        <w:overflowPunct/>
        <w:autoSpaceDE/>
        <w:autoSpaceDN/>
        <w:adjustRightInd/>
        <w:jc w:val="both"/>
        <w:rPr>
          <w:bCs/>
          <w:sz w:val="24"/>
          <w:szCs w:val="24"/>
        </w:rPr>
      </w:pPr>
    </w:p>
    <w:p w:rsidR="004A7D89" w:rsidRPr="00696959" w:rsidRDefault="004A7D89" w:rsidP="004A7D89">
      <w:pPr>
        <w:pStyle w:val="ae"/>
        <w:tabs>
          <w:tab w:val="left" w:pos="426"/>
          <w:tab w:val="left" w:pos="567"/>
          <w:tab w:val="left" w:pos="709"/>
          <w:tab w:val="left" w:pos="1134"/>
        </w:tabs>
        <w:overflowPunct/>
        <w:autoSpaceDE/>
        <w:autoSpaceDN/>
        <w:adjustRightInd/>
        <w:jc w:val="both"/>
        <w:rPr>
          <w:bCs/>
          <w:sz w:val="23"/>
          <w:szCs w:val="23"/>
        </w:rPr>
      </w:pPr>
    </w:p>
    <w:p w:rsidR="004A7D89" w:rsidRPr="00696959" w:rsidRDefault="004A7D89" w:rsidP="004A7D89">
      <w:pPr>
        <w:pStyle w:val="ae"/>
        <w:tabs>
          <w:tab w:val="left" w:pos="426"/>
          <w:tab w:val="left" w:pos="567"/>
          <w:tab w:val="left" w:pos="709"/>
          <w:tab w:val="left" w:pos="1134"/>
        </w:tabs>
        <w:overflowPunct/>
        <w:autoSpaceDE/>
        <w:autoSpaceDN/>
        <w:adjustRightInd/>
        <w:jc w:val="both"/>
        <w:rPr>
          <w:bCs/>
          <w:sz w:val="23"/>
          <w:szCs w:val="23"/>
        </w:rPr>
      </w:pPr>
    </w:p>
    <w:p w:rsidR="004A7D89" w:rsidRPr="00696959" w:rsidRDefault="004A7D89" w:rsidP="004A7D89">
      <w:pPr>
        <w:pStyle w:val="ae"/>
        <w:tabs>
          <w:tab w:val="left" w:pos="426"/>
          <w:tab w:val="left" w:pos="567"/>
          <w:tab w:val="left" w:pos="709"/>
          <w:tab w:val="left" w:pos="1134"/>
        </w:tabs>
        <w:overflowPunct/>
        <w:autoSpaceDE/>
        <w:autoSpaceDN/>
        <w:adjustRightInd/>
        <w:jc w:val="both"/>
        <w:rPr>
          <w:bCs/>
          <w:sz w:val="23"/>
          <w:szCs w:val="23"/>
        </w:rPr>
      </w:pPr>
    </w:p>
    <w:p w:rsidR="004A7D89" w:rsidRPr="00696959" w:rsidRDefault="004A7D89" w:rsidP="004A7D89">
      <w:pPr>
        <w:pStyle w:val="ae"/>
        <w:tabs>
          <w:tab w:val="left" w:pos="426"/>
          <w:tab w:val="left" w:pos="567"/>
          <w:tab w:val="left" w:pos="709"/>
          <w:tab w:val="left" w:pos="1134"/>
        </w:tabs>
        <w:overflowPunct/>
        <w:autoSpaceDE/>
        <w:autoSpaceDN/>
        <w:adjustRightInd/>
        <w:jc w:val="both"/>
        <w:rPr>
          <w:bCs/>
          <w:sz w:val="23"/>
          <w:szCs w:val="23"/>
        </w:rPr>
      </w:pPr>
    </w:p>
    <w:p w:rsidR="004A7D89" w:rsidRPr="00696959" w:rsidRDefault="004A7D89" w:rsidP="004A7D89">
      <w:pPr>
        <w:pStyle w:val="ae"/>
        <w:tabs>
          <w:tab w:val="left" w:pos="426"/>
          <w:tab w:val="left" w:pos="567"/>
          <w:tab w:val="left" w:pos="709"/>
          <w:tab w:val="left" w:pos="1134"/>
        </w:tabs>
        <w:overflowPunct/>
        <w:autoSpaceDE/>
        <w:autoSpaceDN/>
        <w:adjustRightInd/>
        <w:jc w:val="both"/>
        <w:rPr>
          <w:bCs/>
          <w:sz w:val="23"/>
          <w:szCs w:val="23"/>
        </w:rPr>
      </w:pPr>
    </w:p>
    <w:p w:rsidR="004A7D89" w:rsidRPr="00696959" w:rsidRDefault="004A7D89" w:rsidP="004A7D89">
      <w:pPr>
        <w:pStyle w:val="ae"/>
        <w:tabs>
          <w:tab w:val="left" w:pos="426"/>
          <w:tab w:val="left" w:pos="567"/>
          <w:tab w:val="left" w:pos="709"/>
          <w:tab w:val="left" w:pos="1134"/>
        </w:tabs>
        <w:overflowPunct/>
        <w:autoSpaceDE/>
        <w:autoSpaceDN/>
        <w:adjustRightInd/>
        <w:jc w:val="both"/>
        <w:rPr>
          <w:bCs/>
          <w:sz w:val="23"/>
          <w:szCs w:val="23"/>
        </w:rPr>
      </w:pPr>
    </w:p>
    <w:p w:rsidR="004A7D89" w:rsidRPr="00696959" w:rsidRDefault="004A7D89" w:rsidP="004A7D89">
      <w:pPr>
        <w:tabs>
          <w:tab w:val="left" w:pos="-142"/>
        </w:tabs>
        <w:suppressAutoHyphens/>
        <w:jc w:val="center"/>
        <w:rPr>
          <w:b/>
          <w:bCs/>
          <w:sz w:val="23"/>
          <w:szCs w:val="23"/>
          <w:shd w:val="clear" w:color="auto" w:fill="FFFFFF"/>
        </w:rPr>
      </w:pPr>
    </w:p>
    <w:p w:rsidR="004A7D89" w:rsidRPr="00696959" w:rsidRDefault="004A7D89" w:rsidP="004A7D89">
      <w:pPr>
        <w:tabs>
          <w:tab w:val="left" w:pos="-142"/>
        </w:tabs>
        <w:suppressAutoHyphens/>
        <w:jc w:val="center"/>
        <w:rPr>
          <w:b/>
          <w:bCs/>
          <w:sz w:val="23"/>
          <w:szCs w:val="23"/>
          <w:shd w:val="clear" w:color="auto" w:fill="FFFFFF"/>
        </w:rPr>
      </w:pPr>
    </w:p>
    <w:p w:rsidR="004A7D89" w:rsidRPr="00696959" w:rsidRDefault="004A7D89" w:rsidP="004A7D89">
      <w:pPr>
        <w:tabs>
          <w:tab w:val="left" w:pos="-142"/>
        </w:tabs>
        <w:suppressAutoHyphens/>
        <w:jc w:val="center"/>
        <w:rPr>
          <w:b/>
          <w:bCs/>
          <w:sz w:val="23"/>
          <w:szCs w:val="23"/>
          <w:shd w:val="clear" w:color="auto" w:fill="FFFFFF"/>
        </w:rPr>
      </w:pPr>
    </w:p>
    <w:p w:rsidR="004A7D89" w:rsidRPr="00696959" w:rsidRDefault="004A7D89" w:rsidP="004A7D89">
      <w:pPr>
        <w:tabs>
          <w:tab w:val="left" w:pos="-142"/>
        </w:tabs>
        <w:suppressAutoHyphens/>
        <w:jc w:val="center"/>
        <w:rPr>
          <w:b/>
          <w:bCs/>
          <w:sz w:val="23"/>
          <w:szCs w:val="23"/>
          <w:shd w:val="clear" w:color="auto" w:fill="FFFFFF"/>
        </w:rPr>
      </w:pPr>
    </w:p>
    <w:p w:rsidR="004A7D89" w:rsidRPr="00696959" w:rsidRDefault="004A7D89" w:rsidP="004A7D89">
      <w:pPr>
        <w:tabs>
          <w:tab w:val="left" w:pos="-142"/>
        </w:tabs>
        <w:suppressAutoHyphens/>
        <w:jc w:val="center"/>
        <w:rPr>
          <w:b/>
          <w:bCs/>
          <w:sz w:val="23"/>
          <w:szCs w:val="23"/>
          <w:shd w:val="clear" w:color="auto" w:fill="FFFFFF"/>
        </w:rPr>
      </w:pPr>
    </w:p>
    <w:p w:rsidR="004A7D89" w:rsidRPr="00696959" w:rsidRDefault="004A7D89" w:rsidP="004A7D89">
      <w:pPr>
        <w:tabs>
          <w:tab w:val="left" w:pos="-142"/>
        </w:tabs>
        <w:suppressAutoHyphens/>
        <w:jc w:val="center"/>
        <w:rPr>
          <w:b/>
          <w:bCs/>
          <w:sz w:val="23"/>
          <w:szCs w:val="23"/>
          <w:shd w:val="clear" w:color="auto" w:fill="FFFFFF"/>
        </w:rPr>
      </w:pPr>
    </w:p>
    <w:p w:rsidR="004A7D89" w:rsidRPr="00696959" w:rsidRDefault="004A7D89" w:rsidP="004A7D89">
      <w:pPr>
        <w:tabs>
          <w:tab w:val="left" w:pos="-142"/>
        </w:tabs>
        <w:suppressAutoHyphens/>
        <w:jc w:val="center"/>
        <w:rPr>
          <w:b/>
          <w:bCs/>
          <w:sz w:val="24"/>
          <w:shd w:val="clear" w:color="auto" w:fill="FFFFFF"/>
        </w:rPr>
      </w:pPr>
    </w:p>
    <w:p w:rsidR="004A7D89" w:rsidRDefault="004A7D89" w:rsidP="004A7D89">
      <w:pPr>
        <w:tabs>
          <w:tab w:val="left" w:pos="-142"/>
        </w:tabs>
        <w:suppressAutoHyphens/>
        <w:jc w:val="center"/>
        <w:rPr>
          <w:b/>
          <w:bCs/>
          <w:sz w:val="24"/>
          <w:shd w:val="clear" w:color="auto" w:fill="FFFFFF"/>
        </w:rPr>
      </w:pPr>
    </w:p>
    <w:p w:rsidR="004A7D89" w:rsidRDefault="004A7D89" w:rsidP="004A7D89">
      <w:pPr>
        <w:tabs>
          <w:tab w:val="left" w:pos="-142"/>
        </w:tabs>
        <w:suppressAutoHyphens/>
        <w:jc w:val="center"/>
        <w:rPr>
          <w:b/>
          <w:bCs/>
          <w:sz w:val="24"/>
          <w:shd w:val="clear" w:color="auto" w:fill="FFFFFF"/>
        </w:rPr>
      </w:pPr>
    </w:p>
    <w:p w:rsidR="004A7D89" w:rsidRDefault="004A7D89" w:rsidP="004A7D89">
      <w:pPr>
        <w:tabs>
          <w:tab w:val="left" w:pos="-142"/>
        </w:tabs>
        <w:suppressAutoHyphens/>
        <w:jc w:val="center"/>
        <w:rPr>
          <w:b/>
          <w:bCs/>
          <w:sz w:val="24"/>
          <w:shd w:val="clear" w:color="auto" w:fill="FFFFFF"/>
        </w:rPr>
      </w:pPr>
    </w:p>
    <w:p w:rsidR="004A7D89" w:rsidRDefault="004A7D89" w:rsidP="004A7D89">
      <w:pPr>
        <w:tabs>
          <w:tab w:val="left" w:pos="-142"/>
        </w:tabs>
        <w:suppressAutoHyphens/>
        <w:jc w:val="center"/>
        <w:rPr>
          <w:b/>
          <w:bCs/>
          <w:sz w:val="24"/>
          <w:shd w:val="clear" w:color="auto" w:fill="FFFFFF"/>
        </w:rPr>
      </w:pPr>
    </w:p>
    <w:p w:rsidR="004A7D89" w:rsidRDefault="004A7D89" w:rsidP="004A7D89">
      <w:pPr>
        <w:tabs>
          <w:tab w:val="left" w:pos="-142"/>
        </w:tabs>
        <w:suppressAutoHyphens/>
        <w:jc w:val="center"/>
        <w:rPr>
          <w:b/>
          <w:bCs/>
          <w:sz w:val="24"/>
          <w:shd w:val="clear" w:color="auto" w:fill="FFFFFF"/>
        </w:rPr>
      </w:pPr>
    </w:p>
    <w:p w:rsidR="004A7D89" w:rsidRDefault="004A7D89" w:rsidP="004A7D89">
      <w:pPr>
        <w:tabs>
          <w:tab w:val="left" w:pos="-142"/>
        </w:tabs>
        <w:suppressAutoHyphens/>
        <w:jc w:val="center"/>
        <w:rPr>
          <w:b/>
          <w:bCs/>
          <w:sz w:val="24"/>
          <w:shd w:val="clear" w:color="auto" w:fill="FFFFFF"/>
        </w:rPr>
      </w:pPr>
    </w:p>
    <w:p w:rsidR="004A7D89" w:rsidRDefault="004A7D89" w:rsidP="004A7D89">
      <w:pPr>
        <w:tabs>
          <w:tab w:val="left" w:pos="-142"/>
        </w:tabs>
        <w:suppressAutoHyphens/>
        <w:jc w:val="center"/>
        <w:rPr>
          <w:b/>
          <w:bCs/>
          <w:sz w:val="24"/>
          <w:shd w:val="clear" w:color="auto" w:fill="FFFFFF"/>
        </w:rPr>
      </w:pPr>
    </w:p>
    <w:p w:rsidR="004A7D89" w:rsidRDefault="004A7D89" w:rsidP="004A7D89">
      <w:pPr>
        <w:tabs>
          <w:tab w:val="left" w:pos="-142"/>
        </w:tabs>
        <w:suppressAutoHyphens/>
        <w:jc w:val="center"/>
        <w:rPr>
          <w:b/>
          <w:bCs/>
          <w:sz w:val="24"/>
          <w:shd w:val="clear" w:color="auto" w:fill="FFFFFF"/>
        </w:rPr>
      </w:pPr>
    </w:p>
    <w:p w:rsidR="00BA0537" w:rsidRDefault="00BA0537" w:rsidP="004A7D89">
      <w:pPr>
        <w:tabs>
          <w:tab w:val="left" w:pos="-142"/>
        </w:tabs>
        <w:suppressAutoHyphens/>
        <w:jc w:val="center"/>
        <w:rPr>
          <w:b/>
          <w:bCs/>
          <w:sz w:val="24"/>
          <w:shd w:val="clear" w:color="auto" w:fill="FFFFFF"/>
        </w:rPr>
      </w:pPr>
    </w:p>
    <w:p w:rsidR="00BA0537" w:rsidRDefault="00BA0537" w:rsidP="004A7D89">
      <w:pPr>
        <w:tabs>
          <w:tab w:val="left" w:pos="-142"/>
        </w:tabs>
        <w:suppressAutoHyphens/>
        <w:jc w:val="center"/>
        <w:rPr>
          <w:b/>
          <w:bCs/>
          <w:sz w:val="24"/>
          <w:shd w:val="clear" w:color="auto" w:fill="FFFFFF"/>
        </w:rPr>
      </w:pPr>
    </w:p>
    <w:p w:rsidR="00BA0537" w:rsidRDefault="00BA0537" w:rsidP="004A7D89">
      <w:pPr>
        <w:tabs>
          <w:tab w:val="left" w:pos="-142"/>
        </w:tabs>
        <w:suppressAutoHyphens/>
        <w:jc w:val="center"/>
        <w:rPr>
          <w:b/>
          <w:bCs/>
          <w:sz w:val="24"/>
          <w:shd w:val="clear" w:color="auto" w:fill="FFFFFF"/>
        </w:rPr>
      </w:pPr>
    </w:p>
    <w:p w:rsidR="00BA0537" w:rsidRDefault="00BA0537" w:rsidP="004A7D89">
      <w:pPr>
        <w:tabs>
          <w:tab w:val="left" w:pos="-142"/>
        </w:tabs>
        <w:suppressAutoHyphens/>
        <w:jc w:val="center"/>
        <w:rPr>
          <w:b/>
          <w:bCs/>
          <w:sz w:val="24"/>
          <w:shd w:val="clear" w:color="auto" w:fill="FFFFFF"/>
        </w:rPr>
      </w:pPr>
    </w:p>
    <w:p w:rsidR="00BA0537" w:rsidRDefault="00BA0537" w:rsidP="004A7D89">
      <w:pPr>
        <w:tabs>
          <w:tab w:val="left" w:pos="-142"/>
        </w:tabs>
        <w:suppressAutoHyphens/>
        <w:jc w:val="center"/>
        <w:rPr>
          <w:b/>
          <w:bCs/>
          <w:sz w:val="24"/>
          <w:shd w:val="clear" w:color="auto" w:fill="FFFFFF"/>
        </w:rPr>
      </w:pPr>
    </w:p>
    <w:p w:rsidR="004A7D89" w:rsidRDefault="004A7D89" w:rsidP="004A7D89">
      <w:pPr>
        <w:tabs>
          <w:tab w:val="left" w:pos="-142"/>
        </w:tabs>
        <w:suppressAutoHyphens/>
        <w:jc w:val="center"/>
        <w:rPr>
          <w:b/>
          <w:bCs/>
          <w:sz w:val="24"/>
          <w:shd w:val="clear" w:color="auto" w:fill="FFFFFF"/>
        </w:rPr>
      </w:pPr>
    </w:p>
    <w:p w:rsidR="004A7D89" w:rsidRPr="00696959" w:rsidRDefault="004A7D89" w:rsidP="004A7D89">
      <w:pPr>
        <w:tabs>
          <w:tab w:val="left" w:pos="-142"/>
        </w:tabs>
        <w:suppressAutoHyphens/>
        <w:jc w:val="center"/>
        <w:rPr>
          <w:b/>
          <w:bCs/>
          <w:sz w:val="24"/>
          <w:shd w:val="clear" w:color="auto" w:fill="FFFFFF"/>
        </w:rPr>
      </w:pPr>
    </w:p>
    <w:p w:rsidR="004A7D89" w:rsidRPr="00DE1272" w:rsidRDefault="004A7D89" w:rsidP="004A7D89">
      <w:pPr>
        <w:jc w:val="center"/>
        <w:rPr>
          <w:b/>
          <w:spacing w:val="-5"/>
          <w:sz w:val="24"/>
        </w:rPr>
      </w:pPr>
      <w:r w:rsidRPr="00DE1272">
        <w:rPr>
          <w:b/>
          <w:spacing w:val="-5"/>
          <w:sz w:val="24"/>
        </w:rPr>
        <w:t xml:space="preserve">ПРАВОВОЕ РЕГУЛИРОВАНИЕ </w:t>
      </w:r>
      <w:proofErr w:type="gramStart"/>
      <w:r w:rsidRPr="00DE1272">
        <w:rPr>
          <w:b/>
          <w:spacing w:val="-5"/>
          <w:sz w:val="24"/>
        </w:rPr>
        <w:t>ЗЕМЕЛЬНЫХ</w:t>
      </w:r>
      <w:proofErr w:type="gramEnd"/>
    </w:p>
    <w:p w:rsidR="004A7D89" w:rsidRPr="00DE1272" w:rsidRDefault="004A7D89" w:rsidP="004A7D89">
      <w:pPr>
        <w:tabs>
          <w:tab w:val="left" w:pos="-142"/>
        </w:tabs>
        <w:suppressAutoHyphens/>
        <w:jc w:val="center"/>
        <w:rPr>
          <w:bCs/>
          <w:sz w:val="24"/>
          <w:shd w:val="clear" w:color="auto" w:fill="FFFFFF"/>
        </w:rPr>
      </w:pPr>
      <w:r w:rsidRPr="00DE1272">
        <w:rPr>
          <w:b/>
          <w:spacing w:val="-5"/>
          <w:sz w:val="24"/>
        </w:rPr>
        <w:t>ОТНОШЕНИЙ В СУБЪЕКТАХ РФ</w:t>
      </w:r>
    </w:p>
    <w:p w:rsidR="004A7D89" w:rsidRPr="00696959" w:rsidRDefault="004A7D89" w:rsidP="004A7D89">
      <w:pPr>
        <w:tabs>
          <w:tab w:val="left" w:pos="-142"/>
        </w:tabs>
        <w:suppressAutoHyphens/>
        <w:jc w:val="center"/>
        <w:rPr>
          <w:i/>
          <w:sz w:val="24"/>
        </w:rPr>
      </w:pPr>
      <w:r w:rsidRPr="00696959">
        <w:rPr>
          <w:bCs/>
          <w:i/>
          <w:sz w:val="24"/>
          <w:shd w:val="clear" w:color="auto" w:fill="FFFFFF"/>
        </w:rPr>
        <w:t>Методические указания</w:t>
      </w:r>
    </w:p>
    <w:p w:rsidR="004A7D89" w:rsidRPr="00696959" w:rsidRDefault="004A7D89" w:rsidP="004A7D89">
      <w:pPr>
        <w:tabs>
          <w:tab w:val="left" w:pos="-142"/>
        </w:tabs>
        <w:suppressAutoHyphens/>
        <w:jc w:val="center"/>
        <w:rPr>
          <w:sz w:val="24"/>
        </w:rPr>
      </w:pPr>
    </w:p>
    <w:p w:rsidR="004A7D89" w:rsidRPr="00696959" w:rsidRDefault="004A7D89" w:rsidP="004A7D89">
      <w:pPr>
        <w:tabs>
          <w:tab w:val="left" w:pos="-142"/>
        </w:tabs>
        <w:suppressAutoHyphens/>
        <w:jc w:val="center"/>
        <w:rPr>
          <w:sz w:val="24"/>
        </w:rPr>
      </w:pPr>
    </w:p>
    <w:p w:rsidR="004A7D89" w:rsidRPr="00696959" w:rsidRDefault="004A7D89" w:rsidP="004A7D89">
      <w:pPr>
        <w:tabs>
          <w:tab w:val="left" w:pos="-142"/>
        </w:tabs>
        <w:suppressAutoHyphens/>
        <w:jc w:val="center"/>
        <w:rPr>
          <w:sz w:val="24"/>
        </w:rPr>
      </w:pPr>
      <w:r w:rsidRPr="00696959">
        <w:rPr>
          <w:sz w:val="24"/>
        </w:rPr>
        <w:t xml:space="preserve">Составитель: </w:t>
      </w:r>
      <w:proofErr w:type="spellStart"/>
      <w:r w:rsidRPr="002D771E">
        <w:rPr>
          <w:b/>
          <w:sz w:val="24"/>
        </w:rPr>
        <w:t>Гринь</w:t>
      </w:r>
      <w:proofErr w:type="spellEnd"/>
      <w:r w:rsidRPr="00696959">
        <w:rPr>
          <w:sz w:val="24"/>
        </w:rPr>
        <w:t xml:space="preserve"> </w:t>
      </w:r>
      <w:r>
        <w:rPr>
          <w:sz w:val="24"/>
        </w:rPr>
        <w:t>Елена Анатольевна</w:t>
      </w:r>
    </w:p>
    <w:p w:rsidR="004A7D89" w:rsidRPr="00696959" w:rsidRDefault="004A7D89" w:rsidP="004A7D89">
      <w:pPr>
        <w:tabs>
          <w:tab w:val="left" w:pos="-142"/>
        </w:tabs>
        <w:suppressAutoHyphens/>
        <w:jc w:val="center"/>
        <w:rPr>
          <w:sz w:val="24"/>
        </w:rPr>
      </w:pPr>
    </w:p>
    <w:p w:rsidR="004A7D89" w:rsidRPr="00696959" w:rsidRDefault="004A7D89" w:rsidP="004A7D89">
      <w:pPr>
        <w:tabs>
          <w:tab w:val="left" w:pos="-142"/>
        </w:tabs>
        <w:suppressAutoHyphens/>
        <w:jc w:val="center"/>
        <w:rPr>
          <w:sz w:val="24"/>
        </w:rPr>
      </w:pPr>
    </w:p>
    <w:p w:rsidR="004A7D89" w:rsidRPr="00696959" w:rsidRDefault="004A7D89" w:rsidP="004A7D89">
      <w:pPr>
        <w:tabs>
          <w:tab w:val="left" w:pos="-142"/>
        </w:tabs>
        <w:suppressAutoHyphens/>
        <w:jc w:val="center"/>
        <w:rPr>
          <w:sz w:val="24"/>
        </w:rPr>
      </w:pPr>
      <w:r w:rsidRPr="00696959">
        <w:rPr>
          <w:sz w:val="24"/>
        </w:rPr>
        <w:t xml:space="preserve">Подписано в печать </w:t>
      </w:r>
      <w:r w:rsidRPr="00216F0A">
        <w:rPr>
          <w:sz w:val="24"/>
        </w:rPr>
        <w:t>00.0</w:t>
      </w:r>
      <w:r w:rsidR="00C62AD9">
        <w:rPr>
          <w:sz w:val="24"/>
        </w:rPr>
        <w:t>0</w:t>
      </w:r>
      <w:r w:rsidRPr="00696959">
        <w:rPr>
          <w:sz w:val="24"/>
        </w:rPr>
        <w:t>.201</w:t>
      </w:r>
      <w:r>
        <w:rPr>
          <w:sz w:val="24"/>
        </w:rPr>
        <w:t>8</w:t>
      </w:r>
      <w:r w:rsidRPr="00696959">
        <w:rPr>
          <w:sz w:val="24"/>
        </w:rPr>
        <w:t xml:space="preserve">. Формат 60 × 84 </w:t>
      </w:r>
      <w:r w:rsidRPr="00696959">
        <w:rPr>
          <w:sz w:val="24"/>
          <w:vertAlign w:val="superscript"/>
        </w:rPr>
        <w:t>1</w:t>
      </w:r>
      <w:r w:rsidRPr="00696959">
        <w:rPr>
          <w:sz w:val="24"/>
        </w:rPr>
        <w:t>/</w:t>
      </w:r>
      <w:r w:rsidRPr="00696959">
        <w:rPr>
          <w:sz w:val="24"/>
          <w:vertAlign w:val="subscript"/>
        </w:rPr>
        <w:t>16</w:t>
      </w:r>
      <w:r w:rsidRPr="00696959">
        <w:rPr>
          <w:sz w:val="24"/>
        </w:rPr>
        <w:t>.</w:t>
      </w:r>
    </w:p>
    <w:p w:rsidR="004A7D89" w:rsidRPr="00696959" w:rsidRDefault="004A7D89" w:rsidP="004A7D89">
      <w:pPr>
        <w:tabs>
          <w:tab w:val="left" w:pos="-142"/>
        </w:tabs>
        <w:suppressAutoHyphens/>
        <w:jc w:val="center"/>
        <w:rPr>
          <w:sz w:val="24"/>
        </w:rPr>
      </w:pPr>
      <w:proofErr w:type="spellStart"/>
      <w:r w:rsidRPr="006F2461">
        <w:rPr>
          <w:sz w:val="24"/>
        </w:rPr>
        <w:t>Усл</w:t>
      </w:r>
      <w:proofErr w:type="spellEnd"/>
      <w:r w:rsidRPr="006F2461">
        <w:rPr>
          <w:sz w:val="24"/>
        </w:rPr>
        <w:t xml:space="preserve">. </w:t>
      </w:r>
      <w:proofErr w:type="spellStart"/>
      <w:r w:rsidRPr="006F2461">
        <w:rPr>
          <w:sz w:val="24"/>
        </w:rPr>
        <w:t>печ</w:t>
      </w:r>
      <w:proofErr w:type="spellEnd"/>
      <w:r w:rsidRPr="006F2461">
        <w:rPr>
          <w:sz w:val="24"/>
        </w:rPr>
        <w:t>. л. –</w:t>
      </w:r>
      <w:r w:rsidR="00BA0537">
        <w:rPr>
          <w:sz w:val="24"/>
        </w:rPr>
        <w:t xml:space="preserve"> 1,7</w:t>
      </w:r>
      <w:r>
        <w:rPr>
          <w:sz w:val="24"/>
        </w:rPr>
        <w:t xml:space="preserve"> .  </w:t>
      </w:r>
      <w:proofErr w:type="spellStart"/>
      <w:r w:rsidRPr="006F2461">
        <w:rPr>
          <w:sz w:val="24"/>
        </w:rPr>
        <w:t>Уч.-изд</w:t>
      </w:r>
      <w:proofErr w:type="spellEnd"/>
      <w:r w:rsidRPr="006F2461">
        <w:rPr>
          <w:sz w:val="24"/>
        </w:rPr>
        <w:t xml:space="preserve">. л. – </w:t>
      </w:r>
      <w:r w:rsidR="00BA0537">
        <w:rPr>
          <w:sz w:val="24"/>
        </w:rPr>
        <w:t>1,3</w:t>
      </w:r>
      <w:r w:rsidRPr="006F2461">
        <w:rPr>
          <w:sz w:val="24"/>
        </w:rPr>
        <w:t>.</w:t>
      </w:r>
    </w:p>
    <w:p w:rsidR="004A7D89" w:rsidRPr="00696959" w:rsidRDefault="00C62AD9" w:rsidP="004A7D89">
      <w:pPr>
        <w:tabs>
          <w:tab w:val="left" w:pos="-142"/>
        </w:tabs>
        <w:suppressAutoHyphens/>
        <w:jc w:val="center"/>
        <w:rPr>
          <w:sz w:val="24"/>
        </w:rPr>
      </w:pPr>
      <w:r>
        <w:rPr>
          <w:sz w:val="24"/>
        </w:rPr>
        <w:t xml:space="preserve">Тираж </w:t>
      </w:r>
      <w:r w:rsidR="004A7D89" w:rsidRPr="00696959">
        <w:rPr>
          <w:sz w:val="24"/>
        </w:rPr>
        <w:t xml:space="preserve"> экз. Заказ №</w:t>
      </w:r>
    </w:p>
    <w:p w:rsidR="004A7D89" w:rsidRPr="00696959" w:rsidRDefault="004A7D89" w:rsidP="004A7D89">
      <w:pPr>
        <w:tabs>
          <w:tab w:val="left" w:pos="-142"/>
        </w:tabs>
        <w:suppressAutoHyphens/>
        <w:jc w:val="center"/>
        <w:rPr>
          <w:sz w:val="24"/>
        </w:rPr>
      </w:pPr>
    </w:p>
    <w:p w:rsidR="004A7D89" w:rsidRPr="00696959" w:rsidRDefault="004A7D89" w:rsidP="004A7D89">
      <w:pPr>
        <w:tabs>
          <w:tab w:val="left" w:pos="-142"/>
        </w:tabs>
        <w:suppressAutoHyphens/>
        <w:jc w:val="center"/>
        <w:rPr>
          <w:spacing w:val="-12"/>
          <w:sz w:val="24"/>
        </w:rPr>
      </w:pPr>
      <w:r w:rsidRPr="00696959">
        <w:rPr>
          <w:spacing w:val="-8"/>
          <w:sz w:val="24"/>
        </w:rPr>
        <w:t>Типография Кубанского государственного аграрного университета</w:t>
      </w:r>
      <w:r w:rsidRPr="00696959">
        <w:rPr>
          <w:spacing w:val="-12"/>
          <w:sz w:val="24"/>
        </w:rPr>
        <w:t>.</w:t>
      </w:r>
    </w:p>
    <w:p w:rsidR="00A546F2" w:rsidRDefault="004A7D89" w:rsidP="006B0863">
      <w:pPr>
        <w:tabs>
          <w:tab w:val="left" w:pos="-142"/>
        </w:tabs>
        <w:suppressAutoHyphens/>
        <w:jc w:val="center"/>
      </w:pPr>
      <w:r w:rsidRPr="00696959">
        <w:rPr>
          <w:sz w:val="24"/>
        </w:rPr>
        <w:t>350044, г. Краснодар, ул. Калинина, 13</w:t>
      </w:r>
    </w:p>
    <w:sectPr w:rsidR="00A546F2" w:rsidSect="0060759F">
      <w:footerReference w:type="even" r:id="rId23"/>
      <w:footerReference w:type="default" r:id="rId24"/>
      <w:footerReference w:type="first" r:id="rId25"/>
      <w:footnotePr>
        <w:numRestart w:val="eachPage"/>
      </w:footnotePr>
      <w:pgSz w:w="8391" w:h="11907" w:code="11"/>
      <w:pgMar w:top="1021" w:right="964" w:bottom="1021" w:left="964" w:header="708" w:footer="58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4C4" w:rsidRDefault="00FE34C4" w:rsidP="004A7D89">
      <w:r>
        <w:separator/>
      </w:r>
    </w:p>
  </w:endnote>
  <w:endnote w:type="continuationSeparator" w:id="0">
    <w:p w:rsidR="00FE34C4" w:rsidRDefault="00FE34C4" w:rsidP="004A7D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Toppan Bunkyu Gothic">
    <w:charset w:val="80"/>
    <w:family w:val="auto"/>
    <w:pitch w:val="variable"/>
    <w:sig w:usb0="000002D7" w:usb1="2AC71C11"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D89" w:rsidRPr="008C5640" w:rsidRDefault="004A7D89">
    <w:pPr>
      <w:pStyle w:val="a8"/>
      <w:jc w:val="cen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83C" w:rsidRDefault="008C7D7C" w:rsidP="00216F0A">
    <w:pPr>
      <w:pStyle w:val="a8"/>
      <w:framePr w:wrap="around" w:vAnchor="text" w:hAnchor="margin" w:xAlign="center" w:y="1"/>
      <w:rPr>
        <w:rStyle w:val="aa"/>
      </w:rPr>
    </w:pPr>
    <w:r>
      <w:rPr>
        <w:rStyle w:val="aa"/>
      </w:rPr>
      <w:fldChar w:fldCharType="begin"/>
    </w:r>
    <w:r w:rsidR="009B4191">
      <w:rPr>
        <w:rStyle w:val="aa"/>
      </w:rPr>
      <w:instrText xml:space="preserve">PAGE  </w:instrText>
    </w:r>
    <w:r>
      <w:rPr>
        <w:rStyle w:val="aa"/>
      </w:rPr>
      <w:fldChar w:fldCharType="end"/>
    </w:r>
  </w:p>
  <w:p w:rsidR="0091383C" w:rsidRDefault="00FE34C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83C" w:rsidRPr="0060759F" w:rsidRDefault="008C7D7C">
    <w:pPr>
      <w:pStyle w:val="a8"/>
      <w:jc w:val="center"/>
      <w:rPr>
        <w:sz w:val="20"/>
        <w:szCs w:val="20"/>
      </w:rPr>
    </w:pPr>
    <w:r w:rsidRPr="0060759F">
      <w:rPr>
        <w:sz w:val="20"/>
        <w:szCs w:val="20"/>
      </w:rPr>
      <w:fldChar w:fldCharType="begin"/>
    </w:r>
    <w:r w:rsidR="009B4191" w:rsidRPr="0060759F">
      <w:rPr>
        <w:sz w:val="20"/>
        <w:szCs w:val="20"/>
      </w:rPr>
      <w:instrText>PAGE   \* MERGEFORMAT</w:instrText>
    </w:r>
    <w:r w:rsidRPr="0060759F">
      <w:rPr>
        <w:sz w:val="20"/>
        <w:szCs w:val="20"/>
      </w:rPr>
      <w:fldChar w:fldCharType="separate"/>
    </w:r>
    <w:r w:rsidR="006B0863">
      <w:rPr>
        <w:noProof/>
        <w:sz w:val="20"/>
        <w:szCs w:val="20"/>
      </w:rPr>
      <w:t>30</w:t>
    </w:r>
    <w:r w:rsidRPr="0060759F">
      <w:rPr>
        <w:noProof/>
        <w:sz w:val="20"/>
        <w:szCs w:val="20"/>
      </w:rPr>
      <w:fldChar w:fldCharType="end"/>
    </w:r>
  </w:p>
  <w:p w:rsidR="0091383C" w:rsidRDefault="00FE34C4">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83C" w:rsidRDefault="009B4191">
    <w:pPr>
      <w:pStyle w:val="a8"/>
      <w:jc w:val="center"/>
    </w:pPr>
    <w:r>
      <w:t xml:space="preserve"> </w:t>
    </w:r>
  </w:p>
  <w:p w:rsidR="0091383C" w:rsidRDefault="00FE34C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4C4" w:rsidRDefault="00FE34C4" w:rsidP="004A7D89">
      <w:r>
        <w:separator/>
      </w:r>
    </w:p>
  </w:footnote>
  <w:footnote w:type="continuationSeparator" w:id="0">
    <w:p w:rsidR="00FE34C4" w:rsidRDefault="00FE34C4" w:rsidP="004A7D89">
      <w:r>
        <w:continuationSeparator/>
      </w:r>
    </w:p>
  </w:footnote>
  <w:footnote w:id="1">
    <w:p w:rsidR="004A7D89" w:rsidRPr="00631A0C" w:rsidRDefault="004A7D89" w:rsidP="004A7D89">
      <w:pPr>
        <w:pStyle w:val="ae"/>
        <w:jc w:val="both"/>
        <w:rPr>
          <w:sz w:val="16"/>
          <w:szCs w:val="16"/>
        </w:rPr>
      </w:pPr>
      <w:r w:rsidRPr="00687FD3">
        <w:rPr>
          <w:rStyle w:val="a3"/>
          <w:sz w:val="22"/>
          <w:szCs w:val="22"/>
        </w:rPr>
        <w:footnoteRef/>
      </w:r>
      <w:r w:rsidRPr="00687FD3">
        <w:rPr>
          <w:sz w:val="22"/>
          <w:szCs w:val="22"/>
        </w:rPr>
        <w:t xml:space="preserve"> </w:t>
      </w:r>
      <w:r w:rsidRPr="00631A0C">
        <w:rPr>
          <w:sz w:val="16"/>
          <w:szCs w:val="16"/>
        </w:rPr>
        <w:t>Количество часов, отведенных для самостоятельной работы обучающихся, соответствуют рабочей программе дисциплины на текущий учебный год</w:t>
      </w:r>
    </w:p>
  </w:footnote>
  <w:footnote w:id="2">
    <w:p w:rsidR="004A7D89" w:rsidRPr="00142881" w:rsidRDefault="004A7D89" w:rsidP="004A7D89">
      <w:pPr>
        <w:pStyle w:val="a5"/>
        <w:jc w:val="both"/>
        <w:rPr>
          <w:rStyle w:val="af"/>
          <w:rFonts w:eastAsiaTheme="minorEastAsia"/>
        </w:rPr>
      </w:pPr>
      <w:r w:rsidRPr="00142881">
        <w:rPr>
          <w:rStyle w:val="a3"/>
          <w:sz w:val="20"/>
          <w:szCs w:val="20"/>
        </w:rPr>
        <w:footnoteRef/>
      </w:r>
      <w:r w:rsidRPr="00142881">
        <w:rPr>
          <w:sz w:val="20"/>
          <w:szCs w:val="20"/>
        </w:rPr>
        <w:t xml:space="preserve"> </w:t>
      </w:r>
      <w:r w:rsidRPr="00142881">
        <w:rPr>
          <w:rFonts w:ascii="Times New Roman" w:hAnsi="Times New Roman" w:cs="Times New Roman"/>
          <w:sz w:val="20"/>
          <w:szCs w:val="20"/>
        </w:rPr>
        <w:t xml:space="preserve">Контрольная работа выполняется </w:t>
      </w:r>
      <w:proofErr w:type="gramStart"/>
      <w:r w:rsidRPr="00142881">
        <w:rPr>
          <w:rFonts w:ascii="Times New Roman" w:hAnsi="Times New Roman" w:cs="Times New Roman"/>
          <w:sz w:val="20"/>
          <w:szCs w:val="20"/>
        </w:rPr>
        <w:t>обучающимися</w:t>
      </w:r>
      <w:proofErr w:type="gramEnd"/>
      <w:r w:rsidRPr="00142881">
        <w:rPr>
          <w:rFonts w:ascii="Times New Roman" w:hAnsi="Times New Roman" w:cs="Times New Roman"/>
          <w:sz w:val="20"/>
          <w:szCs w:val="20"/>
        </w:rPr>
        <w:t xml:space="preserve"> заочной формы обучения</w:t>
      </w:r>
    </w:p>
  </w:footnote>
  <w:footnote w:id="3">
    <w:p w:rsidR="004A7D89" w:rsidRPr="00142881" w:rsidRDefault="004A7D89" w:rsidP="004A7D89">
      <w:pPr>
        <w:pStyle w:val="a5"/>
        <w:jc w:val="both"/>
        <w:rPr>
          <w:rFonts w:ascii="Times New Roman" w:hAnsi="Times New Roman" w:cs="Times New Roman"/>
          <w:sz w:val="20"/>
          <w:szCs w:val="20"/>
        </w:rPr>
      </w:pPr>
      <w:r w:rsidRPr="00142881">
        <w:rPr>
          <w:rStyle w:val="a3"/>
          <w:sz w:val="20"/>
          <w:szCs w:val="20"/>
        </w:rPr>
        <w:footnoteRef/>
      </w:r>
      <w:r w:rsidRPr="00142881">
        <w:rPr>
          <w:rFonts w:ascii="Times New Roman" w:hAnsi="Times New Roman" w:cs="Times New Roman"/>
          <w:sz w:val="20"/>
          <w:szCs w:val="20"/>
        </w:rPr>
        <w:t>Вопросы к зачету соответствуют рабочей программе дисциплины на текущий учебный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96F"/>
    <w:multiLevelType w:val="multilevel"/>
    <w:tmpl w:val="E69A36A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ascii="Times New Roman" w:eastAsia="Times New Roman" w:hAnsi="Times New Roman" w:cs="Times New Roman"/>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FDE5F14"/>
    <w:multiLevelType w:val="hybridMultilevel"/>
    <w:tmpl w:val="ADB222F8"/>
    <w:lvl w:ilvl="0" w:tplc="282A1D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B30B77"/>
    <w:multiLevelType w:val="hybridMultilevel"/>
    <w:tmpl w:val="ECDAEA88"/>
    <w:lvl w:ilvl="0" w:tplc="DCB241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2C121E50">
      <w:start w:val="1"/>
      <w:numFmt w:val="decimal"/>
      <w:lvlText w:val="%4."/>
      <w:lvlJc w:val="left"/>
      <w:pPr>
        <w:tabs>
          <w:tab w:val="num" w:pos="3600"/>
        </w:tabs>
        <w:ind w:left="3600" w:hanging="360"/>
      </w:pPr>
      <w:rPr>
        <w:rFonts w:ascii="Times New Roman" w:eastAsia="Times New Roman" w:hAnsi="Times New Roman" w:cs="Times New Roman"/>
        <w:b w:val="0"/>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24A929D2"/>
    <w:multiLevelType w:val="hybridMultilevel"/>
    <w:tmpl w:val="4EC6652A"/>
    <w:lvl w:ilvl="0" w:tplc="282A1D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81400D"/>
    <w:multiLevelType w:val="multilevel"/>
    <w:tmpl w:val="ECDAEA8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ascii="Times New Roman" w:eastAsia="Times New Roman" w:hAnsi="Times New Roman" w:cs="Times New Roman"/>
        <w:b w:val="0"/>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
    <w:nsid w:val="36C43E1E"/>
    <w:multiLevelType w:val="hybridMultilevel"/>
    <w:tmpl w:val="81028BFA"/>
    <w:lvl w:ilvl="0" w:tplc="282A1D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FC5131"/>
    <w:multiLevelType w:val="hybridMultilevel"/>
    <w:tmpl w:val="1538737A"/>
    <w:lvl w:ilvl="0" w:tplc="282A1D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D3191A"/>
    <w:multiLevelType w:val="hybridMultilevel"/>
    <w:tmpl w:val="3E9438AE"/>
    <w:lvl w:ilvl="0" w:tplc="F4A61C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9D0032"/>
    <w:multiLevelType w:val="multilevel"/>
    <w:tmpl w:val="3EE2E7B6"/>
    <w:lvl w:ilvl="0">
      <w:start w:val="1"/>
      <w:numFmt w:val="decimal"/>
      <w:lvlText w:val="%1"/>
      <w:lvlJc w:val="left"/>
      <w:pPr>
        <w:ind w:left="375" w:hanging="375"/>
      </w:pPr>
      <w:rPr>
        <w:b w:val="0"/>
      </w:rPr>
    </w:lvl>
    <w:lvl w:ilvl="1">
      <w:start w:val="1"/>
      <w:numFmt w:val="decimal"/>
      <w:lvlText w:val="%1.%2"/>
      <w:lvlJc w:val="left"/>
      <w:pPr>
        <w:ind w:left="91" w:hanging="375"/>
      </w:pPr>
    </w:lvl>
    <w:lvl w:ilvl="2">
      <w:start w:val="1"/>
      <w:numFmt w:val="decimal"/>
      <w:lvlText w:val="%1.%2.%3"/>
      <w:lvlJc w:val="left"/>
      <w:pPr>
        <w:ind w:left="152" w:hanging="720"/>
      </w:pPr>
    </w:lvl>
    <w:lvl w:ilvl="3">
      <w:start w:val="1"/>
      <w:numFmt w:val="decimal"/>
      <w:lvlText w:val="%1.%2.%3.%4"/>
      <w:lvlJc w:val="left"/>
      <w:pPr>
        <w:ind w:left="228" w:hanging="1080"/>
      </w:pPr>
    </w:lvl>
    <w:lvl w:ilvl="4">
      <w:start w:val="1"/>
      <w:numFmt w:val="decimal"/>
      <w:lvlText w:val="%1.%2.%3.%4.%5"/>
      <w:lvlJc w:val="left"/>
      <w:pPr>
        <w:ind w:left="-56" w:hanging="1080"/>
      </w:pPr>
    </w:lvl>
    <w:lvl w:ilvl="5">
      <w:start w:val="1"/>
      <w:numFmt w:val="decimal"/>
      <w:lvlText w:val="%1.%2.%3.%4.%5.%6"/>
      <w:lvlJc w:val="left"/>
      <w:pPr>
        <w:ind w:left="20" w:hanging="1440"/>
      </w:pPr>
    </w:lvl>
    <w:lvl w:ilvl="6">
      <w:start w:val="1"/>
      <w:numFmt w:val="decimal"/>
      <w:lvlText w:val="%1.%2.%3.%4.%5.%6.%7"/>
      <w:lvlJc w:val="left"/>
      <w:pPr>
        <w:ind w:left="-264" w:hanging="1440"/>
      </w:pPr>
    </w:lvl>
    <w:lvl w:ilvl="7">
      <w:start w:val="1"/>
      <w:numFmt w:val="decimal"/>
      <w:lvlText w:val="%1.%2.%3.%4.%5.%6.%7.%8"/>
      <w:lvlJc w:val="left"/>
      <w:pPr>
        <w:ind w:left="-188" w:hanging="1800"/>
      </w:pPr>
    </w:lvl>
    <w:lvl w:ilvl="8">
      <w:start w:val="1"/>
      <w:numFmt w:val="decimal"/>
      <w:lvlText w:val="%1.%2.%3.%4.%5.%6.%7.%8.%9"/>
      <w:lvlJc w:val="left"/>
      <w:pPr>
        <w:ind w:left="-112" w:hanging="2160"/>
      </w:pPr>
    </w:lvl>
  </w:abstractNum>
  <w:abstractNum w:abstractNumId="9">
    <w:nsid w:val="57036299"/>
    <w:multiLevelType w:val="hybridMultilevel"/>
    <w:tmpl w:val="8F0E91CC"/>
    <w:lvl w:ilvl="0" w:tplc="282A1D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EA4258"/>
    <w:multiLevelType w:val="hybridMultilevel"/>
    <w:tmpl w:val="92B0D546"/>
    <w:lvl w:ilvl="0" w:tplc="7C28B1C2">
      <w:start w:val="1"/>
      <w:numFmt w:val="decimal"/>
      <w:lvlText w:val="%1."/>
      <w:lvlJc w:val="left"/>
      <w:pPr>
        <w:tabs>
          <w:tab w:val="num" w:pos="1353"/>
        </w:tabs>
        <w:ind w:left="1353" w:hanging="360"/>
      </w:pPr>
      <w:rPr>
        <w:b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2331BF0"/>
    <w:multiLevelType w:val="hybridMultilevel"/>
    <w:tmpl w:val="F96A1732"/>
    <w:lvl w:ilvl="0" w:tplc="282A1D2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7"/>
  </w:num>
  <w:num w:numId="2">
    <w:abstractNumId w:val="1"/>
  </w:num>
  <w:num w:numId="3">
    <w:abstractNumId w:val="9"/>
  </w:num>
  <w:num w:numId="4">
    <w:abstractNumId w:val="3"/>
  </w:num>
  <w:num w:numId="5">
    <w:abstractNumId w:val="6"/>
  </w:num>
  <w:num w:numId="6">
    <w:abstractNumId w:val="5"/>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0"/>
    <w:lvlOverride w:ilvl="0"/>
    <w:lvlOverride w:ilvl="1">
      <w:startOverride w:val="1"/>
    </w:lvlOverride>
    <w:lvlOverride w:ilvl="2"/>
    <w:lvlOverride w:ilvl="3"/>
    <w:lvlOverride w:ilvl="4"/>
    <w:lvlOverride w:ilvl="5"/>
    <w:lvlOverride w:ilvl="6"/>
    <w:lvlOverride w:ilvl="7"/>
    <w:lvlOverride w:ilv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7D89"/>
    <w:rsid w:val="000A6F54"/>
    <w:rsid w:val="004A7D89"/>
    <w:rsid w:val="006B0863"/>
    <w:rsid w:val="008C7D7C"/>
    <w:rsid w:val="009B4191"/>
    <w:rsid w:val="00A546F2"/>
    <w:rsid w:val="00BA0537"/>
    <w:rsid w:val="00C37310"/>
    <w:rsid w:val="00C62AD9"/>
    <w:rsid w:val="00FE3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D89"/>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4A7D89"/>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7D89"/>
    <w:rPr>
      <w:rFonts w:ascii="Cambria" w:eastAsia="Times New Roman" w:hAnsi="Cambria" w:cs="Times New Roman"/>
      <w:b/>
      <w:bCs/>
      <w:kern w:val="32"/>
      <w:sz w:val="32"/>
      <w:szCs w:val="32"/>
      <w:lang w:eastAsia="ru-RU"/>
    </w:rPr>
  </w:style>
  <w:style w:type="character" w:styleId="a3">
    <w:name w:val="footnote reference"/>
    <w:aliases w:val="Знак сноски 1,Знак сноски-FN,Ciae niinee-FN"/>
    <w:uiPriority w:val="99"/>
    <w:rsid w:val="004A7D89"/>
    <w:rPr>
      <w:rFonts w:cs="Times New Roman"/>
      <w:vertAlign w:val="superscript"/>
    </w:rPr>
  </w:style>
  <w:style w:type="paragraph" w:styleId="a4">
    <w:name w:val="Normal (Web)"/>
    <w:aliases w:val="Обычный (Web)"/>
    <w:basedOn w:val="a"/>
    <w:uiPriority w:val="99"/>
    <w:qFormat/>
    <w:rsid w:val="004A7D89"/>
    <w:pPr>
      <w:spacing w:before="100" w:beforeAutospacing="1" w:after="100" w:afterAutospacing="1"/>
    </w:pPr>
    <w:rPr>
      <w:rFonts w:eastAsia="Times New Roman"/>
      <w:sz w:val="24"/>
    </w:rPr>
  </w:style>
  <w:style w:type="paragraph" w:customStyle="1" w:styleId="Style9">
    <w:name w:val="Style9"/>
    <w:basedOn w:val="a"/>
    <w:uiPriority w:val="99"/>
    <w:qFormat/>
    <w:rsid w:val="004A7D89"/>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4A7D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5"/>
    <w:uiPriority w:val="99"/>
    <w:locked/>
    <w:rsid w:val="004A7D89"/>
    <w:rPr>
      <w:lang w:eastAsia="ru-RU"/>
    </w:rPr>
  </w:style>
  <w:style w:type="paragraph" w:styleId="a5">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Текст сноски Знак Знак,Текст сноски1"/>
    <w:basedOn w:val="a"/>
    <w:link w:val="11"/>
    <w:uiPriority w:val="99"/>
    <w:rsid w:val="004A7D89"/>
    <w:pPr>
      <w:autoSpaceDE w:val="0"/>
      <w:autoSpaceDN w:val="0"/>
    </w:pPr>
    <w:rPr>
      <w:rFonts w:asciiTheme="minorHAnsi" w:eastAsiaTheme="minorHAnsi" w:hAnsiTheme="minorHAnsi" w:cstheme="minorBidi"/>
      <w:sz w:val="22"/>
      <w:szCs w:val="22"/>
    </w:rPr>
  </w:style>
  <w:style w:type="character" w:customStyle="1" w:styleId="a6">
    <w:name w:val="Текст сноски Знак"/>
    <w:basedOn w:val="a0"/>
    <w:link w:val="a5"/>
    <w:uiPriority w:val="99"/>
    <w:semiHidden/>
    <w:rsid w:val="004A7D89"/>
    <w:rPr>
      <w:rFonts w:ascii="Times New Roman" w:eastAsia="Calibri" w:hAnsi="Times New Roman" w:cs="Times New Roman"/>
      <w:sz w:val="20"/>
      <w:szCs w:val="20"/>
      <w:lang w:eastAsia="ru-RU"/>
    </w:rPr>
  </w:style>
  <w:style w:type="character" w:styleId="a7">
    <w:name w:val="Hyperlink"/>
    <w:uiPriority w:val="99"/>
    <w:rsid w:val="004A7D89"/>
    <w:rPr>
      <w:color w:val="2C7BDE"/>
      <w:u w:val="single"/>
    </w:rPr>
  </w:style>
  <w:style w:type="paragraph" w:styleId="a8">
    <w:name w:val="footer"/>
    <w:basedOn w:val="a"/>
    <w:link w:val="a9"/>
    <w:uiPriority w:val="99"/>
    <w:rsid w:val="004A7D89"/>
    <w:pPr>
      <w:tabs>
        <w:tab w:val="center" w:pos="4677"/>
        <w:tab w:val="right" w:pos="9355"/>
      </w:tabs>
    </w:pPr>
  </w:style>
  <w:style w:type="character" w:customStyle="1" w:styleId="a9">
    <w:name w:val="Нижний колонтитул Знак"/>
    <w:basedOn w:val="a0"/>
    <w:link w:val="a8"/>
    <w:uiPriority w:val="99"/>
    <w:rsid w:val="004A7D89"/>
    <w:rPr>
      <w:rFonts w:ascii="Times New Roman" w:eastAsia="Calibri" w:hAnsi="Times New Roman" w:cs="Times New Roman"/>
      <w:sz w:val="28"/>
      <w:szCs w:val="24"/>
      <w:lang w:eastAsia="ru-RU"/>
    </w:rPr>
  </w:style>
  <w:style w:type="character" w:styleId="aa">
    <w:name w:val="page number"/>
    <w:basedOn w:val="a0"/>
    <w:rsid w:val="004A7D89"/>
  </w:style>
  <w:style w:type="paragraph" w:styleId="ab">
    <w:name w:val="Body Text Indent"/>
    <w:basedOn w:val="a"/>
    <w:link w:val="ac"/>
    <w:uiPriority w:val="99"/>
    <w:unhideWhenUsed/>
    <w:rsid w:val="004A7D89"/>
    <w:pPr>
      <w:spacing w:after="120"/>
      <w:ind w:left="283"/>
    </w:pPr>
  </w:style>
  <w:style w:type="character" w:customStyle="1" w:styleId="ac">
    <w:name w:val="Основной текст с отступом Знак"/>
    <w:basedOn w:val="a0"/>
    <w:link w:val="ab"/>
    <w:uiPriority w:val="99"/>
    <w:rsid w:val="004A7D89"/>
    <w:rPr>
      <w:rFonts w:ascii="Times New Roman" w:eastAsia="Calibri" w:hAnsi="Times New Roman" w:cs="Times New Roman"/>
      <w:sz w:val="28"/>
      <w:szCs w:val="24"/>
      <w:lang w:eastAsia="ru-RU"/>
    </w:rPr>
  </w:style>
  <w:style w:type="paragraph" w:styleId="ad">
    <w:name w:val="List Paragraph"/>
    <w:basedOn w:val="a"/>
    <w:uiPriority w:val="34"/>
    <w:qFormat/>
    <w:rsid w:val="004A7D89"/>
    <w:pPr>
      <w:spacing w:after="200" w:line="276" w:lineRule="auto"/>
      <w:ind w:left="720"/>
      <w:contextualSpacing/>
    </w:pPr>
    <w:rPr>
      <w:rFonts w:ascii="Calibri" w:hAnsi="Calibri"/>
      <w:sz w:val="22"/>
      <w:szCs w:val="22"/>
      <w:lang w:eastAsia="en-US"/>
    </w:rPr>
  </w:style>
  <w:style w:type="paragraph" w:styleId="ae">
    <w:name w:val="No Spacing"/>
    <w:link w:val="af"/>
    <w:uiPriority w:val="99"/>
    <w:qFormat/>
    <w:rsid w:val="004A7D89"/>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10">
    <w:name w:val="Заголовок 11"/>
    <w:basedOn w:val="a"/>
    <w:uiPriority w:val="1"/>
    <w:qFormat/>
    <w:rsid w:val="004A7D89"/>
    <w:pPr>
      <w:widowControl w:val="0"/>
      <w:ind w:left="2485"/>
      <w:outlineLvl w:val="1"/>
    </w:pPr>
    <w:rPr>
      <w:rFonts w:eastAsia="Times New Roman"/>
      <w:b/>
      <w:bCs/>
      <w:szCs w:val="28"/>
      <w:lang w:val="en-US" w:eastAsia="en-US"/>
    </w:rPr>
  </w:style>
  <w:style w:type="paragraph" w:styleId="af0">
    <w:name w:val="Subtitle"/>
    <w:basedOn w:val="a"/>
    <w:link w:val="af1"/>
    <w:qFormat/>
    <w:rsid w:val="004A7D89"/>
    <w:pPr>
      <w:jc w:val="center"/>
    </w:pPr>
    <w:rPr>
      <w:rFonts w:eastAsia="Times New Roman"/>
      <w:b/>
      <w:bCs/>
      <w:sz w:val="24"/>
    </w:rPr>
  </w:style>
  <w:style w:type="character" w:customStyle="1" w:styleId="af1">
    <w:name w:val="Подзаголовок Знак"/>
    <w:basedOn w:val="a0"/>
    <w:link w:val="af0"/>
    <w:rsid w:val="004A7D89"/>
    <w:rPr>
      <w:rFonts w:ascii="Times New Roman" w:eastAsia="Times New Roman" w:hAnsi="Times New Roman" w:cs="Times New Roman"/>
      <w:b/>
      <w:bCs/>
      <w:sz w:val="24"/>
      <w:szCs w:val="24"/>
      <w:lang w:eastAsia="ru-RU"/>
    </w:rPr>
  </w:style>
  <w:style w:type="character" w:customStyle="1" w:styleId="apple-converted-space">
    <w:name w:val="apple-converted-space"/>
    <w:rsid w:val="004A7D89"/>
    <w:rPr>
      <w:rFonts w:cs="Times New Roman"/>
    </w:rPr>
  </w:style>
  <w:style w:type="character" w:customStyle="1" w:styleId="af">
    <w:name w:val="Без интервала Знак"/>
    <w:link w:val="ae"/>
    <w:uiPriority w:val="99"/>
    <w:rsid w:val="004A7D89"/>
    <w:rPr>
      <w:rFonts w:ascii="Times New Roman CYR" w:eastAsia="Times New Roman" w:hAnsi="Times New Roman CYR" w:cs="Times New Roman"/>
      <w:sz w:val="20"/>
      <w:szCs w:val="20"/>
      <w:lang w:eastAsia="ru-RU"/>
    </w:rPr>
  </w:style>
  <w:style w:type="character" w:customStyle="1" w:styleId="FontStyle40">
    <w:name w:val="Font Style40"/>
    <w:uiPriority w:val="99"/>
    <w:rsid w:val="004A7D89"/>
    <w:rPr>
      <w:rFonts w:ascii="Times New Roman" w:hAnsi="Times New Roman" w:cs="Times New Roman" w:hint="default"/>
      <w:color w:val="000000"/>
      <w:sz w:val="22"/>
    </w:rPr>
  </w:style>
  <w:style w:type="paragraph" w:styleId="2">
    <w:name w:val="Body Text Indent 2"/>
    <w:basedOn w:val="a"/>
    <w:link w:val="20"/>
    <w:uiPriority w:val="99"/>
    <w:semiHidden/>
    <w:unhideWhenUsed/>
    <w:rsid w:val="004A7D89"/>
    <w:pPr>
      <w:spacing w:after="120" w:line="480" w:lineRule="auto"/>
      <w:ind w:left="283"/>
    </w:pPr>
  </w:style>
  <w:style w:type="character" w:customStyle="1" w:styleId="20">
    <w:name w:val="Основной текст с отступом 2 Знак"/>
    <w:basedOn w:val="a0"/>
    <w:link w:val="2"/>
    <w:uiPriority w:val="99"/>
    <w:semiHidden/>
    <w:rsid w:val="004A7D89"/>
    <w:rPr>
      <w:rFonts w:ascii="Times New Roman" w:eastAsia="Calibri" w:hAnsi="Times New Roman" w:cs="Times New Roman"/>
      <w:sz w:val="28"/>
      <w:szCs w:val="24"/>
      <w:lang w:eastAsia="ru-RU"/>
    </w:rPr>
  </w:style>
  <w:style w:type="paragraph" w:styleId="af2">
    <w:name w:val="Body Text"/>
    <w:basedOn w:val="a"/>
    <w:link w:val="af3"/>
    <w:uiPriority w:val="99"/>
    <w:unhideWhenUsed/>
    <w:rsid w:val="004A7D89"/>
    <w:pPr>
      <w:spacing w:after="120"/>
    </w:pPr>
  </w:style>
  <w:style w:type="character" w:customStyle="1" w:styleId="af3">
    <w:name w:val="Основной текст Знак"/>
    <w:basedOn w:val="a0"/>
    <w:link w:val="af2"/>
    <w:uiPriority w:val="99"/>
    <w:rsid w:val="004A7D89"/>
    <w:rPr>
      <w:rFonts w:ascii="Times New Roman" w:eastAsia="Calibri" w:hAnsi="Times New Roman" w:cs="Times New Roman"/>
      <w:sz w:val="28"/>
      <w:szCs w:val="24"/>
      <w:lang w:eastAsia="ru-RU"/>
    </w:rPr>
  </w:style>
  <w:style w:type="character" w:customStyle="1" w:styleId="12">
    <w:name w:val="Подзаголовок Знак1"/>
    <w:basedOn w:val="a0"/>
    <w:locked/>
    <w:rsid w:val="00C62AD9"/>
    <w:rPr>
      <w:sz w:val="28"/>
      <w:lang w:eastAsia="ru-RU"/>
    </w:rPr>
  </w:style>
  <w:style w:type="character" w:styleId="af4">
    <w:name w:val="Strong"/>
    <w:basedOn w:val="a0"/>
    <w:qFormat/>
    <w:rsid w:val="00BA0537"/>
    <w:rPr>
      <w:b/>
      <w:bCs/>
    </w:rPr>
  </w:style>
</w:styles>
</file>

<file path=word/webSettings.xml><?xml version="1.0" encoding="utf-8"?>
<w:webSettings xmlns:r="http://schemas.openxmlformats.org/officeDocument/2006/relationships" xmlns:w="http://schemas.openxmlformats.org/wordprocessingml/2006/main">
  <w:divs>
    <w:div w:id="326204271">
      <w:bodyDiv w:val="1"/>
      <w:marLeft w:val="0"/>
      <w:marRight w:val="0"/>
      <w:marTop w:val="0"/>
      <w:marBottom w:val="0"/>
      <w:divBdr>
        <w:top w:val="none" w:sz="0" w:space="0" w:color="auto"/>
        <w:left w:val="none" w:sz="0" w:space="0" w:color="auto"/>
        <w:bottom w:val="none" w:sz="0" w:space="0" w:color="auto"/>
        <w:right w:val="none" w:sz="0" w:space="0" w:color="auto"/>
      </w:divBdr>
    </w:div>
    <w:div w:id="1075661059">
      <w:bodyDiv w:val="1"/>
      <w:marLeft w:val="0"/>
      <w:marRight w:val="0"/>
      <w:marTop w:val="0"/>
      <w:marBottom w:val="0"/>
      <w:divBdr>
        <w:top w:val="none" w:sz="0" w:space="0" w:color="auto"/>
        <w:left w:val="none" w:sz="0" w:space="0" w:color="auto"/>
        <w:bottom w:val="none" w:sz="0" w:space="0" w:color="auto"/>
        <w:right w:val="none" w:sz="0" w:space="0" w:color="auto"/>
      </w:divBdr>
    </w:div>
    <w:div w:id="1658916371">
      <w:bodyDiv w:val="1"/>
      <w:marLeft w:val="0"/>
      <w:marRight w:val="0"/>
      <w:marTop w:val="0"/>
      <w:marBottom w:val="0"/>
      <w:divBdr>
        <w:top w:val="none" w:sz="0" w:space="0" w:color="auto"/>
        <w:left w:val="none" w:sz="0" w:space="0" w:color="auto"/>
        <w:bottom w:val="none" w:sz="0" w:space="0" w:color="auto"/>
        <w:right w:val="none" w:sz="0" w:space="0" w:color="auto"/>
      </w:divBdr>
    </w:div>
    <w:div w:id="20984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ru/site/activity/gosudarstvennyy-monitoring-zemel/" TargetMode="External"/><Relationship Id="rId13" Type="http://schemas.openxmlformats.org/officeDocument/2006/relationships/hyperlink" Target="http://www.economy.gov.ru/minec/main" TargetMode="External"/><Relationship Id="rId18" Type="http://schemas.openxmlformats.org/officeDocument/2006/relationships/hyperlink" Target="http://admkrai.krasnodar.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prbookshop.ru/57210.html" TargetMode="External"/><Relationship Id="rId7" Type="http://schemas.openxmlformats.org/officeDocument/2006/relationships/footer" Target="footer1.xml"/><Relationship Id="rId12" Type="http://schemas.openxmlformats.org/officeDocument/2006/relationships/hyperlink" Target="https://www.google.ru/" TargetMode="External"/><Relationship Id="rId17" Type="http://schemas.openxmlformats.org/officeDocument/2006/relationships/hyperlink" Target="http://www.rosim.ru/"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rpn.gov.ru/" TargetMode="External"/><Relationship Id="rId20" Type="http://schemas.openxmlformats.org/officeDocument/2006/relationships/hyperlink" Target="http://mfc.krd.ru/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ndex.ru/"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rosreestr.ru/wps/portal/" TargetMode="External"/><Relationship Id="rId23" Type="http://schemas.openxmlformats.org/officeDocument/2006/relationships/footer" Target="footer2.xml"/><Relationship Id="rId10" Type="http://schemas.openxmlformats.org/officeDocument/2006/relationships/hyperlink" Target="http://www1.systema.ru/" TargetMode="External"/><Relationship Id="rId19" Type="http://schemas.openxmlformats.org/officeDocument/2006/relationships/hyperlink" Target="http://krd.ru/" TargetMode="External"/><Relationship Id="rId4" Type="http://schemas.openxmlformats.org/officeDocument/2006/relationships/webSettings" Target="webSettings.xml"/><Relationship Id="rId9" Type="http://schemas.openxmlformats.org/officeDocument/2006/relationships/hyperlink" Target="http://www.pravo.gov.ru/ips/" TargetMode="External"/><Relationship Id="rId14" Type="http://schemas.openxmlformats.org/officeDocument/2006/relationships/hyperlink" Target="http://www.mcx.ru/" TargetMode="External"/><Relationship Id="rId22" Type="http://schemas.openxmlformats.org/officeDocument/2006/relationships/hyperlink" Target="http://www.iprbookshop.ru/3439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5960</Words>
  <Characters>33975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4</cp:revision>
  <dcterms:created xsi:type="dcterms:W3CDTF">2019-02-28T20:52:00Z</dcterms:created>
  <dcterms:modified xsi:type="dcterms:W3CDTF">2019-03-03T11:17:00Z</dcterms:modified>
</cp:coreProperties>
</file>