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87" w:rsidRDefault="00B95A82" w:rsidP="00B95A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95250"/>
            <wp:effectExtent l="95250" t="133350" r="247650" b="304800"/>
            <wp:docPr id="2" name="Рисунок 2" descr="C:\Program Files (x86)\Microsoft Office\MEDIA\OFFICE14\Lines\BD2142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Lines\BD21427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72287">
        <w:rPr>
          <w:rFonts w:ascii="Times New Roman" w:hAnsi="Times New Roman" w:cs="Times New Roman"/>
          <w:sz w:val="28"/>
          <w:szCs w:val="28"/>
        </w:rPr>
        <w:t xml:space="preserve">В 2015 году кафедра приняла активное участие в оформлении и подаче 6 заявок на участие в конкурсе на получение грантов для проведения  научных исследований РГНФ-2016. Так, </w:t>
      </w:r>
      <w:proofErr w:type="spellStart"/>
      <w:r w:rsidR="00772287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772287">
        <w:rPr>
          <w:rFonts w:ascii="Times New Roman" w:hAnsi="Times New Roman" w:cs="Times New Roman"/>
          <w:sz w:val="28"/>
          <w:szCs w:val="28"/>
        </w:rPr>
        <w:t xml:space="preserve">., доценты </w:t>
      </w:r>
      <w:r w:rsidR="001D1A46" w:rsidRPr="004770C7">
        <w:rPr>
          <w:rFonts w:ascii="Times New Roman" w:hAnsi="Times New Roman" w:cs="Times New Roman"/>
          <w:sz w:val="28"/>
          <w:szCs w:val="28"/>
        </w:rPr>
        <w:t>Глушко О.А., Кобылинская С.В., Гринь Е.А., Гряда Э.А.</w:t>
      </w:r>
      <w:r w:rsidR="00772287">
        <w:rPr>
          <w:rFonts w:ascii="Times New Roman" w:hAnsi="Times New Roman" w:cs="Times New Roman"/>
          <w:sz w:val="28"/>
          <w:szCs w:val="28"/>
        </w:rPr>
        <w:t xml:space="preserve"> и другие преподаватели подготовили заявки для участия в Региональном конкурсе </w:t>
      </w:r>
      <w:r w:rsidR="00772287" w:rsidRPr="004770C7">
        <w:rPr>
          <w:rFonts w:ascii="Times New Roman" w:hAnsi="Times New Roman" w:cs="Times New Roman"/>
          <w:sz w:val="28"/>
          <w:szCs w:val="28"/>
        </w:rPr>
        <w:t>«Северный Кавказ: традиции и современность»</w:t>
      </w:r>
      <w:r w:rsidR="00772287">
        <w:rPr>
          <w:rFonts w:ascii="Times New Roman" w:hAnsi="Times New Roman" w:cs="Times New Roman"/>
          <w:sz w:val="28"/>
          <w:szCs w:val="28"/>
        </w:rPr>
        <w:t xml:space="preserve"> 2016 – Краснодарский край</w:t>
      </w:r>
      <w:r w:rsidR="00772287" w:rsidRPr="004770C7">
        <w:rPr>
          <w:rFonts w:ascii="Times New Roman" w:hAnsi="Times New Roman" w:cs="Times New Roman"/>
          <w:sz w:val="28"/>
          <w:szCs w:val="28"/>
        </w:rPr>
        <w:t xml:space="preserve">  </w:t>
      </w:r>
      <w:r w:rsidR="00772287">
        <w:rPr>
          <w:rFonts w:ascii="Times New Roman" w:hAnsi="Times New Roman" w:cs="Times New Roman"/>
          <w:sz w:val="28"/>
          <w:szCs w:val="28"/>
        </w:rPr>
        <w:t>по приоритетным темам научных исследований.</w:t>
      </w:r>
    </w:p>
    <w:p w:rsidR="00772287" w:rsidRDefault="005946C3" w:rsidP="00B95A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СОИСКАТЕЛЯМ ПОБЕДЫ В КОНКУРСЕ И ПОЛУЧЕНИИ ГРАНТОВ ДЛЯ ПРОВЕДЕНИЯ НАУЧНЫХ ИССЛЕДОВАНИЙ!</w:t>
      </w:r>
    </w:p>
    <w:p w:rsidR="00772287" w:rsidRDefault="00772287" w:rsidP="00B95A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1A46" w:rsidRPr="004770C7" w:rsidRDefault="00B95A82" w:rsidP="00B95A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451974" wp14:editId="6CEE6189">
            <wp:extent cx="5715000" cy="95250"/>
            <wp:effectExtent l="19050" t="0" r="0" b="57150"/>
            <wp:docPr id="3" name="Рисунок 3" descr="C:\Program Files (x86)\Microsoft Office\MEDIA\OFFICE14\Lines\BD2142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Lines\BD21427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sectPr w:rsidR="001D1A46" w:rsidRPr="004770C7" w:rsidSect="00EF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A46"/>
    <w:rsid w:val="00090049"/>
    <w:rsid w:val="001D1A46"/>
    <w:rsid w:val="002E2539"/>
    <w:rsid w:val="005946C3"/>
    <w:rsid w:val="005B17BF"/>
    <w:rsid w:val="00772287"/>
    <w:rsid w:val="00AE2C13"/>
    <w:rsid w:val="00B95A82"/>
    <w:rsid w:val="00E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Administrator</cp:lastModifiedBy>
  <cp:revision>8</cp:revision>
  <dcterms:created xsi:type="dcterms:W3CDTF">2015-10-29T19:34:00Z</dcterms:created>
  <dcterms:modified xsi:type="dcterms:W3CDTF">2015-11-02T11:05:00Z</dcterms:modified>
</cp:coreProperties>
</file>