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33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734933" w:rsidRPr="00820335" w:rsidRDefault="00734933" w:rsidP="00734933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734933" w:rsidRPr="00820335" w:rsidRDefault="00734933" w:rsidP="00734933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bCs/>
          <w:sz w:val="24"/>
        </w:rPr>
      </w:pPr>
    </w:p>
    <w:p w:rsidR="00734933" w:rsidRPr="007E5518" w:rsidRDefault="003146C1" w:rsidP="00734933">
      <w:pPr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ЗАЩИТА ТРУДОВЫ</w:t>
      </w:r>
      <w:r w:rsidR="006D1AF8">
        <w:rPr>
          <w:b/>
          <w:sz w:val="36"/>
          <w:szCs w:val="36"/>
        </w:rPr>
        <w:t>Х</w:t>
      </w:r>
      <w:r w:rsidR="00C93DAE">
        <w:rPr>
          <w:b/>
          <w:sz w:val="36"/>
          <w:szCs w:val="36"/>
        </w:rPr>
        <w:t xml:space="preserve"> ПР</w:t>
      </w:r>
      <w:r>
        <w:rPr>
          <w:b/>
          <w:sz w:val="36"/>
          <w:szCs w:val="36"/>
        </w:rPr>
        <w:t>АВ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</w:p>
    <w:p w:rsidR="00734933" w:rsidRDefault="00734933" w:rsidP="00734933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3801AF" w:rsidRDefault="00734933" w:rsidP="00734933">
      <w:pPr>
        <w:jc w:val="center"/>
        <w:rPr>
          <w:bCs/>
          <w:sz w:val="24"/>
        </w:rPr>
      </w:pPr>
      <w:r w:rsidRPr="00C0546E">
        <w:rPr>
          <w:sz w:val="24"/>
        </w:rPr>
        <w:t xml:space="preserve">по </w:t>
      </w:r>
      <w:r w:rsidR="00BF099F">
        <w:rPr>
          <w:sz w:val="24"/>
        </w:rPr>
        <w:t xml:space="preserve">организации </w:t>
      </w:r>
      <w:r w:rsidRPr="00C0546E">
        <w:rPr>
          <w:sz w:val="24"/>
        </w:rPr>
        <w:t>контактной работ</w:t>
      </w:r>
      <w:r w:rsidR="00BF099F">
        <w:rPr>
          <w:sz w:val="24"/>
        </w:rPr>
        <w:t>ы</w:t>
      </w:r>
      <w:r>
        <w:rPr>
          <w:b/>
          <w:sz w:val="24"/>
        </w:rPr>
        <w:t xml:space="preserve"> </w:t>
      </w:r>
      <w:r w:rsidR="00AB4707">
        <w:rPr>
          <w:bCs/>
          <w:sz w:val="24"/>
        </w:rPr>
        <w:t xml:space="preserve">с </w:t>
      </w:r>
      <w:proofErr w:type="gramStart"/>
      <w:r w:rsidR="00AB4707">
        <w:rPr>
          <w:bCs/>
          <w:sz w:val="24"/>
        </w:rPr>
        <w:t>обучающими</w:t>
      </w:r>
      <w:r>
        <w:rPr>
          <w:bCs/>
          <w:sz w:val="24"/>
        </w:rPr>
        <w:t>ся</w:t>
      </w:r>
      <w:proofErr w:type="gramEnd"/>
      <w:r>
        <w:rPr>
          <w:bCs/>
          <w:sz w:val="24"/>
        </w:rPr>
        <w:t xml:space="preserve"> по</w:t>
      </w:r>
    </w:p>
    <w:p w:rsidR="003801AF" w:rsidRDefault="00734933" w:rsidP="00734933">
      <w:pPr>
        <w:jc w:val="center"/>
        <w:rPr>
          <w:bCs/>
          <w:sz w:val="24"/>
        </w:rPr>
      </w:pPr>
      <w:r>
        <w:rPr>
          <w:bCs/>
          <w:sz w:val="24"/>
        </w:rPr>
        <w:t xml:space="preserve"> </w:t>
      </w: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="003801AF">
        <w:rPr>
          <w:bCs/>
          <w:sz w:val="24"/>
        </w:rPr>
        <w:t xml:space="preserve"> подготовки </w:t>
      </w:r>
      <w:r>
        <w:rPr>
          <w:bCs/>
          <w:sz w:val="24"/>
        </w:rPr>
        <w:t>40.03.01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  <w:r w:rsidR="003801AF">
        <w:rPr>
          <w:bCs/>
          <w:sz w:val="24"/>
        </w:rPr>
        <w:t xml:space="preserve"> </w:t>
      </w:r>
    </w:p>
    <w:p w:rsidR="003801AF" w:rsidRDefault="003801AF" w:rsidP="00734933">
      <w:pPr>
        <w:jc w:val="center"/>
        <w:rPr>
          <w:bCs/>
          <w:sz w:val="24"/>
        </w:rPr>
      </w:pPr>
      <w:r>
        <w:rPr>
          <w:bCs/>
          <w:sz w:val="24"/>
        </w:rPr>
        <w:t>направленность подготовки</w:t>
      </w:r>
      <w:r w:rsidR="00734933" w:rsidRPr="00D93672">
        <w:rPr>
          <w:bCs/>
          <w:sz w:val="24"/>
        </w:rPr>
        <w:t xml:space="preserve"> </w:t>
      </w:r>
      <w:r>
        <w:rPr>
          <w:bCs/>
          <w:sz w:val="24"/>
        </w:rPr>
        <w:t>«Гражданско-правовая</w:t>
      </w:r>
      <w:r w:rsidR="00C93DAE">
        <w:rPr>
          <w:bCs/>
          <w:sz w:val="24"/>
        </w:rPr>
        <w:t>»</w:t>
      </w:r>
      <w:r w:rsidR="00734933">
        <w:rPr>
          <w:bCs/>
          <w:sz w:val="24"/>
        </w:rPr>
        <w:t xml:space="preserve"> </w:t>
      </w:r>
    </w:p>
    <w:p w:rsidR="00734933" w:rsidRDefault="00734933" w:rsidP="00734933">
      <w:pPr>
        <w:jc w:val="center"/>
        <w:rPr>
          <w:bCs/>
          <w:sz w:val="24"/>
        </w:rPr>
      </w:pPr>
      <w:r>
        <w:rPr>
          <w:bCs/>
          <w:sz w:val="24"/>
        </w:rPr>
        <w:t xml:space="preserve">(программа </w:t>
      </w:r>
      <w:proofErr w:type="spellStart"/>
      <w:r>
        <w:rPr>
          <w:bCs/>
          <w:sz w:val="24"/>
        </w:rPr>
        <w:t>бакалавриата</w:t>
      </w:r>
      <w:proofErr w:type="spellEnd"/>
      <w:r w:rsidRPr="00D93672">
        <w:rPr>
          <w:bCs/>
          <w:sz w:val="24"/>
        </w:rPr>
        <w:t>)</w:t>
      </w:r>
    </w:p>
    <w:p w:rsidR="00734933" w:rsidRPr="0019009D" w:rsidRDefault="00734933" w:rsidP="00734933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734933" w:rsidRPr="00820335" w:rsidRDefault="00734933" w:rsidP="00734933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734933" w:rsidRPr="00820335" w:rsidRDefault="00734933" w:rsidP="00734933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Default="00734933" w:rsidP="00734933">
      <w:pPr>
        <w:jc w:val="center"/>
        <w:rPr>
          <w:bCs/>
          <w:sz w:val="24"/>
        </w:rPr>
      </w:pPr>
    </w:p>
    <w:p w:rsidR="00734933" w:rsidRPr="00820335" w:rsidRDefault="00734933" w:rsidP="00734933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734933" w:rsidRPr="00820335" w:rsidRDefault="00734933" w:rsidP="00734933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734933" w:rsidRDefault="00734933" w:rsidP="00734933">
      <w:pPr>
        <w:jc w:val="center"/>
        <w:rPr>
          <w:bCs/>
          <w:sz w:val="24"/>
        </w:rPr>
        <w:sectPr w:rsidR="00734933" w:rsidSect="00BA0733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734933" w:rsidRPr="00820335" w:rsidRDefault="00734933" w:rsidP="00734933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734933" w:rsidP="00734933">
      <w:pPr>
        <w:pStyle w:val="Default"/>
        <w:ind w:firstLine="425"/>
      </w:pPr>
    </w:p>
    <w:p w:rsidR="00734933" w:rsidRPr="00820335" w:rsidRDefault="003146C1" w:rsidP="00734933">
      <w:pPr>
        <w:ind w:firstLine="425"/>
        <w:jc w:val="both"/>
        <w:rPr>
          <w:sz w:val="24"/>
        </w:rPr>
      </w:pPr>
      <w:r>
        <w:rPr>
          <w:rFonts w:eastAsia="Times New Roman"/>
          <w:b/>
          <w:sz w:val="24"/>
        </w:rPr>
        <w:t>Защита трудовых прав</w:t>
      </w:r>
      <w:r w:rsidR="00734933" w:rsidRPr="0015370A">
        <w:rPr>
          <w:rFonts w:eastAsia="Times New Roman"/>
          <w:b/>
          <w:sz w:val="24"/>
        </w:rPr>
        <w:t xml:space="preserve"> </w:t>
      </w:r>
      <w:r w:rsidR="00734933" w:rsidRPr="0015370A">
        <w:rPr>
          <w:b/>
          <w:bCs/>
          <w:sz w:val="24"/>
        </w:rPr>
        <w:t xml:space="preserve">: </w:t>
      </w:r>
      <w:r w:rsidR="00734933" w:rsidRPr="0015370A">
        <w:rPr>
          <w:bCs/>
          <w:sz w:val="24"/>
        </w:rPr>
        <w:t>метод</w:t>
      </w:r>
      <w:proofErr w:type="gramStart"/>
      <w:r w:rsidR="00734933" w:rsidRPr="0023157D">
        <w:rPr>
          <w:bCs/>
          <w:sz w:val="24"/>
        </w:rPr>
        <w:t>.</w:t>
      </w:r>
      <w:proofErr w:type="gramEnd"/>
      <w:r w:rsidR="00734933" w:rsidRPr="0023157D">
        <w:rPr>
          <w:bCs/>
          <w:sz w:val="24"/>
        </w:rPr>
        <w:t xml:space="preserve"> </w:t>
      </w:r>
      <w:proofErr w:type="gramStart"/>
      <w:r w:rsidR="00734933" w:rsidRPr="0023157D">
        <w:rPr>
          <w:bCs/>
          <w:sz w:val="24"/>
        </w:rPr>
        <w:t>у</w:t>
      </w:r>
      <w:proofErr w:type="gramEnd"/>
      <w:r w:rsidR="00734933" w:rsidRPr="0023157D">
        <w:rPr>
          <w:bCs/>
          <w:sz w:val="24"/>
        </w:rPr>
        <w:t xml:space="preserve">казания </w:t>
      </w:r>
      <w:r w:rsidR="00734933" w:rsidRPr="0023157D">
        <w:rPr>
          <w:sz w:val="24"/>
        </w:rPr>
        <w:t xml:space="preserve"> / сост. </w:t>
      </w:r>
      <w:r w:rsidR="00734933" w:rsidRPr="0023157D">
        <w:rPr>
          <w:bCs/>
          <w:sz w:val="24"/>
        </w:rPr>
        <w:t>А. А. Сапфирова. – Краснодар</w:t>
      </w:r>
      <w:proofErr w:type="gramStart"/>
      <w:r w:rsidR="00734933" w:rsidRPr="0023157D">
        <w:rPr>
          <w:bCs/>
          <w:sz w:val="24"/>
        </w:rPr>
        <w:t> :</w:t>
      </w:r>
      <w:proofErr w:type="gramEnd"/>
      <w:r w:rsidR="00734933" w:rsidRPr="0023157D">
        <w:rPr>
          <w:bCs/>
          <w:sz w:val="24"/>
        </w:rPr>
        <w:t xml:space="preserve"> </w:t>
      </w:r>
      <w:proofErr w:type="spellStart"/>
      <w:r w:rsidR="00734933" w:rsidRPr="0023157D">
        <w:rPr>
          <w:bCs/>
          <w:sz w:val="24"/>
        </w:rPr>
        <w:t>КубГАУ</w:t>
      </w:r>
      <w:proofErr w:type="spellEnd"/>
      <w:r w:rsidR="00734933" w:rsidRPr="0023157D">
        <w:rPr>
          <w:bCs/>
          <w:sz w:val="24"/>
        </w:rPr>
        <w:t xml:space="preserve">, 2018. – </w:t>
      </w:r>
      <w:r w:rsidR="00916228" w:rsidRPr="0023157D">
        <w:rPr>
          <w:bCs/>
          <w:sz w:val="24"/>
        </w:rPr>
        <w:t>2</w:t>
      </w:r>
      <w:r w:rsidR="00CF27CB">
        <w:rPr>
          <w:bCs/>
          <w:sz w:val="24"/>
        </w:rPr>
        <w:t>5</w:t>
      </w:r>
      <w:r w:rsidR="00734933" w:rsidRPr="0023157D">
        <w:rPr>
          <w:bCs/>
          <w:sz w:val="24"/>
        </w:rPr>
        <w:t xml:space="preserve"> с.</w:t>
      </w:r>
      <w:r w:rsidR="00734933" w:rsidRPr="00820335">
        <w:rPr>
          <w:sz w:val="24"/>
        </w:rPr>
        <w:t xml:space="preserve">  </w:t>
      </w:r>
    </w:p>
    <w:p w:rsidR="00734933" w:rsidRPr="00820335" w:rsidRDefault="00734933" w:rsidP="00734933">
      <w:pPr>
        <w:ind w:firstLine="425"/>
        <w:rPr>
          <w:sz w:val="24"/>
        </w:rPr>
      </w:pPr>
    </w:p>
    <w:p w:rsidR="00734933" w:rsidRPr="00820335" w:rsidRDefault="00734933" w:rsidP="00734933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</w:t>
      </w:r>
      <w:r>
        <w:rPr>
          <w:sz w:val="24"/>
        </w:rPr>
        <w:t>е</w:t>
      </w:r>
      <w:r>
        <w:rPr>
          <w:sz w:val="24"/>
        </w:rPr>
        <w:t xml:space="preserve">аудиторной) преподавателя с </w:t>
      </w:r>
      <w:proofErr w:type="gramStart"/>
      <w:r>
        <w:rPr>
          <w:sz w:val="24"/>
        </w:rPr>
        <w:t>обучающим</w:t>
      </w:r>
      <w:r w:rsidR="00E95B17">
        <w:rPr>
          <w:sz w:val="24"/>
        </w:rPr>
        <w:t>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 w:rsidR="003146C1">
        <w:rPr>
          <w:sz w:val="24"/>
        </w:rPr>
        <w:t>Защита трудовых прав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</w:t>
      </w:r>
      <w:r w:rsidRPr="00820335">
        <w:rPr>
          <w:sz w:val="24"/>
        </w:rPr>
        <w:t>ы</w:t>
      </w:r>
      <w:r w:rsidRPr="00820335">
        <w:rPr>
          <w:sz w:val="24"/>
        </w:rPr>
        <w:t xml:space="preserve">полнению. 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  <w:r w:rsidRPr="0019009D">
        <w:rPr>
          <w:sz w:val="24"/>
        </w:rPr>
        <w:t xml:space="preserve">Предназначено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по направлению подг</w:t>
      </w:r>
      <w:r>
        <w:rPr>
          <w:bCs/>
          <w:sz w:val="24"/>
        </w:rPr>
        <w:t>о</w:t>
      </w:r>
      <w:r>
        <w:rPr>
          <w:bCs/>
          <w:sz w:val="24"/>
        </w:rPr>
        <w:t>товки 40.03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</w:t>
      </w:r>
      <w:r w:rsidR="003801AF">
        <w:rPr>
          <w:bCs/>
          <w:sz w:val="24"/>
        </w:rPr>
        <w:t xml:space="preserve"> подготовки </w:t>
      </w:r>
      <w:r w:rsidR="00C93DAE">
        <w:rPr>
          <w:bCs/>
          <w:sz w:val="24"/>
        </w:rPr>
        <w:t xml:space="preserve"> «Гражданско-правов</w:t>
      </w:r>
      <w:r w:rsidR="0025630C">
        <w:rPr>
          <w:bCs/>
          <w:sz w:val="24"/>
        </w:rPr>
        <w:t>ая</w:t>
      </w:r>
      <w:r w:rsidR="00C93DAE">
        <w:rPr>
          <w:bCs/>
          <w:sz w:val="24"/>
        </w:rPr>
        <w:t>»</w:t>
      </w:r>
      <w:r>
        <w:rPr>
          <w:bCs/>
          <w:sz w:val="24"/>
        </w:rPr>
        <w:t xml:space="preserve"> (программа </w:t>
      </w:r>
      <w:proofErr w:type="spellStart"/>
      <w:r>
        <w:rPr>
          <w:bCs/>
          <w:sz w:val="24"/>
        </w:rPr>
        <w:t>бакалавриата</w:t>
      </w:r>
      <w:proofErr w:type="spellEnd"/>
      <w:r>
        <w:rPr>
          <w:bCs/>
          <w:sz w:val="24"/>
        </w:rPr>
        <w:t>).</w:t>
      </w:r>
    </w:p>
    <w:p w:rsidR="00734933" w:rsidRDefault="00734933" w:rsidP="00734933">
      <w:pPr>
        <w:ind w:firstLine="425"/>
        <w:jc w:val="both"/>
        <w:rPr>
          <w:bCs/>
          <w:sz w:val="24"/>
        </w:rPr>
      </w:pPr>
    </w:p>
    <w:p w:rsidR="00734933" w:rsidRPr="0023157D" w:rsidRDefault="00734933" w:rsidP="00734933">
      <w:pPr>
        <w:ind w:firstLine="425"/>
        <w:jc w:val="both"/>
        <w:rPr>
          <w:sz w:val="24"/>
        </w:rPr>
      </w:pPr>
    </w:p>
    <w:p w:rsidR="00734933" w:rsidRPr="0023157D" w:rsidRDefault="00734933" w:rsidP="00734933">
      <w:pPr>
        <w:pStyle w:val="Default"/>
        <w:ind w:firstLine="425"/>
        <w:jc w:val="both"/>
        <w:rPr>
          <w:color w:val="auto"/>
        </w:rPr>
      </w:pPr>
      <w:r w:rsidRPr="0023157D">
        <w:rPr>
          <w:color w:val="auto"/>
        </w:rPr>
        <w:t>Рассмотрено и одобрено методической комиссией юрид</w:t>
      </w:r>
      <w:r w:rsidRPr="0023157D">
        <w:rPr>
          <w:color w:val="auto"/>
        </w:rPr>
        <w:t>и</w:t>
      </w:r>
      <w:r w:rsidRPr="0023157D">
        <w:rPr>
          <w:color w:val="auto"/>
        </w:rPr>
        <w:t xml:space="preserve">ческого факультета Кубанского ГАУ, </w:t>
      </w:r>
      <w:r w:rsidR="000737D5" w:rsidRPr="00D63C3D">
        <w:t>протокол №</w:t>
      </w:r>
      <w:r w:rsidR="00BD0289">
        <w:t>2</w:t>
      </w:r>
      <w:r w:rsidR="000737D5" w:rsidRPr="00D63C3D">
        <w:t xml:space="preserve"> от 1</w:t>
      </w:r>
      <w:r w:rsidR="00BD0289">
        <w:t>8</w:t>
      </w:r>
      <w:r w:rsidR="000737D5" w:rsidRPr="00D63C3D">
        <w:t>.0</w:t>
      </w:r>
      <w:r w:rsidR="00BD0289">
        <w:t>9</w:t>
      </w:r>
      <w:r w:rsidR="000737D5" w:rsidRPr="00D63C3D">
        <w:t>.</w:t>
      </w:r>
      <w:r w:rsidR="000737D5" w:rsidRPr="003675EF">
        <w:t>2018</w:t>
      </w:r>
      <w:r w:rsidRPr="0023157D">
        <w:rPr>
          <w:color w:val="auto"/>
        </w:rPr>
        <w:t>.</w:t>
      </w:r>
    </w:p>
    <w:p w:rsidR="00734933" w:rsidRPr="0023157D" w:rsidRDefault="00734933" w:rsidP="00734933">
      <w:pPr>
        <w:pStyle w:val="Default"/>
        <w:ind w:firstLine="425"/>
        <w:jc w:val="both"/>
        <w:rPr>
          <w:color w:val="auto"/>
        </w:rPr>
      </w:pPr>
      <w:r w:rsidRPr="0023157D">
        <w:rPr>
          <w:color w:val="auto"/>
        </w:rPr>
        <w:t xml:space="preserve"> </w:t>
      </w:r>
    </w:p>
    <w:p w:rsidR="00734933" w:rsidRPr="0023157D" w:rsidRDefault="00734933" w:rsidP="00734933">
      <w:pPr>
        <w:pStyle w:val="Default"/>
        <w:ind w:firstLine="425"/>
        <w:jc w:val="both"/>
        <w:rPr>
          <w:color w:val="auto"/>
        </w:rPr>
      </w:pPr>
    </w:p>
    <w:p w:rsidR="00734933" w:rsidRPr="00820335" w:rsidRDefault="00734933" w:rsidP="00734933">
      <w:pPr>
        <w:pStyle w:val="Default"/>
        <w:jc w:val="both"/>
      </w:pPr>
      <w:r w:rsidRPr="00820335">
        <w:t xml:space="preserve">Председатель </w:t>
      </w:r>
    </w:p>
    <w:p w:rsidR="00734933" w:rsidRPr="00820335" w:rsidRDefault="00734933" w:rsidP="00734933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 w:rsidR="007F17C2">
        <w:t xml:space="preserve">                                 </w:t>
      </w:r>
      <w:r w:rsidRPr="00820335">
        <w:t>А. А. Сапфирова</w:t>
      </w:r>
    </w:p>
    <w:p w:rsidR="00734933" w:rsidRPr="00820335" w:rsidRDefault="00734933" w:rsidP="00734933">
      <w:pPr>
        <w:pStyle w:val="Default"/>
        <w:ind w:firstLine="425"/>
        <w:jc w:val="both"/>
      </w:pPr>
    </w:p>
    <w:p w:rsidR="00734933" w:rsidRDefault="00734933" w:rsidP="00734933">
      <w:pPr>
        <w:pStyle w:val="Default"/>
        <w:ind w:firstLine="708"/>
        <w:jc w:val="both"/>
      </w:pPr>
      <w:r>
        <w:t xml:space="preserve"> </w:t>
      </w:r>
    </w:p>
    <w:p w:rsidR="003801AF" w:rsidRDefault="003801AF" w:rsidP="00734933">
      <w:pPr>
        <w:pStyle w:val="Default"/>
        <w:ind w:firstLine="708"/>
        <w:jc w:val="both"/>
      </w:pPr>
    </w:p>
    <w:p w:rsidR="007F17C2" w:rsidRDefault="007F17C2" w:rsidP="007F17C2">
      <w:pPr>
        <w:pStyle w:val="Default"/>
        <w:ind w:left="3119"/>
        <w:jc w:val="both"/>
      </w:pPr>
      <w:bookmarkStart w:id="0" w:name="_Toc475481838"/>
    </w:p>
    <w:p w:rsidR="007F17C2" w:rsidRPr="00AB5571" w:rsidRDefault="007F17C2" w:rsidP="007F17C2">
      <w:pPr>
        <w:pStyle w:val="Default"/>
        <w:ind w:left="2835"/>
        <w:rPr>
          <w:bCs/>
        </w:rPr>
      </w:pPr>
      <w:r w:rsidRPr="00AB5571">
        <w:t xml:space="preserve">     © </w:t>
      </w:r>
      <w:r w:rsidRPr="00AB5571">
        <w:rPr>
          <w:bCs/>
        </w:rPr>
        <w:t>Сапфирова А. А., </w:t>
      </w:r>
    </w:p>
    <w:p w:rsidR="007F17C2" w:rsidRPr="00AB5571" w:rsidRDefault="007F17C2" w:rsidP="007F17C2">
      <w:pPr>
        <w:pStyle w:val="Default"/>
        <w:ind w:left="2835"/>
      </w:pPr>
      <w:r w:rsidRPr="00AB5571">
        <w:rPr>
          <w:bCs/>
        </w:rPr>
        <w:t xml:space="preserve">         </w:t>
      </w:r>
      <w:r w:rsidRPr="00AB5571">
        <w:t>составление,  2018</w:t>
      </w:r>
    </w:p>
    <w:p w:rsidR="007F17C2" w:rsidRPr="00AB5571" w:rsidRDefault="007F17C2" w:rsidP="007F17C2">
      <w:pPr>
        <w:pStyle w:val="Default"/>
        <w:ind w:left="2835"/>
      </w:pPr>
      <w:r w:rsidRPr="00AB5571">
        <w:t xml:space="preserve">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7F17C2" w:rsidRPr="00AB5571" w:rsidRDefault="007F17C2" w:rsidP="007F17C2">
      <w:pPr>
        <w:pStyle w:val="Default"/>
        <w:ind w:left="3119"/>
        <w:sectPr w:rsidR="007F17C2" w:rsidRPr="00AB5571" w:rsidSect="007F17C2">
          <w:footerReference w:type="default" r:id="rId10"/>
          <w:pgSz w:w="8392" w:h="11907" w:code="11"/>
          <w:pgMar w:top="1021" w:right="964" w:bottom="1021" w:left="964" w:header="709" w:footer="709" w:gutter="0"/>
          <w:paperSrc w:first="7" w:other="7"/>
          <w:cols w:space="708"/>
          <w:docGrid w:linePitch="360"/>
        </w:sectPr>
      </w:pPr>
      <w:r>
        <w:t xml:space="preserve"> </w:t>
      </w:r>
      <w:r w:rsidRPr="00AB5571">
        <w:t xml:space="preserve">   государствен</w:t>
      </w:r>
      <w:r>
        <w:t>н</w:t>
      </w:r>
      <w:r w:rsidRPr="00AB5571">
        <w:t>ый</w:t>
      </w:r>
      <w:r>
        <w:t xml:space="preserve"> аграрный</w:t>
      </w:r>
      <w:r w:rsidRPr="00AB5571">
        <w:t xml:space="preserve"> </w:t>
      </w:r>
      <w:r w:rsidRPr="00AB5571">
        <w:br/>
        <w:t xml:space="preserve">    университет имени </w:t>
      </w:r>
      <w:r w:rsidRPr="00AB5571">
        <w:br/>
        <w:t xml:space="preserve">    И. Т. Трубилина», 2018</w:t>
      </w:r>
    </w:p>
    <w:p w:rsidR="00734933" w:rsidRPr="00C7460F" w:rsidRDefault="00734933" w:rsidP="00734933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C7460F">
        <w:rPr>
          <w:b/>
          <w:bCs/>
          <w:sz w:val="24"/>
        </w:rPr>
        <w:lastRenderedPageBreak/>
        <w:t>ВВЕДЕНИЕ</w:t>
      </w:r>
      <w:bookmarkEnd w:id="0"/>
    </w:p>
    <w:p w:rsidR="00734933" w:rsidRPr="00C7460F" w:rsidRDefault="00734933" w:rsidP="0073493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Pr="00C7460F">
        <w:rPr>
          <w:sz w:val="24"/>
          <w:szCs w:val="24"/>
        </w:rPr>
        <w:t xml:space="preserve">преподавателя с </w:t>
      </w:r>
      <w:proofErr w:type="gramStart"/>
      <w:r w:rsidRPr="00C7460F">
        <w:rPr>
          <w:sz w:val="24"/>
          <w:szCs w:val="24"/>
        </w:rPr>
        <w:t>обучающимся</w:t>
      </w:r>
      <w:proofErr w:type="gramEnd"/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</w:t>
      </w:r>
      <w:r w:rsidR="003146C1">
        <w:rPr>
          <w:rFonts w:ascii="Times New Roman" w:hAnsi="Times New Roman"/>
          <w:sz w:val="24"/>
          <w:szCs w:val="24"/>
        </w:rPr>
        <w:t>Защита трудовых прав</w:t>
      </w:r>
      <w:r w:rsidRPr="00C7460F">
        <w:rPr>
          <w:rFonts w:ascii="Times New Roman" w:hAnsi="Times New Roman"/>
          <w:sz w:val="24"/>
          <w:szCs w:val="24"/>
        </w:rPr>
        <w:t>» – обеспечение качества профессиональной подготовки обуча</w:t>
      </w:r>
      <w:r w:rsidRPr="00C7460F">
        <w:rPr>
          <w:rFonts w:ascii="Times New Roman" w:hAnsi="Times New Roman"/>
          <w:sz w:val="24"/>
          <w:szCs w:val="24"/>
        </w:rPr>
        <w:t>ю</w:t>
      </w:r>
      <w:r w:rsidRPr="00C7460F">
        <w:rPr>
          <w:rFonts w:ascii="Times New Roman" w:hAnsi="Times New Roman"/>
          <w:sz w:val="24"/>
          <w:szCs w:val="24"/>
        </w:rPr>
        <w:t xml:space="preserve">щихся по направлению подготовки </w:t>
      </w:r>
      <w:r w:rsidRPr="00C7460F">
        <w:rPr>
          <w:bCs/>
          <w:sz w:val="24"/>
          <w:szCs w:val="24"/>
        </w:rPr>
        <w:t>40.03.01 Юриспруденция, направленност</w:t>
      </w:r>
      <w:r w:rsidR="0066773F">
        <w:rPr>
          <w:bCs/>
          <w:sz w:val="24"/>
          <w:szCs w:val="24"/>
        </w:rPr>
        <w:t>ь подготовки</w:t>
      </w:r>
      <w:r w:rsidR="00C93DAE" w:rsidRPr="00C7460F">
        <w:rPr>
          <w:bCs/>
          <w:sz w:val="24"/>
          <w:szCs w:val="24"/>
        </w:rPr>
        <w:t xml:space="preserve"> «Гражданско-правов</w:t>
      </w:r>
      <w:r w:rsidR="0066773F">
        <w:rPr>
          <w:bCs/>
          <w:sz w:val="24"/>
          <w:szCs w:val="24"/>
        </w:rPr>
        <w:t>ая</w:t>
      </w:r>
      <w:r w:rsidR="00C93DAE" w:rsidRPr="00C7460F">
        <w:rPr>
          <w:bCs/>
          <w:sz w:val="24"/>
          <w:szCs w:val="24"/>
        </w:rPr>
        <w:t>»</w:t>
      </w:r>
      <w:r w:rsidRPr="00C7460F">
        <w:rPr>
          <w:bCs/>
          <w:sz w:val="24"/>
          <w:szCs w:val="24"/>
        </w:rPr>
        <w:t xml:space="preserve"> (пр</w:t>
      </w:r>
      <w:r w:rsidRPr="00C7460F">
        <w:rPr>
          <w:bCs/>
          <w:sz w:val="24"/>
          <w:szCs w:val="24"/>
        </w:rPr>
        <w:t>о</w:t>
      </w:r>
      <w:r w:rsidRPr="00C7460F">
        <w:rPr>
          <w:bCs/>
          <w:sz w:val="24"/>
          <w:szCs w:val="24"/>
        </w:rPr>
        <w:t xml:space="preserve">грамма </w:t>
      </w:r>
      <w:proofErr w:type="spellStart"/>
      <w:r w:rsidRPr="00C7460F">
        <w:rPr>
          <w:bCs/>
          <w:sz w:val="24"/>
          <w:szCs w:val="24"/>
        </w:rPr>
        <w:t>бакалавриата</w:t>
      </w:r>
      <w:proofErr w:type="spellEnd"/>
      <w:r w:rsidRPr="00C7460F">
        <w:rPr>
          <w:bCs/>
          <w:sz w:val="24"/>
          <w:szCs w:val="24"/>
        </w:rPr>
        <w:t>)</w:t>
      </w:r>
      <w:r w:rsidRPr="00C7460F">
        <w:rPr>
          <w:rFonts w:ascii="Times New Roman" w:hAnsi="Times New Roman"/>
          <w:sz w:val="24"/>
          <w:szCs w:val="24"/>
        </w:rPr>
        <w:t>, что позволяет выпускнику успешно р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ботать в избранной сфере деятельности, обладать компете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циями, способствующими его социальной мобильности и ко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 xml:space="preserve">курентоспособности в современных условиях. </w:t>
      </w:r>
    </w:p>
    <w:p w:rsidR="00734933" w:rsidRPr="00C7460F" w:rsidRDefault="00734933" w:rsidP="0066773F">
      <w:pPr>
        <w:pStyle w:val="ab"/>
        <w:ind w:firstLine="426"/>
        <w:jc w:val="both"/>
        <w:rPr>
          <w:sz w:val="24"/>
        </w:rPr>
      </w:pPr>
      <w:proofErr w:type="gramStart"/>
      <w:r w:rsidRPr="00C7460F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C7460F">
        <w:rPr>
          <w:sz w:val="24"/>
          <w:szCs w:val="24"/>
        </w:rPr>
        <w:t>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по ди</w:t>
      </w:r>
      <w:r w:rsidRPr="00C7460F">
        <w:rPr>
          <w:rFonts w:ascii="Times New Roman" w:hAnsi="Times New Roman"/>
          <w:sz w:val="24"/>
          <w:szCs w:val="24"/>
        </w:rPr>
        <w:t>с</w:t>
      </w:r>
      <w:r w:rsidRPr="00C7460F">
        <w:rPr>
          <w:rFonts w:ascii="Times New Roman" w:hAnsi="Times New Roman"/>
          <w:sz w:val="24"/>
          <w:szCs w:val="24"/>
        </w:rPr>
        <w:t xml:space="preserve">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="00C93DAE" w:rsidRPr="00C7460F">
        <w:rPr>
          <w:rFonts w:ascii="Times New Roman" w:hAnsi="Times New Roman"/>
          <w:sz w:val="24"/>
          <w:szCs w:val="24"/>
        </w:rPr>
        <w:t>«</w:t>
      </w:r>
      <w:r w:rsidR="003146C1">
        <w:rPr>
          <w:rFonts w:ascii="Times New Roman" w:hAnsi="Times New Roman"/>
          <w:sz w:val="24"/>
          <w:szCs w:val="24"/>
        </w:rPr>
        <w:t>Защита трудовых прав</w:t>
      </w:r>
      <w:r w:rsidRPr="00C7460F">
        <w:rPr>
          <w:rFonts w:ascii="Times New Roman" w:hAnsi="Times New Roman"/>
          <w:sz w:val="24"/>
          <w:szCs w:val="24"/>
        </w:rPr>
        <w:t>» может быть аудиторной и внеаудиторной.</w:t>
      </w:r>
      <w:proofErr w:type="gramEnd"/>
      <w:r w:rsidRPr="00C7460F">
        <w:rPr>
          <w:rFonts w:ascii="Times New Roman" w:hAnsi="Times New Roman"/>
          <w:sz w:val="24"/>
          <w:szCs w:val="24"/>
        </w:rPr>
        <w:t xml:space="preserve"> Объем контактной работы отражается в уче</w:t>
      </w:r>
      <w:r w:rsidRPr="00C7460F">
        <w:rPr>
          <w:rFonts w:ascii="Times New Roman" w:hAnsi="Times New Roman"/>
          <w:sz w:val="24"/>
          <w:szCs w:val="24"/>
        </w:rPr>
        <w:t>б</w:t>
      </w:r>
      <w:r w:rsidRPr="00C7460F">
        <w:rPr>
          <w:rFonts w:ascii="Times New Roman" w:hAnsi="Times New Roman"/>
          <w:sz w:val="24"/>
          <w:szCs w:val="24"/>
        </w:rPr>
        <w:t>ных планах.</w:t>
      </w:r>
      <w:r w:rsidR="006677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60F">
        <w:rPr>
          <w:sz w:val="24"/>
          <w:szCs w:val="24"/>
        </w:rPr>
        <w:t>Контактная работа преподавателя с обучающимся</w:t>
      </w:r>
      <w:r w:rsidRPr="00C7460F">
        <w:rPr>
          <w:bCs/>
          <w:sz w:val="24"/>
          <w:szCs w:val="24"/>
        </w:rPr>
        <w:t xml:space="preserve"> </w:t>
      </w:r>
      <w:r w:rsidRPr="00C7460F">
        <w:rPr>
          <w:sz w:val="24"/>
          <w:szCs w:val="24"/>
        </w:rPr>
        <w:t xml:space="preserve">по дисциплине </w:t>
      </w:r>
      <w:r w:rsidRPr="00C7460F">
        <w:rPr>
          <w:b/>
          <w:color w:val="000000"/>
          <w:sz w:val="24"/>
          <w:szCs w:val="24"/>
        </w:rPr>
        <w:t xml:space="preserve"> </w:t>
      </w:r>
      <w:r w:rsidRPr="00C7460F">
        <w:rPr>
          <w:sz w:val="24"/>
          <w:szCs w:val="24"/>
        </w:rPr>
        <w:t>«</w:t>
      </w:r>
      <w:r w:rsidR="003146C1">
        <w:rPr>
          <w:sz w:val="24"/>
          <w:szCs w:val="24"/>
        </w:rPr>
        <w:t>Защита трудовых прав</w:t>
      </w:r>
      <w:r w:rsidRPr="00C7460F">
        <w:rPr>
          <w:sz w:val="24"/>
          <w:szCs w:val="24"/>
        </w:rPr>
        <w:t>» включает в себя: з</w:t>
      </w:r>
      <w:r w:rsidRPr="00C7460F">
        <w:rPr>
          <w:sz w:val="24"/>
          <w:szCs w:val="24"/>
        </w:rPr>
        <w:t>а</w:t>
      </w:r>
      <w:r w:rsidRPr="00C7460F">
        <w:rPr>
          <w:sz w:val="24"/>
          <w:szCs w:val="24"/>
        </w:rPr>
        <w:t>нятия лекционного типа, занятия семинарского типа (семин</w:t>
      </w:r>
      <w:r w:rsidRPr="00C7460F">
        <w:rPr>
          <w:sz w:val="24"/>
          <w:szCs w:val="24"/>
        </w:rPr>
        <w:t>а</w:t>
      </w:r>
      <w:r w:rsidRPr="00C7460F">
        <w:rPr>
          <w:sz w:val="24"/>
          <w:szCs w:val="24"/>
        </w:rPr>
        <w:t>ры, практические занятия), индивидуальную работу обуча</w:t>
      </w:r>
      <w:r w:rsidRPr="00C7460F">
        <w:rPr>
          <w:sz w:val="24"/>
          <w:szCs w:val="24"/>
        </w:rPr>
        <w:t>ю</w:t>
      </w:r>
      <w:r w:rsidRPr="00C7460F">
        <w:rPr>
          <w:sz w:val="24"/>
          <w:szCs w:val="24"/>
        </w:rPr>
        <w:t>щихся с преподавателем, в том числе индивидуальные ко</w:t>
      </w:r>
      <w:r w:rsidRPr="00C7460F">
        <w:rPr>
          <w:sz w:val="24"/>
          <w:szCs w:val="24"/>
        </w:rPr>
        <w:t>н</w:t>
      </w:r>
      <w:r w:rsidRPr="00C7460F">
        <w:rPr>
          <w:sz w:val="24"/>
          <w:szCs w:val="24"/>
        </w:rPr>
        <w:t>сультации и проведение зачета.</w:t>
      </w:r>
      <w:proofErr w:type="gramEnd"/>
      <w:r w:rsidR="0066773F">
        <w:rPr>
          <w:sz w:val="24"/>
          <w:szCs w:val="24"/>
        </w:rPr>
        <w:t xml:space="preserve"> </w:t>
      </w:r>
      <w:proofErr w:type="gramStart"/>
      <w:r w:rsidRPr="00C7460F">
        <w:rPr>
          <w:sz w:val="24"/>
        </w:rPr>
        <w:t>Качество освоения обуча</w:t>
      </w:r>
      <w:r w:rsidRPr="00C7460F">
        <w:rPr>
          <w:sz w:val="24"/>
        </w:rPr>
        <w:t>ю</w:t>
      </w:r>
      <w:r w:rsidRPr="00C7460F">
        <w:rPr>
          <w:sz w:val="24"/>
        </w:rPr>
        <w:t xml:space="preserve">щимся материала по дисциплине </w:t>
      </w:r>
      <w:r w:rsidRPr="00C7460F">
        <w:rPr>
          <w:b/>
          <w:color w:val="000000"/>
          <w:sz w:val="24"/>
        </w:rPr>
        <w:t xml:space="preserve"> </w:t>
      </w:r>
      <w:r w:rsidR="00C93DAE" w:rsidRPr="00C7460F">
        <w:rPr>
          <w:sz w:val="24"/>
        </w:rPr>
        <w:t>«</w:t>
      </w:r>
      <w:r w:rsidR="003146C1">
        <w:rPr>
          <w:sz w:val="24"/>
        </w:rPr>
        <w:t>Защита трудовых прав</w:t>
      </w:r>
      <w:r w:rsidRPr="00C7460F">
        <w:rPr>
          <w:sz w:val="24"/>
        </w:rPr>
        <w:t>» оценивается преподавателем в ходе контактной работы (ауд</w:t>
      </w:r>
      <w:r w:rsidRPr="00C7460F">
        <w:rPr>
          <w:sz w:val="24"/>
        </w:rPr>
        <w:t>и</w:t>
      </w:r>
      <w:r w:rsidRPr="00C7460F">
        <w:rPr>
          <w:sz w:val="24"/>
        </w:rPr>
        <w:t>торная и внеаудиторная)  с обучающимся</w:t>
      </w:r>
      <w:r w:rsidRPr="00C7460F">
        <w:rPr>
          <w:bCs/>
          <w:sz w:val="24"/>
        </w:rPr>
        <w:t xml:space="preserve"> </w:t>
      </w:r>
      <w:r w:rsidRPr="00C7460F">
        <w:rPr>
          <w:sz w:val="24"/>
        </w:rPr>
        <w:t>посредством тек</w:t>
      </w:r>
      <w:r w:rsidRPr="00C7460F">
        <w:rPr>
          <w:sz w:val="24"/>
        </w:rPr>
        <w:t>у</w:t>
      </w:r>
      <w:r w:rsidRPr="00C7460F">
        <w:rPr>
          <w:sz w:val="24"/>
        </w:rPr>
        <w:t xml:space="preserve">щего контроля успеваемости и промежуточной аттестации обучающихся </w:t>
      </w:r>
      <w:r w:rsidR="00C93DAE" w:rsidRPr="00C7460F">
        <w:rPr>
          <w:sz w:val="24"/>
        </w:rPr>
        <w:t>(период сдачи зачета</w:t>
      </w:r>
      <w:r w:rsidRPr="00C7460F">
        <w:rPr>
          <w:sz w:val="24"/>
        </w:rPr>
        <w:t>).</w:t>
      </w:r>
      <w:proofErr w:type="gramEnd"/>
      <w:r w:rsidR="00C93DAE" w:rsidRPr="00C7460F">
        <w:rPr>
          <w:sz w:val="24"/>
        </w:rPr>
        <w:t xml:space="preserve"> </w:t>
      </w:r>
      <w:r w:rsidRPr="00C7460F">
        <w:rPr>
          <w:sz w:val="24"/>
        </w:rPr>
        <w:t>Текущий контроль, ос</w:t>
      </w:r>
      <w:r w:rsidRPr="00C7460F">
        <w:rPr>
          <w:sz w:val="24"/>
        </w:rPr>
        <w:t>у</w:t>
      </w:r>
      <w:r w:rsidRPr="00C7460F">
        <w:rPr>
          <w:sz w:val="24"/>
        </w:rPr>
        <w:t>ществляемый преподавателем, обеспечивает выполнение ст</w:t>
      </w:r>
      <w:r w:rsidRPr="00C7460F">
        <w:rPr>
          <w:sz w:val="24"/>
        </w:rPr>
        <w:t>у</w:t>
      </w:r>
      <w:r w:rsidRPr="00C7460F">
        <w:rPr>
          <w:sz w:val="24"/>
        </w:rPr>
        <w:t>дентом всех видов работ, предусмотренных рабочей програ</w:t>
      </w:r>
      <w:r w:rsidRPr="00C7460F">
        <w:rPr>
          <w:sz w:val="24"/>
        </w:rPr>
        <w:t>м</w:t>
      </w:r>
      <w:r w:rsidRPr="00C7460F">
        <w:rPr>
          <w:sz w:val="24"/>
        </w:rPr>
        <w:t>мой дисциплины (ответы на семинарах (практических занят</w:t>
      </w:r>
      <w:r w:rsidRPr="00C7460F">
        <w:rPr>
          <w:sz w:val="24"/>
        </w:rPr>
        <w:t>и</w:t>
      </w:r>
      <w:r w:rsidRPr="00C7460F">
        <w:rPr>
          <w:sz w:val="24"/>
        </w:rPr>
        <w:t>ях), подготовку проектов документов, подготовку дискусс</w:t>
      </w:r>
      <w:r w:rsidRPr="00C7460F">
        <w:rPr>
          <w:sz w:val="24"/>
        </w:rPr>
        <w:t>и</w:t>
      </w:r>
      <w:r w:rsidRPr="00C7460F">
        <w:rPr>
          <w:sz w:val="24"/>
        </w:rPr>
        <w:t>онных вопросов, сообщений, решение задач), активность ст</w:t>
      </w:r>
      <w:r w:rsidRPr="00C7460F">
        <w:rPr>
          <w:sz w:val="24"/>
        </w:rPr>
        <w:t>у</w:t>
      </w:r>
      <w:r w:rsidRPr="00C7460F">
        <w:rPr>
          <w:sz w:val="24"/>
        </w:rPr>
        <w:t>дента в ходе учебной деятельности, посещаемость занятий, научно-исследовательскую работу и т.д.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>Форм</w:t>
      </w:r>
      <w:r w:rsidR="00C93DAE" w:rsidRPr="00C7460F">
        <w:rPr>
          <w:sz w:val="24"/>
        </w:rPr>
        <w:t>ой</w:t>
      </w:r>
      <w:r w:rsidRPr="00C7460F">
        <w:rPr>
          <w:sz w:val="24"/>
        </w:rPr>
        <w:t xml:space="preserve"> промежуточной аттестации обучающихся по дисциплине «</w:t>
      </w:r>
      <w:r w:rsidR="003146C1">
        <w:rPr>
          <w:sz w:val="24"/>
        </w:rPr>
        <w:t>Защита трудовых прав</w:t>
      </w:r>
      <w:r w:rsidRPr="00C7460F">
        <w:rPr>
          <w:sz w:val="24"/>
        </w:rPr>
        <w:t>» является зачет.</w:t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bookmarkStart w:id="1" w:name="_Toc475481839"/>
      <w:r w:rsidRPr="00C7460F">
        <w:rPr>
          <w:b/>
          <w:sz w:val="24"/>
        </w:rPr>
        <w:lastRenderedPageBreak/>
        <w:t xml:space="preserve">1. </w:t>
      </w:r>
      <w:bookmarkEnd w:id="1"/>
      <w:r w:rsidRPr="00C7460F">
        <w:rPr>
          <w:b/>
          <w:sz w:val="24"/>
        </w:rPr>
        <w:t>АУДИТОРНАЯ КОНТАКТНАЯ РАБОТА ПРЕПОД</w:t>
      </w:r>
      <w:r w:rsidRPr="00C7460F">
        <w:rPr>
          <w:b/>
          <w:sz w:val="24"/>
        </w:rPr>
        <w:t>А</w:t>
      </w:r>
      <w:r w:rsidRPr="00C7460F">
        <w:rPr>
          <w:b/>
          <w:sz w:val="24"/>
        </w:rPr>
        <w:t xml:space="preserve">ВАТЕЛЯ С  </w:t>
      </w:r>
      <w:proofErr w:type="gramStart"/>
      <w:r w:rsidRPr="00C7460F">
        <w:rPr>
          <w:b/>
          <w:sz w:val="24"/>
        </w:rPr>
        <w:t>ОБУЧАЮЩИМ</w:t>
      </w:r>
      <w:r w:rsidR="00E95B17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Pr="00C7460F">
        <w:rPr>
          <w:b/>
          <w:sz w:val="24"/>
        </w:rPr>
        <w:t xml:space="preserve"> ПО ДИСЦИПЛИНЕ «</w:t>
      </w:r>
      <w:r w:rsidR="003146C1">
        <w:rPr>
          <w:b/>
          <w:sz w:val="24"/>
        </w:rPr>
        <w:t>ЗАЩИТА ТРУДОВЫХ ПРАВ</w:t>
      </w:r>
      <w:r w:rsidRPr="00C7460F">
        <w:rPr>
          <w:b/>
          <w:sz w:val="24"/>
        </w:rPr>
        <w:t>»</w:t>
      </w:r>
      <w:r w:rsidRPr="00C7460F">
        <w:rPr>
          <w:rStyle w:val="af0"/>
          <w:b/>
          <w:sz w:val="24"/>
        </w:rPr>
        <w:footnoteReference w:id="1"/>
      </w: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2804"/>
        <w:gridCol w:w="941"/>
        <w:gridCol w:w="599"/>
        <w:gridCol w:w="561"/>
        <w:gridCol w:w="628"/>
        <w:gridCol w:w="621"/>
      </w:tblGrid>
      <w:tr w:rsidR="00734933" w:rsidRPr="00C7460F" w:rsidTr="00C93DAE">
        <w:trPr>
          <w:cantSplit/>
          <w:trHeight w:val="2238"/>
          <w:tblHeader/>
        </w:trPr>
        <w:tc>
          <w:tcPr>
            <w:tcW w:w="394" w:type="pct"/>
            <w:vMerge w:val="restart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№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C7460F">
              <w:rPr>
                <w:rFonts w:eastAsia="Times New Roman"/>
                <w:sz w:val="24"/>
              </w:rPr>
              <w:t>п</w:t>
            </w:r>
            <w:proofErr w:type="spellEnd"/>
            <w:proofErr w:type="gramEnd"/>
            <w:r w:rsidRPr="00C7460F">
              <w:rPr>
                <w:rFonts w:eastAsia="Times New Roman"/>
                <w:sz w:val="24"/>
              </w:rPr>
              <w:t>/</w:t>
            </w:r>
            <w:proofErr w:type="spellStart"/>
            <w:r w:rsidRPr="00C7460F">
              <w:rPr>
                <w:rFonts w:eastAsia="Times New Roman"/>
                <w:sz w:val="24"/>
              </w:rPr>
              <w:t>п</w:t>
            </w:r>
            <w:proofErr w:type="spellEnd"/>
          </w:p>
        </w:tc>
        <w:tc>
          <w:tcPr>
            <w:tcW w:w="2099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Наименование темы </w:t>
            </w:r>
          </w:p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704" w:type="pct"/>
            <w:vMerge w:val="restart"/>
            <w:textDirection w:val="btLr"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Формируемые ко</w:t>
            </w:r>
            <w:r w:rsidRPr="00C7460F">
              <w:rPr>
                <w:rFonts w:eastAsia="Times New Roman"/>
                <w:sz w:val="24"/>
              </w:rPr>
              <w:t>м</w:t>
            </w:r>
            <w:r w:rsidRPr="00C7460F">
              <w:rPr>
                <w:rFonts w:eastAsia="Times New Roman"/>
                <w:sz w:val="24"/>
              </w:rPr>
              <w:t>петенции</w:t>
            </w:r>
          </w:p>
        </w:tc>
        <w:tc>
          <w:tcPr>
            <w:tcW w:w="868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sz w:val="24"/>
              </w:rPr>
              <w:t>Лекции</w:t>
            </w:r>
          </w:p>
        </w:tc>
        <w:tc>
          <w:tcPr>
            <w:tcW w:w="935" w:type="pct"/>
            <w:gridSpan w:val="2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 xml:space="preserve">Практические 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(семинарские)</w:t>
            </w:r>
          </w:p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занятия</w:t>
            </w:r>
          </w:p>
        </w:tc>
      </w:tr>
      <w:tr w:rsidR="00734933" w:rsidRPr="00C7460F" w:rsidTr="00C93DAE">
        <w:tblPrEx>
          <w:tblLook w:val="04A0"/>
        </w:tblPrEx>
        <w:trPr>
          <w:cantSplit/>
          <w:trHeight w:val="1134"/>
        </w:trPr>
        <w:tc>
          <w:tcPr>
            <w:tcW w:w="394" w:type="pct"/>
            <w:vMerge/>
            <w:vAlign w:val="center"/>
          </w:tcPr>
          <w:p w:rsidR="00734933" w:rsidRPr="00C7460F" w:rsidRDefault="00734933" w:rsidP="00BA0733">
            <w:pPr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99" w:type="pct"/>
            <w:vMerge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vMerge/>
            <w:vAlign w:val="center"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2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  <w:tc>
          <w:tcPr>
            <w:tcW w:w="470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очная</w:t>
            </w:r>
          </w:p>
        </w:tc>
        <w:tc>
          <w:tcPr>
            <w:tcW w:w="465" w:type="pct"/>
            <w:textDirection w:val="btLr"/>
            <w:vAlign w:val="center"/>
          </w:tcPr>
          <w:p w:rsidR="00734933" w:rsidRPr="00C7460F" w:rsidRDefault="00734933" w:rsidP="00BA0733">
            <w:pPr>
              <w:ind w:left="113" w:right="113"/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заочная</w:t>
            </w:r>
          </w:p>
        </w:tc>
      </w:tr>
      <w:tr w:rsidR="003146C1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1</w:t>
            </w:r>
          </w:p>
        </w:tc>
        <w:tc>
          <w:tcPr>
            <w:tcW w:w="2099" w:type="pct"/>
          </w:tcPr>
          <w:p w:rsidR="003146C1" w:rsidRPr="00330060" w:rsidRDefault="003146C1" w:rsidP="00DC2D6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60">
              <w:rPr>
                <w:rFonts w:ascii="Times New Roman" w:hAnsi="Times New Roman"/>
                <w:sz w:val="24"/>
                <w:szCs w:val="24"/>
              </w:rPr>
              <w:t>Сущность защиты тр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у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довых прав</w:t>
            </w:r>
          </w:p>
        </w:tc>
        <w:tc>
          <w:tcPr>
            <w:tcW w:w="704" w:type="pct"/>
          </w:tcPr>
          <w:p w:rsidR="00CD4026" w:rsidRPr="00603622" w:rsidRDefault="00CD4026" w:rsidP="00CD402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CD4026" w:rsidRPr="00603622" w:rsidRDefault="00CD4026" w:rsidP="00CD402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CD4026" w:rsidRPr="00603622" w:rsidRDefault="00CD4026" w:rsidP="00CD402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146C1" w:rsidRPr="00C7460F" w:rsidRDefault="00CD4026" w:rsidP="00CD4026">
            <w:pPr>
              <w:pStyle w:val="ab"/>
              <w:jc w:val="center"/>
              <w:rPr>
                <w:sz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</w:tr>
      <w:tr w:rsidR="003146C1" w:rsidRPr="00C7460F" w:rsidTr="00C93DAE">
        <w:tblPrEx>
          <w:tblLook w:val="04A0"/>
        </w:tblPrEx>
        <w:trPr>
          <w:trHeight w:val="1122"/>
        </w:trPr>
        <w:tc>
          <w:tcPr>
            <w:tcW w:w="394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2099" w:type="pct"/>
          </w:tcPr>
          <w:p w:rsidR="003146C1" w:rsidRPr="00330060" w:rsidRDefault="003146C1" w:rsidP="00DC2D6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60">
              <w:rPr>
                <w:rFonts w:ascii="Times New Roman" w:hAnsi="Times New Roman"/>
                <w:sz w:val="24"/>
                <w:szCs w:val="24"/>
              </w:rPr>
              <w:t>Формы, способы и суб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ъ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екты защиты трудовых прав</w:t>
            </w:r>
          </w:p>
        </w:tc>
        <w:tc>
          <w:tcPr>
            <w:tcW w:w="704" w:type="pct"/>
          </w:tcPr>
          <w:p w:rsidR="00CD4026" w:rsidRPr="00603622" w:rsidRDefault="00CD4026" w:rsidP="00CD402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CD4026" w:rsidRPr="00603622" w:rsidRDefault="00CD4026" w:rsidP="00CD402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CD4026" w:rsidRPr="00603622" w:rsidRDefault="00CD4026" w:rsidP="00CD402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146C1" w:rsidRPr="00C7460F" w:rsidRDefault="00CD4026" w:rsidP="00CD4026">
            <w:pPr>
              <w:pStyle w:val="ab"/>
              <w:jc w:val="center"/>
              <w:rPr>
                <w:sz w:val="24"/>
              </w:rPr>
            </w:pPr>
            <w:r w:rsidRPr="00603622">
              <w:rPr>
                <w:rFonts w:ascii="Times New Roman" w:hAnsi="Times New Roman"/>
                <w:sz w:val="24"/>
                <w:szCs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</w:tr>
      <w:tr w:rsidR="003146C1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3</w:t>
            </w:r>
          </w:p>
        </w:tc>
        <w:tc>
          <w:tcPr>
            <w:tcW w:w="2099" w:type="pct"/>
          </w:tcPr>
          <w:p w:rsidR="003146C1" w:rsidRPr="00330060" w:rsidRDefault="003146C1" w:rsidP="00DC2D6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60">
              <w:rPr>
                <w:rFonts w:ascii="Times New Roman" w:hAnsi="Times New Roman"/>
                <w:sz w:val="24"/>
                <w:szCs w:val="24"/>
              </w:rPr>
              <w:t>Работник и работодатель как субъекты защиты трудовых прав</w:t>
            </w:r>
          </w:p>
        </w:tc>
        <w:tc>
          <w:tcPr>
            <w:tcW w:w="704" w:type="pct"/>
          </w:tcPr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146C1" w:rsidRPr="00C7460F" w:rsidRDefault="003146C1" w:rsidP="007A7EB5">
            <w:pPr>
              <w:jc w:val="center"/>
              <w:rPr>
                <w:sz w:val="24"/>
              </w:rPr>
            </w:pPr>
            <w:r w:rsidRPr="00C7460F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3146C1" w:rsidRPr="00C7460F" w:rsidRDefault="006D1AF8" w:rsidP="00BA073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  <w:tc>
          <w:tcPr>
            <w:tcW w:w="465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3146C1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4</w:t>
            </w:r>
          </w:p>
        </w:tc>
        <w:tc>
          <w:tcPr>
            <w:tcW w:w="2099" w:type="pct"/>
          </w:tcPr>
          <w:p w:rsidR="003146C1" w:rsidRPr="00330060" w:rsidRDefault="003146C1" w:rsidP="00DC2D6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60">
              <w:rPr>
                <w:rFonts w:ascii="Times New Roman" w:hAnsi="Times New Roman"/>
                <w:sz w:val="24"/>
                <w:szCs w:val="24"/>
              </w:rPr>
              <w:t>Негосударственные субъекты защиты труд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30060">
              <w:rPr>
                <w:rFonts w:ascii="Times New Roman" w:hAnsi="Times New Roman"/>
                <w:sz w:val="24"/>
                <w:szCs w:val="24"/>
              </w:rPr>
              <w:lastRenderedPageBreak/>
              <w:t>вых прав   работников и работодателей</w:t>
            </w:r>
          </w:p>
        </w:tc>
        <w:tc>
          <w:tcPr>
            <w:tcW w:w="704" w:type="pct"/>
          </w:tcPr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lastRenderedPageBreak/>
              <w:t>ПК-5;</w:t>
            </w:r>
          </w:p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lastRenderedPageBreak/>
              <w:t>ПК-7</w:t>
            </w:r>
          </w:p>
          <w:p w:rsidR="003146C1" w:rsidRPr="00C7460F" w:rsidRDefault="003146C1" w:rsidP="007A7EB5">
            <w:pPr>
              <w:jc w:val="center"/>
              <w:rPr>
                <w:sz w:val="24"/>
              </w:rPr>
            </w:pPr>
            <w:r w:rsidRPr="00C7460F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lastRenderedPageBreak/>
              <w:t>4</w:t>
            </w:r>
          </w:p>
        </w:tc>
        <w:tc>
          <w:tcPr>
            <w:tcW w:w="42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4</w:t>
            </w:r>
          </w:p>
        </w:tc>
        <w:tc>
          <w:tcPr>
            <w:tcW w:w="465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</w:tr>
      <w:tr w:rsidR="003146C1" w:rsidRPr="00C7460F" w:rsidTr="00C93DAE">
        <w:tblPrEx>
          <w:tblLook w:val="04A0"/>
        </w:tblPrEx>
        <w:tc>
          <w:tcPr>
            <w:tcW w:w="394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lastRenderedPageBreak/>
              <w:t>5</w:t>
            </w:r>
          </w:p>
        </w:tc>
        <w:tc>
          <w:tcPr>
            <w:tcW w:w="2099" w:type="pct"/>
          </w:tcPr>
          <w:p w:rsidR="003146C1" w:rsidRPr="00330060" w:rsidRDefault="003146C1" w:rsidP="00DC2D6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60">
              <w:rPr>
                <w:rFonts w:ascii="Times New Roman" w:hAnsi="Times New Roman"/>
                <w:sz w:val="24"/>
                <w:szCs w:val="24"/>
              </w:rPr>
              <w:t>Органы государства как субъекты защиты труд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о</w:t>
            </w:r>
            <w:r w:rsidRPr="00330060">
              <w:rPr>
                <w:rFonts w:ascii="Times New Roman" w:hAnsi="Times New Roman"/>
                <w:sz w:val="24"/>
                <w:szCs w:val="24"/>
              </w:rPr>
              <w:t>вых прав  работников и работодателей</w:t>
            </w:r>
          </w:p>
        </w:tc>
        <w:tc>
          <w:tcPr>
            <w:tcW w:w="704" w:type="pct"/>
          </w:tcPr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ПК-5;</w:t>
            </w:r>
          </w:p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ПК-6;</w:t>
            </w:r>
          </w:p>
          <w:p w:rsidR="003146C1" w:rsidRPr="00C7460F" w:rsidRDefault="003146C1" w:rsidP="007A7EB5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60F">
              <w:rPr>
                <w:rFonts w:ascii="Times New Roman" w:hAnsi="Times New Roman"/>
                <w:sz w:val="24"/>
                <w:szCs w:val="24"/>
              </w:rPr>
              <w:t>ПК-7</w:t>
            </w:r>
          </w:p>
          <w:p w:rsidR="003146C1" w:rsidRPr="00C7460F" w:rsidRDefault="003146C1" w:rsidP="007A7EB5">
            <w:pPr>
              <w:jc w:val="center"/>
              <w:rPr>
                <w:sz w:val="24"/>
              </w:rPr>
            </w:pPr>
            <w:r w:rsidRPr="00C7460F">
              <w:rPr>
                <w:sz w:val="24"/>
              </w:rPr>
              <w:t>ПК-13</w:t>
            </w:r>
          </w:p>
        </w:tc>
        <w:tc>
          <w:tcPr>
            <w:tcW w:w="448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2</w:t>
            </w:r>
          </w:p>
        </w:tc>
        <w:tc>
          <w:tcPr>
            <w:tcW w:w="420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 w:rsidRPr="00C7460F">
              <w:rPr>
                <w:rFonts w:eastAsia="Times New Roman"/>
                <w:sz w:val="24"/>
              </w:rPr>
              <w:t>-</w:t>
            </w:r>
          </w:p>
        </w:tc>
        <w:tc>
          <w:tcPr>
            <w:tcW w:w="470" w:type="pct"/>
            <w:vAlign w:val="center"/>
          </w:tcPr>
          <w:p w:rsidR="003146C1" w:rsidRPr="00C7460F" w:rsidRDefault="006D1AF8" w:rsidP="00BA073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3146C1" w:rsidRPr="00C7460F" w:rsidRDefault="003146C1" w:rsidP="00BA0733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</w:t>
            </w:r>
          </w:p>
        </w:tc>
      </w:tr>
      <w:tr w:rsidR="00734933" w:rsidRPr="00C7460F" w:rsidTr="00BA0733">
        <w:tblPrEx>
          <w:tblLook w:val="04A0"/>
        </w:tblPrEx>
        <w:tc>
          <w:tcPr>
            <w:tcW w:w="2493" w:type="pct"/>
            <w:gridSpan w:val="2"/>
            <w:vAlign w:val="center"/>
          </w:tcPr>
          <w:p w:rsidR="00734933" w:rsidRPr="00C7460F" w:rsidRDefault="00734933" w:rsidP="00BA0733">
            <w:pPr>
              <w:pStyle w:val="af5"/>
              <w:ind w:firstLine="34"/>
              <w:jc w:val="center"/>
              <w:rPr>
                <w:b/>
                <w:sz w:val="24"/>
              </w:rPr>
            </w:pPr>
            <w:r w:rsidRPr="00C7460F">
              <w:rPr>
                <w:b/>
                <w:sz w:val="24"/>
              </w:rPr>
              <w:t>ИТОГО</w:t>
            </w:r>
          </w:p>
        </w:tc>
        <w:tc>
          <w:tcPr>
            <w:tcW w:w="704" w:type="pct"/>
            <w:vAlign w:val="center"/>
          </w:tcPr>
          <w:p w:rsidR="00734933" w:rsidRPr="00C7460F" w:rsidRDefault="00734933" w:rsidP="00BA0733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12</w:t>
            </w:r>
          </w:p>
        </w:tc>
        <w:tc>
          <w:tcPr>
            <w:tcW w:w="420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2</w:t>
            </w:r>
          </w:p>
        </w:tc>
        <w:tc>
          <w:tcPr>
            <w:tcW w:w="470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1</w:t>
            </w:r>
            <w:r w:rsidR="00734933" w:rsidRPr="00C7460F">
              <w:rPr>
                <w:rFonts w:eastAsia="Times New Roman"/>
                <w:b/>
                <w:sz w:val="24"/>
              </w:rPr>
              <w:t>6</w:t>
            </w:r>
          </w:p>
        </w:tc>
        <w:tc>
          <w:tcPr>
            <w:tcW w:w="465" w:type="pct"/>
            <w:vAlign w:val="center"/>
          </w:tcPr>
          <w:p w:rsidR="00734933" w:rsidRPr="00C7460F" w:rsidRDefault="00C93DAE" w:rsidP="00BA0733">
            <w:pPr>
              <w:jc w:val="center"/>
              <w:rPr>
                <w:rFonts w:eastAsia="Times New Roman"/>
                <w:b/>
                <w:sz w:val="24"/>
              </w:rPr>
            </w:pPr>
            <w:r w:rsidRPr="00C7460F">
              <w:rPr>
                <w:rFonts w:eastAsia="Times New Roman"/>
                <w:b/>
                <w:sz w:val="24"/>
              </w:rPr>
              <w:t>6</w:t>
            </w:r>
          </w:p>
        </w:tc>
      </w:tr>
    </w:tbl>
    <w:p w:rsidR="00734933" w:rsidRPr="00C7460F" w:rsidRDefault="00734933" w:rsidP="00734933">
      <w:pPr>
        <w:jc w:val="center"/>
        <w:outlineLvl w:val="0"/>
        <w:rPr>
          <w:b/>
          <w:sz w:val="24"/>
        </w:rPr>
      </w:pPr>
    </w:p>
    <w:p w:rsidR="00A66A5F" w:rsidRPr="00C7460F" w:rsidRDefault="00A66A5F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</w:p>
    <w:p w:rsidR="0066773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 xml:space="preserve">ПЛАНЫ </w:t>
      </w:r>
      <w:proofErr w:type="gramStart"/>
      <w:r w:rsidRPr="00C7460F">
        <w:rPr>
          <w:spacing w:val="-1"/>
          <w:sz w:val="24"/>
          <w:szCs w:val="24"/>
          <w:lang w:val="ru-RU"/>
        </w:rPr>
        <w:t>ПРАКТИЧЕСКИХ</w:t>
      </w:r>
      <w:proofErr w:type="gramEnd"/>
      <w:r w:rsidRPr="00C7460F">
        <w:rPr>
          <w:spacing w:val="-1"/>
          <w:sz w:val="24"/>
          <w:szCs w:val="24"/>
          <w:lang w:val="ru-RU"/>
        </w:rPr>
        <w:t xml:space="preserve"> (СЕМИНАРСКИХ) 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4"/>
          <w:szCs w:val="24"/>
          <w:lang w:val="ru-RU"/>
        </w:rPr>
      </w:pPr>
      <w:r w:rsidRPr="00C7460F">
        <w:rPr>
          <w:spacing w:val="-1"/>
          <w:sz w:val="24"/>
          <w:szCs w:val="24"/>
          <w:lang w:val="ru-RU"/>
        </w:rPr>
        <w:t>ЗАНЯТИЙ</w:t>
      </w:r>
    </w:p>
    <w:p w:rsidR="00734933" w:rsidRPr="00C7460F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4"/>
          <w:szCs w:val="24"/>
          <w:lang w:val="ru-RU"/>
        </w:rPr>
      </w:pPr>
    </w:p>
    <w:p w:rsidR="004A7592" w:rsidRPr="003146C1" w:rsidRDefault="00734933" w:rsidP="004A7592">
      <w:pPr>
        <w:jc w:val="center"/>
        <w:outlineLvl w:val="0"/>
        <w:rPr>
          <w:b/>
          <w:i/>
          <w:sz w:val="24"/>
        </w:rPr>
      </w:pPr>
      <w:bookmarkStart w:id="2" w:name="_Toc475481840"/>
      <w:r w:rsidRPr="003146C1">
        <w:rPr>
          <w:b/>
          <w:spacing w:val="-1"/>
          <w:sz w:val="24"/>
        </w:rPr>
        <w:t xml:space="preserve">Тема 1. </w:t>
      </w:r>
      <w:r w:rsidR="003146C1" w:rsidRPr="003146C1">
        <w:rPr>
          <w:b/>
          <w:sz w:val="24"/>
        </w:rPr>
        <w:t>Сущность защиты трудовых прав</w:t>
      </w:r>
    </w:p>
    <w:p w:rsidR="00734933" w:rsidRPr="00C7460F" w:rsidRDefault="00D354AE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</w:t>
      </w:r>
      <w:r w:rsidR="00734933" w:rsidRPr="00C7460F">
        <w:rPr>
          <w:rFonts w:ascii="Times New Roman" w:hAnsi="Times New Roman"/>
          <w:i/>
          <w:sz w:val="24"/>
          <w:szCs w:val="24"/>
        </w:rPr>
        <w:t>:</w:t>
      </w:r>
    </w:p>
    <w:p w:rsidR="003146C1" w:rsidRPr="00E217C9" w:rsidRDefault="003146C1" w:rsidP="00C52304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17C9">
        <w:rPr>
          <w:rFonts w:ascii="Times New Roman" w:hAnsi="Times New Roman"/>
          <w:sz w:val="24"/>
          <w:szCs w:val="24"/>
        </w:rPr>
        <w:t xml:space="preserve">Понятие защиты трудовых прав и законных интересов работников и работодателей. </w:t>
      </w:r>
    </w:p>
    <w:p w:rsidR="003146C1" w:rsidRPr="00E217C9" w:rsidRDefault="003146C1" w:rsidP="00C52304">
      <w:pPr>
        <w:pStyle w:val="ab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217C9">
        <w:rPr>
          <w:rFonts w:ascii="Times New Roman" w:hAnsi="Times New Roman"/>
          <w:sz w:val="24"/>
          <w:szCs w:val="24"/>
        </w:rPr>
        <w:t>Конституционные основы защиты трудовых прав  и з</w:t>
      </w:r>
      <w:r w:rsidRPr="00E217C9">
        <w:rPr>
          <w:rFonts w:ascii="Times New Roman" w:hAnsi="Times New Roman"/>
          <w:sz w:val="24"/>
          <w:szCs w:val="24"/>
        </w:rPr>
        <w:t>а</w:t>
      </w:r>
      <w:r w:rsidRPr="00E217C9">
        <w:rPr>
          <w:rFonts w:ascii="Times New Roman" w:hAnsi="Times New Roman"/>
          <w:sz w:val="24"/>
          <w:szCs w:val="24"/>
        </w:rPr>
        <w:t xml:space="preserve">конных интересов работников и работодателей  </w:t>
      </w:r>
    </w:p>
    <w:p w:rsidR="003146C1" w:rsidRPr="00E217C9" w:rsidRDefault="003146C1" w:rsidP="00C52304">
      <w:pPr>
        <w:pStyle w:val="ab"/>
        <w:numPr>
          <w:ilvl w:val="0"/>
          <w:numId w:val="4"/>
        </w:numPr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217C9">
        <w:rPr>
          <w:rFonts w:ascii="Times New Roman" w:hAnsi="Times New Roman"/>
          <w:sz w:val="24"/>
          <w:szCs w:val="24"/>
        </w:rPr>
        <w:t xml:space="preserve">Трудовые права как объекты защиты. </w:t>
      </w:r>
    </w:p>
    <w:p w:rsidR="003146C1" w:rsidRPr="00E217C9" w:rsidRDefault="003146C1" w:rsidP="00C52304">
      <w:pPr>
        <w:pStyle w:val="ab"/>
        <w:numPr>
          <w:ilvl w:val="0"/>
          <w:numId w:val="4"/>
        </w:numPr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217C9">
        <w:rPr>
          <w:rFonts w:ascii="Times New Roman" w:hAnsi="Times New Roman"/>
          <w:sz w:val="24"/>
          <w:szCs w:val="24"/>
        </w:rPr>
        <w:t>Законные интересы как объекты защиты</w:t>
      </w:r>
    </w:p>
    <w:p w:rsidR="003146C1" w:rsidRPr="00E217C9" w:rsidRDefault="003146C1" w:rsidP="00C52304">
      <w:pPr>
        <w:pStyle w:val="ab"/>
        <w:numPr>
          <w:ilvl w:val="0"/>
          <w:numId w:val="4"/>
        </w:numPr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217C9">
        <w:rPr>
          <w:rFonts w:ascii="Times New Roman" w:hAnsi="Times New Roman"/>
          <w:sz w:val="24"/>
          <w:szCs w:val="24"/>
        </w:rPr>
        <w:t>Международно-правовая защита трудовых прав рабо</w:t>
      </w:r>
      <w:r w:rsidRPr="00E217C9">
        <w:rPr>
          <w:rFonts w:ascii="Times New Roman" w:hAnsi="Times New Roman"/>
          <w:sz w:val="24"/>
          <w:szCs w:val="24"/>
        </w:rPr>
        <w:t>т</w:t>
      </w:r>
      <w:r w:rsidRPr="00E217C9">
        <w:rPr>
          <w:rFonts w:ascii="Times New Roman" w:hAnsi="Times New Roman"/>
          <w:sz w:val="24"/>
          <w:szCs w:val="24"/>
        </w:rPr>
        <w:t>ников и работодателей</w:t>
      </w:r>
    </w:p>
    <w:p w:rsidR="00734933" w:rsidRPr="00C7460F" w:rsidRDefault="00D32C55" w:rsidP="00734933">
      <w:pPr>
        <w:pStyle w:val="ab"/>
        <w:jc w:val="center"/>
        <w:rPr>
          <w:b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 </w:t>
      </w:r>
    </w:p>
    <w:p w:rsidR="00734933" w:rsidRPr="00C7460F" w:rsidRDefault="00D32C55" w:rsidP="00D32C55">
      <w:pPr>
        <w:pStyle w:val="ab"/>
        <w:ind w:firstLine="360"/>
        <w:contextualSpacing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 xml:space="preserve"> </w:t>
      </w:r>
      <w:r w:rsidR="00734933"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3146C1" w:rsidP="00C52304">
      <w:pPr>
        <w:pStyle w:val="ab"/>
        <w:numPr>
          <w:ilvl w:val="0"/>
          <w:numId w:val="2"/>
        </w:numPr>
        <w:tabs>
          <w:tab w:val="left" w:pos="70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Сообщения на тем</w:t>
      </w:r>
      <w:r w:rsidR="00E217C9">
        <w:rPr>
          <w:b/>
          <w:sz w:val="24"/>
          <w:szCs w:val="24"/>
        </w:rPr>
        <w:t>ы</w:t>
      </w:r>
      <w:r w:rsidR="00734933" w:rsidRPr="00C7460F">
        <w:rPr>
          <w:b/>
          <w:sz w:val="24"/>
          <w:szCs w:val="24"/>
        </w:rPr>
        <w:t>:</w:t>
      </w:r>
    </w:p>
    <w:p w:rsidR="003146C1" w:rsidRDefault="003146C1" w:rsidP="003146C1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 xml:space="preserve">- «Генезис законодательства о защите трудовых </w:t>
      </w:r>
      <w:r w:rsidR="00E217C9">
        <w:rPr>
          <w:sz w:val="24"/>
          <w:szCs w:val="24"/>
        </w:rPr>
        <w:t>прав»;</w:t>
      </w:r>
    </w:p>
    <w:p w:rsidR="00E217C9" w:rsidRPr="00E217C9" w:rsidRDefault="00E217C9" w:rsidP="00E217C9">
      <w:pPr>
        <w:ind w:firstLine="426"/>
        <w:jc w:val="both"/>
        <w:rPr>
          <w:sz w:val="24"/>
        </w:rPr>
      </w:pPr>
      <w:r w:rsidRPr="00E217C9">
        <w:rPr>
          <w:sz w:val="24"/>
        </w:rPr>
        <w:lastRenderedPageBreak/>
        <w:t>- «Законные интересы работников и работодателей как объекты защиты».</w:t>
      </w:r>
    </w:p>
    <w:p w:rsidR="00734933" w:rsidRPr="003519C0" w:rsidRDefault="00734933" w:rsidP="00734933">
      <w:pPr>
        <w:ind w:firstLine="426"/>
        <w:jc w:val="both"/>
        <w:rPr>
          <w:bCs/>
          <w:sz w:val="24"/>
        </w:rPr>
      </w:pPr>
      <w:r w:rsidRPr="00C7460F">
        <w:rPr>
          <w:b/>
          <w:spacing w:val="2"/>
          <w:sz w:val="24"/>
        </w:rPr>
        <w:t xml:space="preserve">2. Дискуссионный </w:t>
      </w:r>
      <w:r w:rsidRPr="003519C0">
        <w:rPr>
          <w:b/>
          <w:spacing w:val="2"/>
          <w:sz w:val="24"/>
        </w:rPr>
        <w:t>вопрос</w:t>
      </w:r>
      <w:r w:rsidRPr="003519C0">
        <w:rPr>
          <w:b/>
          <w:bCs/>
          <w:sz w:val="24"/>
        </w:rPr>
        <w:t>:</w:t>
      </w:r>
    </w:p>
    <w:p w:rsidR="00734933" w:rsidRPr="003519C0" w:rsidRDefault="00734933" w:rsidP="00734933">
      <w:pPr>
        <w:ind w:firstLine="426"/>
        <w:jc w:val="both"/>
        <w:rPr>
          <w:sz w:val="24"/>
        </w:rPr>
      </w:pPr>
      <w:r w:rsidRPr="003519C0">
        <w:rPr>
          <w:bCs/>
          <w:sz w:val="24"/>
        </w:rPr>
        <w:t xml:space="preserve">- </w:t>
      </w:r>
      <w:r w:rsidR="003146C1" w:rsidRPr="003519C0">
        <w:rPr>
          <w:sz w:val="24"/>
        </w:rPr>
        <w:t xml:space="preserve">о соотношении понятий защиты и </w:t>
      </w:r>
      <w:proofErr w:type="gramStart"/>
      <w:r w:rsidR="003146C1" w:rsidRPr="003519C0">
        <w:rPr>
          <w:sz w:val="24"/>
        </w:rPr>
        <w:t>охраны</w:t>
      </w:r>
      <w:proofErr w:type="gramEnd"/>
      <w:r w:rsidR="003146C1" w:rsidRPr="003519C0">
        <w:rPr>
          <w:sz w:val="24"/>
        </w:rPr>
        <w:t xml:space="preserve"> трудовых прав</w:t>
      </w:r>
      <w:r w:rsidR="0083717A" w:rsidRPr="003519C0">
        <w:rPr>
          <w:sz w:val="24"/>
        </w:rPr>
        <w:t>.</w:t>
      </w:r>
    </w:p>
    <w:p w:rsidR="00734933" w:rsidRPr="003519C0" w:rsidRDefault="00734933" w:rsidP="00734933">
      <w:pPr>
        <w:tabs>
          <w:tab w:val="left" w:pos="993"/>
        </w:tabs>
        <w:ind w:firstLine="426"/>
        <w:jc w:val="both"/>
        <w:rPr>
          <w:b/>
          <w:kern w:val="24"/>
          <w:sz w:val="24"/>
        </w:rPr>
      </w:pPr>
      <w:r w:rsidRPr="003519C0">
        <w:rPr>
          <w:rFonts w:eastAsiaTheme="minorHAnsi"/>
          <w:b/>
          <w:bCs/>
          <w:sz w:val="24"/>
        </w:rPr>
        <w:t xml:space="preserve">3. </w:t>
      </w:r>
      <w:r w:rsidRPr="003519C0">
        <w:rPr>
          <w:b/>
          <w:kern w:val="24"/>
          <w:sz w:val="24"/>
        </w:rPr>
        <w:t>Решение задач</w:t>
      </w:r>
      <w:r w:rsidR="00E217C9" w:rsidRPr="003519C0">
        <w:rPr>
          <w:b/>
          <w:kern w:val="24"/>
          <w:sz w:val="24"/>
        </w:rPr>
        <w:t>и</w:t>
      </w:r>
      <w:r w:rsidRPr="003519C0">
        <w:rPr>
          <w:b/>
          <w:kern w:val="24"/>
          <w:sz w:val="24"/>
        </w:rPr>
        <w:t>.</w:t>
      </w:r>
    </w:p>
    <w:p w:rsidR="003519C0" w:rsidRPr="003519C0" w:rsidRDefault="003519C0" w:rsidP="003519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19C0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3519C0">
        <w:rPr>
          <w:rFonts w:ascii="Times New Roman" w:hAnsi="Times New Roman"/>
          <w:color w:val="000000"/>
          <w:sz w:val="24"/>
          <w:szCs w:val="24"/>
        </w:rPr>
        <w:t xml:space="preserve"> работала медицинской сестрой физиотерапевт</w:t>
      </w:r>
      <w:r w:rsidRPr="003519C0">
        <w:rPr>
          <w:rFonts w:ascii="Times New Roman" w:hAnsi="Times New Roman"/>
          <w:color w:val="000000"/>
          <w:sz w:val="24"/>
          <w:szCs w:val="24"/>
        </w:rPr>
        <w:t>и</w:t>
      </w:r>
      <w:r w:rsidRPr="003519C0">
        <w:rPr>
          <w:rFonts w:ascii="Times New Roman" w:hAnsi="Times New Roman"/>
          <w:color w:val="000000"/>
          <w:sz w:val="24"/>
          <w:szCs w:val="24"/>
        </w:rPr>
        <w:t>ческого кабинета в Кабардино-Балкарском республиканском врачебно-физкультурном диспансере. Приказом главного вр</w:t>
      </w:r>
      <w:r w:rsidRPr="003519C0">
        <w:rPr>
          <w:rFonts w:ascii="Times New Roman" w:hAnsi="Times New Roman"/>
          <w:color w:val="000000"/>
          <w:sz w:val="24"/>
          <w:szCs w:val="24"/>
        </w:rPr>
        <w:t>а</w:t>
      </w:r>
      <w:r w:rsidRPr="003519C0">
        <w:rPr>
          <w:rFonts w:ascii="Times New Roman" w:hAnsi="Times New Roman"/>
          <w:color w:val="000000"/>
          <w:sz w:val="24"/>
          <w:szCs w:val="24"/>
        </w:rPr>
        <w:t>ча диспансера от 27 апреля 2015 года она уволена по основ</w:t>
      </w:r>
      <w:r w:rsidRPr="003519C0">
        <w:rPr>
          <w:rFonts w:ascii="Times New Roman" w:hAnsi="Times New Roman"/>
          <w:color w:val="000000"/>
          <w:sz w:val="24"/>
          <w:szCs w:val="24"/>
        </w:rPr>
        <w:t>а</w:t>
      </w:r>
      <w:r w:rsidRPr="003519C0">
        <w:rPr>
          <w:rFonts w:ascii="Times New Roman" w:hAnsi="Times New Roman"/>
          <w:color w:val="000000"/>
          <w:sz w:val="24"/>
          <w:szCs w:val="24"/>
        </w:rPr>
        <w:t xml:space="preserve">ниям, предусмотренным </w:t>
      </w:r>
      <w:r w:rsidRPr="003519C0">
        <w:rPr>
          <w:rFonts w:ascii="Times New Roman" w:hAnsi="Times New Roman"/>
          <w:sz w:val="24"/>
          <w:szCs w:val="24"/>
        </w:rPr>
        <w:t>п.3 ст.81 Трудового кодекса</w:t>
      </w:r>
      <w:r w:rsidRPr="003519C0">
        <w:rPr>
          <w:rFonts w:ascii="Times New Roman" w:hAnsi="Times New Roman"/>
          <w:color w:val="000000"/>
          <w:sz w:val="24"/>
          <w:szCs w:val="24"/>
        </w:rPr>
        <w:t xml:space="preserve"> РФ, в связи с </w:t>
      </w:r>
      <w:r w:rsidRPr="003519C0">
        <w:rPr>
          <w:rStyle w:val="apple-style-span"/>
          <w:rFonts w:ascii="Times New Roman" w:hAnsi="Times New Roman"/>
          <w:color w:val="000000"/>
          <w:sz w:val="24"/>
          <w:szCs w:val="24"/>
        </w:rPr>
        <w:t>несоответствием работника занимаемой должности по причине недостаточной квалификации, подтвержденной р</w:t>
      </w:r>
      <w:r w:rsidRPr="003519C0">
        <w:rPr>
          <w:rStyle w:val="apple-style-span"/>
          <w:rFonts w:ascii="Times New Roman" w:hAnsi="Times New Roman"/>
          <w:color w:val="000000"/>
          <w:sz w:val="24"/>
          <w:szCs w:val="24"/>
        </w:rPr>
        <w:t>е</w:t>
      </w:r>
      <w:r w:rsidRPr="003519C0">
        <w:rPr>
          <w:rStyle w:val="apple-style-span"/>
          <w:rFonts w:ascii="Times New Roman" w:hAnsi="Times New Roman"/>
          <w:color w:val="000000"/>
          <w:sz w:val="24"/>
          <w:szCs w:val="24"/>
        </w:rPr>
        <w:t>зультатами аттестации.</w:t>
      </w:r>
    </w:p>
    <w:p w:rsidR="003519C0" w:rsidRPr="00C7460F" w:rsidRDefault="003519C0" w:rsidP="003519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3519C0">
        <w:rPr>
          <w:rFonts w:ascii="Times New Roman" w:hAnsi="Times New Roman"/>
          <w:color w:val="000000"/>
          <w:sz w:val="24"/>
          <w:szCs w:val="24"/>
        </w:rPr>
        <w:t xml:space="preserve">Считая увольнение незаконным, </w:t>
      </w:r>
      <w:proofErr w:type="spellStart"/>
      <w:r w:rsidRPr="003519C0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3519C0">
        <w:rPr>
          <w:rFonts w:ascii="Times New Roman" w:hAnsi="Times New Roman"/>
          <w:color w:val="000000"/>
          <w:sz w:val="24"/>
          <w:szCs w:val="24"/>
        </w:rPr>
        <w:t xml:space="preserve"> обратилась в суд с иском о восстановлении на работе, взыскании зарплаты за время вынужденного прогула и взыскании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 компенсации морального вреда. По ее мнению, увольнение - результат пр</w:t>
      </w:r>
      <w:r w:rsidRPr="00C7460F">
        <w:rPr>
          <w:rFonts w:ascii="Times New Roman" w:hAnsi="Times New Roman"/>
          <w:color w:val="000000"/>
          <w:sz w:val="24"/>
          <w:szCs w:val="24"/>
        </w:rPr>
        <w:t>е</w:t>
      </w:r>
      <w:r w:rsidRPr="00C7460F">
        <w:rPr>
          <w:rFonts w:ascii="Times New Roman" w:hAnsi="Times New Roman"/>
          <w:color w:val="000000"/>
          <w:sz w:val="24"/>
          <w:szCs w:val="24"/>
        </w:rPr>
        <w:t>следования ее со стороны работодателя.</w:t>
      </w:r>
    </w:p>
    <w:p w:rsidR="003519C0" w:rsidRPr="00C7460F" w:rsidRDefault="003519C0" w:rsidP="003519C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В судебном заседании выяснилось, что согласно копии заключения аттестационной комиссии правки от 17 апреля 2015 года,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не соответствует занимаемой должности и подлежит переводу или увольнению</w:t>
      </w:r>
    </w:p>
    <w:p w:rsidR="003519C0" w:rsidRPr="00C7460F" w:rsidRDefault="003519C0" w:rsidP="003519C0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Обратившись с жалобой в государственную инспекцию труда,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получила ответ, что увольнение правомерно. Не согласная с решением государственного инспектора труда,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Емунева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обратилась в суд.</w:t>
      </w:r>
    </w:p>
    <w:p w:rsidR="003519C0" w:rsidRDefault="003519C0" w:rsidP="003519C0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Имеет ли место трудовой спор или трудовое разногласие? Правомерно ли увольнение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Емуневой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? </w:t>
      </w:r>
      <w:r w:rsidR="00CD4026">
        <w:rPr>
          <w:rFonts w:ascii="Times New Roman" w:hAnsi="Times New Roman"/>
          <w:color w:val="000000"/>
          <w:sz w:val="24"/>
          <w:szCs w:val="24"/>
        </w:rPr>
        <w:t xml:space="preserve"> Подготовьте проект решения суда.</w:t>
      </w:r>
    </w:p>
    <w:p w:rsidR="00CD4026" w:rsidRPr="00CD4026" w:rsidRDefault="00CD4026" w:rsidP="003519C0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4026">
        <w:rPr>
          <w:rFonts w:ascii="Times New Roman" w:hAnsi="Times New Roman"/>
          <w:b/>
          <w:color w:val="000000"/>
          <w:sz w:val="24"/>
          <w:szCs w:val="24"/>
        </w:rPr>
        <w:t>4. Тестирование</w:t>
      </w:r>
    </w:p>
    <w:p w:rsidR="00734933" w:rsidRDefault="00734933" w:rsidP="00734933">
      <w:pPr>
        <w:jc w:val="center"/>
        <w:outlineLvl w:val="0"/>
        <w:rPr>
          <w:b/>
          <w:spacing w:val="-1"/>
          <w:sz w:val="24"/>
        </w:rPr>
      </w:pPr>
    </w:p>
    <w:p w:rsidR="006B16B5" w:rsidRDefault="006B16B5" w:rsidP="00734933">
      <w:pPr>
        <w:jc w:val="center"/>
        <w:outlineLvl w:val="0"/>
        <w:rPr>
          <w:b/>
          <w:spacing w:val="-1"/>
          <w:sz w:val="24"/>
        </w:rPr>
      </w:pPr>
    </w:p>
    <w:p w:rsidR="00CD4026" w:rsidRPr="00C7460F" w:rsidRDefault="00CD4026" w:rsidP="00734933">
      <w:pPr>
        <w:jc w:val="center"/>
        <w:outlineLvl w:val="0"/>
        <w:rPr>
          <w:b/>
          <w:spacing w:val="-1"/>
          <w:sz w:val="24"/>
        </w:rPr>
      </w:pPr>
    </w:p>
    <w:p w:rsidR="00734933" w:rsidRPr="00C7460F" w:rsidRDefault="00734933" w:rsidP="00D354AE">
      <w:pPr>
        <w:ind w:firstLine="426"/>
        <w:jc w:val="center"/>
        <w:rPr>
          <w:b/>
          <w:sz w:val="24"/>
        </w:rPr>
      </w:pPr>
      <w:r w:rsidRPr="00C7460F">
        <w:rPr>
          <w:b/>
          <w:sz w:val="24"/>
        </w:rPr>
        <w:lastRenderedPageBreak/>
        <w:t xml:space="preserve">Тема 2. </w:t>
      </w:r>
      <w:r w:rsidR="003146C1" w:rsidRPr="003146C1">
        <w:rPr>
          <w:b/>
          <w:sz w:val="24"/>
        </w:rPr>
        <w:t>Формы, способы и субъекты защиты трудовых прав</w:t>
      </w:r>
    </w:p>
    <w:p w:rsidR="00734933" w:rsidRPr="00C7460F" w:rsidRDefault="00861D44" w:rsidP="00734933">
      <w:pPr>
        <w:pStyle w:val="ab"/>
        <w:jc w:val="center"/>
        <w:rPr>
          <w:b/>
          <w:i/>
          <w:sz w:val="24"/>
          <w:szCs w:val="24"/>
        </w:rPr>
      </w:pPr>
      <w:r w:rsidRPr="00C7460F">
        <w:rPr>
          <w:i/>
          <w:sz w:val="24"/>
          <w:szCs w:val="24"/>
        </w:rPr>
        <w:t>План занятия</w:t>
      </w:r>
      <w:r w:rsidR="00734933" w:rsidRPr="00C7460F">
        <w:rPr>
          <w:i/>
          <w:sz w:val="24"/>
          <w:szCs w:val="24"/>
        </w:rPr>
        <w:t>:</w:t>
      </w:r>
    </w:p>
    <w:p w:rsidR="00DC2D65" w:rsidRPr="00DC2D65" w:rsidRDefault="00DC2D65" w:rsidP="00C5230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C2D65">
        <w:rPr>
          <w:rFonts w:ascii="Times New Roman" w:hAnsi="Times New Roman"/>
          <w:sz w:val="24"/>
        </w:rPr>
        <w:t>Понятие формы защиты трудовых прав и ее виды</w:t>
      </w:r>
    </w:p>
    <w:p w:rsidR="00DC2D65" w:rsidRPr="00DC2D65" w:rsidRDefault="00DC2D65" w:rsidP="00C5230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C2D65">
        <w:rPr>
          <w:rFonts w:ascii="Times New Roman" w:hAnsi="Times New Roman"/>
          <w:sz w:val="24"/>
        </w:rPr>
        <w:t xml:space="preserve">Формы защиты трудовых прав и законных интересов работников </w:t>
      </w:r>
    </w:p>
    <w:p w:rsidR="00DC2D65" w:rsidRPr="00DC2D65" w:rsidRDefault="00DC2D65" w:rsidP="00C5230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C2D65">
        <w:rPr>
          <w:rFonts w:ascii="Times New Roman" w:hAnsi="Times New Roman"/>
          <w:sz w:val="24"/>
        </w:rPr>
        <w:t xml:space="preserve">Формы защиты трудовых прав и законных интересов работодателей. </w:t>
      </w:r>
    </w:p>
    <w:p w:rsidR="00DC2D65" w:rsidRPr="00DC2D65" w:rsidRDefault="00DC2D65" w:rsidP="00C5230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C2D65">
        <w:rPr>
          <w:rFonts w:ascii="Times New Roman" w:hAnsi="Times New Roman"/>
          <w:sz w:val="24"/>
        </w:rPr>
        <w:t>Понятие способа защиты трудовых прав и их виды, о</w:t>
      </w:r>
      <w:r w:rsidRPr="00DC2D65">
        <w:rPr>
          <w:rFonts w:ascii="Times New Roman" w:hAnsi="Times New Roman"/>
          <w:sz w:val="24"/>
        </w:rPr>
        <w:t>т</w:t>
      </w:r>
      <w:r w:rsidRPr="00DC2D65">
        <w:rPr>
          <w:rFonts w:ascii="Times New Roman" w:hAnsi="Times New Roman"/>
          <w:sz w:val="24"/>
        </w:rPr>
        <w:t>личие от средств защиты, мер ответственности</w:t>
      </w:r>
    </w:p>
    <w:p w:rsidR="00DC2D65" w:rsidRPr="00DC2D65" w:rsidRDefault="00DC2D65" w:rsidP="00C5230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C2D65">
        <w:rPr>
          <w:rFonts w:ascii="Times New Roman" w:hAnsi="Times New Roman"/>
          <w:sz w:val="24"/>
        </w:rPr>
        <w:t xml:space="preserve">Способы защиты трудовых прав и законных интересов работников. </w:t>
      </w:r>
    </w:p>
    <w:p w:rsidR="00DC2D65" w:rsidRPr="00DC2D65" w:rsidRDefault="00DC2D65" w:rsidP="00C5230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C2D65">
        <w:rPr>
          <w:rFonts w:ascii="Times New Roman" w:hAnsi="Times New Roman"/>
          <w:sz w:val="24"/>
        </w:rPr>
        <w:t>Способы защиты трудовых прав и законных интересов работодателей.</w:t>
      </w:r>
    </w:p>
    <w:p w:rsidR="00DC2D65" w:rsidRPr="00DC2D65" w:rsidRDefault="00DC2D65" w:rsidP="00C52304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DC2D65">
        <w:rPr>
          <w:rFonts w:ascii="Times New Roman" w:hAnsi="Times New Roman"/>
          <w:sz w:val="24"/>
        </w:rPr>
        <w:t>Субъекты защиты трудовых прав и законных интер</w:t>
      </w:r>
      <w:r w:rsidRPr="00DC2D65">
        <w:rPr>
          <w:rFonts w:ascii="Times New Roman" w:hAnsi="Times New Roman"/>
          <w:sz w:val="24"/>
        </w:rPr>
        <w:t>е</w:t>
      </w:r>
      <w:r w:rsidRPr="00DC2D65">
        <w:rPr>
          <w:rFonts w:ascii="Times New Roman" w:hAnsi="Times New Roman"/>
          <w:sz w:val="24"/>
        </w:rPr>
        <w:t>сов, их классификация</w:t>
      </w:r>
    </w:p>
    <w:p w:rsidR="00734933" w:rsidRPr="00C7460F" w:rsidRDefault="0083717A" w:rsidP="0073493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C7460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34933" w:rsidRPr="00C7460F" w:rsidRDefault="00D32C55" w:rsidP="00D32C55">
      <w:pPr>
        <w:widowControl w:val="0"/>
        <w:tabs>
          <w:tab w:val="left" w:pos="1134"/>
        </w:tabs>
        <w:ind w:firstLine="426"/>
        <w:jc w:val="both"/>
        <w:rPr>
          <w:rStyle w:val="apple-style-span"/>
          <w:rFonts w:eastAsia="ヒラギノ角ゴ Pro W3"/>
          <w:i/>
          <w:sz w:val="24"/>
        </w:rPr>
      </w:pPr>
      <w:r w:rsidRPr="00C7460F">
        <w:rPr>
          <w:sz w:val="24"/>
        </w:rPr>
        <w:t xml:space="preserve"> </w:t>
      </w:r>
      <w:r w:rsidR="00734933" w:rsidRPr="00C7460F">
        <w:rPr>
          <w:rStyle w:val="apple-style-span"/>
          <w:rFonts w:eastAsia="ヒラギノ角ゴ Pro W3"/>
          <w:i/>
          <w:sz w:val="24"/>
        </w:rPr>
        <w:t>Задания:</w:t>
      </w:r>
    </w:p>
    <w:p w:rsidR="0083717A" w:rsidRPr="00C7460F" w:rsidRDefault="0083717A" w:rsidP="0083717A">
      <w:pPr>
        <w:ind w:firstLine="426"/>
        <w:jc w:val="both"/>
        <w:rPr>
          <w:b/>
          <w:sz w:val="24"/>
        </w:rPr>
      </w:pPr>
      <w:r w:rsidRPr="00C7460F">
        <w:rPr>
          <w:b/>
          <w:sz w:val="24"/>
        </w:rPr>
        <w:t>1.  Сообщение на тему:</w:t>
      </w:r>
    </w:p>
    <w:p w:rsidR="00E217C9" w:rsidRPr="00387298" w:rsidRDefault="00E217C9" w:rsidP="00E217C9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>- «Способы самозащиты трудовых прав работодателями».</w:t>
      </w:r>
    </w:p>
    <w:p w:rsidR="00E217C9" w:rsidRPr="00387298" w:rsidRDefault="0083717A" w:rsidP="00E217C9">
      <w:pPr>
        <w:pStyle w:val="ab"/>
        <w:ind w:firstLine="426"/>
        <w:jc w:val="both"/>
        <w:rPr>
          <w:sz w:val="24"/>
        </w:rPr>
      </w:pPr>
      <w:r w:rsidRPr="00C7460F">
        <w:rPr>
          <w:b/>
          <w:sz w:val="24"/>
          <w:szCs w:val="24"/>
        </w:rPr>
        <w:t>2</w:t>
      </w:r>
      <w:r w:rsidR="00734933" w:rsidRPr="00C7460F">
        <w:rPr>
          <w:b/>
          <w:sz w:val="24"/>
          <w:szCs w:val="24"/>
        </w:rPr>
        <w:t xml:space="preserve">. </w:t>
      </w:r>
      <w:r w:rsidR="00734933" w:rsidRPr="00C7460F">
        <w:rPr>
          <w:b/>
          <w:spacing w:val="2"/>
          <w:sz w:val="24"/>
          <w:szCs w:val="24"/>
        </w:rPr>
        <w:t>Дискуссионный вопрос</w:t>
      </w:r>
      <w:r w:rsidR="00734933" w:rsidRPr="00C7460F">
        <w:rPr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 xml:space="preserve">о </w:t>
      </w:r>
      <w:r w:rsidR="00E217C9" w:rsidRPr="00387298">
        <w:rPr>
          <w:sz w:val="24"/>
        </w:rPr>
        <w:t xml:space="preserve">перспективах развития </w:t>
      </w:r>
      <w:proofErr w:type="spellStart"/>
      <w:r w:rsidR="00E217C9" w:rsidRPr="00387298">
        <w:rPr>
          <w:sz w:val="24"/>
        </w:rPr>
        <w:t>н</w:t>
      </w:r>
      <w:r w:rsidR="00E217C9" w:rsidRPr="00387298">
        <w:rPr>
          <w:sz w:val="24"/>
        </w:rPr>
        <w:t>е</w:t>
      </w:r>
      <w:r w:rsidR="00E217C9" w:rsidRPr="00387298">
        <w:rPr>
          <w:sz w:val="24"/>
        </w:rPr>
        <w:t>юрисдикционной</w:t>
      </w:r>
      <w:proofErr w:type="spellEnd"/>
      <w:r w:rsidR="00E217C9" w:rsidRPr="00387298">
        <w:rPr>
          <w:sz w:val="24"/>
        </w:rPr>
        <w:t xml:space="preserve"> формы защиты трудовых прав. </w:t>
      </w:r>
    </w:p>
    <w:p w:rsidR="00734933" w:rsidRPr="00C7460F" w:rsidRDefault="00734933" w:rsidP="00734933">
      <w:pPr>
        <w:ind w:firstLine="426"/>
        <w:jc w:val="both"/>
        <w:rPr>
          <w:b/>
          <w:sz w:val="24"/>
        </w:rPr>
      </w:pPr>
      <w:r w:rsidRPr="00C7460F">
        <w:rPr>
          <w:b/>
          <w:sz w:val="24"/>
        </w:rPr>
        <w:t xml:space="preserve">3. </w:t>
      </w:r>
      <w:r w:rsidRPr="00C7460F">
        <w:rPr>
          <w:b/>
          <w:kern w:val="24"/>
          <w:sz w:val="24"/>
        </w:rPr>
        <w:t>Решение задач</w:t>
      </w:r>
      <w:r w:rsidRPr="00C7460F">
        <w:rPr>
          <w:b/>
          <w:sz w:val="24"/>
        </w:rPr>
        <w:t>.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1. </w:t>
      </w:r>
      <w:r w:rsidRPr="00C7460F">
        <w:rPr>
          <w:rFonts w:ascii="Times New Roman" w:hAnsi="Times New Roman"/>
          <w:sz w:val="24"/>
          <w:szCs w:val="24"/>
        </w:rPr>
        <w:t>Опираясь на Кодекс РФ об администрати</w:t>
      </w:r>
      <w:r w:rsidRPr="00C7460F">
        <w:rPr>
          <w:rFonts w:ascii="Times New Roman" w:hAnsi="Times New Roman"/>
          <w:sz w:val="24"/>
          <w:szCs w:val="24"/>
        </w:rPr>
        <w:t>в</w:t>
      </w:r>
      <w:r w:rsidRPr="00C7460F">
        <w:rPr>
          <w:rFonts w:ascii="Times New Roman" w:hAnsi="Times New Roman"/>
          <w:sz w:val="24"/>
          <w:szCs w:val="24"/>
        </w:rPr>
        <w:t>ных правонарушениях, назовите виды административных н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казаний за нарушение</w:t>
      </w:r>
      <w:r w:rsidRPr="00C7460F">
        <w:rPr>
          <w:rFonts w:ascii="Times New Roman" w:hAnsi="Times New Roman"/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трудового законодательства и иных нормативных правовых актов, содержащих нормы трудового права, субъектов административной ответственности за да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ные правонарушения и порядок привлечения их к админис</w:t>
      </w:r>
      <w:r w:rsidRPr="00C7460F">
        <w:rPr>
          <w:rFonts w:ascii="Times New Roman" w:hAnsi="Times New Roman"/>
          <w:sz w:val="24"/>
          <w:szCs w:val="24"/>
        </w:rPr>
        <w:t>т</w:t>
      </w:r>
      <w:r w:rsidRPr="00C7460F">
        <w:rPr>
          <w:rFonts w:ascii="Times New Roman" w:hAnsi="Times New Roman"/>
          <w:sz w:val="24"/>
          <w:szCs w:val="24"/>
        </w:rPr>
        <w:t xml:space="preserve">ративной ответственности. 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2. </w:t>
      </w:r>
      <w:r w:rsidRPr="00C7460F">
        <w:rPr>
          <w:rFonts w:ascii="Times New Roman" w:hAnsi="Times New Roman"/>
          <w:sz w:val="24"/>
          <w:szCs w:val="24"/>
        </w:rPr>
        <w:t xml:space="preserve">В ООО «Луч» не определяется очередность предоставления ежегодных оплачиваемых трудовых отпусков работникам. Работодатель предоставляет отпуска работникам по своему усмотрению. </w:t>
      </w:r>
    </w:p>
    <w:p w:rsidR="00E217C9" w:rsidRPr="00C7460F" w:rsidRDefault="00E217C9" w:rsidP="00E217C9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Каким способом работникам можно защитить свои труд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вые права? Какие субъекты защиты трудовых прав могут ее в данном случае осуществить? Можно ли работодателя обязать предоставить работнику ежегодный оплачиваемый трудовой отпуск.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3.  </w:t>
      </w:r>
      <w:r w:rsidRPr="00C7460F">
        <w:rPr>
          <w:rFonts w:ascii="Times New Roman" w:hAnsi="Times New Roman"/>
          <w:sz w:val="24"/>
          <w:szCs w:val="24"/>
        </w:rPr>
        <w:t>Как защитить трудовые права следующим работникам: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460F">
        <w:rPr>
          <w:rFonts w:ascii="Times New Roman" w:hAnsi="Times New Roman"/>
          <w:sz w:val="24"/>
          <w:szCs w:val="24"/>
        </w:rPr>
        <w:t>Савенко</w:t>
      </w:r>
      <w:proofErr w:type="spellEnd"/>
      <w:r w:rsidRPr="00C7460F">
        <w:rPr>
          <w:rFonts w:ascii="Times New Roman" w:hAnsi="Times New Roman"/>
          <w:sz w:val="24"/>
          <w:szCs w:val="24"/>
        </w:rPr>
        <w:t>, уволенному по сокращению штатов без выплаты выходного пособия;</w:t>
      </w:r>
      <w:proofErr w:type="gramEnd"/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7460F">
        <w:rPr>
          <w:rFonts w:ascii="Times New Roman" w:hAnsi="Times New Roman"/>
          <w:sz w:val="24"/>
          <w:szCs w:val="24"/>
        </w:rPr>
        <w:t>Ломидзе</w:t>
      </w:r>
      <w:proofErr w:type="spellEnd"/>
      <w:r w:rsidRPr="00C7460F">
        <w:rPr>
          <w:rFonts w:ascii="Times New Roman" w:hAnsi="Times New Roman"/>
          <w:sz w:val="24"/>
          <w:szCs w:val="24"/>
        </w:rPr>
        <w:t>, которой было отказано в приеме на работу в связи с наличием у нее двоих несовершеннолетних детей;</w:t>
      </w:r>
      <w:proofErr w:type="gramEnd"/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Рожкову, которому несвоевременно выплатили зарабо</w:t>
      </w:r>
      <w:r w:rsidRPr="00C7460F">
        <w:rPr>
          <w:rFonts w:ascii="Times New Roman" w:hAnsi="Times New Roman"/>
          <w:sz w:val="24"/>
          <w:szCs w:val="24"/>
        </w:rPr>
        <w:t>т</w:t>
      </w:r>
      <w:r w:rsidRPr="00C7460F">
        <w:rPr>
          <w:rFonts w:ascii="Times New Roman" w:hAnsi="Times New Roman"/>
          <w:sz w:val="24"/>
          <w:szCs w:val="24"/>
        </w:rPr>
        <w:t>ную плату за отпуск;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460F">
        <w:rPr>
          <w:rFonts w:ascii="Times New Roman" w:hAnsi="Times New Roman"/>
          <w:sz w:val="24"/>
          <w:szCs w:val="24"/>
        </w:rPr>
        <w:t>Крышкину</w:t>
      </w:r>
      <w:proofErr w:type="spellEnd"/>
      <w:r w:rsidRPr="00C7460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C7460F">
        <w:rPr>
          <w:rFonts w:ascii="Times New Roman" w:hAnsi="Times New Roman"/>
          <w:sz w:val="24"/>
          <w:szCs w:val="24"/>
        </w:rPr>
        <w:t>уволенному</w:t>
      </w:r>
      <w:proofErr w:type="gramEnd"/>
      <w:r w:rsidRPr="00C7460F">
        <w:rPr>
          <w:rFonts w:ascii="Times New Roman" w:hAnsi="Times New Roman"/>
          <w:sz w:val="24"/>
          <w:szCs w:val="24"/>
        </w:rPr>
        <w:t xml:space="preserve"> за участие в забастовке;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Морозу, которому более месяца не выплачивается зар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ботная плата;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Некрасову, который считает дисциплинарное взыскание слишком суровым.</w:t>
      </w:r>
    </w:p>
    <w:p w:rsidR="00E217C9" w:rsidRPr="00C7460F" w:rsidRDefault="00E217C9" w:rsidP="00E217C9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Какие способы защиты трудовых прав предусмотрены трудовым законодательством? Укажите все возможные спос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бы защиты нарушенных трудовых прав по каждому из ук</w:t>
      </w:r>
      <w:r w:rsidRPr="00C7460F">
        <w:rPr>
          <w:rFonts w:ascii="Times New Roman" w:hAnsi="Times New Roman"/>
          <w:sz w:val="24"/>
          <w:szCs w:val="24"/>
        </w:rPr>
        <w:t>а</w:t>
      </w:r>
      <w:r w:rsidRPr="00C7460F">
        <w:rPr>
          <w:rFonts w:ascii="Times New Roman" w:hAnsi="Times New Roman"/>
          <w:sz w:val="24"/>
          <w:szCs w:val="24"/>
        </w:rPr>
        <w:t>занных случаев, опираясь на правовые нормы. Дайте квал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фицированную юридическую консультацию.</w:t>
      </w:r>
    </w:p>
    <w:p w:rsidR="00385A6D" w:rsidRPr="005D6172" w:rsidRDefault="00385A6D" w:rsidP="00385A6D">
      <w:pPr>
        <w:pStyle w:val="ab"/>
        <w:ind w:firstLine="426"/>
        <w:jc w:val="both"/>
        <w:rPr>
          <w:color w:val="000000"/>
          <w:sz w:val="24"/>
          <w:szCs w:val="24"/>
        </w:rPr>
      </w:pP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Задача № </w:t>
      </w:r>
      <w:r>
        <w:rPr>
          <w:rFonts w:ascii="Times New Roman" w:hAnsi="Times New Roman"/>
          <w:i/>
          <w:color w:val="000000"/>
          <w:spacing w:val="-2"/>
          <w:sz w:val="24"/>
          <w:szCs w:val="24"/>
        </w:rPr>
        <w:t>4</w:t>
      </w:r>
      <w:r w:rsidRPr="00C7460F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. </w:t>
      </w:r>
      <w:r w:rsidRPr="005D6172">
        <w:rPr>
          <w:color w:val="000000"/>
          <w:sz w:val="24"/>
          <w:szCs w:val="24"/>
        </w:rPr>
        <w:t> </w:t>
      </w:r>
      <w:proofErr w:type="gramStart"/>
      <w:r w:rsidRPr="005D6172">
        <w:rPr>
          <w:color w:val="000000"/>
          <w:sz w:val="24"/>
          <w:szCs w:val="24"/>
        </w:rPr>
        <w:t>Кузнецов был привлечен к дисциплинарной ответственности за отказ выполнить распоряжение работод</w:t>
      </w:r>
      <w:r w:rsidRPr="005D6172">
        <w:rPr>
          <w:color w:val="000000"/>
          <w:sz w:val="24"/>
          <w:szCs w:val="24"/>
        </w:rPr>
        <w:t>а</w:t>
      </w:r>
      <w:r w:rsidRPr="005D6172">
        <w:rPr>
          <w:color w:val="000000"/>
          <w:sz w:val="24"/>
          <w:szCs w:val="24"/>
        </w:rPr>
        <w:t>теля о привлечении его к работе в выходной день 13 апреля 2015 г. Согласно графику сменности, с которым Кузнецов был своевременно ознакомлен, его выходной день приходился на 15 апреля 2015 г. Обжалуя приказ о привлечении к дисципл</w:t>
      </w:r>
      <w:r w:rsidRPr="005D6172">
        <w:rPr>
          <w:color w:val="000000"/>
          <w:sz w:val="24"/>
          <w:szCs w:val="24"/>
        </w:rPr>
        <w:t>и</w:t>
      </w:r>
      <w:r w:rsidRPr="005D6172">
        <w:rPr>
          <w:color w:val="000000"/>
          <w:sz w:val="24"/>
          <w:szCs w:val="24"/>
        </w:rPr>
        <w:t>нарной ответственности, Кузнецов указал, что действовал правомерно, применяя одну из форм самозащиты, предусмо</w:t>
      </w:r>
      <w:r w:rsidRPr="005D6172">
        <w:rPr>
          <w:color w:val="000000"/>
          <w:sz w:val="24"/>
          <w:szCs w:val="24"/>
        </w:rPr>
        <w:t>т</w:t>
      </w:r>
      <w:r w:rsidRPr="005D6172">
        <w:rPr>
          <w:color w:val="000000"/>
          <w:sz w:val="24"/>
          <w:szCs w:val="24"/>
        </w:rPr>
        <w:t>ренных ст</w:t>
      </w:r>
      <w:proofErr w:type="gramEnd"/>
      <w:r w:rsidRPr="005D6172">
        <w:rPr>
          <w:color w:val="000000"/>
          <w:sz w:val="24"/>
          <w:szCs w:val="24"/>
        </w:rPr>
        <w:t>. 379 ТК РФ. Проанализируйте ситуацию.</w:t>
      </w:r>
    </w:p>
    <w:p w:rsidR="00385A6D" w:rsidRPr="005D6172" w:rsidRDefault="00385A6D" w:rsidP="00385A6D">
      <w:pPr>
        <w:pStyle w:val="ab"/>
        <w:ind w:firstLine="426"/>
        <w:jc w:val="both"/>
        <w:rPr>
          <w:color w:val="000000"/>
          <w:sz w:val="24"/>
          <w:szCs w:val="24"/>
        </w:rPr>
      </w:pPr>
      <w:r w:rsidRPr="005D6172">
        <w:rPr>
          <w:color w:val="000000"/>
          <w:sz w:val="24"/>
          <w:szCs w:val="24"/>
        </w:rPr>
        <w:t>Какие способы защиты субъективных прав может испол</w:t>
      </w:r>
      <w:r w:rsidRPr="005D6172">
        <w:rPr>
          <w:color w:val="000000"/>
          <w:sz w:val="24"/>
          <w:szCs w:val="24"/>
        </w:rPr>
        <w:t>ь</w:t>
      </w:r>
      <w:r w:rsidRPr="005D6172">
        <w:rPr>
          <w:color w:val="000000"/>
          <w:sz w:val="24"/>
          <w:szCs w:val="24"/>
        </w:rPr>
        <w:t>зовать Кузнецов?</w:t>
      </w:r>
    </w:p>
    <w:p w:rsidR="00E217C9" w:rsidRDefault="00385A6D" w:rsidP="00385A6D">
      <w:pPr>
        <w:pStyle w:val="ab"/>
        <w:ind w:firstLine="426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D6172">
        <w:rPr>
          <w:color w:val="000000"/>
          <w:sz w:val="24"/>
          <w:szCs w:val="24"/>
        </w:rPr>
        <w:lastRenderedPageBreak/>
        <w:t>В каком порядке могут быть обжалованы действия гос</w:t>
      </w:r>
      <w:r w:rsidRPr="005D6172">
        <w:rPr>
          <w:color w:val="000000"/>
          <w:sz w:val="24"/>
          <w:szCs w:val="24"/>
        </w:rPr>
        <w:t>у</w:t>
      </w:r>
      <w:r w:rsidRPr="005D6172">
        <w:rPr>
          <w:color w:val="000000"/>
          <w:sz w:val="24"/>
          <w:szCs w:val="24"/>
        </w:rPr>
        <w:t xml:space="preserve">дарственного инспектора труда? Подготовьте от имени зам. директора по кадрам </w:t>
      </w:r>
      <w:r w:rsidR="00AC488C">
        <w:rPr>
          <w:color w:val="000000"/>
          <w:sz w:val="24"/>
          <w:szCs w:val="24"/>
        </w:rPr>
        <w:t xml:space="preserve">проект </w:t>
      </w:r>
      <w:r w:rsidRPr="005D6172">
        <w:rPr>
          <w:color w:val="000000"/>
          <w:sz w:val="24"/>
          <w:szCs w:val="24"/>
        </w:rPr>
        <w:t>аргум</w:t>
      </w:r>
      <w:r w:rsidRPr="00454944">
        <w:rPr>
          <w:color w:val="000000"/>
          <w:sz w:val="24"/>
          <w:szCs w:val="24"/>
        </w:rPr>
        <w:t>ентированн</w:t>
      </w:r>
      <w:r w:rsidR="00AC488C">
        <w:rPr>
          <w:color w:val="000000"/>
          <w:sz w:val="24"/>
          <w:szCs w:val="24"/>
        </w:rPr>
        <w:t>ой</w:t>
      </w:r>
      <w:r w:rsidRPr="00454944">
        <w:rPr>
          <w:color w:val="000000"/>
          <w:sz w:val="24"/>
          <w:szCs w:val="24"/>
        </w:rPr>
        <w:t xml:space="preserve"> жалоб</w:t>
      </w:r>
      <w:r w:rsidR="00AC488C">
        <w:rPr>
          <w:color w:val="000000"/>
          <w:sz w:val="24"/>
          <w:szCs w:val="24"/>
        </w:rPr>
        <w:t>ы.</w:t>
      </w:r>
    </w:p>
    <w:p w:rsidR="00385A6D" w:rsidRPr="00454944" w:rsidRDefault="00385A6D" w:rsidP="00385A6D">
      <w:pPr>
        <w:tabs>
          <w:tab w:val="left" w:pos="709"/>
        </w:tabs>
        <w:ind w:firstLine="426"/>
        <w:jc w:val="both"/>
        <w:rPr>
          <w:rFonts w:eastAsiaTheme="minorEastAsia"/>
          <w:spacing w:val="-2"/>
          <w:sz w:val="24"/>
        </w:rPr>
      </w:pPr>
      <w:r w:rsidRPr="00C7460F">
        <w:rPr>
          <w:i/>
          <w:color w:val="000000"/>
          <w:spacing w:val="-2"/>
          <w:sz w:val="24"/>
        </w:rPr>
        <w:t xml:space="preserve">Задача № </w:t>
      </w:r>
      <w:r>
        <w:rPr>
          <w:i/>
          <w:color w:val="000000"/>
          <w:spacing w:val="-2"/>
          <w:sz w:val="24"/>
        </w:rPr>
        <w:t>5</w:t>
      </w:r>
      <w:r w:rsidRPr="00C7460F">
        <w:rPr>
          <w:i/>
          <w:color w:val="000000"/>
          <w:spacing w:val="-2"/>
          <w:sz w:val="24"/>
        </w:rPr>
        <w:t xml:space="preserve">. </w:t>
      </w:r>
      <w:r w:rsidRPr="005D6172">
        <w:rPr>
          <w:color w:val="000000"/>
          <w:sz w:val="24"/>
        </w:rPr>
        <w:t> </w:t>
      </w:r>
      <w:proofErr w:type="spellStart"/>
      <w:r w:rsidRPr="006060E5">
        <w:rPr>
          <w:rFonts w:eastAsiaTheme="minorEastAsia"/>
          <w:spacing w:val="-2"/>
          <w:sz w:val="24"/>
        </w:rPr>
        <w:t>Ивцева</w:t>
      </w:r>
      <w:proofErr w:type="spellEnd"/>
      <w:r w:rsidRPr="006060E5">
        <w:rPr>
          <w:rFonts w:eastAsiaTheme="minorEastAsia"/>
          <w:spacing w:val="-2"/>
          <w:sz w:val="24"/>
        </w:rPr>
        <w:t xml:space="preserve"> отработала в организации три месяца и вдруг узнала, что на должность, занимаемую ей, восстано</w:t>
      </w:r>
      <w:r w:rsidRPr="006060E5">
        <w:rPr>
          <w:rFonts w:eastAsiaTheme="minorEastAsia"/>
          <w:spacing w:val="-2"/>
          <w:sz w:val="24"/>
        </w:rPr>
        <w:t>в</w:t>
      </w:r>
      <w:r w:rsidRPr="006060E5">
        <w:rPr>
          <w:rFonts w:eastAsiaTheme="minorEastAsia"/>
          <w:spacing w:val="-2"/>
          <w:sz w:val="24"/>
        </w:rPr>
        <w:t>лен</w:t>
      </w:r>
      <w:r w:rsidRPr="00454944">
        <w:rPr>
          <w:rFonts w:eastAsiaTheme="minorEastAsia"/>
          <w:spacing w:val="-2"/>
          <w:sz w:val="24"/>
        </w:rPr>
        <w:t xml:space="preserve"> судом прежний работник, незаконно уволенный с этой должности. </w:t>
      </w:r>
    </w:p>
    <w:p w:rsidR="00385A6D" w:rsidRPr="00454944" w:rsidRDefault="00385A6D" w:rsidP="00385A6D">
      <w:pPr>
        <w:pStyle w:val="ab"/>
        <w:ind w:firstLine="426"/>
        <w:jc w:val="both"/>
        <w:rPr>
          <w:rFonts w:ascii="Times New Roman" w:eastAsiaTheme="minorEastAsia" w:hAnsi="Times New Roman"/>
          <w:spacing w:val="-2"/>
          <w:sz w:val="24"/>
          <w:szCs w:val="24"/>
        </w:rPr>
      </w:pPr>
      <w:r w:rsidRPr="00454944">
        <w:rPr>
          <w:rFonts w:ascii="Times New Roman" w:eastAsiaTheme="minorEastAsia" w:hAnsi="Times New Roman"/>
          <w:spacing w:val="-2"/>
          <w:sz w:val="24"/>
          <w:szCs w:val="24"/>
        </w:rPr>
        <w:t>Что в данном случае должен предпринять работодатель?</w:t>
      </w:r>
    </w:p>
    <w:p w:rsidR="00CD4026" w:rsidRPr="00CD4026" w:rsidRDefault="00CD4026" w:rsidP="00CD4026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D4026">
        <w:rPr>
          <w:rFonts w:ascii="Times New Roman" w:hAnsi="Times New Roman"/>
          <w:b/>
          <w:color w:val="000000"/>
          <w:sz w:val="24"/>
          <w:szCs w:val="24"/>
        </w:rPr>
        <w:t>4. Тестирование</w:t>
      </w:r>
    </w:p>
    <w:p w:rsidR="00385A6D" w:rsidRDefault="00385A6D" w:rsidP="00590C2C">
      <w:pPr>
        <w:tabs>
          <w:tab w:val="left" w:pos="709"/>
        </w:tabs>
        <w:ind w:firstLine="426"/>
        <w:jc w:val="center"/>
        <w:rPr>
          <w:b/>
          <w:sz w:val="24"/>
        </w:rPr>
      </w:pPr>
    </w:p>
    <w:p w:rsidR="00734933" w:rsidRPr="00C7460F" w:rsidRDefault="00734933" w:rsidP="00590C2C">
      <w:pPr>
        <w:tabs>
          <w:tab w:val="left" w:pos="709"/>
        </w:tabs>
        <w:ind w:firstLine="426"/>
        <w:jc w:val="center"/>
        <w:rPr>
          <w:b/>
          <w:sz w:val="24"/>
        </w:rPr>
      </w:pPr>
      <w:r w:rsidRPr="00C7460F">
        <w:rPr>
          <w:b/>
          <w:sz w:val="24"/>
        </w:rPr>
        <w:t>Тема 3</w:t>
      </w:r>
      <w:r w:rsidRPr="003146C1">
        <w:rPr>
          <w:b/>
          <w:sz w:val="24"/>
        </w:rPr>
        <w:t>.</w:t>
      </w:r>
      <w:r w:rsidR="00590C2C" w:rsidRPr="003146C1">
        <w:rPr>
          <w:b/>
          <w:sz w:val="24"/>
        </w:rPr>
        <w:t xml:space="preserve"> </w:t>
      </w:r>
      <w:r w:rsidR="003146C1" w:rsidRPr="003146C1">
        <w:rPr>
          <w:b/>
          <w:sz w:val="24"/>
        </w:rPr>
        <w:t>Работник и работодатель как субъекты защ</w:t>
      </w:r>
      <w:r w:rsidR="003146C1" w:rsidRPr="003146C1">
        <w:rPr>
          <w:b/>
          <w:sz w:val="24"/>
        </w:rPr>
        <w:t>и</w:t>
      </w:r>
      <w:r w:rsidR="003146C1" w:rsidRPr="003146C1">
        <w:rPr>
          <w:b/>
          <w:sz w:val="24"/>
        </w:rPr>
        <w:t>ты трудовых прав</w:t>
      </w:r>
    </w:p>
    <w:p w:rsidR="00734933" w:rsidRPr="0034586D" w:rsidRDefault="00526EDC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="00734933" w:rsidRPr="0034586D">
        <w:rPr>
          <w:rFonts w:ascii="Times New Roman" w:hAnsi="Times New Roman"/>
          <w:i/>
          <w:sz w:val="24"/>
          <w:szCs w:val="24"/>
        </w:rPr>
        <w:t>:</w:t>
      </w:r>
    </w:p>
    <w:p w:rsidR="00526EDC" w:rsidRDefault="00DC2D65" w:rsidP="00C52304">
      <w:pPr>
        <w:pStyle w:val="ab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526EDC">
        <w:rPr>
          <w:sz w:val="24"/>
          <w:szCs w:val="24"/>
        </w:rPr>
        <w:t xml:space="preserve">Понятие самозащиты трудовых прав. </w:t>
      </w:r>
    </w:p>
    <w:p w:rsidR="00526EDC" w:rsidRPr="00526EDC" w:rsidRDefault="00DC2D65" w:rsidP="00C52304">
      <w:pPr>
        <w:pStyle w:val="ab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526EDC">
        <w:rPr>
          <w:sz w:val="24"/>
          <w:szCs w:val="24"/>
        </w:rPr>
        <w:t>Самозащита работниками трудовых прав, ее способы.</w:t>
      </w:r>
    </w:p>
    <w:p w:rsidR="00526EDC" w:rsidRDefault="00DC2D65" w:rsidP="00C52304">
      <w:pPr>
        <w:pStyle w:val="ab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526EDC">
        <w:rPr>
          <w:sz w:val="24"/>
          <w:szCs w:val="24"/>
        </w:rPr>
        <w:t>Самозащита работодателями трудовых прав, ее спос</w:t>
      </w:r>
      <w:r w:rsidRPr="00526EDC">
        <w:rPr>
          <w:sz w:val="24"/>
          <w:szCs w:val="24"/>
        </w:rPr>
        <w:t>о</w:t>
      </w:r>
      <w:r w:rsidRPr="00526EDC">
        <w:rPr>
          <w:sz w:val="24"/>
          <w:szCs w:val="24"/>
        </w:rPr>
        <w:t xml:space="preserve">бы. </w:t>
      </w:r>
    </w:p>
    <w:p w:rsidR="00DC2D65" w:rsidRPr="00526EDC" w:rsidRDefault="00DC2D65" w:rsidP="00C52304">
      <w:pPr>
        <w:pStyle w:val="ab"/>
        <w:numPr>
          <w:ilvl w:val="0"/>
          <w:numId w:val="6"/>
        </w:numPr>
        <w:ind w:left="0" w:firstLine="426"/>
        <w:jc w:val="both"/>
        <w:rPr>
          <w:sz w:val="24"/>
          <w:szCs w:val="24"/>
        </w:rPr>
      </w:pPr>
      <w:r w:rsidRPr="00526EDC">
        <w:rPr>
          <w:sz w:val="24"/>
          <w:szCs w:val="24"/>
        </w:rPr>
        <w:t>Индивидуальные переговоры как способ защиты р</w:t>
      </w:r>
      <w:r w:rsidRPr="00526EDC">
        <w:rPr>
          <w:sz w:val="24"/>
          <w:szCs w:val="24"/>
        </w:rPr>
        <w:t>а</w:t>
      </w:r>
      <w:r w:rsidRPr="00526EDC">
        <w:rPr>
          <w:sz w:val="24"/>
          <w:szCs w:val="24"/>
        </w:rPr>
        <w:t>ботником и работодателем трудовых прав и законных интер</w:t>
      </w:r>
      <w:r w:rsidRPr="00526EDC">
        <w:rPr>
          <w:sz w:val="24"/>
          <w:szCs w:val="24"/>
        </w:rPr>
        <w:t>е</w:t>
      </w:r>
      <w:r w:rsidRPr="00526EDC">
        <w:rPr>
          <w:sz w:val="24"/>
          <w:szCs w:val="24"/>
        </w:rPr>
        <w:t>сов</w:t>
      </w:r>
      <w:r w:rsidRPr="00526EDC">
        <w:rPr>
          <w:b/>
          <w:sz w:val="24"/>
          <w:szCs w:val="24"/>
        </w:rPr>
        <w:t xml:space="preserve"> </w:t>
      </w:r>
    </w:p>
    <w:p w:rsidR="00734933" w:rsidRPr="0034586D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C7460F" w:rsidRDefault="00734933" w:rsidP="00734933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1. Сообщени</w:t>
      </w:r>
      <w:r w:rsidR="00DC2D65">
        <w:rPr>
          <w:rFonts w:ascii="Times New Roman" w:hAnsi="Times New Roman"/>
          <w:b/>
          <w:sz w:val="24"/>
          <w:szCs w:val="24"/>
        </w:rPr>
        <w:t>е</w:t>
      </w:r>
      <w:r w:rsidRPr="00C7460F">
        <w:rPr>
          <w:rFonts w:ascii="Times New Roman" w:hAnsi="Times New Roman"/>
          <w:b/>
          <w:sz w:val="24"/>
          <w:szCs w:val="24"/>
        </w:rPr>
        <w:t xml:space="preserve"> на темы:</w:t>
      </w:r>
    </w:p>
    <w:p w:rsidR="0034586D" w:rsidRPr="00387298" w:rsidRDefault="0034586D" w:rsidP="0034586D">
      <w:pPr>
        <w:pStyle w:val="ab"/>
        <w:ind w:firstLine="426"/>
        <w:contextualSpacing/>
        <w:jc w:val="both"/>
        <w:rPr>
          <w:sz w:val="24"/>
          <w:szCs w:val="24"/>
        </w:rPr>
      </w:pPr>
      <w:r w:rsidRPr="00387298">
        <w:rPr>
          <w:sz w:val="24"/>
          <w:szCs w:val="24"/>
        </w:rPr>
        <w:t>- «Самозащита работниками трудовых прав, ее способы».</w:t>
      </w:r>
    </w:p>
    <w:p w:rsidR="0034586D" w:rsidRDefault="00734933" w:rsidP="00CD4026">
      <w:pPr>
        <w:ind w:firstLine="426"/>
        <w:jc w:val="both"/>
        <w:rPr>
          <w:sz w:val="24"/>
        </w:rPr>
      </w:pPr>
      <w:r w:rsidRPr="00C7460F">
        <w:rPr>
          <w:rFonts w:eastAsiaTheme="minorHAnsi"/>
          <w:b/>
          <w:bCs/>
          <w:sz w:val="24"/>
        </w:rPr>
        <w:t>2. Д</w:t>
      </w:r>
      <w:r w:rsidR="00CD4026">
        <w:rPr>
          <w:b/>
          <w:sz w:val="24"/>
        </w:rPr>
        <w:t>искуссионные</w:t>
      </w:r>
      <w:r w:rsidRPr="00C7460F">
        <w:rPr>
          <w:b/>
          <w:sz w:val="24"/>
        </w:rPr>
        <w:t xml:space="preserve"> </w:t>
      </w:r>
      <w:r w:rsidRPr="0034586D">
        <w:rPr>
          <w:b/>
          <w:sz w:val="24"/>
        </w:rPr>
        <w:t>вопрос</w:t>
      </w:r>
      <w:r w:rsidR="00CD4026">
        <w:rPr>
          <w:b/>
          <w:sz w:val="24"/>
        </w:rPr>
        <w:t>ы:</w:t>
      </w:r>
    </w:p>
    <w:p w:rsidR="0034586D" w:rsidRPr="00387298" w:rsidRDefault="00734933" w:rsidP="0034586D">
      <w:pPr>
        <w:ind w:firstLine="709"/>
        <w:jc w:val="both"/>
        <w:rPr>
          <w:sz w:val="24"/>
        </w:rPr>
      </w:pPr>
      <w:r w:rsidRPr="00C7460F">
        <w:rPr>
          <w:i/>
          <w:sz w:val="24"/>
        </w:rPr>
        <w:t xml:space="preserve"> </w:t>
      </w:r>
      <w:r w:rsidR="0034586D">
        <w:rPr>
          <w:sz w:val="24"/>
        </w:rPr>
        <w:t xml:space="preserve">- </w:t>
      </w:r>
      <w:r w:rsidR="0034586D" w:rsidRPr="00387298">
        <w:rPr>
          <w:sz w:val="24"/>
        </w:rPr>
        <w:t>о применении самозащиты работниками трудовых прав в виде приостановления работы;</w:t>
      </w:r>
    </w:p>
    <w:p w:rsidR="0034586D" w:rsidRPr="002E7F38" w:rsidRDefault="0034586D" w:rsidP="0034586D">
      <w:pPr>
        <w:ind w:firstLine="709"/>
        <w:jc w:val="both"/>
        <w:rPr>
          <w:rFonts w:ascii="Times New Roman CYR" w:hAnsi="Times New Roman CYR"/>
          <w:sz w:val="24"/>
        </w:rPr>
      </w:pPr>
      <w:r w:rsidRPr="00387298">
        <w:rPr>
          <w:sz w:val="24"/>
        </w:rPr>
        <w:t xml:space="preserve">- </w:t>
      </w:r>
      <w:r w:rsidRPr="00387298">
        <w:rPr>
          <w:rFonts w:ascii="Times New Roman CYR" w:hAnsi="Times New Roman CYR"/>
          <w:sz w:val="24"/>
        </w:rPr>
        <w:t xml:space="preserve">о </w:t>
      </w:r>
      <w:r w:rsidRPr="00387298">
        <w:rPr>
          <w:sz w:val="24"/>
        </w:rPr>
        <w:t xml:space="preserve">том, является ли забастовка способом самозащиты </w:t>
      </w:r>
      <w:r w:rsidRPr="002E7F38">
        <w:rPr>
          <w:sz w:val="24"/>
        </w:rPr>
        <w:t>коллективных интересов</w:t>
      </w:r>
      <w:r w:rsidRPr="002E7F38">
        <w:rPr>
          <w:rFonts w:ascii="Times New Roman CYR" w:hAnsi="Times New Roman CYR"/>
          <w:sz w:val="24"/>
        </w:rPr>
        <w:t>.</w:t>
      </w:r>
    </w:p>
    <w:p w:rsidR="00734933" w:rsidRPr="002E7F38" w:rsidRDefault="0034586D" w:rsidP="0083717A">
      <w:pPr>
        <w:pStyle w:val="ab"/>
        <w:ind w:firstLine="426"/>
        <w:jc w:val="both"/>
        <w:rPr>
          <w:rFonts w:eastAsia="TimesNewRomanPSMT"/>
          <w:b/>
          <w:sz w:val="24"/>
          <w:szCs w:val="24"/>
        </w:rPr>
      </w:pPr>
      <w:r w:rsidRPr="002E7F38">
        <w:rPr>
          <w:rFonts w:ascii="Times New Roman" w:hAnsi="Times New Roman"/>
          <w:sz w:val="24"/>
          <w:szCs w:val="24"/>
        </w:rPr>
        <w:t xml:space="preserve"> </w:t>
      </w:r>
      <w:r w:rsidR="00734933" w:rsidRPr="002E7F38">
        <w:rPr>
          <w:b/>
          <w:kern w:val="24"/>
          <w:sz w:val="24"/>
          <w:szCs w:val="24"/>
        </w:rPr>
        <w:t>3. Решение задач</w:t>
      </w:r>
      <w:r w:rsidR="00D32C55" w:rsidRPr="002E7F38">
        <w:rPr>
          <w:b/>
          <w:kern w:val="24"/>
          <w:sz w:val="24"/>
          <w:szCs w:val="24"/>
        </w:rPr>
        <w:t>.</w:t>
      </w:r>
    </w:p>
    <w:p w:rsidR="00DC2D65" w:rsidRPr="00DC2D65" w:rsidRDefault="00DC2D65" w:rsidP="00DC2D65">
      <w:pPr>
        <w:pStyle w:val="ab"/>
        <w:ind w:firstLine="426"/>
        <w:jc w:val="both"/>
        <w:rPr>
          <w:sz w:val="24"/>
          <w:szCs w:val="24"/>
        </w:rPr>
      </w:pPr>
      <w:r w:rsidRPr="002E7F38">
        <w:rPr>
          <w:i/>
          <w:sz w:val="24"/>
          <w:szCs w:val="24"/>
        </w:rPr>
        <w:t>Задача 1</w:t>
      </w:r>
      <w:r w:rsidRPr="002E7F38">
        <w:rPr>
          <w:b/>
          <w:sz w:val="24"/>
          <w:szCs w:val="24"/>
        </w:rPr>
        <w:t xml:space="preserve">. </w:t>
      </w:r>
      <w:r w:rsidRPr="002E7F38">
        <w:rPr>
          <w:sz w:val="24"/>
          <w:szCs w:val="24"/>
        </w:rPr>
        <w:t>Работник ООО «Приморье» Зуев, занимающий должность</w:t>
      </w:r>
      <w:r w:rsidRPr="00DC2D65">
        <w:rPr>
          <w:sz w:val="24"/>
          <w:szCs w:val="24"/>
        </w:rPr>
        <w:t xml:space="preserve"> менеджера, был направлен на разгрузку фур с пр</w:t>
      </w:r>
      <w:r w:rsidRPr="00DC2D65">
        <w:rPr>
          <w:sz w:val="24"/>
          <w:szCs w:val="24"/>
        </w:rPr>
        <w:t>о</w:t>
      </w:r>
      <w:r w:rsidRPr="00DC2D65">
        <w:rPr>
          <w:sz w:val="24"/>
          <w:szCs w:val="24"/>
        </w:rPr>
        <w:t>дукцией. Однако он отказался выполнять распоряжение д</w:t>
      </w:r>
      <w:r w:rsidRPr="00DC2D65">
        <w:rPr>
          <w:sz w:val="24"/>
          <w:szCs w:val="24"/>
        </w:rPr>
        <w:t>и</w:t>
      </w:r>
      <w:r w:rsidRPr="00DC2D65">
        <w:rPr>
          <w:sz w:val="24"/>
          <w:szCs w:val="24"/>
        </w:rPr>
        <w:t>ректора, мотивируя свой отказ тем, что в его трудовые об</w:t>
      </w:r>
      <w:r w:rsidRPr="00DC2D65">
        <w:rPr>
          <w:sz w:val="24"/>
          <w:szCs w:val="24"/>
        </w:rPr>
        <w:t>я</w:t>
      </w:r>
      <w:r w:rsidRPr="00DC2D65">
        <w:rPr>
          <w:sz w:val="24"/>
          <w:szCs w:val="24"/>
        </w:rPr>
        <w:t xml:space="preserve">занности не входят погрузочно-разгрузочные работы, да и по </w:t>
      </w:r>
      <w:r w:rsidRPr="00DC2D65">
        <w:rPr>
          <w:sz w:val="24"/>
          <w:szCs w:val="24"/>
        </w:rPr>
        <w:lastRenderedPageBreak/>
        <w:t xml:space="preserve">состоянию здоровья ему нельзя поднимать тяжести. Приказом директора он был уволен в тот же день за нарушение правил внутреннего трудового распорядка. </w:t>
      </w:r>
    </w:p>
    <w:p w:rsidR="00DC2D65" w:rsidRPr="00DC2D65" w:rsidRDefault="00DC2D65" w:rsidP="00DC2D65">
      <w:pPr>
        <w:pStyle w:val="ab"/>
        <w:ind w:firstLine="426"/>
        <w:jc w:val="both"/>
        <w:rPr>
          <w:sz w:val="24"/>
          <w:szCs w:val="24"/>
        </w:rPr>
      </w:pPr>
      <w:r w:rsidRPr="00DC2D65">
        <w:rPr>
          <w:sz w:val="24"/>
          <w:szCs w:val="24"/>
        </w:rPr>
        <w:t>Имел ли работник право отказаться от работы, не пред</w:t>
      </w:r>
      <w:r w:rsidRPr="00DC2D65">
        <w:rPr>
          <w:sz w:val="24"/>
          <w:szCs w:val="24"/>
        </w:rPr>
        <w:t>у</w:t>
      </w:r>
      <w:r w:rsidRPr="00DC2D65">
        <w:rPr>
          <w:sz w:val="24"/>
          <w:szCs w:val="24"/>
        </w:rPr>
        <w:t>смотренной трудовым договором? В каких случаях допуск</w:t>
      </w:r>
      <w:r w:rsidRPr="00DC2D65">
        <w:rPr>
          <w:sz w:val="24"/>
          <w:szCs w:val="24"/>
        </w:rPr>
        <w:t>а</w:t>
      </w:r>
      <w:r w:rsidRPr="00DC2D65">
        <w:rPr>
          <w:sz w:val="24"/>
          <w:szCs w:val="24"/>
        </w:rPr>
        <w:t>ется отказ от работы? Решите возникшее разногласие.</w:t>
      </w:r>
    </w:p>
    <w:p w:rsidR="00DC2D65" w:rsidRPr="00DC2D65" w:rsidRDefault="00DC2D65" w:rsidP="00DC2D6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C2D65">
        <w:rPr>
          <w:rFonts w:ascii="Times New Roman" w:hAnsi="Times New Roman"/>
          <w:i/>
          <w:sz w:val="24"/>
          <w:szCs w:val="24"/>
        </w:rPr>
        <w:t>Задача № 2.</w:t>
      </w:r>
      <w:r w:rsidRPr="00DC2D65">
        <w:rPr>
          <w:rFonts w:ascii="Times New Roman" w:hAnsi="Times New Roman"/>
          <w:b/>
          <w:sz w:val="24"/>
          <w:szCs w:val="24"/>
        </w:rPr>
        <w:t xml:space="preserve"> </w:t>
      </w:r>
      <w:r w:rsidRPr="00DC2D65">
        <w:rPr>
          <w:rFonts w:ascii="Times New Roman" w:hAnsi="Times New Roman"/>
          <w:sz w:val="24"/>
          <w:szCs w:val="24"/>
        </w:rPr>
        <w:t>Никонова, имеющая высшее юридическое образование, была принята на работу в домостроительный комбинат на должность юрисконсульта с трехмесячным исп</w:t>
      </w:r>
      <w:r w:rsidRPr="00DC2D65">
        <w:rPr>
          <w:rFonts w:ascii="Times New Roman" w:hAnsi="Times New Roman"/>
          <w:sz w:val="24"/>
          <w:szCs w:val="24"/>
        </w:rPr>
        <w:t>ы</w:t>
      </w:r>
      <w:r w:rsidRPr="00DC2D65">
        <w:rPr>
          <w:rFonts w:ascii="Times New Roman" w:hAnsi="Times New Roman"/>
          <w:sz w:val="24"/>
          <w:szCs w:val="24"/>
        </w:rPr>
        <w:t>тательным сроком. Спустя 3 месяца работодатель издал пр</w:t>
      </w:r>
      <w:r w:rsidRPr="00DC2D65">
        <w:rPr>
          <w:rFonts w:ascii="Times New Roman" w:hAnsi="Times New Roman"/>
          <w:sz w:val="24"/>
          <w:szCs w:val="24"/>
        </w:rPr>
        <w:t>и</w:t>
      </w:r>
      <w:r w:rsidRPr="00DC2D65">
        <w:rPr>
          <w:rFonts w:ascii="Times New Roman" w:hAnsi="Times New Roman"/>
          <w:sz w:val="24"/>
          <w:szCs w:val="24"/>
        </w:rPr>
        <w:t>каз с согласия Никоновой о продлении испытания на 1 месяц, так как у работодателя не сложилось определенного предста</w:t>
      </w:r>
      <w:r w:rsidRPr="00DC2D65">
        <w:rPr>
          <w:rFonts w:ascii="Times New Roman" w:hAnsi="Times New Roman"/>
          <w:sz w:val="24"/>
          <w:szCs w:val="24"/>
        </w:rPr>
        <w:t>в</w:t>
      </w:r>
      <w:r w:rsidRPr="00DC2D65">
        <w:rPr>
          <w:rFonts w:ascii="Times New Roman" w:hAnsi="Times New Roman"/>
          <w:sz w:val="24"/>
          <w:szCs w:val="24"/>
        </w:rPr>
        <w:t>ления о деловых качествах Никоновой. Через полмесяца после этого был издан приказ об увольнении Никоновой как не в</w:t>
      </w:r>
      <w:r w:rsidRPr="00DC2D65">
        <w:rPr>
          <w:rFonts w:ascii="Times New Roman" w:hAnsi="Times New Roman"/>
          <w:sz w:val="24"/>
          <w:szCs w:val="24"/>
        </w:rPr>
        <w:t>ы</w:t>
      </w:r>
      <w:r w:rsidRPr="00DC2D65">
        <w:rPr>
          <w:rFonts w:ascii="Times New Roman" w:hAnsi="Times New Roman"/>
          <w:sz w:val="24"/>
          <w:szCs w:val="24"/>
        </w:rPr>
        <w:t>державшей испытания.</w:t>
      </w:r>
    </w:p>
    <w:p w:rsidR="00DC2D65" w:rsidRPr="00DC2D65" w:rsidRDefault="00DC2D65" w:rsidP="00DC2D6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C2D65">
        <w:rPr>
          <w:rFonts w:ascii="Times New Roman" w:hAnsi="Times New Roman"/>
          <w:sz w:val="24"/>
          <w:szCs w:val="24"/>
        </w:rPr>
        <w:t>Считая приказ об увольнении необоснованным, Никонова обратилась в суд с исковым заявлением о восстановлении ее на работе. В нем она указала, что в период испытания к ней никаких претензий не предъявлялось, что она обладает нео</w:t>
      </w:r>
      <w:r w:rsidRPr="00DC2D65">
        <w:rPr>
          <w:rFonts w:ascii="Times New Roman" w:hAnsi="Times New Roman"/>
          <w:sz w:val="24"/>
          <w:szCs w:val="24"/>
        </w:rPr>
        <w:t>б</w:t>
      </w:r>
      <w:r w:rsidRPr="00DC2D65">
        <w:rPr>
          <w:rFonts w:ascii="Times New Roman" w:hAnsi="Times New Roman"/>
          <w:sz w:val="24"/>
          <w:szCs w:val="24"/>
        </w:rPr>
        <w:t>ходимой квалификацией для выполнения обязанностей юри</w:t>
      </w:r>
      <w:r w:rsidRPr="00DC2D65">
        <w:rPr>
          <w:rFonts w:ascii="Times New Roman" w:hAnsi="Times New Roman"/>
          <w:sz w:val="24"/>
          <w:szCs w:val="24"/>
        </w:rPr>
        <w:t>с</w:t>
      </w:r>
      <w:r w:rsidRPr="00DC2D65">
        <w:rPr>
          <w:rFonts w:ascii="Times New Roman" w:hAnsi="Times New Roman"/>
          <w:sz w:val="24"/>
          <w:szCs w:val="24"/>
        </w:rPr>
        <w:t>консульта. Свое согласие на продление срока предварительн</w:t>
      </w:r>
      <w:r w:rsidRPr="00DC2D65">
        <w:rPr>
          <w:rFonts w:ascii="Times New Roman" w:hAnsi="Times New Roman"/>
          <w:sz w:val="24"/>
          <w:szCs w:val="24"/>
        </w:rPr>
        <w:t>о</w:t>
      </w:r>
      <w:r w:rsidRPr="00DC2D65">
        <w:rPr>
          <w:rFonts w:ascii="Times New Roman" w:hAnsi="Times New Roman"/>
          <w:sz w:val="24"/>
          <w:szCs w:val="24"/>
        </w:rPr>
        <w:t>го испытания она объяснила нежеланием ссориться с работ</w:t>
      </w:r>
      <w:r w:rsidRPr="00DC2D65">
        <w:rPr>
          <w:rFonts w:ascii="Times New Roman" w:hAnsi="Times New Roman"/>
          <w:sz w:val="24"/>
          <w:szCs w:val="24"/>
        </w:rPr>
        <w:t>о</w:t>
      </w:r>
      <w:r w:rsidRPr="00DC2D65">
        <w:rPr>
          <w:rFonts w:ascii="Times New Roman" w:hAnsi="Times New Roman"/>
          <w:sz w:val="24"/>
          <w:szCs w:val="24"/>
        </w:rPr>
        <w:t>дателем.</w:t>
      </w:r>
    </w:p>
    <w:p w:rsidR="00DC2D65" w:rsidRPr="00C7460F" w:rsidRDefault="00DC2D65" w:rsidP="00DC2D6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C2D65">
        <w:rPr>
          <w:rFonts w:ascii="Times New Roman" w:hAnsi="Times New Roman"/>
          <w:sz w:val="24"/>
          <w:szCs w:val="24"/>
        </w:rPr>
        <w:t>Имел ли право работодатель продлевать испытательный срок? Правомерно ли увольнение Никоновой?  Дайте квал</w:t>
      </w:r>
      <w:r w:rsidRPr="00DC2D65">
        <w:rPr>
          <w:rFonts w:ascii="Times New Roman" w:hAnsi="Times New Roman"/>
          <w:sz w:val="24"/>
          <w:szCs w:val="24"/>
        </w:rPr>
        <w:t>и</w:t>
      </w:r>
      <w:r w:rsidRPr="00DC2D65">
        <w:rPr>
          <w:rFonts w:ascii="Times New Roman" w:hAnsi="Times New Roman"/>
          <w:sz w:val="24"/>
          <w:szCs w:val="24"/>
        </w:rPr>
        <w:t>фицированную юридическую консультацию.</w:t>
      </w:r>
    </w:p>
    <w:p w:rsidR="002E7F38" w:rsidRPr="00DF42F8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E7F38">
        <w:rPr>
          <w:rFonts w:ascii="Times New Roman" w:hAnsi="Times New Roman"/>
          <w:i/>
          <w:sz w:val="24"/>
          <w:szCs w:val="24"/>
        </w:rPr>
        <w:t>Задача №3.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7EF">
        <w:rPr>
          <w:rFonts w:ascii="Times New Roman" w:hAnsi="Times New Roman"/>
          <w:sz w:val="24"/>
          <w:szCs w:val="24"/>
        </w:rPr>
        <w:t>В связи с длительной задержкой выплаты з</w:t>
      </w:r>
      <w:r w:rsidRPr="00FB07EF">
        <w:rPr>
          <w:rFonts w:ascii="Times New Roman" w:hAnsi="Times New Roman"/>
          <w:sz w:val="24"/>
          <w:szCs w:val="24"/>
        </w:rPr>
        <w:t>а</w:t>
      </w:r>
      <w:r w:rsidRPr="00FB07EF">
        <w:rPr>
          <w:rFonts w:ascii="Times New Roman" w:hAnsi="Times New Roman"/>
          <w:sz w:val="24"/>
          <w:szCs w:val="24"/>
        </w:rPr>
        <w:t>работной платы по решению конференции трудового колле</w:t>
      </w:r>
      <w:r w:rsidRPr="00FB07EF">
        <w:rPr>
          <w:rFonts w:ascii="Times New Roman" w:hAnsi="Times New Roman"/>
          <w:sz w:val="24"/>
          <w:szCs w:val="24"/>
        </w:rPr>
        <w:t>к</w:t>
      </w:r>
      <w:r w:rsidRPr="00FB07EF">
        <w:rPr>
          <w:rFonts w:ascii="Times New Roman" w:hAnsi="Times New Roman"/>
          <w:sz w:val="24"/>
          <w:szCs w:val="24"/>
        </w:rPr>
        <w:t>тив</w:t>
      </w:r>
      <w:proofErr w:type="gramStart"/>
      <w:r w:rsidRPr="00FB07EF">
        <w:rPr>
          <w:rFonts w:ascii="Times New Roman" w:hAnsi="Times New Roman"/>
          <w:sz w:val="24"/>
          <w:szCs w:val="24"/>
        </w:rPr>
        <w:t>а ООО</w:t>
      </w:r>
      <w:proofErr w:type="gramEnd"/>
      <w:r w:rsidRPr="00FB07EF">
        <w:rPr>
          <w:rFonts w:ascii="Times New Roman" w:hAnsi="Times New Roman"/>
          <w:sz w:val="24"/>
          <w:szCs w:val="24"/>
        </w:rPr>
        <w:t xml:space="preserve"> «Зима» от 13 августа</w:t>
      </w:r>
      <w:r w:rsidRPr="00DF42F8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DF42F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DF42F8">
        <w:rPr>
          <w:rFonts w:ascii="Times New Roman" w:hAnsi="Times New Roman"/>
          <w:sz w:val="24"/>
          <w:szCs w:val="24"/>
        </w:rPr>
        <w:t xml:space="preserve"> с 15 августа 20</w:t>
      </w:r>
      <w:r>
        <w:rPr>
          <w:rFonts w:ascii="Times New Roman" w:hAnsi="Times New Roman"/>
          <w:sz w:val="24"/>
          <w:szCs w:val="24"/>
        </w:rPr>
        <w:t>18</w:t>
      </w:r>
      <w:r w:rsidRPr="00DF42F8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DF42F8">
        <w:rPr>
          <w:rFonts w:ascii="Times New Roman" w:hAnsi="Times New Roman"/>
          <w:sz w:val="24"/>
          <w:szCs w:val="24"/>
        </w:rPr>
        <w:t xml:space="preserve"> была начата бессрочная забастовка.</w:t>
      </w:r>
    </w:p>
    <w:p w:rsidR="002E7F38" w:rsidRPr="00DF42F8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ООО «Зима»</w:t>
      </w:r>
      <w:r w:rsidRPr="00DF42F8">
        <w:rPr>
          <w:rFonts w:ascii="Times New Roman" w:hAnsi="Times New Roman"/>
          <w:sz w:val="24"/>
          <w:szCs w:val="24"/>
        </w:rPr>
        <w:t xml:space="preserve"> обратилась в суд с заявлен</w:t>
      </w:r>
      <w:r w:rsidRPr="00DF42F8">
        <w:rPr>
          <w:rFonts w:ascii="Times New Roman" w:hAnsi="Times New Roman"/>
          <w:sz w:val="24"/>
          <w:szCs w:val="24"/>
        </w:rPr>
        <w:t>и</w:t>
      </w:r>
      <w:r w:rsidRPr="00DF42F8">
        <w:rPr>
          <w:rFonts w:ascii="Times New Roman" w:hAnsi="Times New Roman"/>
          <w:sz w:val="24"/>
          <w:szCs w:val="24"/>
        </w:rPr>
        <w:t>ем о признании этой забастовки незаконной, ссылаясь на н</w:t>
      </w:r>
      <w:r w:rsidRPr="00DF42F8">
        <w:rPr>
          <w:rFonts w:ascii="Times New Roman" w:hAnsi="Times New Roman"/>
          <w:sz w:val="24"/>
          <w:szCs w:val="24"/>
        </w:rPr>
        <w:t>а</w:t>
      </w:r>
      <w:r w:rsidRPr="00DF42F8">
        <w:rPr>
          <w:rFonts w:ascii="Times New Roman" w:hAnsi="Times New Roman"/>
          <w:sz w:val="24"/>
          <w:szCs w:val="24"/>
        </w:rPr>
        <w:t xml:space="preserve">рушение работниками процедуры разрешения коллективного трудового спора, предусмотренной </w:t>
      </w:r>
      <w:r>
        <w:rPr>
          <w:rFonts w:ascii="Times New Roman" w:hAnsi="Times New Roman"/>
          <w:sz w:val="24"/>
          <w:szCs w:val="24"/>
        </w:rPr>
        <w:t>ТК</w:t>
      </w:r>
      <w:r w:rsidRPr="00DF42F8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>.</w:t>
      </w:r>
    </w:p>
    <w:p w:rsidR="002E7F38" w:rsidRPr="00DF42F8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F42F8">
        <w:rPr>
          <w:rFonts w:ascii="Times New Roman" w:hAnsi="Times New Roman"/>
          <w:sz w:val="24"/>
          <w:szCs w:val="24"/>
        </w:rPr>
        <w:lastRenderedPageBreak/>
        <w:t xml:space="preserve">Решением судебной коллегии по гражданским делам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42F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29 </w:t>
      </w:r>
      <w:r w:rsidRPr="00DF42F8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>2018 года</w:t>
      </w:r>
      <w:r w:rsidRPr="00DF42F8">
        <w:rPr>
          <w:rFonts w:ascii="Times New Roman" w:hAnsi="Times New Roman"/>
          <w:sz w:val="24"/>
          <w:szCs w:val="24"/>
        </w:rPr>
        <w:t xml:space="preserve"> заявление </w:t>
      </w:r>
      <w:r>
        <w:rPr>
          <w:rFonts w:ascii="Times New Roman" w:hAnsi="Times New Roman"/>
          <w:sz w:val="24"/>
          <w:szCs w:val="24"/>
        </w:rPr>
        <w:t xml:space="preserve">ООО «Зима» </w:t>
      </w:r>
      <w:r w:rsidRPr="00DF42F8">
        <w:rPr>
          <w:rFonts w:ascii="Times New Roman" w:hAnsi="Times New Roman"/>
          <w:sz w:val="24"/>
          <w:szCs w:val="24"/>
        </w:rPr>
        <w:t>удовлетворено.</w:t>
      </w:r>
    </w:p>
    <w:p w:rsidR="002E7F38" w:rsidRPr="00DF42F8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F42F8">
        <w:rPr>
          <w:rFonts w:ascii="Times New Roman" w:hAnsi="Times New Roman"/>
          <w:sz w:val="24"/>
          <w:szCs w:val="24"/>
        </w:rPr>
        <w:t>Прокомментируйте решение суда.</w:t>
      </w:r>
    </w:p>
    <w:p w:rsidR="002E7F38" w:rsidRPr="00F04774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E7F38">
        <w:rPr>
          <w:rFonts w:ascii="Times New Roman" w:hAnsi="Times New Roman"/>
          <w:i/>
          <w:sz w:val="24"/>
          <w:szCs w:val="24"/>
        </w:rPr>
        <w:t>Задача №</w:t>
      </w:r>
      <w:r>
        <w:rPr>
          <w:rFonts w:ascii="Times New Roman" w:hAnsi="Times New Roman"/>
          <w:i/>
          <w:sz w:val="24"/>
          <w:szCs w:val="24"/>
        </w:rPr>
        <w:t>4</w:t>
      </w:r>
      <w:r w:rsidRPr="002E7F3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4774">
        <w:rPr>
          <w:rFonts w:ascii="Times New Roman" w:hAnsi="Times New Roman"/>
          <w:sz w:val="24"/>
          <w:szCs w:val="24"/>
        </w:rPr>
        <w:t>Операторы вычислительного центра, испол</w:t>
      </w:r>
      <w:r w:rsidRPr="00F04774">
        <w:rPr>
          <w:rFonts w:ascii="Times New Roman" w:hAnsi="Times New Roman"/>
          <w:sz w:val="24"/>
          <w:szCs w:val="24"/>
        </w:rPr>
        <w:t>ь</w:t>
      </w:r>
      <w:r w:rsidRPr="00F04774">
        <w:rPr>
          <w:rFonts w:ascii="Times New Roman" w:hAnsi="Times New Roman"/>
          <w:sz w:val="24"/>
          <w:szCs w:val="24"/>
        </w:rPr>
        <w:t>зующие персональную вычислительную технику, обратились к работодателю с просьбой о сокращении продолжительности рабочего дня. Работодатель отказал в удовлетворении указа</w:t>
      </w:r>
      <w:r w:rsidRPr="00F04774">
        <w:rPr>
          <w:rFonts w:ascii="Times New Roman" w:hAnsi="Times New Roman"/>
          <w:sz w:val="24"/>
          <w:szCs w:val="24"/>
        </w:rPr>
        <w:t>н</w:t>
      </w:r>
      <w:r w:rsidRPr="00F04774">
        <w:rPr>
          <w:rFonts w:ascii="Times New Roman" w:hAnsi="Times New Roman"/>
          <w:sz w:val="24"/>
          <w:szCs w:val="24"/>
        </w:rPr>
        <w:t>ной просьбы, но ввел дополнительные оплачиваемые перер</w:t>
      </w:r>
      <w:r w:rsidRPr="00F04774">
        <w:rPr>
          <w:rFonts w:ascii="Times New Roman" w:hAnsi="Times New Roman"/>
          <w:sz w:val="24"/>
          <w:szCs w:val="24"/>
        </w:rPr>
        <w:t>ы</w:t>
      </w:r>
      <w:r w:rsidRPr="00F04774">
        <w:rPr>
          <w:rFonts w:ascii="Times New Roman" w:hAnsi="Times New Roman"/>
          <w:sz w:val="24"/>
          <w:szCs w:val="24"/>
        </w:rPr>
        <w:t>вы в работе и ограничил время работы непосредственно с в</w:t>
      </w:r>
      <w:r w:rsidRPr="00F04774">
        <w:rPr>
          <w:rFonts w:ascii="Times New Roman" w:hAnsi="Times New Roman"/>
          <w:sz w:val="24"/>
          <w:szCs w:val="24"/>
        </w:rPr>
        <w:t>и</w:t>
      </w:r>
      <w:r w:rsidRPr="00F04774">
        <w:rPr>
          <w:rFonts w:ascii="Times New Roman" w:hAnsi="Times New Roman"/>
          <w:sz w:val="24"/>
          <w:szCs w:val="24"/>
        </w:rPr>
        <w:t xml:space="preserve">деотерминалами. </w:t>
      </w:r>
    </w:p>
    <w:p w:rsidR="002E7F38" w:rsidRPr="00F04774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F04774">
        <w:rPr>
          <w:rFonts w:ascii="Times New Roman" w:hAnsi="Times New Roman"/>
          <w:sz w:val="24"/>
          <w:szCs w:val="24"/>
        </w:rPr>
        <w:t xml:space="preserve">Законно ли решение принято работодателем? Дайте </w:t>
      </w:r>
      <w:r>
        <w:rPr>
          <w:rFonts w:ascii="Times New Roman" w:hAnsi="Times New Roman"/>
          <w:sz w:val="24"/>
          <w:szCs w:val="24"/>
        </w:rPr>
        <w:t>юр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дическую </w:t>
      </w:r>
      <w:r w:rsidRPr="00F04774">
        <w:rPr>
          <w:rFonts w:ascii="Times New Roman" w:hAnsi="Times New Roman"/>
          <w:sz w:val="24"/>
          <w:szCs w:val="24"/>
        </w:rPr>
        <w:t>консультацию операторам вычислительного центра.</w:t>
      </w:r>
    </w:p>
    <w:p w:rsidR="00385A6D" w:rsidRPr="00454944" w:rsidRDefault="00385A6D" w:rsidP="00385A6D">
      <w:pPr>
        <w:pStyle w:val="ab"/>
        <w:ind w:firstLine="426"/>
        <w:jc w:val="both"/>
        <w:rPr>
          <w:rFonts w:ascii="Times New Roman" w:eastAsiaTheme="minorEastAsia" w:hAnsi="Times New Roman"/>
          <w:sz w:val="24"/>
          <w:szCs w:val="24"/>
        </w:rPr>
      </w:pPr>
      <w:r w:rsidRPr="002E7F38">
        <w:rPr>
          <w:rFonts w:ascii="Times New Roman" w:hAnsi="Times New Roman"/>
          <w:i/>
          <w:sz w:val="24"/>
          <w:szCs w:val="24"/>
        </w:rPr>
        <w:t>Задача №</w:t>
      </w:r>
      <w:r>
        <w:rPr>
          <w:rFonts w:ascii="Times New Roman" w:hAnsi="Times New Roman"/>
          <w:i/>
          <w:sz w:val="24"/>
          <w:szCs w:val="24"/>
        </w:rPr>
        <w:t xml:space="preserve"> 5</w:t>
      </w:r>
      <w:r w:rsidRPr="002E7F38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4944">
        <w:rPr>
          <w:rFonts w:ascii="Times New Roman" w:eastAsiaTheme="minorEastAsia" w:hAnsi="Times New Roman"/>
          <w:sz w:val="24"/>
          <w:szCs w:val="24"/>
        </w:rPr>
        <w:t>МРЭП-12 г. Краснодара, руководствуясь ст. 142 ТК РФ, устно известили работодателя о приостановлении работы с 01 апреля 2015 г. в связи с задержкой выплаты зар</w:t>
      </w:r>
      <w:r w:rsidRPr="00454944">
        <w:rPr>
          <w:rFonts w:ascii="Times New Roman" w:eastAsiaTheme="minorEastAsia" w:hAnsi="Times New Roman"/>
          <w:sz w:val="24"/>
          <w:szCs w:val="24"/>
        </w:rPr>
        <w:t>а</w:t>
      </w:r>
      <w:r w:rsidRPr="00454944">
        <w:rPr>
          <w:rFonts w:ascii="Times New Roman" w:eastAsiaTheme="minorEastAsia" w:hAnsi="Times New Roman"/>
          <w:sz w:val="24"/>
          <w:szCs w:val="24"/>
        </w:rPr>
        <w:t>ботной платы. 01 апреля 2015 г. они не вышли на работу. О</w:t>
      </w:r>
      <w:r w:rsidRPr="00454944">
        <w:rPr>
          <w:rFonts w:ascii="Times New Roman" w:eastAsiaTheme="minorEastAsia" w:hAnsi="Times New Roman"/>
          <w:sz w:val="24"/>
          <w:szCs w:val="24"/>
        </w:rPr>
        <w:t>д</w:t>
      </w:r>
      <w:r w:rsidRPr="00454944">
        <w:rPr>
          <w:rFonts w:ascii="Times New Roman" w:eastAsiaTheme="minorEastAsia" w:hAnsi="Times New Roman"/>
          <w:sz w:val="24"/>
          <w:szCs w:val="24"/>
        </w:rPr>
        <w:t>нако работодатель, посчитав действие работников незако</w:t>
      </w:r>
      <w:r w:rsidRPr="00454944">
        <w:rPr>
          <w:rFonts w:ascii="Times New Roman" w:eastAsiaTheme="minorEastAsia" w:hAnsi="Times New Roman"/>
          <w:sz w:val="24"/>
          <w:szCs w:val="24"/>
        </w:rPr>
        <w:t>н</w:t>
      </w:r>
      <w:r w:rsidRPr="00454944">
        <w:rPr>
          <w:rFonts w:ascii="Times New Roman" w:eastAsiaTheme="minorEastAsia" w:hAnsi="Times New Roman"/>
          <w:sz w:val="24"/>
          <w:szCs w:val="24"/>
        </w:rPr>
        <w:t xml:space="preserve">ным, уволил их за прогул по </w:t>
      </w:r>
      <w:proofErr w:type="spellStart"/>
      <w:r w:rsidRPr="00454944">
        <w:rPr>
          <w:rFonts w:ascii="Times New Roman" w:eastAsiaTheme="minorEastAsia" w:hAnsi="Times New Roman"/>
          <w:sz w:val="24"/>
          <w:szCs w:val="24"/>
        </w:rPr>
        <w:t>подп</w:t>
      </w:r>
      <w:proofErr w:type="spellEnd"/>
      <w:r w:rsidRPr="00454944">
        <w:rPr>
          <w:rFonts w:ascii="Times New Roman" w:eastAsiaTheme="minorEastAsia" w:hAnsi="Times New Roman"/>
          <w:sz w:val="24"/>
          <w:szCs w:val="24"/>
        </w:rPr>
        <w:t>. «а» п. 6 ст. 81 ТК РФ.</w:t>
      </w:r>
    </w:p>
    <w:p w:rsidR="00385A6D" w:rsidRDefault="00385A6D" w:rsidP="00385A6D">
      <w:pPr>
        <w:ind w:firstLine="426"/>
        <w:jc w:val="both"/>
        <w:rPr>
          <w:rFonts w:eastAsiaTheme="minorEastAsia"/>
          <w:sz w:val="24"/>
        </w:rPr>
      </w:pPr>
      <w:r w:rsidRPr="00454944">
        <w:rPr>
          <w:rFonts w:eastAsiaTheme="minorEastAsia"/>
          <w:sz w:val="24"/>
        </w:rPr>
        <w:t>В какой орган работники могут обратиться? Правомерны ли действия работодателя? Подготовьте проект решения по делу.</w:t>
      </w:r>
      <w:bookmarkStart w:id="3" w:name="_GoBack"/>
      <w:bookmarkEnd w:id="3"/>
    </w:p>
    <w:p w:rsidR="0083717A" w:rsidRPr="00C7460F" w:rsidRDefault="00A833D4" w:rsidP="00A333DF">
      <w:pPr>
        <w:pStyle w:val="ab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C2D65">
        <w:rPr>
          <w:rFonts w:ascii="Times New Roman" w:hAnsi="Times New Roman"/>
          <w:b/>
          <w:sz w:val="24"/>
          <w:szCs w:val="24"/>
        </w:rPr>
        <w:t>4.</w:t>
      </w:r>
      <w:r w:rsidRPr="00DC2D65">
        <w:rPr>
          <w:rFonts w:ascii="Times New Roman" w:hAnsi="Times New Roman"/>
          <w:i/>
          <w:sz w:val="24"/>
          <w:szCs w:val="24"/>
        </w:rPr>
        <w:t xml:space="preserve"> </w:t>
      </w:r>
      <w:r w:rsidR="0083717A" w:rsidRPr="00DC2D65">
        <w:rPr>
          <w:b/>
          <w:bCs/>
          <w:sz w:val="24"/>
          <w:szCs w:val="24"/>
        </w:rPr>
        <w:t xml:space="preserve"> </w:t>
      </w:r>
      <w:r w:rsidR="00A6767A" w:rsidRPr="00DC2D65">
        <w:rPr>
          <w:b/>
          <w:sz w:val="24"/>
          <w:szCs w:val="24"/>
        </w:rPr>
        <w:t>Составление проекта</w:t>
      </w:r>
      <w:r w:rsidR="00736D5C" w:rsidRPr="00DC2D65">
        <w:rPr>
          <w:b/>
          <w:sz w:val="24"/>
          <w:szCs w:val="24"/>
        </w:rPr>
        <w:t xml:space="preserve"> документ</w:t>
      </w:r>
      <w:r w:rsidR="00A6767A" w:rsidRPr="00DC2D65">
        <w:rPr>
          <w:b/>
          <w:sz w:val="24"/>
          <w:szCs w:val="24"/>
        </w:rPr>
        <w:t>а</w:t>
      </w:r>
    </w:p>
    <w:p w:rsidR="0083717A" w:rsidRPr="00C7460F" w:rsidRDefault="0083717A" w:rsidP="00A6767A">
      <w:pPr>
        <w:pStyle w:val="ab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Составьте проект</w:t>
      </w:r>
      <w:r w:rsidRPr="00C7460F">
        <w:rPr>
          <w:rFonts w:ascii="Times New Roman" w:hAnsi="Times New Roman"/>
          <w:bCs/>
          <w:sz w:val="24"/>
          <w:szCs w:val="24"/>
        </w:rPr>
        <w:t xml:space="preserve"> заявления </w:t>
      </w:r>
      <w:r w:rsidR="00A6767A">
        <w:rPr>
          <w:rFonts w:ascii="Times New Roman" w:hAnsi="Times New Roman"/>
          <w:bCs/>
          <w:sz w:val="24"/>
          <w:szCs w:val="24"/>
        </w:rPr>
        <w:t>работника о приостановления им работы в связи с не выплатой заработной платы и</w:t>
      </w:r>
      <w:r w:rsidR="00DC2D65">
        <w:rPr>
          <w:rFonts w:ascii="Times New Roman" w:hAnsi="Times New Roman"/>
          <w:bCs/>
          <w:sz w:val="24"/>
          <w:szCs w:val="24"/>
        </w:rPr>
        <w:t xml:space="preserve"> в соо</w:t>
      </w:r>
      <w:r w:rsidR="00DC2D65">
        <w:rPr>
          <w:rFonts w:ascii="Times New Roman" w:hAnsi="Times New Roman"/>
          <w:bCs/>
          <w:sz w:val="24"/>
          <w:szCs w:val="24"/>
        </w:rPr>
        <w:t>т</w:t>
      </w:r>
      <w:r w:rsidR="00DC2D65">
        <w:rPr>
          <w:rFonts w:ascii="Times New Roman" w:hAnsi="Times New Roman"/>
          <w:bCs/>
          <w:sz w:val="24"/>
          <w:szCs w:val="24"/>
        </w:rPr>
        <w:t>ветствии с Трудовым кодексом РФ</w:t>
      </w:r>
      <w:r w:rsidR="00A6767A">
        <w:rPr>
          <w:rFonts w:ascii="Times New Roman" w:hAnsi="Times New Roman"/>
          <w:bCs/>
          <w:sz w:val="24"/>
          <w:szCs w:val="24"/>
        </w:rPr>
        <w:t xml:space="preserve"> </w:t>
      </w:r>
      <w:r w:rsidR="00DC2D65">
        <w:rPr>
          <w:rFonts w:ascii="Times New Roman" w:hAnsi="Times New Roman"/>
          <w:bCs/>
          <w:sz w:val="24"/>
          <w:szCs w:val="24"/>
        </w:rPr>
        <w:t xml:space="preserve">разработайте </w:t>
      </w:r>
      <w:r w:rsidR="00A6767A">
        <w:rPr>
          <w:rFonts w:ascii="Times New Roman" w:hAnsi="Times New Roman"/>
          <w:bCs/>
          <w:sz w:val="24"/>
          <w:szCs w:val="24"/>
        </w:rPr>
        <w:t>схему дал</w:t>
      </w:r>
      <w:r w:rsidR="00A6767A">
        <w:rPr>
          <w:rFonts w:ascii="Times New Roman" w:hAnsi="Times New Roman"/>
          <w:bCs/>
          <w:sz w:val="24"/>
          <w:szCs w:val="24"/>
        </w:rPr>
        <w:t>ь</w:t>
      </w:r>
      <w:r w:rsidR="00A6767A">
        <w:rPr>
          <w:rFonts w:ascii="Times New Roman" w:hAnsi="Times New Roman"/>
          <w:bCs/>
          <w:sz w:val="24"/>
          <w:szCs w:val="24"/>
        </w:rPr>
        <w:t>нейших действий работника</w:t>
      </w:r>
    </w:p>
    <w:p w:rsidR="00CD4026" w:rsidRPr="00CD4026" w:rsidRDefault="00CD4026" w:rsidP="00CD4026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D4026">
        <w:rPr>
          <w:rFonts w:ascii="Times New Roman" w:hAnsi="Times New Roman"/>
          <w:b/>
          <w:color w:val="000000"/>
          <w:sz w:val="24"/>
          <w:szCs w:val="24"/>
        </w:rPr>
        <w:t>. Тестирование</w:t>
      </w:r>
    </w:p>
    <w:p w:rsidR="00734933" w:rsidRPr="00C7460F" w:rsidRDefault="00734933" w:rsidP="00734933">
      <w:pPr>
        <w:pStyle w:val="ab"/>
        <w:ind w:firstLine="426"/>
        <w:jc w:val="both"/>
        <w:rPr>
          <w:sz w:val="24"/>
          <w:szCs w:val="24"/>
        </w:rPr>
      </w:pPr>
    </w:p>
    <w:p w:rsidR="00734933" w:rsidRPr="00C7460F" w:rsidRDefault="00734933" w:rsidP="00590C2C">
      <w:pPr>
        <w:jc w:val="center"/>
        <w:outlineLvl w:val="0"/>
        <w:rPr>
          <w:b/>
          <w:sz w:val="24"/>
        </w:rPr>
      </w:pPr>
      <w:r w:rsidRPr="00C7460F">
        <w:rPr>
          <w:b/>
          <w:sz w:val="24"/>
        </w:rPr>
        <w:t>Тема 4.</w:t>
      </w:r>
      <w:r w:rsidR="00590C2C" w:rsidRPr="00C7460F">
        <w:rPr>
          <w:b/>
          <w:sz w:val="24"/>
        </w:rPr>
        <w:t xml:space="preserve"> </w:t>
      </w:r>
      <w:r w:rsidR="003146C1" w:rsidRPr="003146C1">
        <w:rPr>
          <w:b/>
          <w:sz w:val="24"/>
        </w:rPr>
        <w:t>Негосударственные субъекты защиты трудовых прав   работников и работодателей</w:t>
      </w:r>
    </w:p>
    <w:p w:rsidR="00734933" w:rsidRPr="00DC2D65" w:rsidRDefault="00734933" w:rsidP="00734933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DC2D65">
        <w:rPr>
          <w:rFonts w:ascii="Times New Roman" w:hAnsi="Times New Roman"/>
          <w:i/>
          <w:sz w:val="24"/>
          <w:szCs w:val="24"/>
        </w:rPr>
        <w:t>План занятия</w:t>
      </w:r>
      <w:r w:rsidR="000241D0" w:rsidRPr="00DC2D65">
        <w:rPr>
          <w:rFonts w:ascii="Times New Roman" w:hAnsi="Times New Roman"/>
          <w:i/>
          <w:sz w:val="24"/>
          <w:szCs w:val="24"/>
        </w:rPr>
        <w:t xml:space="preserve"> 1</w:t>
      </w:r>
      <w:r w:rsidRPr="00DC2D65">
        <w:rPr>
          <w:rFonts w:ascii="Times New Roman" w:hAnsi="Times New Roman"/>
          <w:i/>
          <w:sz w:val="24"/>
          <w:szCs w:val="24"/>
        </w:rPr>
        <w:t>:</w:t>
      </w:r>
    </w:p>
    <w:p w:rsidR="00DC2D65" w:rsidRPr="00DC2D65" w:rsidRDefault="00DC2D65" w:rsidP="00C52304">
      <w:pPr>
        <w:pStyle w:val="ab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DC2D65">
        <w:rPr>
          <w:sz w:val="24"/>
          <w:szCs w:val="24"/>
        </w:rPr>
        <w:t>Профессиональные союзы  (их объединения) как суб</w:t>
      </w:r>
      <w:r w:rsidRPr="00DC2D65">
        <w:rPr>
          <w:sz w:val="24"/>
          <w:szCs w:val="24"/>
        </w:rPr>
        <w:t>ъ</w:t>
      </w:r>
      <w:r w:rsidRPr="00DC2D65">
        <w:rPr>
          <w:sz w:val="24"/>
          <w:szCs w:val="24"/>
        </w:rPr>
        <w:t>екты защиты трудовых прав и законных интересов работн</w:t>
      </w:r>
      <w:r w:rsidRPr="00DC2D65">
        <w:rPr>
          <w:sz w:val="24"/>
          <w:szCs w:val="24"/>
        </w:rPr>
        <w:t>и</w:t>
      </w:r>
      <w:r w:rsidRPr="00DC2D65">
        <w:rPr>
          <w:sz w:val="24"/>
          <w:szCs w:val="24"/>
        </w:rPr>
        <w:t xml:space="preserve">ков. </w:t>
      </w:r>
    </w:p>
    <w:p w:rsidR="00DC2D65" w:rsidRPr="00DC2D65" w:rsidRDefault="00DC2D65" w:rsidP="00C52304">
      <w:pPr>
        <w:pStyle w:val="ab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DC2D65">
        <w:rPr>
          <w:sz w:val="24"/>
          <w:szCs w:val="24"/>
        </w:rPr>
        <w:lastRenderedPageBreak/>
        <w:t>Объединения работодателей как субъекты защиты тр</w:t>
      </w:r>
      <w:r w:rsidRPr="00DC2D65">
        <w:rPr>
          <w:sz w:val="24"/>
          <w:szCs w:val="24"/>
        </w:rPr>
        <w:t>у</w:t>
      </w:r>
      <w:r w:rsidRPr="00DC2D65">
        <w:rPr>
          <w:sz w:val="24"/>
          <w:szCs w:val="24"/>
        </w:rPr>
        <w:t xml:space="preserve">довых прав и законных интересов работодателей. </w:t>
      </w:r>
    </w:p>
    <w:p w:rsidR="00DC2D65" w:rsidRPr="00DC2D65" w:rsidRDefault="00DC2D65" w:rsidP="00C52304">
      <w:pPr>
        <w:pStyle w:val="ab"/>
        <w:numPr>
          <w:ilvl w:val="0"/>
          <w:numId w:val="7"/>
        </w:numPr>
        <w:ind w:left="0" w:firstLine="426"/>
        <w:jc w:val="both"/>
        <w:rPr>
          <w:sz w:val="24"/>
          <w:szCs w:val="24"/>
        </w:rPr>
      </w:pPr>
      <w:r w:rsidRPr="00DC2D65">
        <w:rPr>
          <w:sz w:val="24"/>
          <w:szCs w:val="24"/>
        </w:rPr>
        <w:t>Защита трудовых прав и законных интересов работн</w:t>
      </w:r>
      <w:r w:rsidRPr="00DC2D65">
        <w:rPr>
          <w:sz w:val="24"/>
          <w:szCs w:val="24"/>
        </w:rPr>
        <w:t>и</w:t>
      </w:r>
      <w:r w:rsidRPr="00DC2D65">
        <w:rPr>
          <w:sz w:val="24"/>
          <w:szCs w:val="24"/>
        </w:rPr>
        <w:t xml:space="preserve">ков КТС. </w:t>
      </w:r>
    </w:p>
    <w:p w:rsidR="000241D0" w:rsidRPr="00C7460F" w:rsidRDefault="000241D0" w:rsidP="000241D0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 2:</w:t>
      </w:r>
    </w:p>
    <w:p w:rsidR="00DC2D65" w:rsidRPr="00DC2D65" w:rsidRDefault="00DC2D65" w:rsidP="00C52304">
      <w:pPr>
        <w:pStyle w:val="ab"/>
        <w:numPr>
          <w:ilvl w:val="0"/>
          <w:numId w:val="8"/>
        </w:numPr>
        <w:ind w:left="0" w:firstLine="360"/>
        <w:jc w:val="both"/>
        <w:rPr>
          <w:b/>
          <w:sz w:val="24"/>
          <w:szCs w:val="24"/>
        </w:rPr>
      </w:pPr>
      <w:r w:rsidRPr="00DC2D65">
        <w:rPr>
          <w:sz w:val="24"/>
          <w:szCs w:val="24"/>
        </w:rPr>
        <w:t>Защита трудовых прав и законных интересов в прим</w:t>
      </w:r>
      <w:r w:rsidRPr="00DC2D65">
        <w:rPr>
          <w:sz w:val="24"/>
          <w:szCs w:val="24"/>
        </w:rPr>
        <w:t>и</w:t>
      </w:r>
      <w:r w:rsidRPr="00DC2D65">
        <w:rPr>
          <w:sz w:val="24"/>
          <w:szCs w:val="24"/>
        </w:rPr>
        <w:t>рительных процедурах.</w:t>
      </w:r>
      <w:r w:rsidRPr="00DC2D65">
        <w:rPr>
          <w:b/>
          <w:sz w:val="24"/>
          <w:szCs w:val="24"/>
        </w:rPr>
        <w:t xml:space="preserve"> </w:t>
      </w:r>
    </w:p>
    <w:p w:rsidR="00DC2D65" w:rsidRPr="00DC2D65" w:rsidRDefault="00DC2D65" w:rsidP="00C52304">
      <w:pPr>
        <w:pStyle w:val="ab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DC2D65">
        <w:rPr>
          <w:sz w:val="24"/>
          <w:szCs w:val="24"/>
        </w:rPr>
        <w:t>Уполномоченный по правам человека в Российской Федерации как субъект защиты трудовых прав работников</w:t>
      </w:r>
    </w:p>
    <w:p w:rsidR="00DC2D65" w:rsidRPr="00DC2D65" w:rsidRDefault="00DC2D65" w:rsidP="00C52304">
      <w:pPr>
        <w:pStyle w:val="ab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DC2D65">
        <w:rPr>
          <w:sz w:val="24"/>
          <w:szCs w:val="24"/>
        </w:rPr>
        <w:t xml:space="preserve">Иные </w:t>
      </w:r>
      <w:r w:rsidRPr="00DC2D65">
        <w:rPr>
          <w:rFonts w:ascii="Times New Roman" w:hAnsi="Times New Roman"/>
          <w:sz w:val="24"/>
          <w:szCs w:val="24"/>
        </w:rPr>
        <w:t>негосударственные субъекты защиты трудовых прав   работников и работодателей</w:t>
      </w:r>
    </w:p>
    <w:p w:rsidR="00734933" w:rsidRPr="00DC2D65" w:rsidRDefault="00734933" w:rsidP="00734933">
      <w:pPr>
        <w:jc w:val="center"/>
        <w:outlineLvl w:val="0"/>
        <w:rPr>
          <w:sz w:val="24"/>
        </w:rPr>
      </w:pPr>
    </w:p>
    <w:p w:rsidR="00734933" w:rsidRPr="00C7460F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C7460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DC2D65" w:rsidRPr="00F83FF8" w:rsidRDefault="00DC2D65" w:rsidP="00DC2D65">
      <w:pPr>
        <w:ind w:firstLine="426"/>
        <w:jc w:val="both"/>
        <w:rPr>
          <w:sz w:val="24"/>
        </w:rPr>
      </w:pPr>
      <w:r>
        <w:rPr>
          <w:b/>
          <w:spacing w:val="2"/>
          <w:sz w:val="24"/>
        </w:rPr>
        <w:t>1.</w:t>
      </w:r>
      <w:r w:rsidR="00734933" w:rsidRPr="00C7460F">
        <w:rPr>
          <w:b/>
          <w:spacing w:val="2"/>
          <w:sz w:val="24"/>
        </w:rPr>
        <w:t>Дискусси</w:t>
      </w:r>
      <w:r w:rsidR="00A833D4" w:rsidRPr="00C7460F">
        <w:rPr>
          <w:b/>
          <w:spacing w:val="2"/>
          <w:sz w:val="24"/>
        </w:rPr>
        <w:t>о</w:t>
      </w:r>
      <w:r w:rsidR="00734933" w:rsidRPr="00C7460F">
        <w:rPr>
          <w:b/>
          <w:spacing w:val="2"/>
          <w:sz w:val="24"/>
        </w:rPr>
        <w:t>нный вопрос</w:t>
      </w:r>
      <w:r w:rsidRPr="00F83FF8">
        <w:rPr>
          <w:sz w:val="24"/>
        </w:rPr>
        <w:t xml:space="preserve"> о перспективах защиты труд</w:t>
      </w:r>
      <w:r w:rsidRPr="00F83FF8">
        <w:rPr>
          <w:sz w:val="24"/>
        </w:rPr>
        <w:t>о</w:t>
      </w:r>
      <w:r w:rsidRPr="00F83FF8">
        <w:rPr>
          <w:sz w:val="24"/>
        </w:rPr>
        <w:t>вых прав профсоюзами.</w:t>
      </w:r>
    </w:p>
    <w:p w:rsidR="00734933" w:rsidRPr="00C7460F" w:rsidRDefault="00DC2D65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Сообщение</w:t>
      </w:r>
      <w:r w:rsidR="00734933" w:rsidRPr="00C7460F">
        <w:rPr>
          <w:b/>
          <w:sz w:val="24"/>
          <w:szCs w:val="24"/>
        </w:rPr>
        <w:t xml:space="preserve"> на тем</w:t>
      </w:r>
      <w:r>
        <w:rPr>
          <w:b/>
          <w:sz w:val="24"/>
          <w:szCs w:val="24"/>
        </w:rPr>
        <w:t>у</w:t>
      </w:r>
      <w:r w:rsidR="00734933" w:rsidRPr="00C7460F">
        <w:rPr>
          <w:b/>
          <w:sz w:val="24"/>
          <w:szCs w:val="24"/>
        </w:rPr>
        <w:t>:</w:t>
      </w:r>
    </w:p>
    <w:p w:rsidR="00DC2D65" w:rsidRPr="007272B6" w:rsidRDefault="00DC2D65" w:rsidP="00DC2D65">
      <w:pPr>
        <w:pStyle w:val="ab"/>
        <w:ind w:firstLine="426"/>
        <w:contextualSpacing/>
        <w:jc w:val="both"/>
        <w:rPr>
          <w:sz w:val="24"/>
          <w:szCs w:val="24"/>
        </w:rPr>
      </w:pPr>
      <w:r w:rsidRPr="006414B4">
        <w:rPr>
          <w:sz w:val="24"/>
          <w:szCs w:val="24"/>
        </w:rPr>
        <w:t xml:space="preserve">- «Защита </w:t>
      </w:r>
      <w:r w:rsidRPr="007272B6">
        <w:rPr>
          <w:sz w:val="24"/>
          <w:szCs w:val="24"/>
        </w:rPr>
        <w:t>трудовых прав в примирительных процедурах».</w:t>
      </w:r>
    </w:p>
    <w:p w:rsidR="00734933" w:rsidRPr="007272B6" w:rsidRDefault="00734933" w:rsidP="00DC2D65">
      <w:pPr>
        <w:tabs>
          <w:tab w:val="left" w:pos="426"/>
        </w:tabs>
        <w:autoSpaceDE w:val="0"/>
        <w:autoSpaceDN w:val="0"/>
        <w:adjustRightInd w:val="0"/>
        <w:ind w:firstLine="426"/>
        <w:rPr>
          <w:rFonts w:eastAsia="TimesNewRomanPSMT"/>
          <w:b/>
          <w:sz w:val="24"/>
        </w:rPr>
      </w:pPr>
      <w:r w:rsidRPr="007272B6">
        <w:rPr>
          <w:b/>
          <w:kern w:val="24"/>
          <w:sz w:val="24"/>
        </w:rPr>
        <w:t>3. Решение задач</w:t>
      </w:r>
    </w:p>
    <w:p w:rsidR="002E7F38" w:rsidRPr="00577D97" w:rsidRDefault="00812F50" w:rsidP="002E7F38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272B6">
        <w:rPr>
          <w:rFonts w:ascii="Times New Roman" w:hAnsi="Times New Roman"/>
          <w:i/>
          <w:sz w:val="24"/>
          <w:szCs w:val="24"/>
        </w:rPr>
        <w:t>Задача № 1.</w:t>
      </w:r>
      <w:r w:rsidRPr="007272B6">
        <w:rPr>
          <w:rFonts w:ascii="Times New Roman" w:hAnsi="Times New Roman"/>
          <w:b/>
          <w:sz w:val="28"/>
          <w:szCs w:val="28"/>
        </w:rPr>
        <w:t xml:space="preserve"> </w:t>
      </w:r>
      <w:r w:rsidR="002E7F38" w:rsidRPr="007272B6">
        <w:rPr>
          <w:rFonts w:ascii="Times New Roman" w:hAnsi="Times New Roman"/>
          <w:sz w:val="24"/>
          <w:szCs w:val="24"/>
        </w:rPr>
        <w:t>В связи с нарушениями охраны труда, угр</w:t>
      </w:r>
      <w:r w:rsidR="002E7F38" w:rsidRPr="007272B6">
        <w:rPr>
          <w:rFonts w:ascii="Times New Roman" w:hAnsi="Times New Roman"/>
          <w:sz w:val="24"/>
          <w:szCs w:val="24"/>
        </w:rPr>
        <w:t>о</w:t>
      </w:r>
      <w:r w:rsidR="002E7F38" w:rsidRPr="007272B6">
        <w:rPr>
          <w:rFonts w:ascii="Times New Roman" w:hAnsi="Times New Roman"/>
          <w:sz w:val="24"/>
          <w:szCs w:val="24"/>
        </w:rPr>
        <w:t>жающие здоровью и жизни работников</w:t>
      </w:r>
      <w:r w:rsidR="002E7F38" w:rsidRPr="00566C85">
        <w:rPr>
          <w:rFonts w:ascii="Times New Roman" w:hAnsi="Times New Roman"/>
          <w:sz w:val="24"/>
          <w:szCs w:val="24"/>
        </w:rPr>
        <w:t>, выборный профсою</w:t>
      </w:r>
      <w:r w:rsidR="002E7F38" w:rsidRPr="00566C85">
        <w:rPr>
          <w:rFonts w:ascii="Times New Roman" w:hAnsi="Times New Roman"/>
          <w:sz w:val="24"/>
          <w:szCs w:val="24"/>
        </w:rPr>
        <w:t>з</w:t>
      </w:r>
      <w:r w:rsidR="002E7F38" w:rsidRPr="00566C85">
        <w:rPr>
          <w:rFonts w:ascii="Times New Roman" w:hAnsi="Times New Roman"/>
          <w:sz w:val="24"/>
          <w:szCs w:val="24"/>
        </w:rPr>
        <w:t>ный орган организации принял решение осуществить про</w:t>
      </w:r>
      <w:r w:rsidR="002E7F38" w:rsidRPr="00566C85">
        <w:rPr>
          <w:rFonts w:ascii="Times New Roman" w:hAnsi="Times New Roman"/>
          <w:sz w:val="24"/>
          <w:szCs w:val="24"/>
        </w:rPr>
        <w:t>ф</w:t>
      </w:r>
      <w:r w:rsidR="002E7F38" w:rsidRPr="00566C85">
        <w:rPr>
          <w:rFonts w:ascii="Times New Roman" w:hAnsi="Times New Roman"/>
          <w:sz w:val="24"/>
          <w:szCs w:val="24"/>
        </w:rPr>
        <w:t xml:space="preserve">союзный </w:t>
      </w:r>
      <w:proofErr w:type="gramStart"/>
      <w:r w:rsidR="002E7F38" w:rsidRPr="00566C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2E7F38" w:rsidRPr="00566C85">
        <w:rPr>
          <w:rFonts w:ascii="Times New Roman" w:hAnsi="Times New Roman"/>
          <w:sz w:val="24"/>
          <w:szCs w:val="24"/>
        </w:rPr>
        <w:t xml:space="preserve"> состоянием охраны труда.</w:t>
      </w:r>
    </w:p>
    <w:p w:rsidR="002E7F38" w:rsidRPr="00577D97" w:rsidRDefault="002E7F38" w:rsidP="002E7F38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Каковы права профсоюзов в области охраны труда? Какие меры могут быть приняты профорганом в случае выявления нарушений норм по охране труда?</w:t>
      </w:r>
    </w:p>
    <w:p w:rsidR="00DC2D65" w:rsidRDefault="002E7F38" w:rsidP="002E7F38">
      <w:pPr>
        <w:pStyle w:val="ab"/>
        <w:ind w:firstLine="426"/>
        <w:jc w:val="both"/>
        <w:rPr>
          <w:i/>
          <w:sz w:val="24"/>
          <w:szCs w:val="24"/>
        </w:rPr>
      </w:pPr>
      <w:r w:rsidRPr="00577D97">
        <w:rPr>
          <w:rFonts w:ascii="Times New Roman" w:hAnsi="Times New Roman"/>
          <w:sz w:val="24"/>
          <w:szCs w:val="24"/>
        </w:rPr>
        <w:t>Дайте квалифицированную юридическую консультацию</w:t>
      </w:r>
    </w:p>
    <w:p w:rsidR="00812F50" w:rsidRPr="00812F50" w:rsidRDefault="00812F50" w:rsidP="00812F5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i/>
          <w:sz w:val="24"/>
          <w:szCs w:val="24"/>
        </w:rPr>
        <w:t>Задача № 2.</w:t>
      </w:r>
      <w:r w:rsidRPr="00812F5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2F50">
        <w:rPr>
          <w:rFonts w:ascii="Times New Roman" w:hAnsi="Times New Roman"/>
          <w:sz w:val="24"/>
          <w:szCs w:val="24"/>
        </w:rPr>
        <w:t>Токарь Иванов 04 апреля был замечен на р</w:t>
      </w:r>
      <w:r w:rsidRPr="00812F50">
        <w:rPr>
          <w:rFonts w:ascii="Times New Roman" w:hAnsi="Times New Roman"/>
          <w:sz w:val="24"/>
          <w:szCs w:val="24"/>
        </w:rPr>
        <w:t>а</w:t>
      </w:r>
      <w:r w:rsidRPr="00812F50">
        <w:rPr>
          <w:rFonts w:ascii="Times New Roman" w:hAnsi="Times New Roman"/>
          <w:sz w:val="24"/>
          <w:szCs w:val="24"/>
        </w:rPr>
        <w:t>боте в нетрезвом состоянии, за что приказом от 18 апреля ему был объявлен выговор. 25 июля он опоздал на работу на 2 ч</w:t>
      </w:r>
      <w:r w:rsidRPr="00812F50">
        <w:rPr>
          <w:rFonts w:ascii="Times New Roman" w:hAnsi="Times New Roman"/>
          <w:sz w:val="24"/>
          <w:szCs w:val="24"/>
        </w:rPr>
        <w:t>а</w:t>
      </w:r>
      <w:r w:rsidRPr="00812F50">
        <w:rPr>
          <w:rFonts w:ascii="Times New Roman" w:hAnsi="Times New Roman"/>
          <w:sz w:val="24"/>
          <w:szCs w:val="24"/>
        </w:rPr>
        <w:t>са, и приказом от 06 августа ему опять объявили выговор. 12 сентября Иванов отказался выполнять производственное з</w:t>
      </w:r>
      <w:r w:rsidRPr="00812F50">
        <w:rPr>
          <w:rFonts w:ascii="Times New Roman" w:hAnsi="Times New Roman"/>
          <w:sz w:val="24"/>
          <w:szCs w:val="24"/>
        </w:rPr>
        <w:t>а</w:t>
      </w:r>
      <w:r w:rsidRPr="00812F50">
        <w:rPr>
          <w:rFonts w:ascii="Times New Roman" w:hAnsi="Times New Roman"/>
          <w:sz w:val="24"/>
          <w:szCs w:val="24"/>
        </w:rPr>
        <w:t>дание и в грубой форме оскорбил мастера.</w:t>
      </w:r>
      <w:proofErr w:type="gramEnd"/>
      <w:r w:rsidRPr="00812F50">
        <w:rPr>
          <w:rFonts w:ascii="Times New Roman" w:hAnsi="Times New Roman"/>
          <w:sz w:val="24"/>
          <w:szCs w:val="24"/>
        </w:rPr>
        <w:t xml:space="preserve"> Приказом от 20 сентября он был уволен с работы по п. 5 ч.1 ст. 81 ТК РФ. О</w:t>
      </w:r>
      <w:r w:rsidRPr="00812F50">
        <w:rPr>
          <w:rFonts w:ascii="Times New Roman" w:hAnsi="Times New Roman"/>
          <w:sz w:val="24"/>
          <w:szCs w:val="24"/>
        </w:rPr>
        <w:t>д</w:t>
      </w:r>
      <w:r w:rsidRPr="00812F50">
        <w:rPr>
          <w:rFonts w:ascii="Times New Roman" w:hAnsi="Times New Roman"/>
          <w:sz w:val="24"/>
          <w:szCs w:val="24"/>
        </w:rPr>
        <w:t>нако Иванов не согласился с увольнением и подал иск в суд.</w:t>
      </w:r>
    </w:p>
    <w:p w:rsidR="00812F50" w:rsidRPr="00812F50" w:rsidRDefault="00812F50" w:rsidP="00812F5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sz w:val="24"/>
          <w:szCs w:val="24"/>
        </w:rPr>
        <w:lastRenderedPageBreak/>
        <w:t>Составьте перечень документов, которые должен предъ</w:t>
      </w:r>
      <w:r w:rsidRPr="00812F50">
        <w:rPr>
          <w:rFonts w:ascii="Times New Roman" w:hAnsi="Times New Roman"/>
          <w:sz w:val="24"/>
          <w:szCs w:val="24"/>
        </w:rPr>
        <w:t>я</w:t>
      </w:r>
      <w:r w:rsidRPr="00812F50">
        <w:rPr>
          <w:rFonts w:ascii="Times New Roman" w:hAnsi="Times New Roman"/>
          <w:sz w:val="24"/>
          <w:szCs w:val="24"/>
        </w:rPr>
        <w:t>вить в суд представитель работодателя, чтобы подтвердить законность увольнение Иванова при условии, что он является членом профсоюза.</w:t>
      </w:r>
    </w:p>
    <w:p w:rsidR="00812F50" w:rsidRPr="00812F50" w:rsidRDefault="00812F50" w:rsidP="00812F5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i/>
          <w:sz w:val="24"/>
          <w:szCs w:val="24"/>
        </w:rPr>
        <w:t>Задача № 3.</w:t>
      </w:r>
      <w:r w:rsidRPr="00812F50">
        <w:rPr>
          <w:rFonts w:ascii="Times New Roman" w:hAnsi="Times New Roman"/>
          <w:sz w:val="24"/>
          <w:szCs w:val="24"/>
        </w:rPr>
        <w:t xml:space="preserve"> Правовой инспектор труда профсоюза в ходе </w:t>
      </w:r>
      <w:proofErr w:type="gramStart"/>
      <w:r w:rsidRPr="00812F50">
        <w:rPr>
          <w:rFonts w:ascii="Times New Roman" w:hAnsi="Times New Roman"/>
          <w:sz w:val="24"/>
          <w:szCs w:val="24"/>
        </w:rPr>
        <w:t>проведения проверки условий труда работников ООО</w:t>
      </w:r>
      <w:proofErr w:type="gramEnd"/>
      <w:r w:rsidRPr="00812F50">
        <w:rPr>
          <w:rFonts w:ascii="Times New Roman" w:hAnsi="Times New Roman"/>
          <w:sz w:val="24"/>
          <w:szCs w:val="24"/>
        </w:rPr>
        <w:t xml:space="preserve"> обн</w:t>
      </w:r>
      <w:r w:rsidRPr="00812F50">
        <w:rPr>
          <w:rFonts w:ascii="Times New Roman" w:hAnsi="Times New Roman"/>
          <w:sz w:val="24"/>
          <w:szCs w:val="24"/>
        </w:rPr>
        <w:t>а</w:t>
      </w:r>
      <w:r w:rsidRPr="00812F50">
        <w:rPr>
          <w:rFonts w:ascii="Times New Roman" w:hAnsi="Times New Roman"/>
          <w:sz w:val="24"/>
          <w:szCs w:val="24"/>
        </w:rPr>
        <w:t>ружил ряд нарушений требований по охране труда и выявил факт выбросов вредных веществ в одном из цехов. В связи с этим он направил директор</w:t>
      </w:r>
      <w:proofErr w:type="gramStart"/>
      <w:r w:rsidRPr="00812F50">
        <w:rPr>
          <w:rFonts w:ascii="Times New Roman" w:hAnsi="Times New Roman"/>
          <w:sz w:val="24"/>
          <w:szCs w:val="24"/>
        </w:rPr>
        <w:t>у ООО</w:t>
      </w:r>
      <w:proofErr w:type="gramEnd"/>
      <w:r w:rsidRPr="00812F50">
        <w:rPr>
          <w:rFonts w:ascii="Times New Roman" w:hAnsi="Times New Roman"/>
          <w:sz w:val="24"/>
          <w:szCs w:val="24"/>
        </w:rPr>
        <w:t xml:space="preserve"> представление об устран</w:t>
      </w:r>
      <w:r w:rsidRPr="00812F50">
        <w:rPr>
          <w:rFonts w:ascii="Times New Roman" w:hAnsi="Times New Roman"/>
          <w:sz w:val="24"/>
          <w:szCs w:val="24"/>
        </w:rPr>
        <w:t>е</w:t>
      </w:r>
      <w:r w:rsidRPr="00812F50">
        <w:rPr>
          <w:rFonts w:ascii="Times New Roman" w:hAnsi="Times New Roman"/>
          <w:sz w:val="24"/>
          <w:szCs w:val="24"/>
        </w:rPr>
        <w:t>нии выявленных  им нарушений и приостановил работу цеха, так как там создалась угроза жизни и здоровью работников. Однако директор посчитал действия профсоюзного инспект</w:t>
      </w:r>
      <w:r w:rsidRPr="00812F50">
        <w:rPr>
          <w:rFonts w:ascii="Times New Roman" w:hAnsi="Times New Roman"/>
          <w:sz w:val="24"/>
          <w:szCs w:val="24"/>
        </w:rPr>
        <w:t>о</w:t>
      </w:r>
      <w:r w:rsidRPr="00812F50">
        <w:rPr>
          <w:rFonts w:ascii="Times New Roman" w:hAnsi="Times New Roman"/>
          <w:sz w:val="24"/>
          <w:szCs w:val="24"/>
        </w:rPr>
        <w:t xml:space="preserve">ра </w:t>
      </w:r>
      <w:proofErr w:type="gramStart"/>
      <w:r w:rsidRPr="00812F50">
        <w:rPr>
          <w:rFonts w:ascii="Times New Roman" w:hAnsi="Times New Roman"/>
          <w:sz w:val="24"/>
          <w:szCs w:val="24"/>
        </w:rPr>
        <w:t>неправомерными</w:t>
      </w:r>
      <w:proofErr w:type="gramEnd"/>
      <w:r w:rsidRPr="00812F50">
        <w:rPr>
          <w:rFonts w:ascii="Times New Roman" w:hAnsi="Times New Roman"/>
          <w:sz w:val="24"/>
          <w:szCs w:val="24"/>
        </w:rPr>
        <w:t xml:space="preserve"> и отказался их выполнять. </w:t>
      </w:r>
    </w:p>
    <w:p w:rsidR="00812F50" w:rsidRPr="00812F50" w:rsidRDefault="00812F50" w:rsidP="00812F5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sz w:val="24"/>
          <w:szCs w:val="24"/>
        </w:rPr>
        <w:t>Прав ли в данном случае директор? Какими правами о</w:t>
      </w:r>
      <w:r w:rsidRPr="00812F50">
        <w:rPr>
          <w:rFonts w:ascii="Times New Roman" w:hAnsi="Times New Roman"/>
          <w:sz w:val="24"/>
          <w:szCs w:val="24"/>
        </w:rPr>
        <w:t>б</w:t>
      </w:r>
      <w:r w:rsidRPr="00812F50">
        <w:rPr>
          <w:rFonts w:ascii="Times New Roman" w:hAnsi="Times New Roman"/>
          <w:sz w:val="24"/>
          <w:szCs w:val="24"/>
        </w:rPr>
        <w:t>ладают правовые инспекторы труда профсоюзов, их отличие от технических инспекторов профсоюзов? Каковы могут быть дальнейшие действия инспектора, директора?</w:t>
      </w:r>
    </w:p>
    <w:p w:rsidR="00812F50" w:rsidRPr="00812F50" w:rsidRDefault="00812F50" w:rsidP="00812F50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i/>
          <w:sz w:val="24"/>
          <w:szCs w:val="24"/>
        </w:rPr>
        <w:t>Задача № 4.</w:t>
      </w:r>
      <w:r w:rsidRPr="00812F50">
        <w:rPr>
          <w:rFonts w:ascii="Times New Roman" w:hAnsi="Times New Roman"/>
          <w:sz w:val="24"/>
          <w:szCs w:val="24"/>
        </w:rPr>
        <w:t xml:space="preserve"> Инженер, будучи профоргом отдела электр</w:t>
      </w:r>
      <w:r w:rsidRPr="00812F50">
        <w:rPr>
          <w:rFonts w:ascii="Times New Roman" w:hAnsi="Times New Roman"/>
          <w:sz w:val="24"/>
          <w:szCs w:val="24"/>
        </w:rPr>
        <w:t>о</w:t>
      </w:r>
      <w:r w:rsidRPr="00812F50">
        <w:rPr>
          <w:rFonts w:ascii="Times New Roman" w:hAnsi="Times New Roman"/>
          <w:sz w:val="24"/>
          <w:szCs w:val="24"/>
        </w:rPr>
        <w:t>механического завода, приказом директора был переведен на две недели рабочим на работы, связанные с ликвидацией п</w:t>
      </w:r>
      <w:r w:rsidRPr="00812F50">
        <w:rPr>
          <w:rFonts w:ascii="Times New Roman" w:hAnsi="Times New Roman"/>
          <w:sz w:val="24"/>
          <w:szCs w:val="24"/>
        </w:rPr>
        <w:t>о</w:t>
      </w:r>
      <w:r w:rsidRPr="00812F50">
        <w:rPr>
          <w:rFonts w:ascii="Times New Roman" w:hAnsi="Times New Roman"/>
          <w:sz w:val="24"/>
          <w:szCs w:val="24"/>
        </w:rPr>
        <w:t>следствий производственной аварии. Однако приказу он не подчинился, мотивируя свой отказ тем, что его отсутствие в отделе может неблагоприятно отразиться на деятельности профсоюза.</w:t>
      </w:r>
    </w:p>
    <w:p w:rsidR="00812F50" w:rsidRPr="00812F50" w:rsidRDefault="00812F50" w:rsidP="00812F50">
      <w:pPr>
        <w:pStyle w:val="ab"/>
        <w:spacing w:before="20" w:after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sz w:val="24"/>
          <w:szCs w:val="24"/>
        </w:rPr>
        <w:t>Считая указанные им причины отказа неуважительными, директор завода объявил ему выговор и потребовал прист</w:t>
      </w:r>
      <w:r w:rsidRPr="00812F50">
        <w:rPr>
          <w:rFonts w:ascii="Times New Roman" w:hAnsi="Times New Roman"/>
          <w:sz w:val="24"/>
          <w:szCs w:val="24"/>
        </w:rPr>
        <w:t>у</w:t>
      </w:r>
      <w:r w:rsidRPr="00812F50">
        <w:rPr>
          <w:rFonts w:ascii="Times New Roman" w:hAnsi="Times New Roman"/>
          <w:sz w:val="24"/>
          <w:szCs w:val="24"/>
        </w:rPr>
        <w:t>пить к исполнению временных обязанностей. Инженер отк</w:t>
      </w:r>
      <w:r w:rsidRPr="00812F50">
        <w:rPr>
          <w:rFonts w:ascii="Times New Roman" w:hAnsi="Times New Roman"/>
          <w:sz w:val="24"/>
          <w:szCs w:val="24"/>
        </w:rPr>
        <w:t>а</w:t>
      </w:r>
      <w:r w:rsidRPr="00812F50">
        <w:rPr>
          <w:rFonts w:ascii="Times New Roman" w:hAnsi="Times New Roman"/>
          <w:sz w:val="24"/>
          <w:szCs w:val="24"/>
        </w:rPr>
        <w:t>зался вновь и был уволен по п. 5 ч.1 ст. 81 ТК  РФ.</w:t>
      </w:r>
    </w:p>
    <w:p w:rsidR="00812F50" w:rsidRPr="00812F50" w:rsidRDefault="00812F50" w:rsidP="00812F50">
      <w:pPr>
        <w:pStyle w:val="ab"/>
        <w:spacing w:before="20" w:after="20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sz w:val="24"/>
          <w:szCs w:val="24"/>
        </w:rPr>
        <w:t>Инженер обратился в суд с иском о восстановлении на р</w:t>
      </w:r>
      <w:r w:rsidRPr="00812F50">
        <w:rPr>
          <w:rFonts w:ascii="Times New Roman" w:hAnsi="Times New Roman"/>
          <w:sz w:val="24"/>
          <w:szCs w:val="24"/>
        </w:rPr>
        <w:t>а</w:t>
      </w:r>
      <w:r w:rsidRPr="00812F50">
        <w:rPr>
          <w:rFonts w:ascii="Times New Roman" w:hAnsi="Times New Roman"/>
          <w:sz w:val="24"/>
          <w:szCs w:val="24"/>
        </w:rPr>
        <w:t>боте и о выплате ему утраченного заработка за время выну</w:t>
      </w:r>
      <w:r w:rsidRPr="00812F50">
        <w:rPr>
          <w:rFonts w:ascii="Times New Roman" w:hAnsi="Times New Roman"/>
          <w:sz w:val="24"/>
          <w:szCs w:val="24"/>
        </w:rPr>
        <w:t>ж</w:t>
      </w:r>
      <w:r w:rsidRPr="00812F50">
        <w:rPr>
          <w:rFonts w:ascii="Times New Roman" w:hAnsi="Times New Roman"/>
          <w:sz w:val="24"/>
          <w:szCs w:val="24"/>
        </w:rPr>
        <w:t>денного прогула, а также о возмещении морального вреда.</w:t>
      </w:r>
    </w:p>
    <w:p w:rsidR="00812F50" w:rsidRPr="00812F50" w:rsidRDefault="00812F50" w:rsidP="00812F50">
      <w:pPr>
        <w:pStyle w:val="ab"/>
        <w:spacing w:before="20" w:after="20" w:line="276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12F50">
        <w:rPr>
          <w:rFonts w:ascii="Times New Roman" w:hAnsi="Times New Roman"/>
          <w:sz w:val="24"/>
          <w:szCs w:val="24"/>
        </w:rPr>
        <w:t>Решите дело.</w:t>
      </w:r>
    </w:p>
    <w:p w:rsidR="000241D0" w:rsidRPr="00C7460F" w:rsidRDefault="000241D0" w:rsidP="000241D0">
      <w:pPr>
        <w:pStyle w:val="ab"/>
        <w:ind w:firstLine="426"/>
        <w:jc w:val="both"/>
        <w:rPr>
          <w:b/>
          <w:sz w:val="24"/>
          <w:szCs w:val="24"/>
        </w:rPr>
      </w:pPr>
      <w:r w:rsidRPr="00812F50">
        <w:rPr>
          <w:b/>
          <w:sz w:val="24"/>
          <w:szCs w:val="24"/>
        </w:rPr>
        <w:t xml:space="preserve">4. </w:t>
      </w:r>
      <w:r w:rsidR="00736D5C" w:rsidRPr="00812F50">
        <w:rPr>
          <w:b/>
          <w:sz w:val="24"/>
          <w:szCs w:val="24"/>
        </w:rPr>
        <w:t>Составление проектов документов</w:t>
      </w:r>
    </w:p>
    <w:p w:rsidR="00A833D4" w:rsidRPr="00C7460F" w:rsidRDefault="00A833D4" w:rsidP="00A833D4">
      <w:pPr>
        <w:pStyle w:val="ab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1. Составьте проект</w:t>
      </w:r>
      <w:r w:rsidRPr="00C7460F">
        <w:rPr>
          <w:rFonts w:ascii="Times New Roman" w:hAnsi="Times New Roman"/>
          <w:bCs/>
          <w:sz w:val="24"/>
          <w:szCs w:val="24"/>
        </w:rPr>
        <w:t xml:space="preserve"> заявления </w:t>
      </w:r>
      <w:r w:rsidR="00812F50">
        <w:rPr>
          <w:rFonts w:ascii="Times New Roman" w:hAnsi="Times New Roman"/>
          <w:bCs/>
          <w:sz w:val="24"/>
          <w:szCs w:val="24"/>
        </w:rPr>
        <w:t xml:space="preserve">в выборный профорган </w:t>
      </w:r>
      <w:r w:rsidRPr="00C7460F">
        <w:rPr>
          <w:rFonts w:ascii="Times New Roman" w:hAnsi="Times New Roman"/>
          <w:bCs/>
          <w:sz w:val="24"/>
          <w:szCs w:val="24"/>
        </w:rPr>
        <w:t>о</w:t>
      </w:r>
      <w:r w:rsidR="00812F50">
        <w:rPr>
          <w:rFonts w:ascii="Times New Roman" w:hAnsi="Times New Roman"/>
          <w:bCs/>
          <w:sz w:val="24"/>
          <w:szCs w:val="24"/>
        </w:rPr>
        <w:t xml:space="preserve"> нарушении работодателем законодательства об оплате труда и рабочем времени.</w:t>
      </w:r>
    </w:p>
    <w:p w:rsidR="00812F50" w:rsidRPr="00C7460F" w:rsidRDefault="00812F50" w:rsidP="00812F50">
      <w:pPr>
        <w:pStyle w:val="ab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7460F">
        <w:rPr>
          <w:rFonts w:ascii="Times New Roman" w:hAnsi="Times New Roman"/>
          <w:sz w:val="24"/>
          <w:szCs w:val="24"/>
        </w:rPr>
        <w:t>. Составьте проект</w:t>
      </w:r>
      <w:r w:rsidRPr="00C7460F">
        <w:rPr>
          <w:rFonts w:ascii="Times New Roman" w:hAnsi="Times New Roman"/>
          <w:bCs/>
          <w:sz w:val="24"/>
          <w:szCs w:val="24"/>
        </w:rPr>
        <w:t xml:space="preserve"> заявления </w:t>
      </w:r>
      <w:r>
        <w:rPr>
          <w:sz w:val="24"/>
          <w:szCs w:val="24"/>
        </w:rPr>
        <w:t>Уполномоченному</w:t>
      </w:r>
      <w:r w:rsidRPr="00DC2D65">
        <w:rPr>
          <w:sz w:val="24"/>
          <w:szCs w:val="24"/>
        </w:rPr>
        <w:t xml:space="preserve"> по пр</w:t>
      </w:r>
      <w:r w:rsidRPr="00DC2D65">
        <w:rPr>
          <w:sz w:val="24"/>
          <w:szCs w:val="24"/>
        </w:rPr>
        <w:t>а</w:t>
      </w:r>
      <w:r w:rsidRPr="00DC2D65">
        <w:rPr>
          <w:sz w:val="24"/>
          <w:szCs w:val="24"/>
        </w:rPr>
        <w:t xml:space="preserve">вам человека в Российской Федерации </w:t>
      </w:r>
      <w:r w:rsidRPr="00C7460F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 xml:space="preserve"> нарушении работод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телем трудового законодательства.</w:t>
      </w:r>
    </w:p>
    <w:p w:rsidR="00CD4026" w:rsidRPr="00CD4026" w:rsidRDefault="00CD4026" w:rsidP="00CD4026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D4026">
        <w:rPr>
          <w:rFonts w:ascii="Times New Roman" w:hAnsi="Times New Roman"/>
          <w:b/>
          <w:color w:val="000000"/>
          <w:sz w:val="24"/>
          <w:szCs w:val="24"/>
        </w:rPr>
        <w:t>. Тестирование</w:t>
      </w:r>
    </w:p>
    <w:p w:rsidR="000241D0" w:rsidRDefault="000241D0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</w:p>
    <w:p w:rsidR="00342DBF" w:rsidRPr="00C7460F" w:rsidRDefault="00342DBF" w:rsidP="00734933">
      <w:pPr>
        <w:pStyle w:val="ab"/>
        <w:spacing w:line="228" w:lineRule="auto"/>
        <w:ind w:firstLine="426"/>
        <w:contextualSpacing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</w:p>
    <w:p w:rsidR="00734933" w:rsidRPr="00C7460F" w:rsidRDefault="00734933" w:rsidP="009A27F9">
      <w:pPr>
        <w:jc w:val="center"/>
        <w:rPr>
          <w:b/>
          <w:sz w:val="24"/>
        </w:rPr>
      </w:pPr>
      <w:r w:rsidRPr="00C7460F">
        <w:rPr>
          <w:b/>
          <w:sz w:val="24"/>
        </w:rPr>
        <w:t xml:space="preserve">Тема 5.  </w:t>
      </w:r>
      <w:r w:rsidR="003146C1" w:rsidRPr="003146C1">
        <w:rPr>
          <w:b/>
          <w:sz w:val="24"/>
        </w:rPr>
        <w:t>Органы государства как субъекты защиты труд</w:t>
      </w:r>
      <w:r w:rsidR="003146C1" w:rsidRPr="003146C1">
        <w:rPr>
          <w:b/>
          <w:sz w:val="24"/>
        </w:rPr>
        <w:t>о</w:t>
      </w:r>
      <w:r w:rsidR="003146C1" w:rsidRPr="003146C1">
        <w:rPr>
          <w:b/>
          <w:sz w:val="24"/>
        </w:rPr>
        <w:t>вых прав  работников и работодателей</w:t>
      </w:r>
    </w:p>
    <w:p w:rsidR="00734933" w:rsidRPr="00C7460F" w:rsidRDefault="00A833D4" w:rsidP="00734933">
      <w:pPr>
        <w:pStyle w:val="ab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</w:t>
      </w:r>
      <w:r w:rsidR="00526EDC">
        <w:rPr>
          <w:rFonts w:ascii="Times New Roman" w:hAnsi="Times New Roman"/>
          <w:i/>
          <w:sz w:val="24"/>
          <w:szCs w:val="24"/>
        </w:rPr>
        <w:t xml:space="preserve"> 1</w:t>
      </w:r>
      <w:r w:rsidR="00734933" w:rsidRPr="00C7460F">
        <w:rPr>
          <w:rFonts w:ascii="Times New Roman" w:hAnsi="Times New Roman"/>
          <w:i/>
          <w:sz w:val="24"/>
          <w:szCs w:val="24"/>
        </w:rPr>
        <w:t>:</w:t>
      </w:r>
    </w:p>
    <w:p w:rsidR="00DD442A" w:rsidRPr="00DD442A" w:rsidRDefault="00DD442A" w:rsidP="00C52304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442A">
        <w:rPr>
          <w:rFonts w:ascii="Times New Roman" w:hAnsi="Times New Roman"/>
          <w:sz w:val="24"/>
          <w:szCs w:val="24"/>
        </w:rPr>
        <w:t>Защита трудовых прав работников органами прокур</w:t>
      </w:r>
      <w:r w:rsidRPr="00DD442A">
        <w:rPr>
          <w:rFonts w:ascii="Times New Roman" w:hAnsi="Times New Roman"/>
          <w:sz w:val="24"/>
          <w:szCs w:val="24"/>
        </w:rPr>
        <w:t>а</w:t>
      </w:r>
      <w:r w:rsidRPr="00DD442A">
        <w:rPr>
          <w:rFonts w:ascii="Times New Roman" w:hAnsi="Times New Roman"/>
          <w:sz w:val="24"/>
          <w:szCs w:val="24"/>
        </w:rPr>
        <w:t xml:space="preserve">туры. </w:t>
      </w:r>
    </w:p>
    <w:p w:rsidR="00DD442A" w:rsidRPr="00DD442A" w:rsidRDefault="00DD442A" w:rsidP="00C52304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442A">
        <w:rPr>
          <w:rFonts w:ascii="Times New Roman" w:hAnsi="Times New Roman"/>
          <w:sz w:val="24"/>
          <w:szCs w:val="24"/>
        </w:rPr>
        <w:t>Защита трудовых прав работников федеральной и</w:t>
      </w:r>
      <w:r w:rsidRPr="00DD442A">
        <w:rPr>
          <w:rFonts w:ascii="Times New Roman" w:hAnsi="Times New Roman"/>
          <w:sz w:val="24"/>
          <w:szCs w:val="24"/>
        </w:rPr>
        <w:t>н</w:t>
      </w:r>
      <w:r w:rsidRPr="00DD442A">
        <w:rPr>
          <w:rFonts w:ascii="Times New Roman" w:hAnsi="Times New Roman"/>
          <w:sz w:val="24"/>
          <w:szCs w:val="24"/>
        </w:rPr>
        <w:t xml:space="preserve">спекцией труда. </w:t>
      </w:r>
    </w:p>
    <w:p w:rsidR="00526EDC" w:rsidRPr="00C7460F" w:rsidRDefault="00526EDC" w:rsidP="00526EDC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>План занятия 2:</w:t>
      </w:r>
    </w:p>
    <w:p w:rsidR="001F48B0" w:rsidRPr="00DD442A" w:rsidRDefault="001F48B0" w:rsidP="00C52304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442A">
        <w:rPr>
          <w:rFonts w:ascii="Times New Roman" w:hAnsi="Times New Roman"/>
          <w:sz w:val="24"/>
          <w:szCs w:val="24"/>
        </w:rPr>
        <w:t xml:space="preserve">Защита трудовых  прав работников иными органами исполнительной власти. </w:t>
      </w:r>
    </w:p>
    <w:p w:rsidR="001F48B0" w:rsidRPr="00DD442A" w:rsidRDefault="001F48B0" w:rsidP="00C52304">
      <w:pPr>
        <w:pStyle w:val="a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D442A">
        <w:rPr>
          <w:rFonts w:ascii="Times New Roman" w:hAnsi="Times New Roman"/>
          <w:sz w:val="24"/>
          <w:szCs w:val="24"/>
        </w:rPr>
        <w:t>Уполномоченный при Президенте РФ по защите прав предпринимателей как субъект защиты трудовых прав и з</w:t>
      </w:r>
      <w:r w:rsidRPr="00DD442A">
        <w:rPr>
          <w:rFonts w:ascii="Times New Roman" w:hAnsi="Times New Roman"/>
          <w:sz w:val="24"/>
          <w:szCs w:val="24"/>
        </w:rPr>
        <w:t>а</w:t>
      </w:r>
      <w:r w:rsidRPr="00DD442A">
        <w:rPr>
          <w:rFonts w:ascii="Times New Roman" w:hAnsi="Times New Roman"/>
          <w:sz w:val="24"/>
          <w:szCs w:val="24"/>
        </w:rPr>
        <w:t xml:space="preserve">конных интересов работодателей. </w:t>
      </w:r>
    </w:p>
    <w:p w:rsidR="001F48B0" w:rsidRPr="00C7460F" w:rsidRDefault="001F48B0" w:rsidP="001F48B0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7460F">
        <w:rPr>
          <w:rFonts w:ascii="Times New Roman" w:hAnsi="Times New Roman"/>
          <w:i/>
          <w:sz w:val="24"/>
          <w:szCs w:val="24"/>
        </w:rPr>
        <w:t xml:space="preserve">План занятия </w:t>
      </w:r>
      <w:r>
        <w:rPr>
          <w:rFonts w:ascii="Times New Roman" w:hAnsi="Times New Roman"/>
          <w:i/>
          <w:sz w:val="24"/>
          <w:szCs w:val="24"/>
        </w:rPr>
        <w:t xml:space="preserve"> 3</w:t>
      </w:r>
      <w:r w:rsidRPr="00C7460F">
        <w:rPr>
          <w:rFonts w:ascii="Times New Roman" w:hAnsi="Times New Roman"/>
          <w:i/>
          <w:sz w:val="24"/>
          <w:szCs w:val="24"/>
        </w:rPr>
        <w:t>:</w:t>
      </w:r>
    </w:p>
    <w:p w:rsidR="001F48B0" w:rsidRPr="00DD442A" w:rsidRDefault="001F48B0" w:rsidP="00C52304">
      <w:pPr>
        <w:pStyle w:val="aa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b/>
          <w:bCs/>
          <w:sz w:val="24"/>
          <w:szCs w:val="24"/>
        </w:rPr>
      </w:pPr>
      <w:r w:rsidRPr="00DD442A">
        <w:rPr>
          <w:rFonts w:ascii="Times New Roman" w:hAnsi="Times New Roman"/>
          <w:sz w:val="24"/>
          <w:szCs w:val="24"/>
        </w:rPr>
        <w:t>Судебная защита трудовых прав и законных интересов работников и работодателей</w:t>
      </w:r>
    </w:p>
    <w:p w:rsidR="00526EDC" w:rsidRDefault="00526EDC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734933" w:rsidRPr="00DD442A" w:rsidRDefault="00734933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DD442A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34933" w:rsidRPr="00DD442A" w:rsidRDefault="00736D5C" w:rsidP="00734933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426"/>
        <w:jc w:val="both"/>
        <w:rPr>
          <w:b/>
          <w:sz w:val="24"/>
          <w:szCs w:val="24"/>
        </w:rPr>
      </w:pPr>
      <w:r w:rsidRPr="00DD442A">
        <w:rPr>
          <w:b/>
          <w:sz w:val="24"/>
          <w:szCs w:val="24"/>
        </w:rPr>
        <w:t>1</w:t>
      </w:r>
      <w:r w:rsidR="00734933" w:rsidRPr="00DD442A">
        <w:rPr>
          <w:b/>
          <w:sz w:val="24"/>
          <w:szCs w:val="24"/>
        </w:rPr>
        <w:t>.</w:t>
      </w:r>
      <w:r w:rsidR="00DD442A" w:rsidRPr="00DD442A">
        <w:rPr>
          <w:b/>
          <w:sz w:val="24"/>
          <w:szCs w:val="24"/>
        </w:rPr>
        <w:t xml:space="preserve"> Сообщение</w:t>
      </w:r>
      <w:r w:rsidR="00734933" w:rsidRPr="00DD442A">
        <w:rPr>
          <w:b/>
          <w:sz w:val="24"/>
          <w:szCs w:val="24"/>
        </w:rPr>
        <w:t xml:space="preserve"> на тем</w:t>
      </w:r>
      <w:r w:rsidR="00DD442A" w:rsidRPr="00DD442A">
        <w:rPr>
          <w:b/>
          <w:sz w:val="24"/>
          <w:szCs w:val="24"/>
        </w:rPr>
        <w:t>у</w:t>
      </w:r>
      <w:r w:rsidR="00734933" w:rsidRPr="00DD442A">
        <w:rPr>
          <w:b/>
          <w:sz w:val="24"/>
          <w:szCs w:val="24"/>
        </w:rPr>
        <w:t>:</w:t>
      </w:r>
    </w:p>
    <w:p w:rsidR="00DD442A" w:rsidRPr="00DD442A" w:rsidRDefault="00DD442A" w:rsidP="00DD442A">
      <w:pPr>
        <w:pStyle w:val="ab"/>
        <w:ind w:firstLine="426"/>
        <w:contextualSpacing/>
        <w:jc w:val="both"/>
        <w:rPr>
          <w:sz w:val="24"/>
          <w:szCs w:val="24"/>
        </w:rPr>
      </w:pPr>
      <w:r w:rsidRPr="00DD442A">
        <w:rPr>
          <w:sz w:val="24"/>
          <w:szCs w:val="24"/>
        </w:rPr>
        <w:t>- «Виды органов государства как субъектов защиты тр</w:t>
      </w:r>
      <w:r w:rsidRPr="00DD442A">
        <w:rPr>
          <w:sz w:val="24"/>
          <w:szCs w:val="24"/>
        </w:rPr>
        <w:t>у</w:t>
      </w:r>
      <w:r w:rsidRPr="00DD442A">
        <w:rPr>
          <w:sz w:val="24"/>
          <w:szCs w:val="24"/>
        </w:rPr>
        <w:t>довых прав  работников и работодателей».</w:t>
      </w:r>
    </w:p>
    <w:p w:rsidR="00DD442A" w:rsidRPr="00DD442A" w:rsidRDefault="00736D5C" w:rsidP="00DD442A">
      <w:pPr>
        <w:ind w:firstLine="426"/>
        <w:jc w:val="both"/>
        <w:rPr>
          <w:b/>
          <w:spacing w:val="2"/>
          <w:sz w:val="24"/>
        </w:rPr>
      </w:pPr>
      <w:r w:rsidRPr="00DD442A">
        <w:rPr>
          <w:b/>
          <w:sz w:val="24"/>
        </w:rPr>
        <w:t>2</w:t>
      </w:r>
      <w:r w:rsidRPr="00DD442A">
        <w:rPr>
          <w:rStyle w:val="apple-style-span"/>
          <w:rFonts w:eastAsia="ヒラギノ角ゴ Pro W3"/>
          <w:sz w:val="24"/>
        </w:rPr>
        <w:t>.</w:t>
      </w:r>
      <w:r w:rsidRPr="00DD442A">
        <w:rPr>
          <w:rStyle w:val="apple-style-span"/>
          <w:rFonts w:eastAsia="ヒラギノ角ゴ Pro W3"/>
          <w:i/>
          <w:sz w:val="24"/>
        </w:rPr>
        <w:t xml:space="preserve"> </w:t>
      </w:r>
      <w:r w:rsidRPr="00DD442A">
        <w:rPr>
          <w:b/>
          <w:spacing w:val="2"/>
          <w:sz w:val="24"/>
        </w:rPr>
        <w:t>Дис</w:t>
      </w:r>
      <w:r w:rsidR="00DD442A" w:rsidRPr="00DD442A">
        <w:rPr>
          <w:b/>
          <w:spacing w:val="2"/>
          <w:sz w:val="24"/>
        </w:rPr>
        <w:t>куссионные</w:t>
      </w:r>
      <w:r w:rsidRPr="00DD442A">
        <w:rPr>
          <w:b/>
          <w:spacing w:val="2"/>
          <w:sz w:val="24"/>
        </w:rPr>
        <w:t xml:space="preserve"> вопрос</w:t>
      </w:r>
      <w:r w:rsidR="00DD442A" w:rsidRPr="00DD442A">
        <w:rPr>
          <w:b/>
          <w:spacing w:val="2"/>
          <w:sz w:val="24"/>
        </w:rPr>
        <w:t>ы</w:t>
      </w:r>
    </w:p>
    <w:p w:rsidR="00DD442A" w:rsidRPr="00DD442A" w:rsidRDefault="00736D5C" w:rsidP="00DD442A">
      <w:pPr>
        <w:ind w:firstLine="426"/>
        <w:jc w:val="both"/>
        <w:rPr>
          <w:sz w:val="24"/>
        </w:rPr>
      </w:pPr>
      <w:r w:rsidRPr="00DD442A">
        <w:rPr>
          <w:sz w:val="24"/>
        </w:rPr>
        <w:t xml:space="preserve"> </w:t>
      </w:r>
      <w:r w:rsidR="00DD442A" w:rsidRPr="00DD442A">
        <w:rPr>
          <w:rFonts w:ascii="Times New Roman CYR" w:hAnsi="Times New Roman CYR"/>
          <w:sz w:val="24"/>
        </w:rPr>
        <w:t>-</w:t>
      </w:r>
      <w:r w:rsidR="00DD442A" w:rsidRPr="00DD442A">
        <w:rPr>
          <w:sz w:val="24"/>
        </w:rPr>
        <w:t xml:space="preserve"> о необходимости принятия Трудового процессуального кодекса РФ либо о внесении изменений и дополнений в Гра</w:t>
      </w:r>
      <w:r w:rsidR="00DD442A" w:rsidRPr="00DD442A">
        <w:rPr>
          <w:sz w:val="24"/>
        </w:rPr>
        <w:t>ж</w:t>
      </w:r>
      <w:r w:rsidR="00DD442A" w:rsidRPr="00DD442A">
        <w:rPr>
          <w:sz w:val="24"/>
        </w:rPr>
        <w:t>данский процессуальный кодекс РФ, регламентирующих ос</w:t>
      </w:r>
      <w:r w:rsidR="00DD442A" w:rsidRPr="00DD442A">
        <w:rPr>
          <w:sz w:val="24"/>
        </w:rPr>
        <w:t>о</w:t>
      </w:r>
      <w:r w:rsidR="00DD442A" w:rsidRPr="00DD442A">
        <w:rPr>
          <w:sz w:val="24"/>
        </w:rPr>
        <w:t>бенности рассмотрения и разрешения трудовых споров;</w:t>
      </w:r>
    </w:p>
    <w:p w:rsidR="00DD442A" w:rsidRPr="006414B4" w:rsidRDefault="00DD442A" w:rsidP="00DD442A">
      <w:pPr>
        <w:ind w:firstLine="426"/>
        <w:jc w:val="both"/>
        <w:rPr>
          <w:sz w:val="24"/>
        </w:rPr>
      </w:pPr>
      <w:r w:rsidRPr="00DD442A">
        <w:rPr>
          <w:sz w:val="24"/>
        </w:rPr>
        <w:lastRenderedPageBreak/>
        <w:t>- об особенностях рассмотрения и разрешения трудовых споров о незаконных отказах в приеме на работу. Насколько необходимо рассматривать и разрешать данные споры только в судебном порядке?</w:t>
      </w:r>
    </w:p>
    <w:p w:rsidR="00734933" w:rsidRPr="00C7460F" w:rsidRDefault="00DD442A" w:rsidP="00734933">
      <w:pPr>
        <w:tabs>
          <w:tab w:val="left" w:pos="426"/>
        </w:tabs>
        <w:autoSpaceDE w:val="0"/>
        <w:autoSpaceDN w:val="0"/>
        <w:adjustRightInd w:val="0"/>
        <w:rPr>
          <w:rFonts w:eastAsia="TimesNewRomanPSMT"/>
          <w:b/>
          <w:sz w:val="24"/>
        </w:rPr>
      </w:pPr>
      <w:r>
        <w:rPr>
          <w:b/>
          <w:kern w:val="24"/>
          <w:sz w:val="24"/>
        </w:rPr>
        <w:tab/>
      </w:r>
      <w:r w:rsidR="00734933" w:rsidRPr="00C7460F">
        <w:rPr>
          <w:b/>
          <w:kern w:val="24"/>
          <w:sz w:val="24"/>
        </w:rPr>
        <w:t>3. Решение задач</w:t>
      </w:r>
    </w:p>
    <w:p w:rsidR="00DC2D65" w:rsidRPr="00DC2D65" w:rsidRDefault="00DC2D65" w:rsidP="00DC2D65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DC2D65">
        <w:rPr>
          <w:rFonts w:ascii="Times New Roman" w:hAnsi="Times New Roman"/>
          <w:i/>
          <w:sz w:val="24"/>
          <w:szCs w:val="24"/>
        </w:rPr>
        <w:t>Задача №1.</w:t>
      </w:r>
      <w:r w:rsidRPr="00DC2D65">
        <w:rPr>
          <w:rFonts w:ascii="Times New Roman" w:hAnsi="Times New Roman"/>
          <w:b/>
          <w:sz w:val="24"/>
          <w:szCs w:val="24"/>
        </w:rPr>
        <w:t xml:space="preserve"> </w:t>
      </w:r>
      <w:r w:rsidRPr="00DC2D6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C2D65">
        <w:rPr>
          <w:rFonts w:ascii="Times New Roman" w:hAnsi="Times New Roman"/>
          <w:sz w:val="24"/>
          <w:szCs w:val="24"/>
        </w:rPr>
        <w:t>Власова работала в средней школе учителем русского языка и литературы с 16 сентября 1992 года. С 23декабря 2014 года по 10 декабря 2014 года она находилась на больничном листе. 11 декабря 2014 года она должна была приступить к работе в 8-30. Однако в 9-30 11 декабря 2014 г</w:t>
      </w:r>
      <w:r w:rsidRPr="00DC2D65">
        <w:rPr>
          <w:rFonts w:ascii="Times New Roman" w:hAnsi="Times New Roman"/>
          <w:sz w:val="24"/>
          <w:szCs w:val="24"/>
        </w:rPr>
        <w:t>о</w:t>
      </w:r>
      <w:r w:rsidRPr="00DC2D65">
        <w:rPr>
          <w:rFonts w:ascii="Times New Roman" w:hAnsi="Times New Roman"/>
          <w:sz w:val="24"/>
          <w:szCs w:val="24"/>
        </w:rPr>
        <w:t>да она находилась в суде как участник судебного процесса, на который она была вызвана судебной повесткой. Вернувшись из зала судебного заседания в 13-30, Власова приступила к работе.</w:t>
      </w:r>
    </w:p>
    <w:p w:rsidR="00DC2D65" w:rsidRPr="00DC2D65" w:rsidRDefault="00DC2D65" w:rsidP="00DC2D6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C2D65">
        <w:rPr>
          <w:rFonts w:ascii="Times New Roman" w:hAnsi="Times New Roman"/>
          <w:sz w:val="24"/>
          <w:szCs w:val="24"/>
        </w:rPr>
        <w:t>Приказом №99 от 22 декабря 2014 года Власовой был объявлен выговор за нарушение трудовой дисциплины - н</w:t>
      </w:r>
      <w:r w:rsidRPr="00DC2D65">
        <w:rPr>
          <w:rFonts w:ascii="Times New Roman" w:hAnsi="Times New Roman"/>
          <w:sz w:val="24"/>
          <w:szCs w:val="24"/>
        </w:rPr>
        <w:t>е</w:t>
      </w:r>
      <w:r w:rsidRPr="00DC2D65">
        <w:rPr>
          <w:rFonts w:ascii="Times New Roman" w:hAnsi="Times New Roman"/>
          <w:sz w:val="24"/>
          <w:szCs w:val="24"/>
        </w:rPr>
        <w:t>выход на работу в первую смену 11 декабря 2014 года.</w:t>
      </w:r>
    </w:p>
    <w:p w:rsidR="00DC2D65" w:rsidRPr="00DC2D65" w:rsidRDefault="00DC2D65" w:rsidP="00DC2D6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C2D65">
        <w:rPr>
          <w:rFonts w:ascii="Times New Roman" w:hAnsi="Times New Roman"/>
          <w:sz w:val="24"/>
          <w:szCs w:val="24"/>
        </w:rPr>
        <w:t>Не согласная с дисциплинарным взысканием, Власова о</w:t>
      </w:r>
      <w:r w:rsidRPr="00DC2D65">
        <w:rPr>
          <w:rFonts w:ascii="Times New Roman" w:hAnsi="Times New Roman"/>
          <w:sz w:val="24"/>
          <w:szCs w:val="24"/>
        </w:rPr>
        <w:t>б</w:t>
      </w:r>
      <w:r w:rsidRPr="00DC2D65">
        <w:rPr>
          <w:rFonts w:ascii="Times New Roman" w:hAnsi="Times New Roman"/>
          <w:sz w:val="24"/>
          <w:szCs w:val="24"/>
        </w:rPr>
        <w:t xml:space="preserve">ратилась в государственную инспекцию труда. </w:t>
      </w:r>
    </w:p>
    <w:p w:rsidR="00776467" w:rsidRDefault="00DC2D65" w:rsidP="00DC2D6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C2D65">
        <w:rPr>
          <w:rFonts w:ascii="Times New Roman" w:hAnsi="Times New Roman"/>
          <w:sz w:val="24"/>
          <w:szCs w:val="24"/>
        </w:rPr>
        <w:t>В роли государственного инспектора труда вынес</w:t>
      </w:r>
      <w:r w:rsidR="00D62D50">
        <w:rPr>
          <w:rFonts w:ascii="Times New Roman" w:hAnsi="Times New Roman"/>
          <w:sz w:val="24"/>
          <w:szCs w:val="24"/>
        </w:rPr>
        <w:t>ете предписание директору школы.</w:t>
      </w:r>
    </w:p>
    <w:p w:rsidR="006D0E94" w:rsidRPr="008C6667" w:rsidRDefault="006D0E94" w:rsidP="008C6667">
      <w:pPr>
        <w:pStyle w:val="ab"/>
        <w:ind w:firstLine="426"/>
        <w:contextualSpacing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Определите, включен ли указанная школа в реестр </w:t>
      </w:r>
      <w:r w:rsidRPr="009807B0">
        <w:rPr>
          <w:rFonts w:ascii="Times New Roman" w:hAnsi="Times New Roman"/>
          <w:sz w:val="24"/>
          <w:szCs w:val="24"/>
        </w:rPr>
        <w:t>раб</w:t>
      </w:r>
      <w:r w:rsidRPr="009807B0">
        <w:rPr>
          <w:rFonts w:ascii="Times New Roman" w:hAnsi="Times New Roman"/>
          <w:sz w:val="24"/>
          <w:szCs w:val="24"/>
        </w:rPr>
        <w:t>о</w:t>
      </w:r>
      <w:r w:rsidRPr="009807B0">
        <w:rPr>
          <w:rFonts w:ascii="Times New Roman" w:hAnsi="Times New Roman"/>
          <w:sz w:val="24"/>
          <w:szCs w:val="24"/>
        </w:rPr>
        <w:t>тодателей гарантированно соблюдающих трудовые права р</w:t>
      </w:r>
      <w:r w:rsidRPr="009807B0">
        <w:rPr>
          <w:rFonts w:ascii="Times New Roman" w:hAnsi="Times New Roman"/>
          <w:sz w:val="24"/>
          <w:szCs w:val="24"/>
        </w:rPr>
        <w:t>а</w:t>
      </w:r>
      <w:r w:rsidRPr="009807B0">
        <w:rPr>
          <w:rFonts w:ascii="Times New Roman" w:hAnsi="Times New Roman"/>
          <w:sz w:val="24"/>
          <w:szCs w:val="24"/>
        </w:rPr>
        <w:t>ботников</w:t>
      </w:r>
      <w:r>
        <w:rPr>
          <w:rFonts w:ascii="Times New Roman" w:hAnsi="Times New Roman"/>
          <w:sz w:val="24"/>
          <w:szCs w:val="24"/>
        </w:rPr>
        <w:t xml:space="preserve"> или в </w:t>
      </w:r>
      <w:r w:rsidRPr="009807B0">
        <w:rPr>
          <w:rFonts w:ascii="Times New Roman" w:hAnsi="Times New Roman"/>
          <w:sz w:val="24"/>
          <w:szCs w:val="24"/>
        </w:rPr>
        <w:t>Список недобросовестных работода</w:t>
      </w:r>
      <w:r>
        <w:rPr>
          <w:rFonts w:ascii="Times New Roman" w:hAnsi="Times New Roman"/>
          <w:sz w:val="24"/>
          <w:szCs w:val="24"/>
        </w:rPr>
        <w:t>телей, опубликованных на сайте государственной инспекции труда в Краснодарском крае</w:t>
      </w:r>
      <w:r w:rsidR="008C6667">
        <w:rPr>
          <w:rFonts w:ascii="Times New Roman" w:hAnsi="Times New Roman"/>
          <w:sz w:val="24"/>
          <w:szCs w:val="24"/>
        </w:rPr>
        <w:t xml:space="preserve"> </w:t>
      </w:r>
      <w:r w:rsidRPr="008C6667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C6667">
        <w:rPr>
          <w:rFonts w:ascii="Times New Roman" w:hAnsi="Times New Roman"/>
          <w:i/>
          <w:sz w:val="24"/>
          <w:szCs w:val="24"/>
        </w:rPr>
        <w:t>см</w:t>
      </w:r>
      <w:proofErr w:type="gramEnd"/>
      <w:r w:rsidRPr="008C6667">
        <w:rPr>
          <w:rFonts w:ascii="Times New Roman" w:hAnsi="Times New Roman"/>
          <w:i/>
          <w:sz w:val="24"/>
          <w:szCs w:val="24"/>
        </w:rPr>
        <w:t>.</w:t>
      </w:r>
      <w:r w:rsidRPr="008C666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https://git23.rostrud.ru/reestr_rabotodateley_garantirovanno_soblyudayushchikh_trudovye_prava_rabotnikov8503/)</w:t>
      </w:r>
    </w:p>
    <w:p w:rsidR="00D62D50" w:rsidRPr="00D62D50" w:rsidRDefault="00D62D50" w:rsidP="00D62D5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2D50">
        <w:rPr>
          <w:rFonts w:ascii="Times New Roman" w:hAnsi="Times New Roman"/>
          <w:i/>
          <w:sz w:val="24"/>
          <w:szCs w:val="24"/>
        </w:rPr>
        <w:t>Задача № 2.</w:t>
      </w:r>
      <w:r w:rsidRPr="00D62D50">
        <w:rPr>
          <w:rFonts w:ascii="Times New Roman" w:hAnsi="Times New Roman"/>
          <w:b/>
          <w:sz w:val="24"/>
          <w:szCs w:val="24"/>
        </w:rPr>
        <w:t xml:space="preserve"> </w:t>
      </w:r>
      <w:r w:rsidRPr="00D62D50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62D50">
        <w:rPr>
          <w:rFonts w:ascii="Times New Roman" w:hAnsi="Times New Roman"/>
          <w:sz w:val="24"/>
          <w:szCs w:val="24"/>
        </w:rPr>
        <w:t>Герасимова работала продавцом в ООО «В</w:t>
      </w:r>
      <w:r w:rsidRPr="00D62D50">
        <w:rPr>
          <w:rFonts w:ascii="Times New Roman" w:hAnsi="Times New Roman"/>
          <w:sz w:val="24"/>
          <w:szCs w:val="24"/>
        </w:rPr>
        <w:t>е</w:t>
      </w:r>
      <w:r w:rsidRPr="00D62D50">
        <w:rPr>
          <w:rFonts w:ascii="Times New Roman" w:hAnsi="Times New Roman"/>
          <w:sz w:val="24"/>
          <w:szCs w:val="24"/>
        </w:rPr>
        <w:t>сеннее». 08 апреля 2014 года на нее приказом генерального директора было наложено дисциплинарное взыскание в виде выговора. О существовании данного приказа ей стало извес</w:t>
      </w:r>
      <w:r w:rsidRPr="00D62D50">
        <w:rPr>
          <w:rFonts w:ascii="Times New Roman" w:hAnsi="Times New Roman"/>
          <w:sz w:val="24"/>
          <w:szCs w:val="24"/>
        </w:rPr>
        <w:t>т</w:t>
      </w:r>
      <w:r w:rsidRPr="00D62D50">
        <w:rPr>
          <w:rFonts w:ascii="Times New Roman" w:hAnsi="Times New Roman"/>
          <w:sz w:val="24"/>
          <w:szCs w:val="24"/>
        </w:rPr>
        <w:t>но только 05 июля 2014 года, и объяснительной с нее ген</w:t>
      </w:r>
      <w:r w:rsidRPr="00D62D50">
        <w:rPr>
          <w:rFonts w:ascii="Times New Roman" w:hAnsi="Times New Roman"/>
          <w:sz w:val="24"/>
          <w:szCs w:val="24"/>
        </w:rPr>
        <w:t>е</w:t>
      </w:r>
      <w:r w:rsidRPr="00D62D50">
        <w:rPr>
          <w:rFonts w:ascii="Times New Roman" w:hAnsi="Times New Roman"/>
          <w:sz w:val="24"/>
          <w:szCs w:val="24"/>
        </w:rPr>
        <w:t>ральный директор не требовал.</w:t>
      </w:r>
    </w:p>
    <w:p w:rsidR="00D62D50" w:rsidRPr="00D62D50" w:rsidRDefault="00D62D50" w:rsidP="00D62D5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2D50">
        <w:rPr>
          <w:rFonts w:ascii="Times New Roman" w:hAnsi="Times New Roman"/>
          <w:sz w:val="24"/>
          <w:szCs w:val="24"/>
        </w:rPr>
        <w:lastRenderedPageBreak/>
        <w:t>21 марта 2015 года Герасимова опоздала на 1 час на раб</w:t>
      </w:r>
      <w:r w:rsidRPr="00D62D50">
        <w:rPr>
          <w:rFonts w:ascii="Times New Roman" w:hAnsi="Times New Roman"/>
          <w:sz w:val="24"/>
          <w:szCs w:val="24"/>
        </w:rPr>
        <w:t>о</w:t>
      </w:r>
      <w:r w:rsidRPr="00D62D50">
        <w:rPr>
          <w:rFonts w:ascii="Times New Roman" w:hAnsi="Times New Roman"/>
          <w:sz w:val="24"/>
          <w:szCs w:val="24"/>
        </w:rPr>
        <w:t>ту. Руководитель потребовал от нее объяснений. Герасимова пояснила, что вызывала скорую помощь соседке и не успела вовремя прийти на работу. 23 марта 2015 года она узнает, что уволена за неоднократное неисполнение трудовых обязанн</w:t>
      </w:r>
      <w:r w:rsidRPr="00D62D50">
        <w:rPr>
          <w:rFonts w:ascii="Times New Roman" w:hAnsi="Times New Roman"/>
          <w:sz w:val="24"/>
          <w:szCs w:val="24"/>
        </w:rPr>
        <w:t>о</w:t>
      </w:r>
      <w:r w:rsidRPr="00D62D50">
        <w:rPr>
          <w:rFonts w:ascii="Times New Roman" w:hAnsi="Times New Roman"/>
          <w:sz w:val="24"/>
          <w:szCs w:val="24"/>
        </w:rPr>
        <w:t>стей без уважительных причин, п.5 ст.81 ТК РФ.</w:t>
      </w:r>
    </w:p>
    <w:p w:rsidR="00D62D50" w:rsidRPr="00D62D50" w:rsidRDefault="00D62D50" w:rsidP="00D62D50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D62D50">
        <w:rPr>
          <w:sz w:val="24"/>
        </w:rPr>
        <w:t>Герасимова обжаловала свое увольнение в государстве</w:t>
      </w:r>
      <w:r w:rsidRPr="00D62D50">
        <w:rPr>
          <w:sz w:val="24"/>
        </w:rPr>
        <w:t>н</w:t>
      </w:r>
      <w:r w:rsidRPr="00D62D50">
        <w:rPr>
          <w:sz w:val="24"/>
        </w:rPr>
        <w:t>ную инспекцию труда. Вынесли бы Вы предписание руков</w:t>
      </w:r>
      <w:r w:rsidRPr="00D62D50">
        <w:rPr>
          <w:sz w:val="24"/>
        </w:rPr>
        <w:t>о</w:t>
      </w:r>
      <w:r w:rsidRPr="00D62D50">
        <w:rPr>
          <w:sz w:val="24"/>
        </w:rPr>
        <w:t>дителю, если известно, что профсоюза в ООО «Весеннее» не было. Подготовьте проект заявления и предписания госуда</w:t>
      </w:r>
      <w:r w:rsidRPr="00D62D50">
        <w:rPr>
          <w:sz w:val="24"/>
        </w:rPr>
        <w:t>р</w:t>
      </w:r>
      <w:r w:rsidRPr="00D62D50">
        <w:rPr>
          <w:sz w:val="24"/>
        </w:rPr>
        <w:t xml:space="preserve">ственного инспектора труда.  </w:t>
      </w:r>
    </w:p>
    <w:p w:rsidR="00D62D50" w:rsidRPr="00D62D50" w:rsidRDefault="00D62D50" w:rsidP="00D62D5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2D50">
        <w:rPr>
          <w:rFonts w:ascii="Times New Roman" w:hAnsi="Times New Roman"/>
          <w:i/>
          <w:sz w:val="24"/>
          <w:szCs w:val="24"/>
        </w:rPr>
        <w:t>Задача № 3.</w:t>
      </w:r>
      <w:r w:rsidRPr="00D62D50">
        <w:rPr>
          <w:rFonts w:ascii="Times New Roman" w:hAnsi="Times New Roman"/>
          <w:b/>
          <w:sz w:val="24"/>
          <w:szCs w:val="24"/>
        </w:rPr>
        <w:t xml:space="preserve"> </w:t>
      </w:r>
      <w:r w:rsidRPr="00D62D50">
        <w:rPr>
          <w:rFonts w:ascii="Times New Roman" w:hAnsi="Times New Roman"/>
          <w:sz w:val="24"/>
          <w:szCs w:val="24"/>
        </w:rPr>
        <w:t xml:space="preserve">Воспитатель технического колледжа </w:t>
      </w:r>
      <w:proofErr w:type="spellStart"/>
      <w:r w:rsidRPr="00D62D50">
        <w:rPr>
          <w:rFonts w:ascii="Times New Roman" w:hAnsi="Times New Roman"/>
          <w:sz w:val="24"/>
          <w:szCs w:val="24"/>
        </w:rPr>
        <w:t>Игнат</w:t>
      </w:r>
      <w:r w:rsidRPr="00D62D50">
        <w:rPr>
          <w:rFonts w:ascii="Times New Roman" w:hAnsi="Times New Roman"/>
          <w:sz w:val="24"/>
          <w:szCs w:val="24"/>
        </w:rPr>
        <w:t>и</w:t>
      </w:r>
      <w:r w:rsidRPr="00D62D50">
        <w:rPr>
          <w:rFonts w:ascii="Times New Roman" w:hAnsi="Times New Roman"/>
          <w:sz w:val="24"/>
          <w:szCs w:val="24"/>
        </w:rPr>
        <w:t>ков</w:t>
      </w:r>
      <w:proofErr w:type="spellEnd"/>
      <w:r w:rsidRPr="00D62D50">
        <w:rPr>
          <w:rFonts w:ascii="Times New Roman" w:hAnsi="Times New Roman"/>
          <w:sz w:val="24"/>
          <w:szCs w:val="24"/>
        </w:rPr>
        <w:t>, за хулиганское поведение в кинотеатре, о чем в колледж поступило сообщение из полиции, был уволен с работы по п. 8 ст.81 ТКРФ.</w:t>
      </w:r>
    </w:p>
    <w:p w:rsidR="00D62D50" w:rsidRPr="00D62D50" w:rsidRDefault="00D62D50" w:rsidP="00D62D5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2D50">
        <w:rPr>
          <w:rFonts w:ascii="Times New Roman" w:hAnsi="Times New Roman"/>
          <w:sz w:val="24"/>
          <w:szCs w:val="24"/>
        </w:rPr>
        <w:t xml:space="preserve">При рассмотрении жалобы </w:t>
      </w:r>
      <w:proofErr w:type="spellStart"/>
      <w:r w:rsidRPr="00D62D50">
        <w:rPr>
          <w:rFonts w:ascii="Times New Roman" w:hAnsi="Times New Roman"/>
          <w:sz w:val="24"/>
          <w:szCs w:val="24"/>
        </w:rPr>
        <w:t>Игнатикова</w:t>
      </w:r>
      <w:proofErr w:type="spellEnd"/>
      <w:r w:rsidRPr="00D62D50">
        <w:rPr>
          <w:rFonts w:ascii="Times New Roman" w:hAnsi="Times New Roman"/>
          <w:sz w:val="24"/>
          <w:szCs w:val="24"/>
        </w:rPr>
        <w:t xml:space="preserve"> в суде выяснилось, что увольнение было произведено через 31 день после пол</w:t>
      </w:r>
      <w:r w:rsidRPr="00D62D50">
        <w:rPr>
          <w:rFonts w:ascii="Times New Roman" w:hAnsi="Times New Roman"/>
          <w:sz w:val="24"/>
          <w:szCs w:val="24"/>
        </w:rPr>
        <w:t>у</w:t>
      </w:r>
      <w:r w:rsidRPr="00D62D50">
        <w:rPr>
          <w:rFonts w:ascii="Times New Roman" w:hAnsi="Times New Roman"/>
          <w:sz w:val="24"/>
          <w:szCs w:val="24"/>
        </w:rPr>
        <w:t>чения сообщения из полиции и 40 дней со дня совершения х</w:t>
      </w:r>
      <w:r w:rsidRPr="00D62D50">
        <w:rPr>
          <w:rFonts w:ascii="Times New Roman" w:hAnsi="Times New Roman"/>
          <w:sz w:val="24"/>
          <w:szCs w:val="24"/>
        </w:rPr>
        <w:t>у</w:t>
      </w:r>
      <w:r w:rsidRPr="00D62D50">
        <w:rPr>
          <w:rFonts w:ascii="Times New Roman" w:hAnsi="Times New Roman"/>
          <w:sz w:val="24"/>
          <w:szCs w:val="24"/>
        </w:rPr>
        <w:t xml:space="preserve">лиганского поступка. В суде </w:t>
      </w:r>
      <w:proofErr w:type="spellStart"/>
      <w:r w:rsidRPr="00D62D50">
        <w:rPr>
          <w:rFonts w:ascii="Times New Roman" w:hAnsi="Times New Roman"/>
          <w:sz w:val="24"/>
          <w:szCs w:val="24"/>
        </w:rPr>
        <w:t>Игнатиков</w:t>
      </w:r>
      <w:proofErr w:type="spellEnd"/>
      <w:r w:rsidRPr="00D62D50">
        <w:rPr>
          <w:rFonts w:ascii="Times New Roman" w:hAnsi="Times New Roman"/>
          <w:sz w:val="24"/>
          <w:szCs w:val="24"/>
        </w:rPr>
        <w:t xml:space="preserve"> просил восстановить его на работе, ссылаясь на то, что увольнение его произведено с нарушением сроков, предусмотренных ст. 193 ТК РФ.</w:t>
      </w:r>
    </w:p>
    <w:p w:rsidR="00D62D50" w:rsidRPr="00D62D50" w:rsidRDefault="00D62D50" w:rsidP="00D62D5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2D50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</w:p>
    <w:p w:rsidR="00D62D50" w:rsidRPr="00D62D50" w:rsidRDefault="00D62D50" w:rsidP="00D62D50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D62D50">
        <w:rPr>
          <w:rFonts w:ascii="Times New Roman" w:hAnsi="Times New Roman"/>
          <w:i/>
          <w:sz w:val="24"/>
          <w:szCs w:val="24"/>
        </w:rPr>
        <w:t>Задача № 4.</w:t>
      </w:r>
      <w:r w:rsidRPr="00D62D50">
        <w:rPr>
          <w:rFonts w:ascii="Times New Roman" w:hAnsi="Times New Roman"/>
          <w:b/>
          <w:sz w:val="24"/>
          <w:szCs w:val="24"/>
        </w:rPr>
        <w:t xml:space="preserve"> </w:t>
      </w:r>
      <w:r w:rsidRPr="00D62D50">
        <w:rPr>
          <w:rFonts w:ascii="Times New Roman" w:hAnsi="Times New Roman"/>
          <w:sz w:val="24"/>
          <w:szCs w:val="24"/>
        </w:rPr>
        <w:t>Николаев обратился в суд и предъявил иск к организации о восстановлении на работе, поскольку считал свое увольнение неправомерным. Он пояснил, что 5 сентября он подал письменное заявление об увольнении по собстве</w:t>
      </w:r>
      <w:r w:rsidRPr="00D62D50">
        <w:rPr>
          <w:rFonts w:ascii="Times New Roman" w:hAnsi="Times New Roman"/>
          <w:sz w:val="24"/>
          <w:szCs w:val="24"/>
        </w:rPr>
        <w:t>н</w:t>
      </w:r>
      <w:r w:rsidRPr="00D62D50">
        <w:rPr>
          <w:rFonts w:ascii="Times New Roman" w:hAnsi="Times New Roman"/>
          <w:sz w:val="24"/>
          <w:szCs w:val="24"/>
        </w:rPr>
        <w:t>ному желанию, но уже 10 сентября обратился вновь с пис</w:t>
      </w:r>
      <w:r w:rsidRPr="00D62D50">
        <w:rPr>
          <w:rFonts w:ascii="Times New Roman" w:hAnsi="Times New Roman"/>
          <w:sz w:val="24"/>
          <w:szCs w:val="24"/>
        </w:rPr>
        <w:t>ь</w:t>
      </w:r>
      <w:r w:rsidRPr="00D62D50">
        <w:rPr>
          <w:rFonts w:ascii="Times New Roman" w:hAnsi="Times New Roman"/>
          <w:sz w:val="24"/>
          <w:szCs w:val="24"/>
        </w:rPr>
        <w:t>менным заявлением и сообщил, что отзывает свое заявление об увольнении. Однако ему отказали, сославшись на то, что 9 сентября был издан приказ о его увольнении согласно п.3 ч.1 ст. 77 ТК РФ.</w:t>
      </w:r>
    </w:p>
    <w:p w:rsidR="00D62D50" w:rsidRPr="00D62D50" w:rsidRDefault="00D62D50" w:rsidP="00D62D50">
      <w:pPr>
        <w:pStyle w:val="ab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62D50">
        <w:rPr>
          <w:rFonts w:ascii="Times New Roman" w:hAnsi="Times New Roman"/>
          <w:sz w:val="24"/>
          <w:szCs w:val="24"/>
        </w:rPr>
        <w:t>Дайте квалифицированную юридическую консультацию работодателю.</w:t>
      </w:r>
    </w:p>
    <w:p w:rsidR="002E7F38" w:rsidRPr="00C7460F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i/>
          <w:sz w:val="24"/>
          <w:szCs w:val="24"/>
        </w:rPr>
        <w:t xml:space="preserve">Задача № </w:t>
      </w:r>
      <w:r>
        <w:rPr>
          <w:i/>
          <w:sz w:val="24"/>
          <w:szCs w:val="24"/>
        </w:rPr>
        <w:t>5</w:t>
      </w:r>
      <w:r w:rsidRPr="00C7460F">
        <w:rPr>
          <w:i/>
          <w:sz w:val="24"/>
          <w:szCs w:val="24"/>
        </w:rPr>
        <w:t>.</w:t>
      </w:r>
      <w:r w:rsidRPr="00C7460F">
        <w:rPr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sz w:val="24"/>
          <w:szCs w:val="24"/>
        </w:rPr>
        <w:t>Васильева работала в ООО «</w:t>
      </w:r>
      <w:proofErr w:type="spellStart"/>
      <w:r w:rsidRPr="00C7460F">
        <w:rPr>
          <w:rFonts w:ascii="Times New Roman" w:hAnsi="Times New Roman"/>
          <w:sz w:val="24"/>
          <w:szCs w:val="24"/>
        </w:rPr>
        <w:t>Росмонтаж</w:t>
      </w:r>
      <w:proofErr w:type="spellEnd"/>
      <w:r w:rsidRPr="00C7460F">
        <w:rPr>
          <w:rFonts w:ascii="Times New Roman" w:hAnsi="Times New Roman"/>
          <w:sz w:val="24"/>
          <w:szCs w:val="24"/>
        </w:rPr>
        <w:t>» зав. складом. 03 августа 2018 года она подала заявление об увол</w:t>
      </w:r>
      <w:r w:rsidRPr="00C7460F">
        <w:rPr>
          <w:rFonts w:ascii="Times New Roman" w:hAnsi="Times New Roman"/>
          <w:sz w:val="24"/>
          <w:szCs w:val="24"/>
        </w:rPr>
        <w:t>ь</w:t>
      </w:r>
      <w:r w:rsidRPr="00C7460F">
        <w:rPr>
          <w:rFonts w:ascii="Times New Roman" w:hAnsi="Times New Roman"/>
          <w:sz w:val="24"/>
          <w:szCs w:val="24"/>
        </w:rPr>
        <w:lastRenderedPageBreak/>
        <w:t>нении по собственному желанию с 03 августа 2018 года в св</w:t>
      </w:r>
      <w:r w:rsidRPr="00C7460F">
        <w:rPr>
          <w:rFonts w:ascii="Times New Roman" w:hAnsi="Times New Roman"/>
          <w:sz w:val="24"/>
          <w:szCs w:val="24"/>
        </w:rPr>
        <w:t>я</w:t>
      </w:r>
      <w:r w:rsidRPr="00C7460F">
        <w:rPr>
          <w:rFonts w:ascii="Times New Roman" w:hAnsi="Times New Roman"/>
          <w:sz w:val="24"/>
          <w:szCs w:val="24"/>
        </w:rPr>
        <w:t>зи с состоянием здоровья. Работодатель не согласился с увольнением Васильевой с 03 августа 2018 года. Она направ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ла свое заявление  от 03 августа 2018 года по почте с уведо</w:t>
      </w:r>
      <w:r w:rsidRPr="00C7460F">
        <w:rPr>
          <w:rFonts w:ascii="Times New Roman" w:hAnsi="Times New Roman"/>
          <w:sz w:val="24"/>
          <w:szCs w:val="24"/>
        </w:rPr>
        <w:t>м</w:t>
      </w:r>
      <w:r w:rsidRPr="00C7460F">
        <w:rPr>
          <w:rFonts w:ascii="Times New Roman" w:hAnsi="Times New Roman"/>
          <w:sz w:val="24"/>
          <w:szCs w:val="24"/>
        </w:rPr>
        <w:t xml:space="preserve">лением. В нем она указывала дату увольнения с 17 августа 2018 года в связи с состоянием здоровья. </w:t>
      </w:r>
    </w:p>
    <w:p w:rsidR="002E7F38" w:rsidRPr="00C7460F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Заявление Васильевой было получено работодателем 06 августа 2018 года. В своей резолюции  на заявлении он нап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 xml:space="preserve">сал: «Уволить с отработкой двухнедельного срока с 20 августа 2018 года». О необходимости выхода на работу 20 августа 2018 года Васильева не была поставлена в известность. </w:t>
      </w:r>
    </w:p>
    <w:p w:rsidR="002E7F38" w:rsidRPr="00C7460F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20 августа Васильева не вышла на работу и была уволена работодателем за прогул. Не согласившись с увольнением, она подала в суд иск о восстановлении на работе и о взыскании среднего заработка за вынужденный прогул.</w:t>
      </w:r>
    </w:p>
    <w:p w:rsidR="002E7F38" w:rsidRPr="00C7460F" w:rsidRDefault="002E7F38" w:rsidP="002E7F3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Разрешите дело по существу.</w:t>
      </w:r>
    </w:p>
    <w:p w:rsidR="002E7F38" w:rsidRPr="00C7460F" w:rsidRDefault="002E7F38" w:rsidP="002E7F38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i/>
          <w:sz w:val="24"/>
          <w:szCs w:val="24"/>
        </w:rPr>
        <w:t xml:space="preserve">Задача № </w:t>
      </w:r>
      <w:r>
        <w:rPr>
          <w:i/>
          <w:sz w:val="24"/>
          <w:szCs w:val="24"/>
        </w:rPr>
        <w:t>6</w:t>
      </w:r>
      <w:r w:rsidRPr="00C7460F">
        <w:rPr>
          <w:i/>
          <w:sz w:val="24"/>
          <w:szCs w:val="24"/>
        </w:rPr>
        <w:t>.</w:t>
      </w:r>
      <w:r w:rsidRPr="00C7460F">
        <w:rPr>
          <w:b/>
          <w:sz w:val="24"/>
          <w:szCs w:val="24"/>
        </w:rPr>
        <w:t xml:space="preserve"> </w:t>
      </w:r>
      <w:r w:rsidRPr="00C7460F">
        <w:rPr>
          <w:rFonts w:ascii="Times New Roman" w:hAnsi="Times New Roman"/>
          <w:color w:val="000000"/>
          <w:sz w:val="24"/>
          <w:szCs w:val="24"/>
        </w:rPr>
        <w:t xml:space="preserve">Рабочий Кантемировской оптовой базы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Др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валев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уволен с работы по п. 5 ст. 81 ТК РФ за неоднократное неисполнение без уважительных </w:t>
      </w:r>
      <w:proofErr w:type="gramStart"/>
      <w:r w:rsidRPr="00C7460F">
        <w:rPr>
          <w:rFonts w:ascii="Times New Roman" w:hAnsi="Times New Roman"/>
          <w:color w:val="000000"/>
          <w:sz w:val="24"/>
          <w:szCs w:val="24"/>
        </w:rPr>
        <w:t>причин</w:t>
      </w:r>
      <w:proofErr w:type="gramEnd"/>
      <w:r w:rsidRPr="00C7460F">
        <w:rPr>
          <w:rFonts w:ascii="Times New Roman" w:hAnsi="Times New Roman"/>
          <w:color w:val="000000"/>
          <w:sz w:val="24"/>
          <w:szCs w:val="24"/>
        </w:rPr>
        <w:t xml:space="preserve"> возложенных на него трудовым договором и правилами внутреннего трудового распорядка обязанностей - отказ от разгрузки вагонов (он в судебном заседании утверждал, что в этот день его к работе не допустил директор оптовой базы).</w:t>
      </w:r>
    </w:p>
    <w:p w:rsidR="002E7F38" w:rsidRPr="00C7460F" w:rsidRDefault="002E7F38" w:rsidP="002E7F38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7460F">
        <w:rPr>
          <w:rFonts w:ascii="Times New Roman" w:hAnsi="Times New Roman"/>
          <w:color w:val="000000"/>
          <w:sz w:val="24"/>
          <w:szCs w:val="24"/>
        </w:rPr>
        <w:t xml:space="preserve">Считая увольнение незаконным, </w:t>
      </w:r>
      <w:proofErr w:type="spellStart"/>
      <w:r w:rsidRPr="00C7460F">
        <w:rPr>
          <w:rFonts w:ascii="Times New Roman" w:hAnsi="Times New Roman"/>
          <w:color w:val="000000"/>
          <w:sz w:val="24"/>
          <w:szCs w:val="24"/>
        </w:rPr>
        <w:t>Дровалев</w:t>
      </w:r>
      <w:proofErr w:type="spellEnd"/>
      <w:r w:rsidRPr="00C7460F">
        <w:rPr>
          <w:rFonts w:ascii="Times New Roman" w:hAnsi="Times New Roman"/>
          <w:color w:val="000000"/>
          <w:sz w:val="24"/>
          <w:szCs w:val="24"/>
        </w:rPr>
        <w:t xml:space="preserve"> предъявил иск о восстановлении на работе и оплате вынужденного прогула. Отказ от разгрузки вагонов объяснял отсутствием специал</w:t>
      </w:r>
      <w:r w:rsidRPr="00C7460F">
        <w:rPr>
          <w:rFonts w:ascii="Times New Roman" w:hAnsi="Times New Roman"/>
          <w:color w:val="000000"/>
          <w:sz w:val="24"/>
          <w:szCs w:val="24"/>
        </w:rPr>
        <w:t>ь</w:t>
      </w:r>
      <w:r w:rsidRPr="00C7460F">
        <w:rPr>
          <w:rFonts w:ascii="Times New Roman" w:hAnsi="Times New Roman"/>
          <w:color w:val="000000"/>
          <w:sz w:val="24"/>
          <w:szCs w:val="24"/>
        </w:rPr>
        <w:t>ной одежды: из всех предусмотренных правилами безопасн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сти погрузочно-разгрузочных работ средств защиты и присп</w:t>
      </w:r>
      <w:r w:rsidRPr="00C7460F">
        <w:rPr>
          <w:rFonts w:ascii="Times New Roman" w:hAnsi="Times New Roman"/>
          <w:color w:val="000000"/>
          <w:sz w:val="24"/>
          <w:szCs w:val="24"/>
        </w:rPr>
        <w:t>о</w:t>
      </w:r>
      <w:r w:rsidRPr="00C7460F">
        <w:rPr>
          <w:rFonts w:ascii="Times New Roman" w:hAnsi="Times New Roman"/>
          <w:color w:val="000000"/>
          <w:sz w:val="24"/>
          <w:szCs w:val="24"/>
        </w:rPr>
        <w:t>соблений получена только каска и хлопчатобумажный ко</w:t>
      </w:r>
      <w:r w:rsidRPr="00C7460F">
        <w:rPr>
          <w:rFonts w:ascii="Times New Roman" w:hAnsi="Times New Roman"/>
          <w:color w:val="000000"/>
          <w:sz w:val="24"/>
          <w:szCs w:val="24"/>
        </w:rPr>
        <w:t>с</w:t>
      </w:r>
      <w:r w:rsidRPr="00C7460F">
        <w:rPr>
          <w:rFonts w:ascii="Times New Roman" w:hAnsi="Times New Roman"/>
          <w:color w:val="000000"/>
          <w:sz w:val="24"/>
          <w:szCs w:val="24"/>
        </w:rPr>
        <w:t>тюм. Ответчик ссылался на то обстоятельство, что истец сам отказался от получения спецодежды и предохранительных устройств.</w:t>
      </w:r>
    </w:p>
    <w:p w:rsidR="002E7F38" w:rsidRPr="00265237" w:rsidRDefault="002E7F38" w:rsidP="002E7F38">
      <w:pPr>
        <w:ind w:firstLine="426"/>
        <w:jc w:val="both"/>
        <w:rPr>
          <w:sz w:val="24"/>
          <w:lang w:eastAsia="ar-SA"/>
        </w:rPr>
      </w:pPr>
      <w:r w:rsidRPr="00265237">
        <w:rPr>
          <w:sz w:val="24"/>
        </w:rPr>
        <w:t>Разрешите  дело по существу.</w:t>
      </w:r>
    </w:p>
    <w:p w:rsidR="00AC488C" w:rsidRPr="004C7D43" w:rsidRDefault="00342DBF" w:rsidP="004C7D43">
      <w:pPr>
        <w:pStyle w:val="1"/>
        <w:spacing w:before="0"/>
        <w:ind w:firstLine="426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AC488C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lastRenderedPageBreak/>
        <w:t xml:space="preserve">Задача №7. </w:t>
      </w:r>
      <w:r w:rsidRPr="00AC488C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Составить проект искового заявления в суд</w:t>
      </w:r>
      <w:r w:rsidR="00AC488C" w:rsidRPr="00AC488C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используя постановление Санкт-Петербургского городского суда </w:t>
      </w:r>
      <w:r w:rsidR="00AC488C" w:rsidRPr="00AC48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№ 44Г-27/2018 от </w:t>
      </w:r>
      <w:proofErr w:type="spellStart"/>
      <w:proofErr w:type="gramStart"/>
      <w:r w:rsidR="00AC488C" w:rsidRPr="00AC488C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spellEnd"/>
      <w:proofErr w:type="gramEnd"/>
      <w:r w:rsidR="00AC488C" w:rsidRPr="00AC48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28 марта 2018 г. по делу № 2-3783/16 </w:t>
      </w:r>
      <w:r w:rsidR="00353B4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(С</w:t>
      </w:r>
      <w:r w:rsidR="00AC488C" w:rsidRPr="006B16B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м. банк судебных решений http://sudact.ru/regular/doc/nGOeYnIFWhou/)</w:t>
      </w:r>
      <w:r w:rsidR="004C7D43" w:rsidRPr="006B16B5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="004C7D43">
        <w:rPr>
          <w:rFonts w:eastAsiaTheme="minorHAnsi"/>
          <w:bCs w:val="0"/>
          <w:sz w:val="24"/>
        </w:rPr>
        <w:t xml:space="preserve"> </w:t>
      </w:r>
      <w:r>
        <w:rPr>
          <w:rFonts w:eastAsiaTheme="minorHAnsi"/>
          <w:bCs w:val="0"/>
          <w:sz w:val="24"/>
        </w:rPr>
        <w:t xml:space="preserve"> </w:t>
      </w:r>
      <w:r w:rsidRPr="004C7D43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Какие наруш</w:t>
      </w:r>
      <w:r w:rsidRPr="004C7D43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>е</w:t>
      </w:r>
      <w:r w:rsidRPr="004C7D43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ния </w:t>
      </w:r>
      <w:r w:rsidR="004C7D43" w:rsidRPr="004C7D43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трудового законодательства </w:t>
      </w:r>
      <w:r w:rsidRPr="004C7D43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были допущены в отношении </w:t>
      </w:r>
      <w:proofErr w:type="spellStart"/>
      <w:r w:rsidR="004C7D43" w:rsidRPr="004C7D43">
        <w:rPr>
          <w:rFonts w:ascii="Times New Roman" w:hAnsi="Times New Roman" w:cs="Times New Roman"/>
          <w:b w:val="0"/>
          <w:color w:val="auto"/>
          <w:sz w:val="23"/>
          <w:szCs w:val="23"/>
          <w:shd w:val="clear" w:color="auto" w:fill="FFFFFF"/>
        </w:rPr>
        <w:t>Мананы</w:t>
      </w:r>
      <w:proofErr w:type="spellEnd"/>
      <w:r w:rsidR="004C7D43" w:rsidRPr="004C7D43">
        <w:rPr>
          <w:rFonts w:ascii="Times New Roman" w:hAnsi="Times New Roman" w:cs="Times New Roman"/>
          <w:b w:val="0"/>
          <w:color w:val="auto"/>
          <w:sz w:val="23"/>
          <w:szCs w:val="23"/>
          <w:shd w:val="clear" w:color="auto" w:fill="FFFFFF"/>
        </w:rPr>
        <w:t xml:space="preserve"> З.М</w:t>
      </w:r>
      <w:r w:rsidRPr="004C7D43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.? </w:t>
      </w:r>
      <w:r w:rsidR="004C7D43" w:rsidRPr="004C7D43">
        <w:rPr>
          <w:rFonts w:ascii="Times New Roman" w:eastAsiaTheme="minorHAnsi" w:hAnsi="Times New Roman" w:cs="Times New Roman"/>
          <w:b w:val="0"/>
          <w:bCs w:val="0"/>
          <w:color w:val="auto"/>
          <w:sz w:val="24"/>
        </w:rPr>
        <w:t xml:space="preserve"> </w:t>
      </w:r>
    </w:p>
    <w:p w:rsidR="00B50F32" w:rsidRPr="00B50F32" w:rsidRDefault="00B50F32" w:rsidP="00B50F32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Задача 8. С</w:t>
      </w:r>
      <w:r w:rsidRPr="00E43844">
        <w:rPr>
          <w:rFonts w:ascii="Times New Roman" w:hAnsi="Times New Roman"/>
          <w:bCs/>
          <w:sz w:val="24"/>
          <w:szCs w:val="24"/>
        </w:rPr>
        <w:t>оставьте исковое заявление в суд</w:t>
      </w:r>
      <w:r>
        <w:rPr>
          <w:rFonts w:ascii="Times New Roman" w:hAnsi="Times New Roman"/>
          <w:bCs/>
          <w:sz w:val="24"/>
          <w:szCs w:val="24"/>
        </w:rPr>
        <w:t>, и</w:t>
      </w:r>
      <w:r w:rsidRPr="00E43844">
        <w:rPr>
          <w:rFonts w:ascii="Times New Roman" w:hAnsi="Times New Roman"/>
          <w:bCs/>
          <w:sz w:val="24"/>
          <w:szCs w:val="24"/>
        </w:rPr>
        <w:t>зложит</w:t>
      </w:r>
      <w:r>
        <w:rPr>
          <w:rFonts w:ascii="Times New Roman" w:hAnsi="Times New Roman"/>
          <w:bCs/>
          <w:sz w:val="24"/>
          <w:szCs w:val="24"/>
        </w:rPr>
        <w:t>е</w:t>
      </w:r>
      <w:r w:rsidRPr="00E43844">
        <w:rPr>
          <w:rFonts w:ascii="Times New Roman" w:hAnsi="Times New Roman"/>
          <w:bCs/>
          <w:sz w:val="24"/>
          <w:szCs w:val="24"/>
        </w:rPr>
        <w:t xml:space="preserve"> законную хронологию действий государственного инспектора труда при выявленных нарушениях со ссылками на нормати</w:t>
      </w:r>
      <w:r w:rsidRPr="00E43844">
        <w:rPr>
          <w:rFonts w:ascii="Times New Roman" w:hAnsi="Times New Roman"/>
          <w:bCs/>
          <w:sz w:val="24"/>
          <w:szCs w:val="24"/>
        </w:rPr>
        <w:t>в</w:t>
      </w:r>
      <w:r w:rsidRPr="00E43844">
        <w:rPr>
          <w:rFonts w:ascii="Times New Roman" w:hAnsi="Times New Roman"/>
          <w:bCs/>
          <w:sz w:val="24"/>
          <w:szCs w:val="24"/>
        </w:rPr>
        <w:t>ные акты.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0F32">
        <w:rPr>
          <w:rFonts w:ascii="Times New Roman" w:hAnsi="Times New Roman"/>
          <w:bCs/>
          <w:sz w:val="24"/>
          <w:szCs w:val="24"/>
        </w:rPr>
        <w:t xml:space="preserve">При ответе используйте </w:t>
      </w:r>
      <w:r w:rsidRPr="00B50F32">
        <w:rPr>
          <w:rFonts w:ascii="Times New Roman" w:hAnsi="Times New Roman"/>
          <w:sz w:val="24"/>
          <w:szCs w:val="24"/>
        </w:rPr>
        <w:t>СПС «</w:t>
      </w:r>
      <w:proofErr w:type="spellStart"/>
      <w:r w:rsidRPr="00B50F32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B50F3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B50F32" w:rsidRPr="00B50F32" w:rsidRDefault="00B50F32" w:rsidP="00B50F32">
      <w:pPr>
        <w:pStyle w:val="ab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50F32">
        <w:rPr>
          <w:rFonts w:ascii="Times New Roman" w:hAnsi="Times New Roman"/>
          <w:sz w:val="24"/>
          <w:szCs w:val="24"/>
        </w:rPr>
        <w:t>Задача 10. Составьте проект кассационной жалобы на судебные акты судов. При составлении используйте апелл</w:t>
      </w:r>
      <w:r w:rsidRPr="00B50F32">
        <w:rPr>
          <w:rFonts w:ascii="Times New Roman" w:hAnsi="Times New Roman"/>
          <w:sz w:val="24"/>
          <w:szCs w:val="24"/>
        </w:rPr>
        <w:t>я</w:t>
      </w:r>
      <w:r w:rsidRPr="00B50F32">
        <w:rPr>
          <w:rFonts w:ascii="Times New Roman" w:hAnsi="Times New Roman"/>
          <w:sz w:val="24"/>
          <w:szCs w:val="24"/>
        </w:rPr>
        <w:t xml:space="preserve">ционное определение Краснодарского краевого суда от 26 июля 2018 г. по делу №33-21991/2018 </w:t>
      </w:r>
      <w:r w:rsidRPr="00B50F32">
        <w:rPr>
          <w:rFonts w:ascii="Times New Roman" w:hAnsi="Times New Roman"/>
          <w:i/>
          <w:sz w:val="24"/>
          <w:szCs w:val="24"/>
        </w:rPr>
        <w:t>(СПС «</w:t>
      </w:r>
      <w:proofErr w:type="spellStart"/>
      <w:r w:rsidRPr="00B50F32">
        <w:rPr>
          <w:rFonts w:ascii="Times New Roman" w:hAnsi="Times New Roman"/>
          <w:i/>
          <w:sz w:val="24"/>
          <w:szCs w:val="24"/>
        </w:rPr>
        <w:t>Консультант</w:t>
      </w:r>
      <w:r w:rsidRPr="00B50F32">
        <w:rPr>
          <w:rFonts w:ascii="Times New Roman" w:hAnsi="Times New Roman"/>
          <w:i/>
          <w:sz w:val="24"/>
          <w:szCs w:val="24"/>
        </w:rPr>
        <w:t>П</w:t>
      </w:r>
      <w:r w:rsidRPr="00B50F32">
        <w:rPr>
          <w:rFonts w:ascii="Times New Roman" w:hAnsi="Times New Roman"/>
          <w:i/>
          <w:sz w:val="24"/>
          <w:szCs w:val="24"/>
        </w:rPr>
        <w:t>люс</w:t>
      </w:r>
      <w:proofErr w:type="spellEnd"/>
      <w:r w:rsidRPr="00B50F32">
        <w:rPr>
          <w:rFonts w:ascii="Times New Roman" w:hAnsi="Times New Roman"/>
          <w:i/>
          <w:sz w:val="24"/>
          <w:szCs w:val="24"/>
        </w:rPr>
        <w:t>»)</w:t>
      </w:r>
    </w:p>
    <w:p w:rsidR="00734933" w:rsidRPr="00265237" w:rsidRDefault="00736D5C" w:rsidP="00D62D50">
      <w:pPr>
        <w:autoSpaceDE w:val="0"/>
        <w:autoSpaceDN w:val="0"/>
        <w:adjustRightInd w:val="0"/>
        <w:ind w:firstLine="426"/>
        <w:jc w:val="both"/>
        <w:rPr>
          <w:b/>
          <w:sz w:val="24"/>
        </w:rPr>
      </w:pPr>
      <w:r w:rsidRPr="00265237">
        <w:rPr>
          <w:b/>
          <w:sz w:val="24"/>
        </w:rPr>
        <w:t>4. Составление проекта документа</w:t>
      </w:r>
    </w:p>
    <w:p w:rsidR="00C7460F" w:rsidRDefault="00265237" w:rsidP="00734933">
      <w:pPr>
        <w:pStyle w:val="ab"/>
        <w:ind w:firstLine="42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65237">
        <w:rPr>
          <w:rFonts w:ascii="Times New Roman" w:hAnsi="Times New Roman"/>
          <w:sz w:val="24"/>
          <w:szCs w:val="24"/>
        </w:rPr>
        <w:t>Составьте проект</w:t>
      </w:r>
      <w:r w:rsidRPr="00265237">
        <w:rPr>
          <w:rFonts w:ascii="Times New Roman" w:hAnsi="Times New Roman"/>
          <w:bCs/>
          <w:sz w:val="24"/>
          <w:szCs w:val="24"/>
        </w:rPr>
        <w:t xml:space="preserve"> искового заявления о восстановлении на работе, выплате среднего заработка за время вынужденного</w:t>
      </w:r>
      <w:r w:rsidRPr="00C7460F">
        <w:rPr>
          <w:rFonts w:ascii="Times New Roman" w:hAnsi="Times New Roman"/>
          <w:bCs/>
          <w:sz w:val="24"/>
          <w:szCs w:val="24"/>
        </w:rPr>
        <w:t xml:space="preserve"> прогула и компенсации морального вреда.</w:t>
      </w:r>
    </w:p>
    <w:p w:rsidR="00CD4026" w:rsidRPr="00CD4026" w:rsidRDefault="00CD4026" w:rsidP="00CD4026">
      <w:pPr>
        <w:pStyle w:val="ab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CD4026">
        <w:rPr>
          <w:rFonts w:ascii="Times New Roman" w:hAnsi="Times New Roman"/>
          <w:b/>
          <w:color w:val="000000"/>
          <w:sz w:val="24"/>
          <w:szCs w:val="24"/>
        </w:rPr>
        <w:t>. Тестирование</w:t>
      </w:r>
    </w:p>
    <w:p w:rsidR="00CD4026" w:rsidRDefault="00CD4026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CD4026" w:rsidRDefault="00CD4026" w:rsidP="00734933">
      <w:pPr>
        <w:pStyle w:val="ab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734933">
      <w:pPr>
        <w:jc w:val="center"/>
        <w:outlineLvl w:val="0"/>
        <w:rPr>
          <w:b/>
          <w:sz w:val="24"/>
        </w:rPr>
      </w:pPr>
      <w:r w:rsidRPr="00C7460F">
        <w:rPr>
          <w:b/>
          <w:sz w:val="24"/>
        </w:rPr>
        <w:t>2. ВНЕАУДИТОРНАЯ КОНТАКТНАЯ РАБОТА ПРЕП</w:t>
      </w:r>
      <w:r w:rsidRPr="00C7460F">
        <w:rPr>
          <w:b/>
          <w:sz w:val="24"/>
        </w:rPr>
        <w:t>О</w:t>
      </w:r>
      <w:r w:rsidRPr="00C7460F">
        <w:rPr>
          <w:b/>
          <w:sz w:val="24"/>
        </w:rPr>
        <w:t xml:space="preserve">ДАВАТЕЛЯ С  </w:t>
      </w:r>
      <w:proofErr w:type="gramStart"/>
      <w:r w:rsidRPr="00C7460F">
        <w:rPr>
          <w:b/>
          <w:sz w:val="24"/>
        </w:rPr>
        <w:t>ОБУЧАЮЩИМ</w:t>
      </w:r>
      <w:r w:rsidR="00E95B17">
        <w:rPr>
          <w:b/>
          <w:sz w:val="24"/>
        </w:rPr>
        <w:t>И</w:t>
      </w:r>
      <w:r w:rsidRPr="00C7460F">
        <w:rPr>
          <w:b/>
          <w:sz w:val="24"/>
        </w:rPr>
        <w:t>СЯ</w:t>
      </w:r>
      <w:proofErr w:type="gramEnd"/>
      <w:r w:rsidR="000241D0" w:rsidRPr="00C7460F">
        <w:rPr>
          <w:b/>
          <w:sz w:val="24"/>
        </w:rPr>
        <w:t xml:space="preserve"> ПО ДИСЦИПЛИНЕ «</w:t>
      </w:r>
      <w:r w:rsidR="007272B6">
        <w:rPr>
          <w:b/>
          <w:sz w:val="24"/>
        </w:rPr>
        <w:t>ЗАЩИТА ТРУДОВЫХ ПРАВ</w:t>
      </w:r>
      <w:r w:rsidR="000241D0" w:rsidRPr="00C7460F">
        <w:rPr>
          <w:b/>
          <w:sz w:val="24"/>
        </w:rPr>
        <w:t>»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proofErr w:type="gramStart"/>
      <w:r w:rsidRPr="00C7460F">
        <w:rPr>
          <w:sz w:val="24"/>
        </w:rPr>
        <w:t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</w:t>
      </w:r>
      <w:r w:rsidRPr="00C7460F">
        <w:rPr>
          <w:sz w:val="24"/>
        </w:rPr>
        <w:t>р</w:t>
      </w:r>
      <w:r w:rsidRPr="00C7460F">
        <w:rPr>
          <w:sz w:val="24"/>
        </w:rPr>
        <w:t xml:space="preserve">ские занятия), но и во внеаудиторное время. </w:t>
      </w:r>
      <w:proofErr w:type="gramEnd"/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C7460F">
        <w:rPr>
          <w:sz w:val="24"/>
        </w:rPr>
        <w:lastRenderedPageBreak/>
        <w:t>С этой целью преподаватель проводит консультации об</w:t>
      </w:r>
      <w:r w:rsidRPr="00C7460F">
        <w:rPr>
          <w:sz w:val="24"/>
        </w:rPr>
        <w:t>у</w:t>
      </w:r>
      <w:r w:rsidRPr="00C7460F">
        <w:rPr>
          <w:sz w:val="24"/>
        </w:rPr>
        <w:t>чающихся по дисциплине «</w:t>
      </w:r>
      <w:r w:rsidR="007272B6">
        <w:rPr>
          <w:sz w:val="24"/>
        </w:rPr>
        <w:t>Защита трудовых прав</w:t>
      </w:r>
      <w:r w:rsidRPr="00C7460F">
        <w:rPr>
          <w:sz w:val="24"/>
        </w:rPr>
        <w:t>» и по р</w:t>
      </w:r>
      <w:r w:rsidRPr="00C7460F">
        <w:rPr>
          <w:sz w:val="24"/>
        </w:rPr>
        <w:t>е</w:t>
      </w:r>
      <w:r w:rsidRPr="00C7460F">
        <w:rPr>
          <w:sz w:val="24"/>
        </w:rPr>
        <w:t>зультатам ее изучения – зачет. При этом преподавателем уч</w:t>
      </w:r>
      <w:r w:rsidRPr="00C7460F">
        <w:rPr>
          <w:sz w:val="24"/>
        </w:rPr>
        <w:t>и</w:t>
      </w:r>
      <w:r w:rsidRPr="00C7460F">
        <w:rPr>
          <w:sz w:val="24"/>
        </w:rPr>
        <w:t>тываются степень освоения обучающимся знаний, получе</w:t>
      </w:r>
      <w:r w:rsidRPr="00C7460F">
        <w:rPr>
          <w:sz w:val="24"/>
        </w:rPr>
        <w:t>н</w:t>
      </w:r>
      <w:r w:rsidRPr="00C7460F">
        <w:rPr>
          <w:sz w:val="24"/>
        </w:rPr>
        <w:t>ных  как при его контактной работе с преподавателем, так и при его самостоятельной работе, в том числе ответы на сем</w:t>
      </w:r>
      <w:r w:rsidRPr="00C7460F">
        <w:rPr>
          <w:sz w:val="24"/>
        </w:rPr>
        <w:t>и</w:t>
      </w:r>
      <w:r w:rsidRPr="00C7460F">
        <w:rPr>
          <w:sz w:val="24"/>
        </w:rPr>
        <w:t>нарах, практических занятиях, качество подготовки сообщ</w:t>
      </w:r>
      <w:r w:rsidRPr="00C7460F">
        <w:rPr>
          <w:sz w:val="24"/>
        </w:rPr>
        <w:t>е</w:t>
      </w:r>
      <w:r w:rsidRPr="00C7460F">
        <w:rPr>
          <w:sz w:val="24"/>
        </w:rPr>
        <w:t>ний, проектов документов, решения задач, активность в ди</w:t>
      </w:r>
      <w:r w:rsidRPr="00C7460F">
        <w:rPr>
          <w:sz w:val="24"/>
        </w:rPr>
        <w:t>с</w:t>
      </w:r>
      <w:r w:rsidRPr="00C7460F">
        <w:rPr>
          <w:sz w:val="24"/>
        </w:rPr>
        <w:t>куссиях, посещаемость. При систематической работе об</w:t>
      </w:r>
      <w:r w:rsidRPr="00C7460F">
        <w:rPr>
          <w:sz w:val="24"/>
        </w:rPr>
        <w:t>у</w:t>
      </w:r>
      <w:r w:rsidRPr="00C7460F">
        <w:rPr>
          <w:sz w:val="24"/>
        </w:rPr>
        <w:t>чающегося в течение всего семестра (посещение всех обяз</w:t>
      </w:r>
      <w:r w:rsidRPr="00C7460F">
        <w:rPr>
          <w:sz w:val="24"/>
        </w:rPr>
        <w:t>а</w:t>
      </w:r>
      <w:r w:rsidRPr="00C7460F">
        <w:rPr>
          <w:sz w:val="24"/>
        </w:rPr>
        <w:t>тельных аудиторных занятий, регулярное изучение лекцио</w:t>
      </w:r>
      <w:r w:rsidRPr="00C7460F">
        <w:rPr>
          <w:sz w:val="24"/>
        </w:rPr>
        <w:t>н</w:t>
      </w:r>
      <w:r w:rsidRPr="00C7460F">
        <w:rPr>
          <w:sz w:val="24"/>
        </w:rPr>
        <w:t xml:space="preserve">ного материала, успешное выполнение в установленные сроки аудиторных заданий, активное участие в семинарах и т.д.) преподавателю предоставляется право выставлять отметку о зачете без опроса обучающегося. </w:t>
      </w:r>
    </w:p>
    <w:p w:rsidR="00734933" w:rsidRPr="00C7460F" w:rsidRDefault="00734933" w:rsidP="00734933">
      <w:pPr>
        <w:ind w:firstLine="426"/>
        <w:jc w:val="both"/>
        <w:outlineLvl w:val="0"/>
        <w:rPr>
          <w:b/>
          <w:spacing w:val="-1"/>
          <w:sz w:val="24"/>
        </w:rPr>
      </w:pPr>
      <w:r w:rsidRPr="00C7460F">
        <w:rPr>
          <w:sz w:val="24"/>
        </w:rPr>
        <w:t>Зачет служ</w:t>
      </w:r>
      <w:r w:rsidR="002B28D9" w:rsidRPr="00C7460F">
        <w:rPr>
          <w:sz w:val="24"/>
        </w:rPr>
        <w:t>и</w:t>
      </w:r>
      <w:r w:rsidRPr="00C7460F">
        <w:rPr>
          <w:sz w:val="24"/>
        </w:rPr>
        <w:t>т форм</w:t>
      </w:r>
      <w:r w:rsidR="002B28D9" w:rsidRPr="00C7460F">
        <w:rPr>
          <w:sz w:val="24"/>
        </w:rPr>
        <w:t>ой</w:t>
      </w:r>
      <w:r w:rsidRPr="00C7460F">
        <w:rPr>
          <w:sz w:val="24"/>
        </w:rPr>
        <w:t xml:space="preserve"> проверки успешного усвоения </w:t>
      </w:r>
      <w:proofErr w:type="gramStart"/>
      <w:r w:rsidRPr="00C7460F">
        <w:rPr>
          <w:sz w:val="24"/>
        </w:rPr>
        <w:t>об</w:t>
      </w:r>
      <w:r w:rsidRPr="00C7460F">
        <w:rPr>
          <w:sz w:val="24"/>
        </w:rPr>
        <w:t>у</w:t>
      </w:r>
      <w:r w:rsidRPr="00C7460F">
        <w:rPr>
          <w:sz w:val="24"/>
        </w:rPr>
        <w:t>чающимся</w:t>
      </w:r>
      <w:proofErr w:type="gramEnd"/>
      <w:r w:rsidRPr="00C7460F">
        <w:rPr>
          <w:sz w:val="24"/>
        </w:rPr>
        <w:t xml:space="preserve"> учебного материала лекционных, семинарских (практических) занятий. Преподаватель оценивает степень </w:t>
      </w:r>
      <w:proofErr w:type="spellStart"/>
      <w:r w:rsidRPr="00C7460F">
        <w:rPr>
          <w:sz w:val="24"/>
        </w:rPr>
        <w:t>сформированности</w:t>
      </w:r>
      <w:proofErr w:type="spellEnd"/>
      <w:r w:rsidRPr="00C7460F">
        <w:rPr>
          <w:sz w:val="24"/>
        </w:rPr>
        <w:t xml:space="preserve"> компетенций на этапе изучения данной дисциплины.</w:t>
      </w:r>
    </w:p>
    <w:p w:rsidR="00734933" w:rsidRPr="00C7460F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C7460F">
        <w:rPr>
          <w:sz w:val="24"/>
        </w:rPr>
        <w:t>Вопросы к зачету соответствуют рабочей программе ди</w:t>
      </w:r>
      <w:r w:rsidRPr="00C7460F">
        <w:rPr>
          <w:sz w:val="24"/>
        </w:rPr>
        <w:t>с</w:t>
      </w:r>
      <w:r w:rsidRPr="00C7460F">
        <w:rPr>
          <w:sz w:val="24"/>
        </w:rPr>
        <w:t xml:space="preserve">циплины на текущий учебный год. </w:t>
      </w:r>
    </w:p>
    <w:p w:rsidR="00734933" w:rsidRPr="00C7460F" w:rsidRDefault="00734933" w:rsidP="00734933">
      <w:pPr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 w:rsidRPr="00C7460F">
        <w:rPr>
          <w:sz w:val="24"/>
        </w:rPr>
        <w:t>Знания, полученные при освоении дисциплины «</w:t>
      </w:r>
      <w:r w:rsidR="007272B6">
        <w:rPr>
          <w:sz w:val="24"/>
        </w:rPr>
        <w:t>Защита трудовых прав</w:t>
      </w:r>
      <w:r w:rsidRPr="00C7460F">
        <w:rPr>
          <w:sz w:val="24"/>
        </w:rPr>
        <w:t xml:space="preserve">», могут  быть применены обучающимся при подготовке выпускной квалификационной работы   </w:t>
      </w:r>
      <w:proofErr w:type="gramEnd"/>
    </w:p>
    <w:p w:rsidR="00734933" w:rsidRDefault="00734933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43286" w:rsidRDefault="00443286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859FE" w:rsidRDefault="004859FE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859FE" w:rsidRDefault="004859FE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859FE" w:rsidRDefault="004859FE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859FE" w:rsidRDefault="004859FE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859FE" w:rsidRDefault="004859FE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4859FE" w:rsidRDefault="004859FE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CD2205" w:rsidRDefault="00CD2205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CD2205" w:rsidRDefault="00CD2205" w:rsidP="00734933">
      <w:pPr>
        <w:pStyle w:val="ab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734933" w:rsidRPr="00C7460F" w:rsidRDefault="00734933" w:rsidP="00734933">
      <w:pPr>
        <w:jc w:val="right"/>
        <w:rPr>
          <w:b/>
          <w:sz w:val="24"/>
        </w:rPr>
      </w:pPr>
      <w:r w:rsidRPr="00C7460F">
        <w:rPr>
          <w:b/>
          <w:sz w:val="24"/>
        </w:rPr>
        <w:lastRenderedPageBreak/>
        <w:t>Приложение 1</w:t>
      </w:r>
    </w:p>
    <w:p w:rsidR="00734933" w:rsidRPr="00C7460F" w:rsidRDefault="00734933" w:rsidP="00734933">
      <w:pPr>
        <w:jc w:val="center"/>
        <w:rPr>
          <w:b/>
          <w:sz w:val="24"/>
        </w:rPr>
      </w:pPr>
    </w:p>
    <w:p w:rsidR="00734933" w:rsidRPr="00C7460F" w:rsidRDefault="00734933" w:rsidP="00734933">
      <w:pPr>
        <w:jc w:val="center"/>
        <w:rPr>
          <w:b/>
          <w:sz w:val="24"/>
        </w:rPr>
      </w:pPr>
      <w:r w:rsidRPr="00C7460F">
        <w:rPr>
          <w:b/>
          <w:sz w:val="24"/>
        </w:rPr>
        <w:t>РЕКОМЕНДУЕМАЯ ЛИТЕРАТУРА</w:t>
      </w:r>
    </w:p>
    <w:p w:rsidR="0066773F" w:rsidRDefault="00734933" w:rsidP="007463F2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 xml:space="preserve">Нормативные правовые акты </w:t>
      </w:r>
    </w:p>
    <w:p w:rsidR="00734933" w:rsidRPr="00C7460F" w:rsidRDefault="00734933" w:rsidP="007463F2">
      <w:pPr>
        <w:pStyle w:val="ab"/>
        <w:tabs>
          <w:tab w:val="left" w:pos="0"/>
          <w:tab w:val="left" w:pos="452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>(в действующей редакции)</w:t>
      </w:r>
      <w:r w:rsidR="00E95B17">
        <w:rPr>
          <w:rFonts w:ascii="Times New Roman" w:hAnsi="Times New Roman"/>
          <w:b/>
          <w:sz w:val="24"/>
          <w:szCs w:val="24"/>
        </w:rPr>
        <w:t xml:space="preserve"> к темам 1-5</w:t>
      </w:r>
    </w:p>
    <w:p w:rsidR="00A12CD7" w:rsidRPr="00670C1E" w:rsidRDefault="00A12CD7" w:rsidP="00C52304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 xml:space="preserve">Конституция Российской Федерации от 12 декабря 1993 г // СЗ РФ. 2009. №1. Ст. 2. </w:t>
      </w:r>
    </w:p>
    <w:p w:rsidR="00A12CD7" w:rsidRPr="00670C1E" w:rsidRDefault="00A12CD7" w:rsidP="00C52304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 xml:space="preserve">Всеобщая декларация прав человека от 10 декабря 1948 г </w:t>
      </w:r>
    </w:p>
    <w:p w:rsidR="00A12CD7" w:rsidRPr="00670C1E" w:rsidRDefault="00A12CD7" w:rsidP="00C52304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Трудовой кодекс Россий</w:t>
      </w:r>
      <w:r>
        <w:rPr>
          <w:rFonts w:ascii="Times New Roman" w:hAnsi="Times New Roman"/>
          <w:sz w:val="24"/>
          <w:szCs w:val="24"/>
        </w:rPr>
        <w:t>ской Федерации от 30 декабря 20</w:t>
      </w:r>
      <w:r w:rsidRPr="00670C1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  <w:r w:rsidRPr="00670C1E">
        <w:rPr>
          <w:rFonts w:ascii="Times New Roman" w:hAnsi="Times New Roman"/>
          <w:sz w:val="24"/>
          <w:szCs w:val="24"/>
        </w:rPr>
        <w:t xml:space="preserve"> г № 197-ФЗ // СЗ РФ. 2009. № 19. Ст. 2270. </w:t>
      </w:r>
    </w:p>
    <w:p w:rsidR="00A12CD7" w:rsidRPr="00156D56" w:rsidRDefault="00A12CD7" w:rsidP="00C52304">
      <w:pPr>
        <w:pStyle w:val="aa"/>
        <w:numPr>
          <w:ilvl w:val="0"/>
          <w:numId w:val="12"/>
        </w:numPr>
        <w:tabs>
          <w:tab w:val="left" w:pos="709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56D56">
        <w:rPr>
          <w:rFonts w:ascii="Times New Roman" w:hAnsi="Times New Roman"/>
          <w:sz w:val="24"/>
          <w:szCs w:val="24"/>
        </w:rPr>
        <w:t>Гражданский процессуальный кодекс Российской Ф</w:t>
      </w:r>
      <w:r w:rsidRPr="00156D56">
        <w:rPr>
          <w:rFonts w:ascii="Times New Roman" w:hAnsi="Times New Roman"/>
          <w:sz w:val="24"/>
          <w:szCs w:val="24"/>
        </w:rPr>
        <w:t>е</w:t>
      </w:r>
      <w:r w:rsidRPr="00156D56">
        <w:rPr>
          <w:rFonts w:ascii="Times New Roman" w:hAnsi="Times New Roman"/>
          <w:sz w:val="24"/>
          <w:szCs w:val="24"/>
        </w:rPr>
        <w:t>дерации от 14.11.2002 N 138-ФЗ //СЗ РФ. 2002. № 46. Ст.4532.</w:t>
      </w:r>
    </w:p>
    <w:p w:rsidR="00A12CD7" w:rsidRPr="00156D56" w:rsidRDefault="00A12CD7" w:rsidP="00C52304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156D56">
        <w:rPr>
          <w:rFonts w:ascii="Times New Roman" w:hAnsi="Times New Roman"/>
          <w:sz w:val="24"/>
          <w:szCs w:val="24"/>
        </w:rPr>
        <w:t>Федеральный конституционный закон «О судебной системе Российской Федерации»  от 31 декабря 1996 г № 1-ФКЗ // СЗ РФ. 1997.. № 1. Ст. 1.</w:t>
      </w:r>
    </w:p>
    <w:p w:rsidR="00A12CD7" w:rsidRPr="00670C1E" w:rsidRDefault="00A12CD7" w:rsidP="00C52304">
      <w:pPr>
        <w:pStyle w:val="aa"/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Федеральный закон «Об исполнительном производс</w:t>
      </w:r>
      <w:r w:rsidRPr="00670C1E">
        <w:rPr>
          <w:rFonts w:ascii="Times New Roman" w:hAnsi="Times New Roman"/>
          <w:sz w:val="24"/>
          <w:szCs w:val="24"/>
        </w:rPr>
        <w:t>т</w:t>
      </w:r>
      <w:r w:rsidRPr="00670C1E">
        <w:rPr>
          <w:rFonts w:ascii="Times New Roman" w:hAnsi="Times New Roman"/>
          <w:sz w:val="24"/>
          <w:szCs w:val="24"/>
        </w:rPr>
        <w:t xml:space="preserve">ве» от </w:t>
      </w:r>
      <w:r>
        <w:rPr>
          <w:rFonts w:ascii="Times New Roman" w:hAnsi="Times New Roman"/>
          <w:sz w:val="24"/>
          <w:szCs w:val="24"/>
        </w:rPr>
        <w:t>02.10.2007 № 229-ФЗ//СЗ РФ. 2007</w:t>
      </w:r>
      <w:r w:rsidRPr="00670C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№ 41. Ст.4849</w:t>
      </w:r>
      <w:r w:rsidRPr="00670C1E">
        <w:rPr>
          <w:rFonts w:ascii="Times New Roman" w:hAnsi="Times New Roman"/>
          <w:sz w:val="24"/>
          <w:szCs w:val="24"/>
        </w:rPr>
        <w:t>.</w:t>
      </w:r>
    </w:p>
    <w:p w:rsidR="00A12CD7" w:rsidRPr="00670C1E" w:rsidRDefault="00A12CD7" w:rsidP="00C52304">
      <w:pPr>
        <w:pStyle w:val="ab"/>
        <w:numPr>
          <w:ilvl w:val="0"/>
          <w:numId w:val="12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Федеральный закон от 27 июля 2010 г. №193-ФЗ «Об альтернативной процедуре урегулирования споров с участием посредника (процедуре медиации)» //СЗ РФ. 2010. №31. Ст.4162; 2013. №27. Ст.3477</w:t>
      </w:r>
    </w:p>
    <w:p w:rsidR="00A12CD7" w:rsidRPr="00C7460F" w:rsidRDefault="00A12CD7" w:rsidP="00A12CD7">
      <w:pPr>
        <w:pStyle w:val="ab"/>
        <w:ind w:firstLine="425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8</w:t>
      </w:r>
      <w:r w:rsidRPr="00C7460F">
        <w:rPr>
          <w:sz w:val="24"/>
          <w:szCs w:val="24"/>
        </w:rPr>
        <w:t>. Федеральный закон от 03.08.2018 №315-ФЗ «О внес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изменений в Трудовой кодекс Российской Федерации в целях обеспечения участия представителей работников в зас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даниях коллегиального органа управления организации» // Собрание  законодательства РФ. 06.08.2018. №32 (часть I). Ст. 5108.</w:t>
      </w:r>
    </w:p>
    <w:p w:rsidR="00A12CD7" w:rsidRDefault="00A12CD7" w:rsidP="00A12CD7">
      <w:pPr>
        <w:pStyle w:val="ab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7460F">
        <w:rPr>
          <w:sz w:val="24"/>
          <w:szCs w:val="24"/>
        </w:rPr>
        <w:t>. Федеральный закон от 03.08.2018 №304-ФЗ «О внес</w:t>
      </w:r>
      <w:r w:rsidRPr="00C7460F">
        <w:rPr>
          <w:sz w:val="24"/>
          <w:szCs w:val="24"/>
        </w:rPr>
        <w:t>е</w:t>
      </w:r>
      <w:r w:rsidRPr="00C7460F">
        <w:rPr>
          <w:sz w:val="24"/>
          <w:szCs w:val="24"/>
        </w:rPr>
        <w:t>нии изменения в статью 193 Трудового кодекса Российской Федерации» // Собрание законодательства РФ. 06.08.2018. №32 (часть I). Ст. 5097</w:t>
      </w:r>
    </w:p>
    <w:p w:rsidR="00A12CD7" w:rsidRPr="00670C1E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t>Приказ Министерства образования и науки РФ от 14 февраля 2011 г. №187 «Об утверждении программы подгото</w:t>
      </w:r>
      <w:r w:rsidRPr="00670C1E">
        <w:rPr>
          <w:rFonts w:ascii="Times New Roman" w:hAnsi="Times New Roman"/>
          <w:sz w:val="24"/>
          <w:szCs w:val="24"/>
        </w:rPr>
        <w:t>в</w:t>
      </w:r>
      <w:r w:rsidRPr="00670C1E">
        <w:rPr>
          <w:rFonts w:ascii="Times New Roman" w:hAnsi="Times New Roman"/>
          <w:sz w:val="24"/>
          <w:szCs w:val="24"/>
        </w:rPr>
        <w:t>ки медиаторов»  //Российская газета от 23 марта 2011 г. №60</w:t>
      </w:r>
    </w:p>
    <w:p w:rsidR="00A12CD7" w:rsidRPr="00670C1E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670C1E">
        <w:rPr>
          <w:rFonts w:ascii="Times New Roman" w:hAnsi="Times New Roman"/>
          <w:sz w:val="24"/>
          <w:szCs w:val="24"/>
        </w:rPr>
        <w:lastRenderedPageBreak/>
        <w:t>Приказ Генеральной Прокуратуры России от 26 апр</w:t>
      </w:r>
      <w:r w:rsidRPr="00670C1E">
        <w:rPr>
          <w:rFonts w:ascii="Times New Roman" w:hAnsi="Times New Roman"/>
          <w:sz w:val="24"/>
          <w:szCs w:val="24"/>
        </w:rPr>
        <w:t>е</w:t>
      </w:r>
      <w:r w:rsidRPr="00670C1E">
        <w:rPr>
          <w:rFonts w:ascii="Times New Roman" w:hAnsi="Times New Roman"/>
          <w:sz w:val="24"/>
          <w:szCs w:val="24"/>
        </w:rPr>
        <w:t>ля 2012 г. №181 «Об обеспечении участия прокуроров в гра</w:t>
      </w:r>
      <w:r w:rsidRPr="00670C1E">
        <w:rPr>
          <w:rFonts w:ascii="Times New Roman" w:hAnsi="Times New Roman"/>
          <w:sz w:val="24"/>
          <w:szCs w:val="24"/>
        </w:rPr>
        <w:t>ж</w:t>
      </w:r>
      <w:r w:rsidRPr="00670C1E">
        <w:rPr>
          <w:rFonts w:ascii="Times New Roman" w:hAnsi="Times New Roman"/>
          <w:sz w:val="24"/>
          <w:szCs w:val="24"/>
        </w:rPr>
        <w:t>данском процессе» //Законность. 2012. №6</w:t>
      </w:r>
    </w:p>
    <w:p w:rsidR="00A12CD7" w:rsidRPr="000C7E38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proofErr w:type="gramStart"/>
      <w:r w:rsidRPr="00670C1E">
        <w:rPr>
          <w:rFonts w:ascii="Times New Roman" w:hAnsi="Times New Roman"/>
          <w:sz w:val="24"/>
          <w:szCs w:val="24"/>
        </w:rPr>
        <w:t>Приказ Министерства труда и социальной защиты РФ от 22 сентября 2014 г. №654н «Об утверждении Администр</w:t>
      </w:r>
      <w:r w:rsidRPr="00670C1E">
        <w:rPr>
          <w:rFonts w:ascii="Times New Roman" w:hAnsi="Times New Roman"/>
          <w:sz w:val="24"/>
          <w:szCs w:val="24"/>
        </w:rPr>
        <w:t>а</w:t>
      </w:r>
      <w:r w:rsidRPr="00670C1E">
        <w:rPr>
          <w:rFonts w:ascii="Times New Roman" w:hAnsi="Times New Roman"/>
          <w:sz w:val="24"/>
          <w:szCs w:val="24"/>
        </w:rPr>
        <w:t>тивного регламента предоставления Федеральной</w:t>
      </w:r>
      <w:r w:rsidRPr="000C7E38">
        <w:rPr>
          <w:rFonts w:ascii="Times New Roman" w:hAnsi="Times New Roman"/>
          <w:sz w:val="24"/>
        </w:rPr>
        <w:t xml:space="preserve"> службой по труду и занятости государственной услуги по содействию в урегулировании коллективных трудовых споров по поводу заключения, изменения и выполнения соглашений, заключа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t>мых на федеральном уровне социального партнерства, ко</w:t>
      </w:r>
      <w:r w:rsidRPr="000C7E38">
        <w:rPr>
          <w:rFonts w:ascii="Times New Roman" w:hAnsi="Times New Roman"/>
          <w:sz w:val="24"/>
        </w:rPr>
        <w:t>л</w:t>
      </w:r>
      <w:r w:rsidRPr="000C7E38">
        <w:rPr>
          <w:rFonts w:ascii="Times New Roman" w:hAnsi="Times New Roman"/>
          <w:sz w:val="24"/>
        </w:rPr>
        <w:t>лективных трудовых споров в организациях, финансируемых из федерального бюджета, а также коллективных трудовых споров</w:t>
      </w:r>
      <w:proofErr w:type="gramEnd"/>
      <w:r w:rsidRPr="000C7E38">
        <w:rPr>
          <w:rFonts w:ascii="Times New Roman" w:hAnsi="Times New Roman"/>
          <w:sz w:val="24"/>
        </w:rPr>
        <w:t>, возникающих в случаях, когда в соответствии с зак</w:t>
      </w:r>
      <w:r w:rsidRPr="000C7E38">
        <w:rPr>
          <w:rFonts w:ascii="Times New Roman" w:hAnsi="Times New Roman"/>
          <w:sz w:val="24"/>
        </w:rPr>
        <w:t>о</w:t>
      </w:r>
      <w:r w:rsidRPr="000C7E38">
        <w:rPr>
          <w:rFonts w:ascii="Times New Roman" w:hAnsi="Times New Roman"/>
          <w:sz w:val="24"/>
        </w:rPr>
        <w:t>нодательством Российской Федерации в целях разрешения коллективного трудового спора забастовка не может быть проведена» //Российская газета от 31 декабря 2014 г. № 299.</w:t>
      </w:r>
    </w:p>
    <w:p w:rsidR="00A12CD7" w:rsidRPr="000C7E38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993"/>
          <w:tab w:val="left" w:pos="1276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proofErr w:type="gramStart"/>
      <w:r w:rsidRPr="000C7E38">
        <w:rPr>
          <w:rFonts w:ascii="Times New Roman" w:hAnsi="Times New Roman"/>
          <w:sz w:val="24"/>
        </w:rPr>
        <w:t>Приказ Министерства труда и социальной защиты РФ от 12 сентября 2014 г. №635н «Об утверждении Администр</w:t>
      </w:r>
      <w:r w:rsidRPr="000C7E38">
        <w:rPr>
          <w:rFonts w:ascii="Times New Roman" w:hAnsi="Times New Roman"/>
          <w:sz w:val="24"/>
        </w:rPr>
        <w:t>а</w:t>
      </w:r>
      <w:r w:rsidRPr="000C7E38">
        <w:rPr>
          <w:rFonts w:ascii="Times New Roman" w:hAnsi="Times New Roman"/>
          <w:sz w:val="24"/>
        </w:rPr>
        <w:t>тивного регламента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заключения, изменения и выполнения соглашений, з</w:t>
      </w:r>
      <w:r w:rsidRPr="000C7E38">
        <w:rPr>
          <w:rFonts w:ascii="Times New Roman" w:hAnsi="Times New Roman"/>
          <w:sz w:val="24"/>
        </w:rPr>
        <w:t>а</w:t>
      </w:r>
      <w:r w:rsidRPr="000C7E38">
        <w:rPr>
          <w:rFonts w:ascii="Times New Roman" w:hAnsi="Times New Roman"/>
          <w:sz w:val="24"/>
        </w:rPr>
        <w:t>ключаемых на федеральном уровне социального партнерства, коллективных трудовых споров в организациях, финансиру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t>мых из федерального бюджета, а также коллективных труд</w:t>
      </w:r>
      <w:r w:rsidRPr="000C7E38">
        <w:rPr>
          <w:rFonts w:ascii="Times New Roman" w:hAnsi="Times New Roman"/>
          <w:sz w:val="24"/>
        </w:rPr>
        <w:t>о</w:t>
      </w:r>
      <w:r w:rsidRPr="000C7E38">
        <w:rPr>
          <w:rFonts w:ascii="Times New Roman" w:hAnsi="Times New Roman"/>
          <w:sz w:val="24"/>
        </w:rPr>
        <w:t>вых</w:t>
      </w:r>
      <w:proofErr w:type="gramEnd"/>
      <w:r w:rsidRPr="000C7E38">
        <w:rPr>
          <w:rFonts w:ascii="Times New Roman" w:hAnsi="Times New Roman"/>
          <w:sz w:val="24"/>
        </w:rPr>
        <w:t xml:space="preserve"> споров, возникающих в случаях, когда в соответствии с законодательством Российской Федерации в целях разреш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t>ния коллективного трудового спора забастовка не может быть проведена» //Российская газета от 12 января 2015 г. №1</w:t>
      </w:r>
    </w:p>
    <w:p w:rsidR="00A12CD7" w:rsidRPr="000C7E38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t>Приказ Министерства здравоохранения и социального развития РФ от 21 ноября 2011 г. №1375н «Об утверждении Административного регламента предоставления Федеральной службой по труду и занятости государственной услуги вед</w:t>
      </w:r>
      <w:r w:rsidRPr="000C7E38">
        <w:rPr>
          <w:rFonts w:ascii="Times New Roman" w:hAnsi="Times New Roman"/>
          <w:sz w:val="24"/>
        </w:rPr>
        <w:t>е</w:t>
      </w:r>
      <w:r w:rsidRPr="000C7E38">
        <w:rPr>
          <w:rFonts w:ascii="Times New Roman" w:hAnsi="Times New Roman"/>
          <w:sz w:val="24"/>
        </w:rPr>
        <w:t xml:space="preserve">ния базы данных по учету трудовых арбитров» //Российская газета от 27 января 2012 г. №17 </w:t>
      </w:r>
    </w:p>
    <w:p w:rsidR="00A12CD7" w:rsidRPr="000C7E38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lastRenderedPageBreak/>
        <w:t>Постановление Минтруда РФ от 14 августа 2002 г. №57 «Об утверждении Рекомендаций об организации работы по рассмотрению коллективного трудового спора примир</w:t>
      </w:r>
      <w:r w:rsidRPr="000C7E38">
        <w:rPr>
          <w:rFonts w:ascii="Times New Roman" w:hAnsi="Times New Roman"/>
          <w:sz w:val="24"/>
        </w:rPr>
        <w:t>и</w:t>
      </w:r>
      <w:r w:rsidRPr="000C7E38">
        <w:rPr>
          <w:rFonts w:ascii="Times New Roman" w:hAnsi="Times New Roman"/>
          <w:sz w:val="24"/>
        </w:rPr>
        <w:t>тельной комиссией» //Бюллетень Министерства труда и соц</w:t>
      </w:r>
      <w:r w:rsidRPr="000C7E38">
        <w:rPr>
          <w:rFonts w:ascii="Times New Roman" w:hAnsi="Times New Roman"/>
          <w:sz w:val="24"/>
        </w:rPr>
        <w:t>и</w:t>
      </w:r>
      <w:r w:rsidRPr="000C7E38">
        <w:rPr>
          <w:rFonts w:ascii="Times New Roman" w:hAnsi="Times New Roman"/>
          <w:sz w:val="24"/>
        </w:rPr>
        <w:t>ального развития Российской Федерации. 2002. №8</w:t>
      </w:r>
      <w:r>
        <w:rPr>
          <w:rFonts w:ascii="Times New Roman" w:hAnsi="Times New Roman"/>
          <w:sz w:val="24"/>
        </w:rPr>
        <w:t>.</w:t>
      </w:r>
    </w:p>
    <w:p w:rsidR="00A12CD7" w:rsidRPr="000C7E38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t>Постановление Минтруда РФ от 14 августа 2002 г. №58 «Об утверждении Рекомендаций об организации работы по рассмотрению коллективного трудового спора с участием посредника» //Бюллетень Министерства труда и социального развития Российской Федерации. 2002. №8 //Бюллетень М</w:t>
      </w:r>
      <w:r w:rsidRPr="000C7E38">
        <w:rPr>
          <w:rFonts w:ascii="Times New Roman" w:hAnsi="Times New Roman"/>
          <w:sz w:val="24"/>
        </w:rPr>
        <w:t>и</w:t>
      </w:r>
      <w:r w:rsidRPr="000C7E38">
        <w:rPr>
          <w:rFonts w:ascii="Times New Roman" w:hAnsi="Times New Roman"/>
          <w:sz w:val="24"/>
        </w:rPr>
        <w:t>нистерства труда и социального развития Российской Федер</w:t>
      </w:r>
      <w:r w:rsidRPr="000C7E38">
        <w:rPr>
          <w:rFonts w:ascii="Times New Roman" w:hAnsi="Times New Roman"/>
          <w:sz w:val="24"/>
        </w:rPr>
        <w:t>а</w:t>
      </w:r>
      <w:r w:rsidRPr="000C7E38">
        <w:rPr>
          <w:rFonts w:ascii="Times New Roman" w:hAnsi="Times New Roman"/>
          <w:sz w:val="24"/>
        </w:rPr>
        <w:t>ции. 2002. №8</w:t>
      </w:r>
    </w:p>
    <w:p w:rsidR="00A12CD7" w:rsidRPr="000C7E38" w:rsidRDefault="00A12CD7" w:rsidP="00C52304">
      <w:pPr>
        <w:pStyle w:val="ab"/>
        <w:numPr>
          <w:ilvl w:val="0"/>
          <w:numId w:val="13"/>
        </w:num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 w:firstLine="425"/>
        <w:jc w:val="both"/>
        <w:rPr>
          <w:rFonts w:ascii="Times New Roman" w:hAnsi="Times New Roman"/>
          <w:sz w:val="24"/>
        </w:rPr>
      </w:pPr>
      <w:r w:rsidRPr="000C7E38">
        <w:rPr>
          <w:rFonts w:ascii="Times New Roman" w:hAnsi="Times New Roman"/>
          <w:sz w:val="24"/>
        </w:rPr>
        <w:t>Постановление Минтруда РФ от 14 августа 2002 г. №59 «Об утверждении Рекомендаций об организации работы по рассмотрению коллективного трудового спора в трудовом арбитраже» //Бюллетень Министерства труда и социального развития Российской Федерации. 2002. №8</w:t>
      </w:r>
      <w:r>
        <w:rPr>
          <w:rFonts w:ascii="Times New Roman" w:hAnsi="Times New Roman"/>
          <w:sz w:val="24"/>
        </w:rPr>
        <w:t>.</w:t>
      </w:r>
    </w:p>
    <w:p w:rsidR="003519C0" w:rsidRPr="00C7460F" w:rsidRDefault="003519C0" w:rsidP="00816669">
      <w:pPr>
        <w:pStyle w:val="ab"/>
        <w:ind w:firstLine="426"/>
        <w:jc w:val="both"/>
        <w:rPr>
          <w:sz w:val="24"/>
          <w:szCs w:val="24"/>
          <w:highlight w:val="yellow"/>
        </w:rPr>
      </w:pPr>
    </w:p>
    <w:p w:rsidR="00734933" w:rsidRPr="00C7460F" w:rsidRDefault="00734933" w:rsidP="000C2787">
      <w:pPr>
        <w:pStyle w:val="ab"/>
        <w:jc w:val="center"/>
        <w:rPr>
          <w:b/>
          <w:sz w:val="24"/>
          <w:szCs w:val="24"/>
        </w:rPr>
      </w:pPr>
      <w:r w:rsidRPr="00C7460F">
        <w:rPr>
          <w:b/>
          <w:sz w:val="24"/>
          <w:szCs w:val="24"/>
        </w:rPr>
        <w:t>Официальные акты высших судебных органов</w:t>
      </w:r>
    </w:p>
    <w:p w:rsidR="00734933" w:rsidRPr="00C7460F" w:rsidRDefault="00734933" w:rsidP="00734933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C7460F">
        <w:rPr>
          <w:b/>
          <w:sz w:val="24"/>
        </w:rPr>
        <w:t>(в д</w:t>
      </w:r>
      <w:r w:rsidR="003519C0">
        <w:rPr>
          <w:b/>
          <w:sz w:val="24"/>
        </w:rPr>
        <w:t>ействующей редакции) к темам 1-5</w:t>
      </w:r>
    </w:p>
    <w:p w:rsidR="00734933" w:rsidRPr="00C7460F" w:rsidRDefault="00734933" w:rsidP="00C52304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C7460F">
        <w:rPr>
          <w:rFonts w:ascii="Times New Roman" w:hAnsi="Times New Roman"/>
          <w:sz w:val="24"/>
          <w:szCs w:val="24"/>
        </w:rPr>
        <w:t>н</w:t>
      </w:r>
      <w:r w:rsidRPr="00C7460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C7460F">
        <w:rPr>
          <w:rFonts w:ascii="Times New Roman" w:hAnsi="Times New Roman"/>
          <w:sz w:val="24"/>
          <w:szCs w:val="24"/>
        </w:rPr>
        <w:t>и</w:t>
      </w:r>
      <w:r w:rsidRPr="00C7460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совершеннолетних» //Бюллетень Верховного Суда Российской Федерации. 2014. №4</w:t>
      </w:r>
    </w:p>
    <w:p w:rsidR="00734933" w:rsidRPr="00C7460F" w:rsidRDefault="00734933" w:rsidP="00C52304">
      <w:pPr>
        <w:pStyle w:val="ab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C7460F">
        <w:rPr>
          <w:rFonts w:ascii="Times New Roman" w:hAnsi="Times New Roman"/>
          <w:sz w:val="24"/>
          <w:szCs w:val="24"/>
        </w:rPr>
        <w:t>в</w:t>
      </w:r>
      <w:r w:rsidRPr="00C7460F">
        <w:rPr>
          <w:rFonts w:ascii="Times New Roman" w:hAnsi="Times New Roman"/>
          <w:sz w:val="24"/>
          <w:szCs w:val="24"/>
        </w:rPr>
        <w:t>ного Суда РФ. - 2007. - № 1.</w:t>
      </w:r>
    </w:p>
    <w:p w:rsidR="00734933" w:rsidRPr="00C7460F" w:rsidRDefault="00734933" w:rsidP="00C52304">
      <w:pPr>
        <w:pStyle w:val="aa"/>
        <w:numPr>
          <w:ilvl w:val="0"/>
          <w:numId w:val="1"/>
        </w:num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C7460F">
        <w:rPr>
          <w:rFonts w:ascii="Times New Roman" w:hAnsi="Times New Roman"/>
          <w:sz w:val="24"/>
          <w:szCs w:val="24"/>
        </w:rPr>
        <w:t>о</w:t>
      </w:r>
      <w:r w:rsidRPr="00C7460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C7460F">
        <w:rPr>
          <w:rFonts w:ascii="Times New Roman" w:hAnsi="Times New Roman"/>
          <w:sz w:val="24"/>
          <w:szCs w:val="24"/>
        </w:rPr>
        <w:t>р</w:t>
      </w:r>
      <w:r w:rsidRPr="00C7460F">
        <w:rPr>
          <w:rFonts w:ascii="Times New Roman" w:hAnsi="Times New Roman"/>
          <w:sz w:val="24"/>
          <w:szCs w:val="24"/>
        </w:rPr>
        <w:t>ховного Суда РФ. 2007. №3</w:t>
      </w:r>
    </w:p>
    <w:p w:rsidR="00734933" w:rsidRPr="00C7460F" w:rsidRDefault="00734933" w:rsidP="00C52304">
      <w:pPr>
        <w:pStyle w:val="aa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C7460F">
        <w:rPr>
          <w:rFonts w:ascii="Times New Roman" w:hAnsi="Times New Roman"/>
          <w:sz w:val="24"/>
          <w:szCs w:val="24"/>
        </w:rPr>
        <w:lastRenderedPageBreak/>
        <w:t>Постановление Пленума Верховного Суда РФ от 10 о</w:t>
      </w:r>
      <w:r w:rsidRPr="00C7460F">
        <w:rPr>
          <w:rFonts w:ascii="Times New Roman" w:hAnsi="Times New Roman"/>
          <w:sz w:val="24"/>
          <w:szCs w:val="24"/>
        </w:rPr>
        <w:t>к</w:t>
      </w:r>
      <w:r w:rsidRPr="00C7460F">
        <w:rPr>
          <w:rFonts w:ascii="Times New Roman" w:hAnsi="Times New Roman"/>
          <w:sz w:val="24"/>
          <w:szCs w:val="24"/>
        </w:rPr>
        <w:t>тября 2003г. № 5 «О применении судами общей юрисдикции общепризнанных принципов и норм международного права и международных договоров Российской Федерации» // Бюлл</w:t>
      </w:r>
      <w:r w:rsidRPr="00C7460F">
        <w:rPr>
          <w:rFonts w:ascii="Times New Roman" w:hAnsi="Times New Roman"/>
          <w:sz w:val="24"/>
          <w:szCs w:val="24"/>
        </w:rPr>
        <w:t>е</w:t>
      </w:r>
      <w:r w:rsidRPr="00C7460F">
        <w:rPr>
          <w:rFonts w:ascii="Times New Roman" w:hAnsi="Times New Roman"/>
          <w:sz w:val="24"/>
          <w:szCs w:val="24"/>
        </w:rPr>
        <w:t>тень Верховного Суда РФ. - 2003. - № 12</w:t>
      </w:r>
    </w:p>
    <w:p w:rsidR="00734933" w:rsidRPr="00C7460F" w:rsidRDefault="00734933" w:rsidP="00734933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4"/>
        </w:rPr>
      </w:pPr>
    </w:p>
    <w:p w:rsidR="00734933" w:rsidRPr="00C7460F" w:rsidRDefault="000C2787" w:rsidP="0073493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C7460F">
        <w:rPr>
          <w:rFonts w:ascii="Times New Roman" w:hAnsi="Times New Roman"/>
          <w:b/>
          <w:sz w:val="24"/>
          <w:szCs w:val="24"/>
        </w:rPr>
        <w:t xml:space="preserve">Основная </w:t>
      </w:r>
      <w:r w:rsidR="00A12CD7">
        <w:rPr>
          <w:rFonts w:ascii="Times New Roman" w:hAnsi="Times New Roman"/>
          <w:b/>
          <w:sz w:val="24"/>
          <w:szCs w:val="24"/>
        </w:rPr>
        <w:t xml:space="preserve">учебная </w:t>
      </w:r>
      <w:r w:rsidRPr="00C7460F">
        <w:rPr>
          <w:rFonts w:ascii="Times New Roman" w:hAnsi="Times New Roman"/>
          <w:b/>
          <w:sz w:val="24"/>
          <w:szCs w:val="24"/>
        </w:rPr>
        <w:t>литература к темам 1-5</w:t>
      </w:r>
    </w:p>
    <w:p w:rsidR="00CF27CB" w:rsidRPr="007E306B" w:rsidRDefault="00CF27CB" w:rsidP="00CF27CB">
      <w:pPr>
        <w:pStyle w:val="ab"/>
        <w:widowControl w:val="0"/>
        <w:numPr>
          <w:ilvl w:val="0"/>
          <w:numId w:val="14"/>
        </w:numPr>
        <w:tabs>
          <w:tab w:val="left" w:pos="452"/>
          <w:tab w:val="left" w:pos="567"/>
          <w:tab w:val="left" w:pos="851"/>
        </w:tabs>
        <w:overflowPunct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Трудовые споры в России [Электронный ресурс]: учебное пособие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Сапфирова А.А., Волкова В.В.— Электрон</w:t>
      </w:r>
      <w:proofErr w:type="gramStart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proofErr w:type="gramEnd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екстовые данные. — М.: ЮНИТИ-ДАНА, 2015. — 87 </w:t>
      </w:r>
      <w:proofErr w:type="spellStart"/>
      <w:r w:rsidRPr="007E306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</w:t>
      </w:r>
      <w:proofErr w:type="spellEnd"/>
      <w:r w:rsidRPr="007E306B">
        <w:rPr>
          <w:rFonts w:ascii="Times New Roman" w:hAnsi="Times New Roman"/>
          <w:sz w:val="24"/>
          <w:szCs w:val="24"/>
          <w:shd w:val="clear" w:color="auto" w:fill="FFFFFF"/>
        </w:rPr>
        <w:t xml:space="preserve"> Р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7E306B">
        <w:rPr>
          <w:rFonts w:ascii="Times New Roman" w:hAnsi="Times New Roman"/>
          <w:sz w:val="24"/>
          <w:szCs w:val="24"/>
          <w:shd w:val="clear" w:color="auto" w:fill="FFFFFF"/>
        </w:rPr>
        <w:t xml:space="preserve">жим доступа: </w:t>
      </w:r>
      <w:hyperlink r:id="rId11" w:history="1">
        <w:r w:rsidRPr="007E306B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http://www.iprbookshop.ru/34522</w:t>
        </w:r>
      </w:hyperlink>
    </w:p>
    <w:p w:rsidR="00CF27CB" w:rsidRPr="007E306B" w:rsidRDefault="00CF27CB" w:rsidP="00CF27CB">
      <w:pPr>
        <w:pStyle w:val="ab"/>
        <w:widowControl w:val="0"/>
        <w:numPr>
          <w:ilvl w:val="0"/>
          <w:numId w:val="14"/>
        </w:numPr>
        <w:tabs>
          <w:tab w:val="left" w:pos="452"/>
          <w:tab w:val="left" w:pos="567"/>
          <w:tab w:val="left" w:pos="851"/>
        </w:tabs>
        <w:overflowPunct/>
        <w:ind w:left="0" w:firstLine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Адриановская</w:t>
      </w:r>
      <w:proofErr w:type="spell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Т.Л. Трудовое право [Электронный р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е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сурс]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учебное пособие / Т.Л. </w:t>
      </w:r>
      <w:proofErr w:type="spell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Адриановская</w:t>
      </w:r>
      <w:proofErr w:type="spell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, С.С. Баева. — Электрон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екстовые данные. — М.</w:t>
      </w:r>
      <w:proofErr w:type="gram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:</w:t>
      </w:r>
      <w:proofErr w:type="gram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Российский государс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т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венный университет правосудия, 2017. — 388 </w:t>
      </w:r>
      <w:proofErr w:type="spellStart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c</w:t>
      </w:r>
      <w:proofErr w:type="spellEnd"/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. — 978-5-93916-587-7. — Режим дост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у</w:t>
      </w:r>
      <w:r w:rsidRPr="007E306B">
        <w:rPr>
          <w:rStyle w:val="apple-style-span"/>
          <w:rFonts w:ascii="Times New Roman" w:hAnsi="Times New Roman"/>
          <w:color w:val="000000"/>
          <w:sz w:val="24"/>
          <w:szCs w:val="24"/>
          <w:shd w:val="clear" w:color="auto" w:fill="FCFCFC"/>
        </w:rPr>
        <w:t>па:</w:t>
      </w:r>
      <w:r w:rsidRPr="007E306B">
        <w:rPr>
          <w:rStyle w:val="apple-converted-space"/>
          <w:rFonts w:ascii="Times New Roman" w:hAnsi="Times New Roman"/>
          <w:sz w:val="24"/>
          <w:shd w:val="clear" w:color="auto" w:fill="FCFCFC"/>
        </w:rPr>
        <w:t> </w:t>
      </w:r>
      <w:hyperlink r:id="rId12" w:history="1">
        <w:r w:rsidRPr="007E306B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http://www.iprbookshop.ru/74187.html</w:t>
        </w:r>
      </w:hyperlink>
    </w:p>
    <w:p w:rsidR="003519C0" w:rsidRPr="00127AB0" w:rsidRDefault="0066773F" w:rsidP="00CF27CB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Дополнительная литература</w:t>
      </w:r>
      <w:r w:rsidR="00E95B17">
        <w:rPr>
          <w:rFonts w:eastAsia="Times New Roman"/>
          <w:b/>
          <w:sz w:val="24"/>
        </w:rPr>
        <w:t xml:space="preserve"> к темам 1-5</w:t>
      </w:r>
    </w:p>
    <w:p w:rsidR="00A12CD7" w:rsidRPr="004B4227" w:rsidRDefault="00A12CD7" w:rsidP="00C52304">
      <w:pPr>
        <w:pStyle w:val="ab"/>
        <w:numPr>
          <w:ilvl w:val="0"/>
          <w:numId w:val="3"/>
        </w:numPr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CFCFC"/>
        </w:rPr>
      </w:pPr>
      <w:r w:rsidRPr="001F4505">
        <w:rPr>
          <w:rFonts w:ascii="Times New Roman" w:hAnsi="Times New Roman"/>
          <w:sz w:val="24"/>
          <w:szCs w:val="24"/>
        </w:rPr>
        <w:t>Миронова А.Н. Проведение деловой игры по труд</w:t>
      </w:r>
      <w:r w:rsidRPr="001F4505">
        <w:rPr>
          <w:rFonts w:ascii="Times New Roman" w:hAnsi="Times New Roman"/>
          <w:sz w:val="24"/>
          <w:szCs w:val="24"/>
        </w:rPr>
        <w:t>о</w:t>
      </w:r>
      <w:r w:rsidRPr="001F4505">
        <w:rPr>
          <w:rFonts w:ascii="Times New Roman" w:hAnsi="Times New Roman"/>
          <w:sz w:val="24"/>
          <w:szCs w:val="24"/>
        </w:rPr>
        <w:t>вым спор</w:t>
      </w:r>
      <w:r>
        <w:rPr>
          <w:rFonts w:ascii="Times New Roman" w:hAnsi="Times New Roman"/>
          <w:sz w:val="24"/>
          <w:szCs w:val="24"/>
        </w:rPr>
        <w:t>ам [Электронный ресурс]: учебное</w:t>
      </w:r>
      <w:r w:rsidRPr="001F4505">
        <w:rPr>
          <w:rFonts w:ascii="Times New Roman" w:hAnsi="Times New Roman"/>
          <w:sz w:val="24"/>
          <w:szCs w:val="24"/>
        </w:rPr>
        <w:t xml:space="preserve"> пособие/ Мир</w:t>
      </w:r>
      <w:r w:rsidRPr="001F4505">
        <w:rPr>
          <w:rFonts w:ascii="Times New Roman" w:hAnsi="Times New Roman"/>
          <w:sz w:val="24"/>
          <w:szCs w:val="24"/>
        </w:rPr>
        <w:t>о</w:t>
      </w:r>
      <w:r w:rsidRPr="001F4505">
        <w:rPr>
          <w:rFonts w:ascii="Times New Roman" w:hAnsi="Times New Roman"/>
          <w:sz w:val="24"/>
          <w:szCs w:val="24"/>
        </w:rPr>
        <w:t>нова А.Н., Соколова Т.В.— Электрон</w:t>
      </w:r>
      <w:proofErr w:type="gramStart"/>
      <w:r w:rsidRPr="001F4505">
        <w:rPr>
          <w:rFonts w:ascii="Times New Roman" w:hAnsi="Times New Roman"/>
          <w:sz w:val="24"/>
          <w:szCs w:val="24"/>
        </w:rPr>
        <w:t>.</w:t>
      </w:r>
      <w:proofErr w:type="gramEnd"/>
      <w:r w:rsidRPr="001F45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F4505">
        <w:rPr>
          <w:rFonts w:ascii="Times New Roman" w:hAnsi="Times New Roman"/>
          <w:sz w:val="24"/>
          <w:szCs w:val="24"/>
        </w:rPr>
        <w:t>т</w:t>
      </w:r>
      <w:proofErr w:type="gramEnd"/>
      <w:r w:rsidRPr="001F4505">
        <w:rPr>
          <w:rFonts w:ascii="Times New Roman" w:hAnsi="Times New Roman"/>
          <w:sz w:val="24"/>
          <w:szCs w:val="24"/>
        </w:rPr>
        <w:t>екстовые данные. — Москва, Саратов: Всероссийский государственный универс</w:t>
      </w:r>
      <w:r w:rsidRPr="001F4505">
        <w:rPr>
          <w:rFonts w:ascii="Times New Roman" w:hAnsi="Times New Roman"/>
          <w:sz w:val="24"/>
          <w:szCs w:val="24"/>
        </w:rPr>
        <w:t>и</w:t>
      </w:r>
      <w:r w:rsidRPr="001F4505">
        <w:rPr>
          <w:rFonts w:ascii="Times New Roman" w:hAnsi="Times New Roman"/>
          <w:sz w:val="24"/>
          <w:szCs w:val="24"/>
        </w:rPr>
        <w:t xml:space="preserve">тет </w:t>
      </w:r>
      <w:r w:rsidRPr="004B4227">
        <w:rPr>
          <w:rFonts w:ascii="Times New Roman" w:hAnsi="Times New Roman"/>
          <w:sz w:val="24"/>
          <w:szCs w:val="24"/>
        </w:rPr>
        <w:t xml:space="preserve">юстиции (РПА Минюста России), Ай Пи Эр </w:t>
      </w:r>
      <w:proofErr w:type="spellStart"/>
      <w:r w:rsidRPr="004B4227">
        <w:rPr>
          <w:rFonts w:ascii="Times New Roman" w:hAnsi="Times New Roman"/>
          <w:sz w:val="24"/>
          <w:szCs w:val="24"/>
        </w:rPr>
        <w:t>Медиа</w:t>
      </w:r>
      <w:proofErr w:type="spellEnd"/>
      <w:r w:rsidRPr="004B4227">
        <w:rPr>
          <w:rFonts w:ascii="Times New Roman" w:hAnsi="Times New Roman"/>
          <w:sz w:val="24"/>
          <w:szCs w:val="24"/>
        </w:rPr>
        <w:t xml:space="preserve">, 2016.— 76 </w:t>
      </w:r>
      <w:proofErr w:type="spellStart"/>
      <w:r w:rsidRPr="004B4227">
        <w:rPr>
          <w:rFonts w:ascii="Times New Roman" w:hAnsi="Times New Roman"/>
          <w:sz w:val="24"/>
          <w:szCs w:val="24"/>
        </w:rPr>
        <w:t>c</w:t>
      </w:r>
      <w:proofErr w:type="spellEnd"/>
      <w:r w:rsidRPr="004B4227">
        <w:rPr>
          <w:rFonts w:ascii="Times New Roman" w:hAnsi="Times New Roman"/>
          <w:sz w:val="24"/>
          <w:szCs w:val="24"/>
        </w:rPr>
        <w:t xml:space="preserve">.— Режим доступа:  </w:t>
      </w:r>
      <w:hyperlink r:id="rId13" w:history="1">
        <w:r w:rsidRPr="004B4227">
          <w:rPr>
            <w:rFonts w:ascii="Times New Roman" w:hAnsi="Times New Roman"/>
            <w:sz w:val="24"/>
            <w:szCs w:val="24"/>
          </w:rPr>
          <w:t>http://www.iprbookshop.ru/60008.html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CF27CB" w:rsidRDefault="00CF27CB" w:rsidP="000C2787">
      <w:pPr>
        <w:pStyle w:val="ab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rFonts w:ascii="Times New Roman" w:hAnsi="Times New Roman"/>
          <w:sz w:val="24"/>
          <w:szCs w:val="24"/>
        </w:rPr>
      </w:pPr>
    </w:p>
    <w:p w:rsidR="00734933" w:rsidRDefault="0066773F" w:rsidP="000C2787">
      <w:pPr>
        <w:pStyle w:val="ab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Приложение 2</w:t>
      </w:r>
    </w:p>
    <w:p w:rsidR="003519C0" w:rsidRPr="00C7460F" w:rsidRDefault="003519C0" w:rsidP="000C2787">
      <w:pPr>
        <w:pStyle w:val="ab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b/>
          <w:spacing w:val="-1"/>
          <w:sz w:val="24"/>
          <w:szCs w:val="24"/>
        </w:rPr>
      </w:pPr>
    </w:p>
    <w:bookmarkEnd w:id="2"/>
    <w:p w:rsidR="00A12CD7" w:rsidRDefault="00A12CD7" w:rsidP="00A12CD7">
      <w:pPr>
        <w:pStyle w:val="ab"/>
        <w:tabs>
          <w:tab w:val="left" w:pos="993"/>
        </w:tabs>
        <w:ind w:left="1146"/>
        <w:rPr>
          <w:rFonts w:ascii="Times New Roman" w:hAnsi="Times New Roman"/>
          <w:b/>
          <w:sz w:val="24"/>
          <w:szCs w:val="24"/>
        </w:rPr>
      </w:pPr>
      <w:r w:rsidRPr="00825B46">
        <w:rPr>
          <w:rFonts w:ascii="Times New Roman" w:hAnsi="Times New Roman"/>
          <w:b/>
          <w:sz w:val="24"/>
          <w:szCs w:val="24"/>
        </w:rPr>
        <w:t>РЕКОМЕНДУЕМЫЕ ИНТЕРНЕТ-САЙТЫ</w:t>
      </w:r>
    </w:p>
    <w:p w:rsidR="00A12CD7" w:rsidRDefault="00A12CD7" w:rsidP="00A12CD7">
      <w:pPr>
        <w:pStyle w:val="ab"/>
        <w:tabs>
          <w:tab w:val="left" w:pos="993"/>
        </w:tabs>
        <w:ind w:left="1146"/>
        <w:rPr>
          <w:rFonts w:ascii="Times New Roman" w:hAnsi="Times New Roman"/>
          <w:b/>
          <w:sz w:val="24"/>
          <w:szCs w:val="24"/>
        </w:rPr>
      </w:pPr>
    </w:p>
    <w:p w:rsidR="00A12CD7" w:rsidRPr="00DA25FC" w:rsidRDefault="00A12CD7" w:rsidP="00C52304">
      <w:pPr>
        <w:pStyle w:val="ab"/>
        <w:numPr>
          <w:ilvl w:val="0"/>
          <w:numId w:val="15"/>
        </w:numPr>
        <w:tabs>
          <w:tab w:val="left" w:pos="426"/>
          <w:tab w:val="left" w:pos="567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>Официальный сайт Министерства труда и социальной защиты Российской Федерации -  http://www.rosmintrud.ru/</w:t>
      </w:r>
    </w:p>
    <w:p w:rsidR="00A12CD7" w:rsidRPr="00DA25FC" w:rsidRDefault="00A12CD7" w:rsidP="00C52304">
      <w:pPr>
        <w:pStyle w:val="ab"/>
        <w:numPr>
          <w:ilvl w:val="0"/>
          <w:numId w:val="15"/>
        </w:numPr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 Официальный интернет-портал правовой информ</w:t>
      </w:r>
      <w:r w:rsidRPr="00DA25FC">
        <w:rPr>
          <w:rFonts w:ascii="Times New Roman" w:hAnsi="Times New Roman"/>
          <w:sz w:val="24"/>
          <w:szCs w:val="24"/>
        </w:rPr>
        <w:t>а</w:t>
      </w:r>
      <w:r w:rsidRPr="00DA25FC">
        <w:rPr>
          <w:rFonts w:ascii="Times New Roman" w:hAnsi="Times New Roman"/>
          <w:sz w:val="24"/>
          <w:szCs w:val="24"/>
        </w:rPr>
        <w:t xml:space="preserve">ции </w:t>
      </w:r>
      <w:hyperlink r:id="rId14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</w:p>
    <w:p w:rsidR="00A12CD7" w:rsidRPr="00DA25FC" w:rsidRDefault="00A12CD7" w:rsidP="00C52304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lastRenderedPageBreak/>
        <w:t>Научно-технический центр правовой информации "Система" Федеральной службы охраны Российской Федер</w:t>
      </w:r>
      <w:r w:rsidRPr="00DA25FC">
        <w:rPr>
          <w:rFonts w:ascii="Times New Roman" w:hAnsi="Times New Roman"/>
          <w:sz w:val="24"/>
          <w:szCs w:val="24"/>
        </w:rPr>
        <w:t>а</w:t>
      </w:r>
      <w:r w:rsidRPr="00DA25FC">
        <w:rPr>
          <w:rFonts w:ascii="Times New Roman" w:hAnsi="Times New Roman"/>
          <w:sz w:val="24"/>
          <w:szCs w:val="24"/>
        </w:rPr>
        <w:t xml:space="preserve">ции </w:t>
      </w:r>
      <w:hyperlink r:id="rId15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</w:p>
    <w:p w:rsidR="00A12CD7" w:rsidRPr="00DA25FC" w:rsidRDefault="00A12CD7" w:rsidP="00C52304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color w:val="000000" w:themeColor="text1"/>
          <w:sz w:val="24"/>
          <w:szCs w:val="24"/>
        </w:rPr>
        <w:t>Поисковая система «</w:t>
      </w:r>
      <w:proofErr w:type="spellStart"/>
      <w:r w:rsidRPr="00DA25FC">
        <w:rPr>
          <w:rFonts w:ascii="Times New Roman" w:hAnsi="Times New Roman"/>
          <w:color w:val="000000" w:themeColor="text1"/>
          <w:sz w:val="24"/>
          <w:szCs w:val="24"/>
        </w:rPr>
        <w:t>Яндекс</w:t>
      </w:r>
      <w:proofErr w:type="spellEnd"/>
      <w:r w:rsidRPr="00DA25F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16" w:history="1">
        <w:r w:rsidRPr="00DA25F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https://yandex.ru/</w:t>
        </w:r>
      </w:hyperlink>
    </w:p>
    <w:p w:rsidR="00A12CD7" w:rsidRPr="00DA25FC" w:rsidRDefault="00A12CD7" w:rsidP="00C52304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color w:val="000000" w:themeColor="text1"/>
          <w:sz w:val="24"/>
          <w:szCs w:val="24"/>
        </w:rPr>
        <w:t>Поисковая система «</w:t>
      </w:r>
      <w:r w:rsidRPr="00DA25FC">
        <w:rPr>
          <w:rFonts w:ascii="Times New Roman" w:hAnsi="Times New Roman"/>
          <w:color w:val="000000" w:themeColor="text1"/>
          <w:sz w:val="24"/>
          <w:szCs w:val="24"/>
          <w:lang w:val="en-US"/>
        </w:rPr>
        <w:t>G</w:t>
      </w:r>
      <w:proofErr w:type="spellStart"/>
      <w:r w:rsidRPr="00DA25FC">
        <w:rPr>
          <w:rFonts w:ascii="Times New Roman" w:hAnsi="Times New Roman"/>
          <w:color w:val="000000" w:themeColor="text1"/>
          <w:sz w:val="24"/>
          <w:szCs w:val="24"/>
        </w:rPr>
        <w:t>oogle</w:t>
      </w:r>
      <w:proofErr w:type="spellEnd"/>
      <w:r w:rsidRPr="00DA25FC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hyperlink r:id="rId17" w:history="1"/>
      <w:hyperlink r:id="rId18" w:history="1">
        <w:r w:rsidRPr="00DA25FC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https://www.google.ru/</w:t>
        </w:r>
      </w:hyperlink>
    </w:p>
    <w:p w:rsidR="00A12CD7" w:rsidRPr="00DA25FC" w:rsidRDefault="00A12CD7" w:rsidP="00C52304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Федеральная служба по труду и занятости. </w:t>
      </w:r>
      <w:hyperlink r:id="rId19" w:history="1">
        <w:r w:rsidRPr="00DA25FC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  <w:r>
        <w:rPr>
          <w:rFonts w:ascii="Times New Roman" w:hAnsi="Times New Roman"/>
        </w:rPr>
        <w:t xml:space="preserve"> </w:t>
      </w:r>
    </w:p>
    <w:p w:rsidR="00A12CD7" w:rsidRPr="00DA25FC" w:rsidRDefault="00A12CD7" w:rsidP="00C52304">
      <w:pPr>
        <w:pStyle w:val="aa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25FC">
        <w:rPr>
          <w:rFonts w:ascii="Times New Roman" w:hAnsi="Times New Roman"/>
          <w:sz w:val="24"/>
          <w:szCs w:val="24"/>
        </w:rPr>
        <w:t xml:space="preserve">Центр социально-трудовых прав. </w:t>
      </w:r>
      <w:hyperlink r:id="rId20" w:history="1">
        <w:r w:rsidRPr="00662032">
          <w:rPr>
            <w:rStyle w:val="a4"/>
            <w:rFonts w:ascii="Times New Roman" w:hAnsi="Times New Roman"/>
            <w:sz w:val="24"/>
            <w:szCs w:val="24"/>
          </w:rPr>
          <w:t>http://trudprava.ru/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12CD7" w:rsidRDefault="00A12CD7" w:rsidP="00A12CD7">
      <w:pPr>
        <w:pStyle w:val="ab"/>
        <w:tabs>
          <w:tab w:val="left" w:pos="426"/>
          <w:tab w:val="left" w:pos="567"/>
          <w:tab w:val="left" w:pos="851"/>
          <w:tab w:val="left" w:pos="1134"/>
        </w:tabs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6773F" w:rsidRDefault="0066773F" w:rsidP="0066773F"/>
    <w:p w:rsidR="00443286" w:rsidRDefault="00443286" w:rsidP="0066773F"/>
    <w:p w:rsidR="00C951EA" w:rsidRDefault="00C951EA" w:rsidP="0066773F"/>
    <w:p w:rsidR="00C951EA" w:rsidRDefault="00C951EA" w:rsidP="0066773F"/>
    <w:p w:rsidR="00C951EA" w:rsidRDefault="00C951EA" w:rsidP="0066773F"/>
    <w:p w:rsidR="00195C3D" w:rsidRDefault="00195C3D" w:rsidP="0066773F"/>
    <w:p w:rsidR="00195C3D" w:rsidRDefault="00195C3D" w:rsidP="0066773F"/>
    <w:p w:rsidR="00195C3D" w:rsidRDefault="00195C3D" w:rsidP="0066773F"/>
    <w:p w:rsidR="00195C3D" w:rsidRDefault="00195C3D" w:rsidP="0066773F"/>
    <w:p w:rsidR="00C951EA" w:rsidRDefault="00C951EA" w:rsidP="0066773F"/>
    <w:p w:rsidR="00C951EA" w:rsidRDefault="00C951EA" w:rsidP="0066773F"/>
    <w:p w:rsidR="0066773F" w:rsidRDefault="0066773F" w:rsidP="0066773F">
      <w:pPr>
        <w:jc w:val="center"/>
        <w:rPr>
          <w:b/>
          <w:szCs w:val="28"/>
        </w:rPr>
      </w:pPr>
      <w:r w:rsidRPr="00CE62EE">
        <w:rPr>
          <w:b/>
          <w:szCs w:val="28"/>
        </w:rPr>
        <w:t>ОГЛАВЛЕНИЕ</w:t>
      </w:r>
    </w:p>
    <w:p w:rsidR="0066773F" w:rsidRPr="00CE62EE" w:rsidRDefault="0066773F" w:rsidP="0066773F">
      <w:pPr>
        <w:jc w:val="center"/>
        <w:rPr>
          <w:b/>
          <w:szCs w:val="28"/>
        </w:rPr>
      </w:pP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>
        <w:rPr>
          <w:szCs w:val="28"/>
        </w:rPr>
        <w:t xml:space="preserve">с </w:t>
      </w:r>
      <w:r w:rsidRPr="00CE62EE">
        <w:rPr>
          <w:szCs w:val="28"/>
        </w:rPr>
        <w:t>обучающимися ………………………………</w:t>
      </w:r>
      <w:r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66773F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 xml:space="preserve">онтактная работа </w:t>
      </w:r>
    </w:p>
    <w:p w:rsidR="0066773F" w:rsidRPr="00CE62EE" w:rsidRDefault="0066773F" w:rsidP="0066773F">
      <w:pPr>
        <w:jc w:val="both"/>
        <w:rPr>
          <w:szCs w:val="28"/>
        </w:rPr>
      </w:pPr>
      <w:r>
        <w:rPr>
          <w:szCs w:val="28"/>
        </w:rPr>
        <w:t xml:space="preserve">    преподавателя с </w:t>
      </w:r>
      <w:proofErr w:type="gramStart"/>
      <w:r>
        <w:rPr>
          <w:szCs w:val="28"/>
        </w:rPr>
        <w:t>о</w:t>
      </w:r>
      <w:r w:rsidRPr="00CE62EE">
        <w:rPr>
          <w:szCs w:val="28"/>
        </w:rPr>
        <w:t>бучающимися</w:t>
      </w:r>
      <w:proofErr w:type="gramEnd"/>
      <w:r w:rsidRPr="00CE62EE">
        <w:rPr>
          <w:szCs w:val="28"/>
        </w:rPr>
        <w:t xml:space="preserve"> </w:t>
      </w:r>
      <w:r>
        <w:rPr>
          <w:szCs w:val="28"/>
        </w:rPr>
        <w:t>……..…………  18</w:t>
      </w:r>
    </w:p>
    <w:p w:rsidR="0066773F" w:rsidRPr="00CE62EE" w:rsidRDefault="0066773F" w:rsidP="0066773F">
      <w:pPr>
        <w:jc w:val="both"/>
        <w:rPr>
          <w:szCs w:val="28"/>
        </w:rPr>
      </w:pPr>
      <w:r w:rsidRPr="00CE62EE">
        <w:rPr>
          <w:szCs w:val="28"/>
        </w:rPr>
        <w:t>Приложение 1.</w:t>
      </w:r>
      <w:r>
        <w:rPr>
          <w:szCs w:val="28"/>
        </w:rPr>
        <w:t xml:space="preserve"> Рекомендуемая литература ………  </w:t>
      </w:r>
      <w:r w:rsidR="004859FE">
        <w:rPr>
          <w:szCs w:val="28"/>
        </w:rPr>
        <w:t>20</w:t>
      </w:r>
    </w:p>
    <w:p w:rsidR="003C61CE" w:rsidRPr="002D1AC7" w:rsidRDefault="003C61CE" w:rsidP="003C61CE">
      <w:pPr>
        <w:pStyle w:val="ab"/>
        <w:tabs>
          <w:tab w:val="left" w:pos="993"/>
        </w:tabs>
        <w:rPr>
          <w:sz w:val="28"/>
          <w:szCs w:val="28"/>
        </w:rPr>
      </w:pPr>
      <w:r w:rsidRPr="002D1AC7">
        <w:rPr>
          <w:sz w:val="28"/>
          <w:szCs w:val="28"/>
        </w:rPr>
        <w:t xml:space="preserve">Приложение 2. </w:t>
      </w:r>
      <w:r w:rsidRPr="002D1AC7">
        <w:rPr>
          <w:rFonts w:ascii="Times New Roman" w:hAnsi="Times New Roman"/>
          <w:sz w:val="28"/>
          <w:szCs w:val="28"/>
        </w:rPr>
        <w:t>Рекомендуемые интернет-сайты…</w:t>
      </w:r>
      <w:r w:rsidR="004859FE">
        <w:rPr>
          <w:sz w:val="28"/>
          <w:szCs w:val="28"/>
        </w:rPr>
        <w:t xml:space="preserve">  2</w:t>
      </w:r>
      <w:r w:rsidR="00CF27CB">
        <w:rPr>
          <w:sz w:val="28"/>
          <w:szCs w:val="28"/>
        </w:rPr>
        <w:t>3</w:t>
      </w:r>
    </w:p>
    <w:p w:rsidR="00734933" w:rsidRPr="001B20C4" w:rsidRDefault="0066773F" w:rsidP="003519C0">
      <w:pPr>
        <w:tabs>
          <w:tab w:val="left" w:pos="-142"/>
          <w:tab w:val="left" w:pos="851"/>
          <w:tab w:val="left" w:pos="993"/>
        </w:tabs>
        <w:jc w:val="both"/>
        <w:outlineLvl w:val="0"/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 xml:space="preserve"> </w:t>
      </w:r>
    </w:p>
    <w:p w:rsidR="00734933" w:rsidRPr="001B20C4" w:rsidRDefault="00734933" w:rsidP="00734933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443286" w:rsidRDefault="00443286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43286" w:rsidRDefault="00443286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43286" w:rsidRDefault="00443286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43286" w:rsidRDefault="00443286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F17C2" w:rsidRDefault="007F17C2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F17C2" w:rsidRDefault="007F17C2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C21AB" w:rsidRDefault="004C21AB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76467" w:rsidRDefault="00776467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3C61CE" w:rsidRDefault="003C61C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3C61CE" w:rsidRDefault="003C61C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3C61CE" w:rsidRDefault="003C61CE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457655" w:rsidRDefault="00457655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15370A" w:rsidRDefault="003519C0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ЗАЩИТА Т</w:t>
      </w:r>
      <w:r w:rsidR="00734933" w:rsidRPr="0015370A">
        <w:rPr>
          <w:rFonts w:eastAsia="Times New Roman"/>
          <w:b/>
          <w:szCs w:val="28"/>
        </w:rPr>
        <w:t>РУДОВ</w:t>
      </w:r>
      <w:r>
        <w:rPr>
          <w:rFonts w:eastAsia="Times New Roman"/>
          <w:b/>
          <w:szCs w:val="28"/>
        </w:rPr>
        <w:t>ЫХ ПРАВ</w:t>
      </w:r>
    </w:p>
    <w:p w:rsidR="00734933" w:rsidRPr="0015370A" w:rsidRDefault="00734933" w:rsidP="00734933">
      <w:pPr>
        <w:tabs>
          <w:tab w:val="left" w:pos="-142"/>
        </w:tabs>
        <w:suppressAutoHyphens/>
        <w:jc w:val="center"/>
        <w:rPr>
          <w:rFonts w:eastAsia="Times New Roman"/>
          <w:b/>
          <w:szCs w:val="28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>Составител</w:t>
      </w:r>
      <w:r>
        <w:rPr>
          <w:sz w:val="24"/>
        </w:rPr>
        <w:t>ь</w:t>
      </w:r>
      <w:r w:rsidRPr="00820335">
        <w:rPr>
          <w:sz w:val="24"/>
        </w:rPr>
        <w:t xml:space="preserve">: </w:t>
      </w:r>
      <w:r>
        <w:rPr>
          <w:b/>
          <w:sz w:val="24"/>
        </w:rPr>
        <w:t>Сапфирова</w:t>
      </w:r>
      <w:r w:rsidRPr="00820335">
        <w:rPr>
          <w:sz w:val="24"/>
        </w:rPr>
        <w:t xml:space="preserve"> </w:t>
      </w:r>
      <w:proofErr w:type="spellStart"/>
      <w:r>
        <w:rPr>
          <w:sz w:val="24"/>
        </w:rPr>
        <w:t>Аполлинария</w:t>
      </w:r>
      <w:proofErr w:type="spellEnd"/>
      <w:r>
        <w:rPr>
          <w:sz w:val="24"/>
        </w:rPr>
        <w:t xml:space="preserve"> Александровна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                     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23157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r w:rsidRPr="0023157D">
        <w:rPr>
          <w:sz w:val="24"/>
        </w:rPr>
        <w:t xml:space="preserve">Подписано в печать </w:t>
      </w:r>
      <w:r w:rsidR="00912889">
        <w:rPr>
          <w:sz w:val="24"/>
        </w:rPr>
        <w:t>00</w:t>
      </w:r>
      <w:r w:rsidR="00BC1958">
        <w:rPr>
          <w:sz w:val="24"/>
        </w:rPr>
        <w:t>.</w:t>
      </w:r>
      <w:r w:rsidR="00912889">
        <w:rPr>
          <w:sz w:val="24"/>
        </w:rPr>
        <w:t>0</w:t>
      </w:r>
      <w:r w:rsidR="00BC1958">
        <w:rPr>
          <w:sz w:val="24"/>
        </w:rPr>
        <w:t>0</w:t>
      </w:r>
      <w:r w:rsidRPr="0023157D">
        <w:rPr>
          <w:sz w:val="24"/>
        </w:rPr>
        <w:t xml:space="preserve">.2018. Формат 60 × 84 </w:t>
      </w:r>
      <w:r w:rsidRPr="0023157D">
        <w:rPr>
          <w:sz w:val="24"/>
          <w:vertAlign w:val="superscript"/>
        </w:rPr>
        <w:t>1</w:t>
      </w:r>
      <w:r w:rsidRPr="0023157D">
        <w:rPr>
          <w:sz w:val="24"/>
        </w:rPr>
        <w:t>/</w:t>
      </w:r>
      <w:r w:rsidRPr="0023157D">
        <w:rPr>
          <w:sz w:val="24"/>
          <w:vertAlign w:val="subscript"/>
        </w:rPr>
        <w:t>16</w:t>
      </w:r>
      <w:r w:rsidRPr="0023157D">
        <w:rPr>
          <w:sz w:val="24"/>
        </w:rPr>
        <w:t>.</w:t>
      </w:r>
    </w:p>
    <w:p w:rsidR="00734933" w:rsidRPr="0023157D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23157D">
        <w:rPr>
          <w:sz w:val="24"/>
        </w:rPr>
        <w:t>Усл</w:t>
      </w:r>
      <w:proofErr w:type="spellEnd"/>
      <w:r w:rsidRPr="0023157D">
        <w:rPr>
          <w:sz w:val="24"/>
        </w:rPr>
        <w:t xml:space="preserve">. </w:t>
      </w:r>
      <w:proofErr w:type="spellStart"/>
      <w:r w:rsidRPr="0023157D">
        <w:rPr>
          <w:sz w:val="24"/>
        </w:rPr>
        <w:t>печ</w:t>
      </w:r>
      <w:proofErr w:type="spellEnd"/>
      <w:r w:rsidRPr="0023157D">
        <w:rPr>
          <w:sz w:val="24"/>
        </w:rPr>
        <w:t>. л. –</w:t>
      </w:r>
      <w:r w:rsidR="00916228" w:rsidRPr="0023157D">
        <w:rPr>
          <w:sz w:val="24"/>
        </w:rPr>
        <w:t xml:space="preserve"> 1,</w:t>
      </w:r>
      <w:r w:rsidR="004478C0">
        <w:rPr>
          <w:sz w:val="24"/>
        </w:rPr>
        <w:t>5</w:t>
      </w:r>
      <w:r w:rsidR="00EE20F1" w:rsidRPr="0023157D">
        <w:rPr>
          <w:sz w:val="24"/>
        </w:rPr>
        <w:t xml:space="preserve">.  </w:t>
      </w:r>
      <w:proofErr w:type="spellStart"/>
      <w:r w:rsidR="00EE20F1" w:rsidRPr="0023157D">
        <w:rPr>
          <w:sz w:val="24"/>
        </w:rPr>
        <w:t>Уч.-изд</w:t>
      </w:r>
      <w:proofErr w:type="spellEnd"/>
      <w:r w:rsidR="00EE20F1" w:rsidRPr="0023157D">
        <w:rPr>
          <w:sz w:val="24"/>
        </w:rPr>
        <w:t>. л. – 1,</w:t>
      </w:r>
      <w:r w:rsidR="004478C0">
        <w:rPr>
          <w:sz w:val="24"/>
        </w:rPr>
        <w:t>2</w:t>
      </w:r>
      <w:r w:rsidRPr="0023157D">
        <w:rPr>
          <w:sz w:val="24"/>
        </w:rPr>
        <w:t>.</w:t>
      </w:r>
    </w:p>
    <w:p w:rsidR="00734933" w:rsidRPr="00820335" w:rsidRDefault="00BD0289" w:rsidP="00734933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 xml:space="preserve">Тираж </w:t>
      </w:r>
      <w:r w:rsidR="00734933" w:rsidRPr="0023157D">
        <w:rPr>
          <w:sz w:val="24"/>
        </w:rPr>
        <w:t xml:space="preserve"> экз. Заказ №</w:t>
      </w: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z w:val="24"/>
        </w:rPr>
      </w:pPr>
    </w:p>
    <w:p w:rsidR="00734933" w:rsidRPr="00820335" w:rsidRDefault="00734933" w:rsidP="00734933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706D7C" w:rsidRDefault="00734933" w:rsidP="00B74509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706D7C" w:rsidSect="00BA0733">
      <w:footerReference w:type="default" r:id="rId21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C9" w:rsidRDefault="00E201C9" w:rsidP="00734933">
      <w:r>
        <w:separator/>
      </w:r>
    </w:p>
  </w:endnote>
  <w:endnote w:type="continuationSeparator" w:id="0">
    <w:p w:rsidR="00E201C9" w:rsidRDefault="00E201C9" w:rsidP="0073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8C" w:rsidRDefault="00404089" w:rsidP="00BA07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C488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488C" w:rsidRDefault="00AC48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6597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C488C" w:rsidRDefault="00404089">
        <w:pPr>
          <w:pStyle w:val="a5"/>
          <w:jc w:val="center"/>
        </w:pPr>
        <w:r w:rsidRPr="007F17C2">
          <w:rPr>
            <w:sz w:val="24"/>
          </w:rPr>
          <w:fldChar w:fldCharType="begin"/>
        </w:r>
        <w:r w:rsidR="00AC488C" w:rsidRPr="007F17C2">
          <w:rPr>
            <w:sz w:val="24"/>
          </w:rPr>
          <w:instrText xml:space="preserve"> PAGE   \* MERGEFORMAT </w:instrText>
        </w:r>
        <w:r w:rsidRPr="007F17C2">
          <w:rPr>
            <w:sz w:val="24"/>
          </w:rPr>
          <w:fldChar w:fldCharType="separate"/>
        </w:r>
        <w:r w:rsidR="00BD0289">
          <w:rPr>
            <w:noProof/>
            <w:sz w:val="24"/>
          </w:rPr>
          <w:t>1</w:t>
        </w:r>
        <w:r w:rsidRPr="007F17C2">
          <w:rPr>
            <w:sz w:val="24"/>
          </w:rPr>
          <w:fldChar w:fldCharType="end"/>
        </w:r>
      </w:p>
    </w:sdtContent>
  </w:sdt>
  <w:p w:rsidR="00AC488C" w:rsidRPr="008C5640" w:rsidRDefault="00AC488C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8C" w:rsidRDefault="00AC488C">
    <w:pPr>
      <w:pStyle w:val="a5"/>
      <w:jc w:val="center"/>
    </w:pPr>
    <w:r>
      <w:t xml:space="preserve"> </w:t>
    </w:r>
  </w:p>
  <w:p w:rsidR="00AC488C" w:rsidRDefault="00AC488C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88C" w:rsidRPr="008C5640" w:rsidRDefault="00AC488C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65973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AC488C" w:rsidRDefault="00404089">
        <w:pPr>
          <w:pStyle w:val="a5"/>
          <w:jc w:val="center"/>
        </w:pPr>
        <w:r w:rsidRPr="00CF27CB">
          <w:rPr>
            <w:sz w:val="20"/>
            <w:szCs w:val="20"/>
          </w:rPr>
          <w:fldChar w:fldCharType="begin"/>
        </w:r>
        <w:r w:rsidR="00AC488C" w:rsidRPr="00CF27CB">
          <w:rPr>
            <w:sz w:val="20"/>
            <w:szCs w:val="20"/>
          </w:rPr>
          <w:instrText xml:space="preserve"> PAGE   \* MERGEFORMAT </w:instrText>
        </w:r>
        <w:r w:rsidRPr="00CF27CB">
          <w:rPr>
            <w:sz w:val="20"/>
            <w:szCs w:val="20"/>
          </w:rPr>
          <w:fldChar w:fldCharType="separate"/>
        </w:r>
        <w:r w:rsidR="00BD0289">
          <w:rPr>
            <w:noProof/>
            <w:sz w:val="20"/>
            <w:szCs w:val="20"/>
          </w:rPr>
          <w:t>25</w:t>
        </w:r>
        <w:r w:rsidRPr="00CF27CB">
          <w:rPr>
            <w:sz w:val="20"/>
            <w:szCs w:val="20"/>
          </w:rPr>
          <w:fldChar w:fldCharType="end"/>
        </w:r>
      </w:p>
    </w:sdtContent>
  </w:sdt>
  <w:p w:rsidR="00AC488C" w:rsidRPr="008C5640" w:rsidRDefault="00AC488C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C9" w:rsidRDefault="00E201C9" w:rsidP="00734933">
      <w:r>
        <w:separator/>
      </w:r>
    </w:p>
  </w:footnote>
  <w:footnote w:type="continuationSeparator" w:id="0">
    <w:p w:rsidR="00E201C9" w:rsidRDefault="00E201C9" w:rsidP="00734933">
      <w:r>
        <w:continuationSeparator/>
      </w:r>
    </w:p>
  </w:footnote>
  <w:footnote w:id="1">
    <w:p w:rsidR="00AC488C" w:rsidRPr="000C2787" w:rsidRDefault="00AC488C" w:rsidP="00734933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0C2787">
        <w:rPr>
          <w:rStyle w:val="af0"/>
          <w:rFonts w:ascii="Times New Roman" w:hAnsi="Times New Roman"/>
          <w:sz w:val="20"/>
          <w:szCs w:val="20"/>
        </w:rPr>
        <w:footnoteRef/>
      </w:r>
      <w:r w:rsidRPr="000C2787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0C2787">
        <w:rPr>
          <w:rFonts w:ascii="Times New Roman" w:hAnsi="Times New Roman" w:cs="Times New Roman"/>
          <w:sz w:val="20"/>
          <w:szCs w:val="20"/>
        </w:rPr>
        <w:t>е</w:t>
      </w:r>
      <w:r w:rsidRPr="000C2787">
        <w:rPr>
          <w:rFonts w:ascii="Times New Roman" w:hAnsi="Times New Roman" w:cs="Times New Roman"/>
          <w:sz w:val="20"/>
          <w:szCs w:val="20"/>
        </w:rPr>
        <w:t>ству часов, предусмотренных рабочей программой дисциплины на тек</w:t>
      </w:r>
      <w:r w:rsidRPr="000C2787">
        <w:rPr>
          <w:rFonts w:ascii="Times New Roman" w:hAnsi="Times New Roman" w:cs="Times New Roman"/>
          <w:sz w:val="20"/>
          <w:szCs w:val="20"/>
        </w:rPr>
        <w:t>у</w:t>
      </w:r>
      <w:r w:rsidRPr="000C2787">
        <w:rPr>
          <w:rFonts w:ascii="Times New Roman" w:hAnsi="Times New Roman" w:cs="Times New Roman"/>
          <w:sz w:val="20"/>
          <w:szCs w:val="20"/>
        </w:rPr>
        <w:t>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2F0A"/>
    <w:multiLevelType w:val="hybridMultilevel"/>
    <w:tmpl w:val="8B34C628"/>
    <w:lvl w:ilvl="0" w:tplc="7E5AD27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1D6FFF"/>
    <w:multiLevelType w:val="hybridMultilevel"/>
    <w:tmpl w:val="A05EB78E"/>
    <w:lvl w:ilvl="0" w:tplc="3E12B6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294B40"/>
    <w:multiLevelType w:val="hybridMultilevel"/>
    <w:tmpl w:val="105882E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B667FE6"/>
    <w:multiLevelType w:val="hybridMultilevel"/>
    <w:tmpl w:val="048E18B0"/>
    <w:lvl w:ilvl="0" w:tplc="5F1E6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C6827"/>
    <w:multiLevelType w:val="hybridMultilevel"/>
    <w:tmpl w:val="0D3AAE20"/>
    <w:lvl w:ilvl="0" w:tplc="99CCB5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557A81"/>
    <w:multiLevelType w:val="hybridMultilevel"/>
    <w:tmpl w:val="A05EB78E"/>
    <w:lvl w:ilvl="0" w:tplc="3E12B6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401F6F"/>
    <w:multiLevelType w:val="hybridMultilevel"/>
    <w:tmpl w:val="048E18B0"/>
    <w:lvl w:ilvl="0" w:tplc="5F1E6C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040B98"/>
    <w:multiLevelType w:val="hybridMultilevel"/>
    <w:tmpl w:val="0F5A6A60"/>
    <w:lvl w:ilvl="0" w:tplc="E850E9F6">
      <w:start w:val="1"/>
      <w:numFmt w:val="decimal"/>
      <w:lvlText w:val="%1."/>
      <w:lvlJc w:val="left"/>
      <w:pPr>
        <w:ind w:left="1707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D207725"/>
    <w:multiLevelType w:val="hybridMultilevel"/>
    <w:tmpl w:val="A05EB78E"/>
    <w:lvl w:ilvl="0" w:tplc="3E12B63A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E183866"/>
    <w:multiLevelType w:val="hybridMultilevel"/>
    <w:tmpl w:val="71FE9836"/>
    <w:lvl w:ilvl="0" w:tplc="C296B0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7353B"/>
    <w:multiLevelType w:val="hybridMultilevel"/>
    <w:tmpl w:val="C924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C5F4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B1DEA"/>
    <w:multiLevelType w:val="hybridMultilevel"/>
    <w:tmpl w:val="80CC9D60"/>
    <w:lvl w:ilvl="0" w:tplc="2F88CE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14"/>
  </w:num>
  <w:num w:numId="13">
    <w:abstractNumId w:val="0"/>
  </w:num>
  <w:num w:numId="14">
    <w:abstractNumId w:val="4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933"/>
    <w:rsid w:val="0001027A"/>
    <w:rsid w:val="000241D0"/>
    <w:rsid w:val="00034340"/>
    <w:rsid w:val="000737D5"/>
    <w:rsid w:val="000B60CF"/>
    <w:rsid w:val="000C0197"/>
    <w:rsid w:val="000C2787"/>
    <w:rsid w:val="00110B3B"/>
    <w:rsid w:val="001233E4"/>
    <w:rsid w:val="00136026"/>
    <w:rsid w:val="0015370A"/>
    <w:rsid w:val="00195C3D"/>
    <w:rsid w:val="001B20C4"/>
    <w:rsid w:val="001B351C"/>
    <w:rsid w:val="001E23F5"/>
    <w:rsid w:val="001F48B0"/>
    <w:rsid w:val="00203B54"/>
    <w:rsid w:val="00220583"/>
    <w:rsid w:val="00222216"/>
    <w:rsid w:val="0023157D"/>
    <w:rsid w:val="0025630C"/>
    <w:rsid w:val="00265237"/>
    <w:rsid w:val="00277C9D"/>
    <w:rsid w:val="002A0E8A"/>
    <w:rsid w:val="002B28D9"/>
    <w:rsid w:val="002D4C8E"/>
    <w:rsid w:val="002E7F38"/>
    <w:rsid w:val="002F7F69"/>
    <w:rsid w:val="00301C33"/>
    <w:rsid w:val="003146C1"/>
    <w:rsid w:val="00342DBF"/>
    <w:rsid w:val="0034586D"/>
    <w:rsid w:val="003519C0"/>
    <w:rsid w:val="00353B40"/>
    <w:rsid w:val="00375F20"/>
    <w:rsid w:val="00375FA0"/>
    <w:rsid w:val="003801AF"/>
    <w:rsid w:val="00385A6D"/>
    <w:rsid w:val="003B193D"/>
    <w:rsid w:val="003C61CE"/>
    <w:rsid w:val="003D78C0"/>
    <w:rsid w:val="003F6A56"/>
    <w:rsid w:val="00404089"/>
    <w:rsid w:val="004078DB"/>
    <w:rsid w:val="00414689"/>
    <w:rsid w:val="004166D1"/>
    <w:rsid w:val="004267E1"/>
    <w:rsid w:val="00443286"/>
    <w:rsid w:val="004478C0"/>
    <w:rsid w:val="00457655"/>
    <w:rsid w:val="00464F60"/>
    <w:rsid w:val="0048383F"/>
    <w:rsid w:val="004859FE"/>
    <w:rsid w:val="004A7592"/>
    <w:rsid w:val="004C0614"/>
    <w:rsid w:val="004C21AB"/>
    <w:rsid w:val="004C6D15"/>
    <w:rsid w:val="004C7D43"/>
    <w:rsid w:val="005123E8"/>
    <w:rsid w:val="00526EDC"/>
    <w:rsid w:val="00557325"/>
    <w:rsid w:val="00590C2C"/>
    <w:rsid w:val="005A1D18"/>
    <w:rsid w:val="005B402F"/>
    <w:rsid w:val="005F01D8"/>
    <w:rsid w:val="0066773F"/>
    <w:rsid w:val="006708AD"/>
    <w:rsid w:val="006812D4"/>
    <w:rsid w:val="006A56A6"/>
    <w:rsid w:val="006A7F03"/>
    <w:rsid w:val="006B16B5"/>
    <w:rsid w:val="006D0E94"/>
    <w:rsid w:val="006D1AF8"/>
    <w:rsid w:val="006D2033"/>
    <w:rsid w:val="00706D7C"/>
    <w:rsid w:val="007272B6"/>
    <w:rsid w:val="00734933"/>
    <w:rsid w:val="00736D5C"/>
    <w:rsid w:val="007421FB"/>
    <w:rsid w:val="007463F2"/>
    <w:rsid w:val="007725E9"/>
    <w:rsid w:val="00776467"/>
    <w:rsid w:val="007A7EB5"/>
    <w:rsid w:val="007F17C2"/>
    <w:rsid w:val="00812F50"/>
    <w:rsid w:val="00816669"/>
    <w:rsid w:val="0083717A"/>
    <w:rsid w:val="00861D44"/>
    <w:rsid w:val="008B2DCC"/>
    <w:rsid w:val="008C0315"/>
    <w:rsid w:val="008C6667"/>
    <w:rsid w:val="008E692E"/>
    <w:rsid w:val="00912889"/>
    <w:rsid w:val="009160B3"/>
    <w:rsid w:val="00916228"/>
    <w:rsid w:val="00930752"/>
    <w:rsid w:val="0093263D"/>
    <w:rsid w:val="00933006"/>
    <w:rsid w:val="009627FD"/>
    <w:rsid w:val="00985E7C"/>
    <w:rsid w:val="009906D7"/>
    <w:rsid w:val="009A27F9"/>
    <w:rsid w:val="00A12CD7"/>
    <w:rsid w:val="00A12EBE"/>
    <w:rsid w:val="00A322F8"/>
    <w:rsid w:val="00A333DF"/>
    <w:rsid w:val="00A66A5F"/>
    <w:rsid w:val="00A6767A"/>
    <w:rsid w:val="00A833D4"/>
    <w:rsid w:val="00A9023E"/>
    <w:rsid w:val="00AB4707"/>
    <w:rsid w:val="00AB6F12"/>
    <w:rsid w:val="00AB76D3"/>
    <w:rsid w:val="00AC488C"/>
    <w:rsid w:val="00AE6DA4"/>
    <w:rsid w:val="00B04EDB"/>
    <w:rsid w:val="00B20291"/>
    <w:rsid w:val="00B34BBB"/>
    <w:rsid w:val="00B37EC8"/>
    <w:rsid w:val="00B44383"/>
    <w:rsid w:val="00B50F32"/>
    <w:rsid w:val="00B55433"/>
    <w:rsid w:val="00B74509"/>
    <w:rsid w:val="00B83BA0"/>
    <w:rsid w:val="00B85B25"/>
    <w:rsid w:val="00BA0733"/>
    <w:rsid w:val="00BB7626"/>
    <w:rsid w:val="00BB7813"/>
    <w:rsid w:val="00BC1958"/>
    <w:rsid w:val="00BD0289"/>
    <w:rsid w:val="00BD174C"/>
    <w:rsid w:val="00BD67B3"/>
    <w:rsid w:val="00BF099F"/>
    <w:rsid w:val="00BF22C5"/>
    <w:rsid w:val="00C35F63"/>
    <w:rsid w:val="00C36321"/>
    <w:rsid w:val="00C469BF"/>
    <w:rsid w:val="00C479D5"/>
    <w:rsid w:val="00C52304"/>
    <w:rsid w:val="00C54769"/>
    <w:rsid w:val="00C620C7"/>
    <w:rsid w:val="00C7460F"/>
    <w:rsid w:val="00C93DAE"/>
    <w:rsid w:val="00C951EA"/>
    <w:rsid w:val="00C96D58"/>
    <w:rsid w:val="00CC68C0"/>
    <w:rsid w:val="00CD2205"/>
    <w:rsid w:val="00CD4026"/>
    <w:rsid w:val="00CD76B3"/>
    <w:rsid w:val="00CF27CB"/>
    <w:rsid w:val="00D32C55"/>
    <w:rsid w:val="00D354AE"/>
    <w:rsid w:val="00D4398F"/>
    <w:rsid w:val="00D5124A"/>
    <w:rsid w:val="00D62D50"/>
    <w:rsid w:val="00D62DA5"/>
    <w:rsid w:val="00D74683"/>
    <w:rsid w:val="00DB66A3"/>
    <w:rsid w:val="00DC2D65"/>
    <w:rsid w:val="00DD442A"/>
    <w:rsid w:val="00E03768"/>
    <w:rsid w:val="00E150C1"/>
    <w:rsid w:val="00E201C9"/>
    <w:rsid w:val="00E217C9"/>
    <w:rsid w:val="00E3348D"/>
    <w:rsid w:val="00E55F03"/>
    <w:rsid w:val="00E95B17"/>
    <w:rsid w:val="00EC0471"/>
    <w:rsid w:val="00EE20F1"/>
    <w:rsid w:val="00EE37F4"/>
    <w:rsid w:val="00F3173B"/>
    <w:rsid w:val="00F73FC0"/>
    <w:rsid w:val="00FD1232"/>
    <w:rsid w:val="00FD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uiPriority w:val="99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link w:val="ae"/>
    <w:uiPriority w:val="99"/>
    <w:semiHidden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semiHidden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B50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60008.html" TargetMode="External"/><Relationship Id="rId18" Type="http://schemas.openxmlformats.org/officeDocument/2006/relationships/hyperlink" Target="https://www.google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footer" Target="footer1.xml"/><Relationship Id="rId12" Type="http://schemas.openxmlformats.org/officeDocument/2006/relationships/hyperlink" Target="https://mail.yandex.ru/re.jsx?h=a,L7TKq-BrgOIocURb5dyZiA&amp;l=aHR0cDovL3d3dy5pcHJib29rc2hvcC5ydS83NDE4Ny5odG1s" TargetMode="External"/><Relationship Id="rId17" Type="http://schemas.openxmlformats.org/officeDocument/2006/relationships/hyperlink" Target="https://yand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" TargetMode="External"/><Relationship Id="rId20" Type="http://schemas.openxmlformats.org/officeDocument/2006/relationships/hyperlink" Target="http://trudprav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345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1.systema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s://www.rostrud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pravo.gov.ru/ip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4935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103</cp:revision>
  <cp:lastPrinted>2018-10-25T12:27:00Z</cp:lastPrinted>
  <dcterms:created xsi:type="dcterms:W3CDTF">2018-08-09T18:40:00Z</dcterms:created>
  <dcterms:modified xsi:type="dcterms:W3CDTF">2019-03-03T11:12:00Z</dcterms:modified>
</cp:coreProperties>
</file>