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5F" w:rsidRPr="00342E5F" w:rsidRDefault="00342E5F" w:rsidP="00342E5F">
      <w:pPr>
        <w:jc w:val="center"/>
        <w:rPr>
          <w:rFonts w:eastAsia="Times New Roman"/>
          <w:b/>
          <w:bCs/>
          <w:sz w:val="24"/>
          <w:lang w:eastAsia="en-US"/>
        </w:rPr>
      </w:pPr>
      <w:r w:rsidRPr="00342E5F">
        <w:rPr>
          <w:rFonts w:eastAsia="Times New Roman"/>
          <w:b/>
          <w:bCs/>
          <w:sz w:val="24"/>
          <w:lang w:eastAsia="en-US"/>
        </w:rPr>
        <w:t>МИНИСТЕРСТВО СЕЛЬСКОГО ХОЗЯЙСТВА РОССИЙСКОЙ ФЕДЕРАЦИИ</w:t>
      </w:r>
    </w:p>
    <w:p w:rsidR="00342E5F" w:rsidRPr="00342E5F" w:rsidRDefault="00342E5F" w:rsidP="00342E5F">
      <w:pPr>
        <w:jc w:val="center"/>
        <w:rPr>
          <w:rFonts w:eastAsia="Times New Roman"/>
          <w:szCs w:val="28"/>
          <w:lang w:eastAsia="en-US"/>
        </w:rPr>
      </w:pPr>
      <w:r w:rsidRPr="00342E5F">
        <w:rPr>
          <w:rFonts w:eastAsia="Times New Roman"/>
          <w:szCs w:val="28"/>
          <w:lang w:eastAsia="en-US"/>
        </w:rPr>
        <w:t>Федеральное государственное бюджетное образовательное учреждение высшего образования</w:t>
      </w:r>
    </w:p>
    <w:p w:rsidR="00342E5F" w:rsidRDefault="00342E5F" w:rsidP="00342E5F">
      <w:pPr>
        <w:jc w:val="center"/>
        <w:rPr>
          <w:rFonts w:eastAsia="Times New Roman"/>
          <w:b/>
          <w:bCs/>
          <w:szCs w:val="28"/>
          <w:lang w:eastAsia="en-US"/>
        </w:rPr>
      </w:pPr>
      <w:r w:rsidRPr="00342E5F">
        <w:rPr>
          <w:rFonts w:eastAsia="Times New Roman"/>
          <w:b/>
          <w:bCs/>
          <w:szCs w:val="28"/>
          <w:lang w:eastAsia="en-US"/>
        </w:rPr>
        <w:t>«КУБАНСКИЙ ГОСУДАРСТВЕННЫЙ АГРАРНЫЙ УНИВЕРСИТЕТ имени И.Т. ТРУБИЛИНА»</w:t>
      </w:r>
    </w:p>
    <w:p w:rsidR="00342E5F" w:rsidRPr="00342E5F" w:rsidRDefault="00342E5F" w:rsidP="00342E5F">
      <w:pPr>
        <w:jc w:val="center"/>
        <w:rPr>
          <w:rFonts w:eastAsia="Times New Roman"/>
          <w:b/>
          <w:bCs/>
          <w:szCs w:val="28"/>
          <w:lang w:eastAsia="en-US"/>
        </w:rPr>
      </w:pPr>
    </w:p>
    <w:p w:rsidR="000C6BD1" w:rsidRPr="002C7717" w:rsidRDefault="000C6BD1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0C6BD1" w:rsidRPr="002C7717" w:rsidRDefault="000C6BD1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Кафедра </w:t>
      </w:r>
      <w:r>
        <w:rPr>
          <w:sz w:val="32"/>
          <w:szCs w:val="32"/>
        </w:rPr>
        <w:t>криминалистики</w:t>
      </w: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87508D" w:rsidP="007D60E9">
      <w:pPr>
        <w:ind w:firstLine="567"/>
        <w:jc w:val="center"/>
        <w:rPr>
          <w:b/>
          <w:bCs/>
          <w:sz w:val="32"/>
          <w:szCs w:val="32"/>
        </w:rPr>
      </w:pPr>
      <w:r w:rsidRPr="0087508D">
        <w:rPr>
          <w:b/>
          <w:bCs/>
          <w:caps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</w:p>
    <w:p w:rsidR="000C6BD1" w:rsidRDefault="000C6BD1" w:rsidP="007D60E9">
      <w:pPr>
        <w:ind w:firstLine="567"/>
        <w:jc w:val="center"/>
        <w:rPr>
          <w:b/>
          <w:bCs/>
          <w:sz w:val="32"/>
          <w:szCs w:val="32"/>
        </w:rPr>
      </w:pPr>
    </w:p>
    <w:p w:rsidR="0087508D" w:rsidRPr="002C7717" w:rsidRDefault="0087508D" w:rsidP="007D60E9">
      <w:pPr>
        <w:ind w:firstLine="567"/>
        <w:jc w:val="center"/>
        <w:rPr>
          <w:b/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Методические указания</w:t>
      </w: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sz w:val="32"/>
          <w:szCs w:val="32"/>
        </w:rPr>
        <w:t>для организации контактной работы</w:t>
      </w:r>
      <w:r>
        <w:rPr>
          <w:sz w:val="32"/>
          <w:szCs w:val="32"/>
        </w:rPr>
        <w:t xml:space="preserve"> с</w:t>
      </w:r>
      <w:r w:rsidRPr="002C7717">
        <w:rPr>
          <w:b/>
          <w:sz w:val="32"/>
          <w:szCs w:val="32"/>
        </w:rPr>
        <w:t xml:space="preserve"> </w:t>
      </w:r>
      <w:r w:rsidRPr="002C7717">
        <w:rPr>
          <w:bCs/>
          <w:sz w:val="32"/>
          <w:szCs w:val="32"/>
        </w:rPr>
        <w:t xml:space="preserve">обучающимися по </w:t>
      </w: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направлению подготовки 40.0</w:t>
      </w:r>
      <w:r>
        <w:rPr>
          <w:bCs/>
          <w:sz w:val="32"/>
          <w:szCs w:val="32"/>
        </w:rPr>
        <w:t>4</w:t>
      </w:r>
      <w:r w:rsidR="00342E5F">
        <w:rPr>
          <w:bCs/>
          <w:sz w:val="32"/>
          <w:szCs w:val="32"/>
        </w:rPr>
        <w:t>.01 Юриспруденция</w:t>
      </w:r>
    </w:p>
    <w:p w:rsidR="000C6BD1" w:rsidRDefault="000C6BD1" w:rsidP="007D60E9">
      <w:pPr>
        <w:ind w:firstLine="567"/>
        <w:jc w:val="center"/>
        <w:rPr>
          <w:bCs/>
          <w:sz w:val="32"/>
          <w:szCs w:val="32"/>
        </w:rPr>
      </w:pPr>
    </w:p>
    <w:p w:rsidR="0087508D" w:rsidRPr="002C7717" w:rsidRDefault="0087508D" w:rsidP="007D60E9">
      <w:pPr>
        <w:ind w:firstLine="567"/>
        <w:jc w:val="center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0C6BD1" w:rsidRPr="002C7717" w:rsidRDefault="000C6BD1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0C6BD1" w:rsidRPr="002C7717" w:rsidRDefault="000C6BD1" w:rsidP="00342E5F">
      <w:pPr>
        <w:autoSpaceDE w:val="0"/>
        <w:autoSpaceDN w:val="0"/>
        <w:adjustRightInd w:val="0"/>
        <w:rPr>
          <w:bCs/>
          <w:sz w:val="32"/>
          <w:szCs w:val="32"/>
        </w:rPr>
      </w:pPr>
    </w:p>
    <w:p w:rsidR="000C6BD1" w:rsidRPr="002C7717" w:rsidRDefault="000C6BD1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</w:p>
    <w:p w:rsidR="000C6BD1" w:rsidRDefault="000C6BD1" w:rsidP="00342E5F">
      <w:pPr>
        <w:rPr>
          <w:bCs/>
          <w:sz w:val="32"/>
          <w:szCs w:val="32"/>
        </w:rPr>
      </w:pPr>
    </w:p>
    <w:p w:rsidR="00342E5F" w:rsidRPr="002C7717" w:rsidRDefault="00342E5F" w:rsidP="00342E5F">
      <w:pPr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0C6BD1" w:rsidRPr="002C7717" w:rsidRDefault="000C6BD1" w:rsidP="007D60E9">
      <w:pPr>
        <w:ind w:firstLine="567"/>
        <w:jc w:val="center"/>
        <w:rPr>
          <w:bCs/>
          <w:sz w:val="32"/>
          <w:szCs w:val="32"/>
        </w:rPr>
        <w:sectPr w:rsidR="000C6BD1" w:rsidRPr="002C7717" w:rsidSect="007D60E9">
          <w:footerReference w:type="even" r:id="rId7"/>
          <w:footerReference w:type="default" r:id="rId8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202</w:t>
      </w:r>
      <w:r w:rsidR="0087508D">
        <w:rPr>
          <w:bCs/>
          <w:sz w:val="32"/>
          <w:szCs w:val="32"/>
        </w:rPr>
        <w:t>1</w:t>
      </w:r>
    </w:p>
    <w:p w:rsidR="0087508D" w:rsidRPr="0022451E" w:rsidRDefault="00342E5F" w:rsidP="0087508D">
      <w:pPr>
        <w:pStyle w:val="Default"/>
        <w:pageBreakBefore/>
        <w:ind w:firstLine="567"/>
        <w:jc w:val="both"/>
        <w:rPr>
          <w:color w:val="auto"/>
          <w:sz w:val="32"/>
          <w:szCs w:val="32"/>
        </w:rPr>
      </w:pPr>
      <w:r>
        <w:rPr>
          <w:bCs/>
          <w:i/>
          <w:sz w:val="32"/>
          <w:szCs w:val="32"/>
        </w:rPr>
        <w:lastRenderedPageBreak/>
        <w:t>Составители</w:t>
      </w:r>
      <w:r w:rsidR="0087508D" w:rsidRPr="008119CD">
        <w:rPr>
          <w:bCs/>
          <w:i/>
          <w:sz w:val="32"/>
          <w:szCs w:val="32"/>
        </w:rPr>
        <w:t>:</w:t>
      </w:r>
      <w:r w:rsidR="0087508D" w:rsidRPr="008119CD">
        <w:rPr>
          <w:b/>
          <w:bCs/>
          <w:sz w:val="32"/>
          <w:szCs w:val="32"/>
        </w:rPr>
        <w:t xml:space="preserve"> </w:t>
      </w:r>
      <w:r w:rsidR="0087508D" w:rsidRPr="0022451E">
        <w:rPr>
          <w:bCs/>
          <w:sz w:val="32"/>
          <w:szCs w:val="32"/>
        </w:rPr>
        <w:t>В.</w:t>
      </w:r>
      <w:r w:rsidR="0087508D">
        <w:rPr>
          <w:bCs/>
          <w:sz w:val="32"/>
          <w:szCs w:val="32"/>
        </w:rPr>
        <w:t xml:space="preserve"> В</w:t>
      </w:r>
      <w:r w:rsidR="0087508D" w:rsidRPr="0022451E">
        <w:rPr>
          <w:bCs/>
          <w:sz w:val="32"/>
          <w:szCs w:val="32"/>
        </w:rPr>
        <w:t xml:space="preserve">. </w:t>
      </w:r>
      <w:r w:rsidR="0087508D">
        <w:rPr>
          <w:bCs/>
          <w:sz w:val="32"/>
          <w:szCs w:val="32"/>
        </w:rPr>
        <w:t>Помазанов, С. И. Грицаев</w:t>
      </w:r>
      <w:r>
        <w:rPr>
          <w:bCs/>
          <w:sz w:val="32"/>
          <w:szCs w:val="32"/>
        </w:rPr>
        <w:t>.</w:t>
      </w:r>
      <w:bookmarkStart w:id="0" w:name="_GoBack"/>
      <w:bookmarkEnd w:id="0"/>
    </w:p>
    <w:p w:rsidR="0087508D" w:rsidRPr="008119CD" w:rsidRDefault="0087508D" w:rsidP="0087508D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87508D" w:rsidRPr="008119CD" w:rsidRDefault="0087508D" w:rsidP="0087508D">
      <w:pPr>
        <w:ind w:firstLine="567"/>
        <w:jc w:val="both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И</w:t>
      </w:r>
      <w:r w:rsidRPr="007F2BA7">
        <w:rPr>
          <w:b/>
          <w:sz w:val="32"/>
          <w:szCs w:val="32"/>
        </w:rPr>
        <w:t>нформационно-коммуникационные технологии и информационная безопасность в юридической деятельности</w:t>
      </w:r>
      <w:r w:rsidRPr="002C7717">
        <w:rPr>
          <w:b/>
          <w:bCs/>
          <w:sz w:val="32"/>
          <w:szCs w:val="32"/>
        </w:rPr>
        <w:t xml:space="preserve">: </w:t>
      </w:r>
      <w:r w:rsidRPr="002C7717">
        <w:rPr>
          <w:bCs/>
          <w:sz w:val="32"/>
          <w:szCs w:val="32"/>
        </w:rPr>
        <w:t xml:space="preserve">метод. указания </w:t>
      </w:r>
      <w:r w:rsidRPr="002C7717">
        <w:rPr>
          <w:sz w:val="32"/>
          <w:szCs w:val="32"/>
        </w:rPr>
        <w:t xml:space="preserve"> / сост. </w:t>
      </w:r>
      <w:r w:rsidRPr="007F2BA7">
        <w:rPr>
          <w:bCs/>
          <w:sz w:val="32"/>
          <w:szCs w:val="32"/>
        </w:rPr>
        <w:t>В.</w:t>
      </w:r>
      <w:r>
        <w:rPr>
          <w:bCs/>
          <w:sz w:val="32"/>
          <w:szCs w:val="32"/>
        </w:rPr>
        <w:t xml:space="preserve"> </w:t>
      </w:r>
      <w:r w:rsidRPr="007F2BA7">
        <w:rPr>
          <w:bCs/>
          <w:sz w:val="32"/>
          <w:szCs w:val="32"/>
        </w:rPr>
        <w:t>В. Помазанов, С.</w:t>
      </w:r>
      <w:r>
        <w:rPr>
          <w:bCs/>
          <w:sz w:val="32"/>
          <w:szCs w:val="32"/>
        </w:rPr>
        <w:t xml:space="preserve"> </w:t>
      </w:r>
      <w:r w:rsidRPr="007F2BA7">
        <w:rPr>
          <w:bCs/>
          <w:sz w:val="32"/>
          <w:szCs w:val="32"/>
        </w:rPr>
        <w:t>И. Грицаев</w:t>
      </w:r>
      <w:r w:rsidRPr="002C7717">
        <w:rPr>
          <w:bCs/>
          <w:sz w:val="32"/>
          <w:szCs w:val="32"/>
        </w:rPr>
        <w:t>.</w:t>
      </w:r>
      <w:r w:rsidRPr="008119CD">
        <w:rPr>
          <w:bCs/>
          <w:color w:val="000000"/>
          <w:sz w:val="32"/>
          <w:szCs w:val="32"/>
        </w:rPr>
        <w:t xml:space="preserve"> – </w:t>
      </w:r>
      <w:r w:rsidRPr="008119CD">
        <w:rPr>
          <w:sz w:val="32"/>
          <w:szCs w:val="32"/>
        </w:rPr>
        <w:t>Электронный ресурс,</w:t>
      </w:r>
      <w:r w:rsidRPr="008119CD">
        <w:rPr>
          <w:bCs/>
          <w:color w:val="000000"/>
          <w:sz w:val="32"/>
          <w:szCs w:val="32"/>
        </w:rPr>
        <w:t xml:space="preserve"> 202</w:t>
      </w:r>
      <w:r>
        <w:rPr>
          <w:bCs/>
          <w:color w:val="000000"/>
          <w:sz w:val="32"/>
          <w:szCs w:val="32"/>
        </w:rPr>
        <w:t>1</w:t>
      </w:r>
      <w:r w:rsidRPr="008119CD">
        <w:rPr>
          <w:bCs/>
          <w:color w:val="000000"/>
          <w:sz w:val="32"/>
          <w:szCs w:val="32"/>
        </w:rPr>
        <w:t xml:space="preserve">. – </w:t>
      </w:r>
      <w:r w:rsidR="002063EB">
        <w:rPr>
          <w:bCs/>
          <w:color w:val="000000"/>
          <w:sz w:val="32"/>
          <w:szCs w:val="32"/>
        </w:rPr>
        <w:t>22</w:t>
      </w:r>
      <w:r w:rsidRPr="007F2BA7">
        <w:rPr>
          <w:bCs/>
          <w:color w:val="FF0000"/>
          <w:sz w:val="32"/>
          <w:szCs w:val="32"/>
        </w:rPr>
        <w:t xml:space="preserve"> </w:t>
      </w:r>
      <w:r w:rsidRPr="008119CD">
        <w:rPr>
          <w:bCs/>
          <w:color w:val="000000"/>
          <w:sz w:val="32"/>
          <w:szCs w:val="32"/>
        </w:rPr>
        <w:t>с.</w:t>
      </w:r>
      <w:r w:rsidRPr="008119CD">
        <w:rPr>
          <w:color w:val="000000"/>
          <w:sz w:val="32"/>
          <w:szCs w:val="32"/>
        </w:rPr>
        <w:t xml:space="preserve">  </w:t>
      </w:r>
    </w:p>
    <w:p w:rsidR="000C6BD1" w:rsidRPr="002C7717" w:rsidRDefault="000C6BD1" w:rsidP="007D60E9">
      <w:pPr>
        <w:ind w:firstLine="567"/>
        <w:rPr>
          <w:sz w:val="32"/>
          <w:szCs w:val="32"/>
        </w:rPr>
      </w:pPr>
    </w:p>
    <w:p w:rsidR="000C6BD1" w:rsidRPr="002C7717" w:rsidRDefault="000C6BD1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87508D" w:rsidRPr="0087508D">
        <w:rPr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0C6BD1" w:rsidRPr="002C7717" w:rsidRDefault="000C6BD1" w:rsidP="007D60E9">
      <w:pPr>
        <w:ind w:firstLine="567"/>
        <w:jc w:val="both"/>
        <w:rPr>
          <w:bCs/>
          <w:sz w:val="32"/>
          <w:szCs w:val="32"/>
        </w:rPr>
      </w:pPr>
      <w:r w:rsidRPr="002C7717">
        <w:rPr>
          <w:sz w:val="32"/>
          <w:szCs w:val="32"/>
        </w:rPr>
        <w:t>Предназначены для обучающихся</w:t>
      </w:r>
      <w:r w:rsidRPr="002C7717">
        <w:rPr>
          <w:bCs/>
          <w:sz w:val="32"/>
          <w:szCs w:val="32"/>
        </w:rPr>
        <w:t xml:space="preserve"> по направлению подготовки 40.0</w:t>
      </w:r>
      <w:r>
        <w:rPr>
          <w:bCs/>
          <w:sz w:val="32"/>
          <w:szCs w:val="32"/>
        </w:rPr>
        <w:t>4</w:t>
      </w:r>
      <w:r w:rsidRPr="002C7717">
        <w:rPr>
          <w:bCs/>
          <w:sz w:val="32"/>
          <w:szCs w:val="32"/>
        </w:rPr>
        <w:t>.01 Юриспруденция</w:t>
      </w:r>
      <w:r w:rsidR="0087508D">
        <w:rPr>
          <w:bCs/>
          <w:sz w:val="32"/>
          <w:szCs w:val="32"/>
        </w:rPr>
        <w:t>.</w:t>
      </w:r>
    </w:p>
    <w:p w:rsidR="000C6BD1" w:rsidRPr="002C7717" w:rsidRDefault="000C6BD1" w:rsidP="007D60E9">
      <w:pPr>
        <w:ind w:firstLine="567"/>
        <w:jc w:val="both"/>
        <w:rPr>
          <w:bCs/>
          <w:sz w:val="32"/>
          <w:szCs w:val="32"/>
        </w:rPr>
      </w:pPr>
    </w:p>
    <w:p w:rsidR="000C6BD1" w:rsidRPr="002C7717" w:rsidRDefault="000C6BD1" w:rsidP="007D60E9">
      <w:pPr>
        <w:ind w:firstLine="567"/>
        <w:jc w:val="both"/>
        <w:rPr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Pr="002C7717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Pr="002C7717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Pr="002C7717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Pr="002C7717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0C6BD1" w:rsidRPr="002C7717" w:rsidRDefault="000C6BD1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1" w:name="_Toc475481838"/>
    </w:p>
    <w:p w:rsidR="0087508D" w:rsidRPr="0087508D" w:rsidRDefault="000C6BD1" w:rsidP="0087508D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</w:t>
      </w:r>
      <w:r w:rsidR="0087508D" w:rsidRPr="0087508D">
        <w:rPr>
          <w:color w:val="auto"/>
          <w:sz w:val="32"/>
          <w:szCs w:val="32"/>
        </w:rPr>
        <w:t xml:space="preserve">В. В. Помазанов, </w:t>
      </w:r>
    </w:p>
    <w:p w:rsidR="000C6BD1" w:rsidRPr="002C7717" w:rsidRDefault="0087508D" w:rsidP="0087508D">
      <w:pPr>
        <w:pStyle w:val="Default"/>
        <w:ind w:left="5529" w:hanging="335"/>
        <w:rPr>
          <w:bCs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</w:t>
      </w:r>
      <w:r w:rsidRPr="0087508D">
        <w:rPr>
          <w:color w:val="auto"/>
          <w:sz w:val="32"/>
          <w:szCs w:val="32"/>
        </w:rPr>
        <w:t xml:space="preserve">С. И. Грицаев  </w:t>
      </w:r>
      <w:r w:rsidR="000C6BD1" w:rsidRPr="002C7717">
        <w:rPr>
          <w:bCs/>
          <w:color w:val="auto"/>
          <w:sz w:val="32"/>
          <w:szCs w:val="32"/>
        </w:rPr>
        <w:t> </w:t>
      </w:r>
    </w:p>
    <w:p w:rsidR="000C6BD1" w:rsidRPr="002C7717" w:rsidRDefault="000C6BD1" w:rsidP="002C7717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составление,  20</w:t>
      </w:r>
      <w:r>
        <w:rPr>
          <w:color w:val="auto"/>
          <w:sz w:val="32"/>
          <w:szCs w:val="32"/>
        </w:rPr>
        <w:t>2</w:t>
      </w:r>
      <w:r w:rsidR="0087508D">
        <w:rPr>
          <w:color w:val="auto"/>
          <w:sz w:val="32"/>
          <w:szCs w:val="32"/>
        </w:rPr>
        <w:t>1</w:t>
      </w:r>
    </w:p>
    <w:p w:rsidR="000C6BD1" w:rsidRPr="002C7717" w:rsidRDefault="000C6BD1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© ФГБОУ ВО  «Кубанский</w:t>
      </w:r>
    </w:p>
    <w:p w:rsidR="000C6BD1" w:rsidRPr="002C7717" w:rsidRDefault="000C6BD1" w:rsidP="002C7717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государственный аграрный </w:t>
      </w:r>
      <w:r w:rsidRPr="002C7717">
        <w:rPr>
          <w:color w:val="auto"/>
          <w:sz w:val="32"/>
          <w:szCs w:val="32"/>
        </w:rPr>
        <w:br/>
        <w:t xml:space="preserve">университет имени </w:t>
      </w:r>
      <w:r w:rsidRPr="002C7717">
        <w:rPr>
          <w:color w:val="auto"/>
          <w:sz w:val="32"/>
          <w:szCs w:val="32"/>
        </w:rPr>
        <w:br/>
        <w:t>И. Т. Трубилина», 20</w:t>
      </w:r>
      <w:r>
        <w:rPr>
          <w:color w:val="auto"/>
          <w:sz w:val="32"/>
          <w:szCs w:val="32"/>
        </w:rPr>
        <w:t>2</w:t>
      </w:r>
      <w:r w:rsidR="0087508D">
        <w:rPr>
          <w:color w:val="auto"/>
          <w:sz w:val="32"/>
          <w:szCs w:val="32"/>
        </w:rPr>
        <w:t>1</w:t>
      </w:r>
    </w:p>
    <w:p w:rsidR="000C6BD1" w:rsidRPr="00224772" w:rsidRDefault="000C6BD1" w:rsidP="00242392">
      <w:pPr>
        <w:pStyle w:val="Default"/>
        <w:pageBreakBefore/>
        <w:jc w:val="center"/>
        <w:rPr>
          <w:b/>
          <w:bCs/>
          <w:color w:val="auto"/>
          <w:sz w:val="32"/>
          <w:szCs w:val="32"/>
        </w:rPr>
      </w:pPr>
      <w:r w:rsidRPr="00224772">
        <w:rPr>
          <w:b/>
          <w:bCs/>
          <w:color w:val="auto"/>
          <w:sz w:val="32"/>
          <w:szCs w:val="32"/>
        </w:rPr>
        <w:lastRenderedPageBreak/>
        <w:t>ВВЕДЕНИЕ</w:t>
      </w:r>
      <w:bookmarkEnd w:id="1"/>
    </w:p>
    <w:p w:rsidR="000C6BD1" w:rsidRPr="00224772" w:rsidRDefault="000C6BD1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0C6BD1" w:rsidRPr="00AA5160" w:rsidRDefault="000C6BD1" w:rsidP="00AA5160">
      <w:pPr>
        <w:pStyle w:val="13"/>
        <w:spacing w:line="240" w:lineRule="auto"/>
        <w:ind w:firstLine="567"/>
        <w:jc w:val="both"/>
        <w:rPr>
          <w:rFonts w:ascii="Times New Roman" w:hAnsi="Times New Roman"/>
          <w:spacing w:val="-10"/>
          <w:sz w:val="32"/>
          <w:szCs w:val="32"/>
        </w:rPr>
      </w:pPr>
      <w:bookmarkStart w:id="2" w:name="_Toc475481839"/>
      <w:r w:rsidRPr="00AA5160">
        <w:rPr>
          <w:rFonts w:ascii="Times New Roman" w:hAnsi="Times New Roman"/>
          <w:spacing w:val="-10"/>
          <w:sz w:val="32"/>
          <w:szCs w:val="32"/>
        </w:rPr>
        <w:t>Цель организации контактной работы преподавателя с обучающимся по дисциплине «</w:t>
      </w:r>
      <w:r w:rsidR="0087508D" w:rsidRPr="0087508D">
        <w:rPr>
          <w:rFonts w:ascii="Times New Roman" w:hAnsi="Times New Roman"/>
          <w:spacing w:val="-10"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AA5160">
        <w:rPr>
          <w:rFonts w:ascii="Times New Roman" w:hAnsi="Times New Roman"/>
          <w:spacing w:val="-10"/>
          <w:sz w:val="32"/>
          <w:szCs w:val="32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 w:rsidRPr="00AA5160">
        <w:rPr>
          <w:rFonts w:ascii="Times New Roman" w:hAnsi="Times New Roman"/>
          <w:bCs/>
          <w:spacing w:val="-10"/>
          <w:sz w:val="32"/>
          <w:szCs w:val="32"/>
        </w:rPr>
        <w:t>40.04.01 Юриспруденция,</w:t>
      </w:r>
      <w:r w:rsidR="0087508D">
        <w:rPr>
          <w:rFonts w:ascii="Times New Roman" w:hAnsi="Times New Roman"/>
          <w:bCs/>
          <w:spacing w:val="-10"/>
          <w:sz w:val="32"/>
          <w:szCs w:val="32"/>
        </w:rPr>
        <w:t xml:space="preserve"> </w:t>
      </w:r>
      <w:r w:rsidRPr="00AA5160">
        <w:rPr>
          <w:rFonts w:ascii="Times New Roman" w:hAnsi="Times New Roman"/>
          <w:spacing w:val="-10"/>
          <w:sz w:val="32"/>
          <w:szCs w:val="32"/>
        </w:rPr>
        <w:t xml:space="preserve">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0C6BD1" w:rsidRPr="00AA5160" w:rsidRDefault="000C6BD1" w:rsidP="00AA5160">
      <w:pPr>
        <w:pStyle w:val="13"/>
        <w:spacing w:line="240" w:lineRule="auto"/>
        <w:ind w:firstLine="567"/>
        <w:jc w:val="both"/>
        <w:rPr>
          <w:rFonts w:ascii="Times New Roman" w:hAnsi="Times New Roman"/>
          <w:spacing w:val="-10"/>
          <w:sz w:val="32"/>
          <w:szCs w:val="32"/>
        </w:rPr>
      </w:pPr>
      <w:r w:rsidRPr="00AA5160">
        <w:rPr>
          <w:rFonts w:ascii="Times New Roman" w:hAnsi="Times New Roman"/>
          <w:spacing w:val="-10"/>
          <w:sz w:val="32"/>
          <w:szCs w:val="32"/>
        </w:rPr>
        <w:t>Контактная работа преподавателя с обучающимся по дисциплине «</w:t>
      </w:r>
      <w:r w:rsidR="0087508D" w:rsidRPr="0087508D">
        <w:rPr>
          <w:rFonts w:ascii="Times New Roman" w:hAnsi="Times New Roman"/>
          <w:spacing w:val="-10"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AA5160">
        <w:rPr>
          <w:rFonts w:ascii="Times New Roman" w:hAnsi="Times New Roman"/>
          <w:spacing w:val="-10"/>
          <w:sz w:val="32"/>
          <w:szCs w:val="32"/>
        </w:rPr>
        <w:t xml:space="preserve">» может быть аудиторной и внеаудиторной. Объем контактной работы отражается в учебных планах. </w:t>
      </w:r>
    </w:p>
    <w:p w:rsidR="000C6BD1" w:rsidRPr="00AA5160" w:rsidRDefault="000C6BD1" w:rsidP="00AA5160">
      <w:pPr>
        <w:pStyle w:val="13"/>
        <w:spacing w:line="240" w:lineRule="auto"/>
        <w:ind w:firstLine="567"/>
        <w:jc w:val="both"/>
        <w:rPr>
          <w:rFonts w:ascii="Times New Roman" w:hAnsi="Times New Roman"/>
          <w:spacing w:val="-10"/>
          <w:sz w:val="32"/>
          <w:szCs w:val="32"/>
        </w:rPr>
      </w:pPr>
      <w:r w:rsidRPr="00AA5160">
        <w:rPr>
          <w:rFonts w:ascii="Times New Roman" w:hAnsi="Times New Roman"/>
          <w:spacing w:val="-10"/>
          <w:sz w:val="32"/>
          <w:szCs w:val="32"/>
        </w:rPr>
        <w:t>Контактная работа преподавателя с обучающимся по дисциплине «</w:t>
      </w:r>
      <w:r w:rsidR="0087508D" w:rsidRPr="0087508D">
        <w:rPr>
          <w:rFonts w:ascii="Times New Roman" w:hAnsi="Times New Roman"/>
          <w:spacing w:val="-10"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AA5160">
        <w:rPr>
          <w:rFonts w:ascii="Times New Roman" w:hAnsi="Times New Roman"/>
          <w:spacing w:val="-10"/>
          <w:sz w:val="32"/>
          <w:szCs w:val="32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87508D">
        <w:rPr>
          <w:rFonts w:ascii="Times New Roman" w:hAnsi="Times New Roman"/>
          <w:spacing w:val="-10"/>
          <w:sz w:val="32"/>
          <w:szCs w:val="32"/>
        </w:rPr>
        <w:t>зачета</w:t>
      </w:r>
      <w:r w:rsidRPr="00AA5160">
        <w:rPr>
          <w:rFonts w:ascii="Times New Roman" w:hAnsi="Times New Roman"/>
          <w:spacing w:val="-10"/>
          <w:sz w:val="32"/>
          <w:szCs w:val="32"/>
        </w:rPr>
        <w:t>.</w:t>
      </w:r>
    </w:p>
    <w:p w:rsidR="000C6BD1" w:rsidRPr="00AA5160" w:rsidRDefault="000C6BD1" w:rsidP="00AA5160">
      <w:pPr>
        <w:ind w:firstLine="567"/>
        <w:jc w:val="both"/>
        <w:rPr>
          <w:spacing w:val="-10"/>
          <w:sz w:val="32"/>
          <w:szCs w:val="32"/>
        </w:rPr>
      </w:pPr>
      <w:bookmarkStart w:id="3" w:name="__RefHeading__5759_1881531888"/>
      <w:bookmarkEnd w:id="3"/>
      <w:r w:rsidRPr="00AA5160">
        <w:rPr>
          <w:spacing w:val="-10"/>
          <w:sz w:val="32"/>
          <w:szCs w:val="32"/>
        </w:rPr>
        <w:t>Качество освоения обучающимся материала по дисциплине «</w:t>
      </w:r>
      <w:r w:rsidR="000E01A0" w:rsidRPr="000E01A0">
        <w:rPr>
          <w:spacing w:val="-10"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AA5160">
        <w:rPr>
          <w:spacing w:val="-10"/>
          <w:sz w:val="32"/>
          <w:szCs w:val="32"/>
        </w:rPr>
        <w:t xml:space="preserve">» оценивается преподавателем в ходе контактной работы (аудиторная и </w:t>
      </w:r>
      <w:r w:rsidR="000E01A0" w:rsidRPr="00AA5160">
        <w:rPr>
          <w:spacing w:val="-10"/>
          <w:sz w:val="32"/>
          <w:szCs w:val="32"/>
        </w:rPr>
        <w:t>внеаудиторная) с</w:t>
      </w:r>
      <w:r w:rsidRPr="00AA5160">
        <w:rPr>
          <w:spacing w:val="-10"/>
          <w:sz w:val="32"/>
          <w:szCs w:val="32"/>
        </w:rPr>
        <w:t xml:space="preserve"> обучающимся посредством текущего контроля успеваемости и промежуточной аттестации обучающихся (период сдачи </w:t>
      </w:r>
      <w:r w:rsidR="0087508D">
        <w:rPr>
          <w:spacing w:val="-10"/>
          <w:sz w:val="32"/>
          <w:szCs w:val="32"/>
        </w:rPr>
        <w:t>зачета</w:t>
      </w:r>
      <w:r w:rsidRPr="00AA5160">
        <w:rPr>
          <w:spacing w:val="-10"/>
          <w:sz w:val="32"/>
          <w:szCs w:val="32"/>
        </w:rPr>
        <w:t>).</w:t>
      </w:r>
    </w:p>
    <w:p w:rsidR="000C6BD1" w:rsidRPr="00AA5160" w:rsidRDefault="000C6BD1" w:rsidP="00AA5160">
      <w:pPr>
        <w:ind w:firstLine="567"/>
        <w:jc w:val="both"/>
        <w:rPr>
          <w:spacing w:val="-10"/>
          <w:sz w:val="32"/>
          <w:szCs w:val="32"/>
        </w:rPr>
      </w:pPr>
      <w:bookmarkStart w:id="4" w:name="__RefHeading__5761_1881531888"/>
      <w:bookmarkEnd w:id="4"/>
      <w:r w:rsidRPr="00AA5160">
        <w:rPr>
          <w:spacing w:val="-10"/>
          <w:sz w:val="32"/>
          <w:szCs w:val="32"/>
        </w:rPr>
        <w:t>Текущий контроль, осуществляемый преподавателем, обеспечивает выполнение обучающимся всех видов работ, предусмотренных рабочей программой дисциплины (устный опрос, решение компетентностно-ориентированных задач (ситуационных), участие в дискуссиях, тестирование)</w:t>
      </w:r>
      <w:r w:rsidRPr="00AA5160">
        <w:rPr>
          <w:i/>
          <w:spacing w:val="-10"/>
          <w:sz w:val="32"/>
          <w:szCs w:val="32"/>
        </w:rPr>
        <w:t xml:space="preserve">, </w:t>
      </w:r>
      <w:r w:rsidRPr="00AA5160">
        <w:rPr>
          <w:spacing w:val="-10"/>
          <w:sz w:val="32"/>
          <w:szCs w:val="32"/>
        </w:rPr>
        <w:t>активность обучающегося в ходе учебной деятельности, посещаемость занятий, научно-исследовательскую работу и т.д.</w:t>
      </w:r>
    </w:p>
    <w:p w:rsidR="000C6BD1" w:rsidRPr="00AA5160" w:rsidRDefault="000C6BD1" w:rsidP="00AA5160">
      <w:pPr>
        <w:ind w:firstLine="567"/>
        <w:jc w:val="both"/>
        <w:rPr>
          <w:spacing w:val="-10"/>
          <w:sz w:val="32"/>
          <w:szCs w:val="32"/>
        </w:rPr>
      </w:pPr>
      <w:bookmarkStart w:id="5" w:name="__RefHeading__5763_1881531888"/>
      <w:bookmarkEnd w:id="5"/>
      <w:r w:rsidRPr="00AA5160">
        <w:rPr>
          <w:spacing w:val="-10"/>
          <w:sz w:val="32"/>
          <w:szCs w:val="32"/>
        </w:rPr>
        <w:t>Формой промежуточной аттестации обучающихся по дисциплине «</w:t>
      </w:r>
      <w:r w:rsidR="0087508D" w:rsidRPr="0087508D">
        <w:rPr>
          <w:spacing w:val="-10"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AA5160">
        <w:rPr>
          <w:spacing w:val="-10"/>
          <w:sz w:val="32"/>
          <w:szCs w:val="32"/>
        </w:rPr>
        <w:t xml:space="preserve">» является </w:t>
      </w:r>
      <w:r w:rsidR="0087508D">
        <w:rPr>
          <w:spacing w:val="-10"/>
          <w:sz w:val="32"/>
          <w:szCs w:val="32"/>
        </w:rPr>
        <w:t>зачет</w:t>
      </w:r>
      <w:r w:rsidRPr="00AA5160">
        <w:rPr>
          <w:spacing w:val="-10"/>
          <w:sz w:val="32"/>
          <w:szCs w:val="32"/>
        </w:rPr>
        <w:t>.</w:t>
      </w:r>
    </w:p>
    <w:p w:rsidR="000C6BD1" w:rsidRPr="0022451E" w:rsidRDefault="000C6BD1" w:rsidP="00AA5160">
      <w:pPr>
        <w:jc w:val="center"/>
        <w:rPr>
          <w:b/>
          <w:bCs/>
          <w:caps/>
          <w:sz w:val="32"/>
          <w:szCs w:val="32"/>
        </w:rPr>
      </w:pPr>
      <w:r w:rsidRPr="00C978BA">
        <w:rPr>
          <w:b/>
          <w:sz w:val="32"/>
          <w:szCs w:val="32"/>
        </w:rPr>
        <w:lastRenderedPageBreak/>
        <w:t xml:space="preserve">1. </w:t>
      </w:r>
      <w:bookmarkEnd w:id="2"/>
      <w:r w:rsidRPr="00C978BA">
        <w:rPr>
          <w:b/>
          <w:sz w:val="32"/>
          <w:szCs w:val="32"/>
        </w:rPr>
        <w:t xml:space="preserve">АУДИТОРНАЯ КОНТАКТНАЯ РАБОТА ПРЕПОДАВАТЕЛЯ </w:t>
      </w:r>
      <w:r w:rsidR="000E01A0" w:rsidRPr="00C978BA">
        <w:rPr>
          <w:b/>
          <w:sz w:val="32"/>
          <w:szCs w:val="32"/>
        </w:rPr>
        <w:t>С ОБУЧАЮЩИМИСЯ</w:t>
      </w:r>
      <w:r w:rsidRPr="00C978BA">
        <w:rPr>
          <w:b/>
          <w:sz w:val="32"/>
          <w:szCs w:val="32"/>
        </w:rPr>
        <w:t xml:space="preserve"> ПО ДИСЦИПЛИН «</w:t>
      </w:r>
      <w:r w:rsidR="000E01A0" w:rsidRPr="000E01A0">
        <w:rPr>
          <w:b/>
          <w:bCs/>
          <w:caps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>
        <w:rPr>
          <w:b/>
          <w:bCs/>
          <w:caps/>
          <w:sz w:val="32"/>
          <w:szCs w:val="32"/>
        </w:rPr>
        <w:t>»</w:t>
      </w:r>
    </w:p>
    <w:p w:rsidR="000C6BD1" w:rsidRPr="00C978BA" w:rsidRDefault="000C6BD1" w:rsidP="00C978BA">
      <w:pPr>
        <w:ind w:firstLine="567"/>
        <w:jc w:val="center"/>
        <w:outlineLvl w:val="0"/>
        <w:rPr>
          <w:b/>
          <w:sz w:val="32"/>
          <w:szCs w:val="32"/>
        </w:rPr>
      </w:pPr>
    </w:p>
    <w:p w:rsidR="000C6BD1" w:rsidRPr="00C978BA" w:rsidRDefault="000C6BD1" w:rsidP="00C978BA">
      <w:pPr>
        <w:pStyle w:val="110"/>
        <w:tabs>
          <w:tab w:val="left" w:pos="284"/>
          <w:tab w:val="left" w:pos="567"/>
        </w:tabs>
        <w:ind w:left="0" w:firstLine="567"/>
        <w:contextualSpacing/>
        <w:jc w:val="center"/>
        <w:rPr>
          <w:spacing w:val="-1"/>
          <w:sz w:val="32"/>
          <w:szCs w:val="32"/>
          <w:lang w:val="ru-RU"/>
        </w:rPr>
      </w:pPr>
      <w:r w:rsidRPr="00C978BA">
        <w:rPr>
          <w:spacing w:val="-1"/>
          <w:sz w:val="32"/>
          <w:szCs w:val="32"/>
          <w:lang w:val="ru-RU"/>
        </w:rPr>
        <w:t xml:space="preserve">1.1 ПЛАНЫ ПРАКТИЧЕСКИХ (СЕМИНАРСКИХ) </w:t>
      </w:r>
    </w:p>
    <w:p w:rsidR="000C6BD1" w:rsidRPr="00C978BA" w:rsidRDefault="000C6BD1" w:rsidP="00C978BA">
      <w:pPr>
        <w:pStyle w:val="110"/>
        <w:tabs>
          <w:tab w:val="left" w:pos="284"/>
          <w:tab w:val="left" w:pos="567"/>
        </w:tabs>
        <w:ind w:left="0" w:firstLine="567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C978BA">
        <w:rPr>
          <w:spacing w:val="-1"/>
          <w:sz w:val="32"/>
          <w:szCs w:val="32"/>
          <w:lang w:val="ru-RU"/>
        </w:rPr>
        <w:t>ЗАНЯТИЙ</w:t>
      </w:r>
    </w:p>
    <w:p w:rsidR="000C6BD1" w:rsidRPr="00C978BA" w:rsidRDefault="000C6BD1" w:rsidP="00C978BA">
      <w:pPr>
        <w:pStyle w:val="110"/>
        <w:tabs>
          <w:tab w:val="left" w:pos="284"/>
          <w:tab w:val="left" w:pos="567"/>
        </w:tabs>
        <w:ind w:left="0" w:firstLine="567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0C6BD1" w:rsidRDefault="00DF330A" w:rsidP="005D34BB">
      <w:pPr>
        <w:pStyle w:val="1"/>
        <w:keepNext w:val="0"/>
        <w:keepLines w:val="0"/>
        <w:widowControl w:val="0"/>
        <w:spacing w:before="0"/>
        <w:ind w:firstLine="567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bookmarkStart w:id="6" w:name="_Toc475481840"/>
      <w:r w:rsidRPr="00DF330A">
        <w:rPr>
          <w:rFonts w:ascii="Times New Roman" w:eastAsia="Calibri" w:hAnsi="Times New Roman"/>
          <w:bCs w:val="0"/>
          <w:color w:val="000000"/>
          <w:sz w:val="32"/>
          <w:szCs w:val="32"/>
        </w:rPr>
        <w:t>Тема 1. Информационное общество и информатизация</w:t>
      </w:r>
    </w:p>
    <w:p w:rsidR="00DF330A" w:rsidRPr="00DF330A" w:rsidRDefault="00DF330A" w:rsidP="00DF330A"/>
    <w:p w:rsidR="000C6BD1" w:rsidRPr="005D34BB" w:rsidRDefault="000C6BD1" w:rsidP="005D34B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>План занятия:</w:t>
      </w:r>
    </w:p>
    <w:p w:rsidR="00DF330A" w:rsidRPr="00DF330A" w:rsidRDefault="00DF330A" w:rsidP="00DF330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F330A">
        <w:rPr>
          <w:sz w:val="32"/>
          <w:szCs w:val="32"/>
        </w:rPr>
        <w:t>1. Информация и данные.</w:t>
      </w:r>
    </w:p>
    <w:p w:rsidR="00DF330A" w:rsidRPr="00DF330A" w:rsidRDefault="00DF330A" w:rsidP="00DF330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F330A">
        <w:rPr>
          <w:sz w:val="32"/>
          <w:szCs w:val="32"/>
        </w:rPr>
        <w:t>2. Виды информации.</w:t>
      </w:r>
    </w:p>
    <w:p w:rsidR="000C6BD1" w:rsidRDefault="00DF330A" w:rsidP="00DF330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DF330A">
        <w:rPr>
          <w:sz w:val="32"/>
          <w:szCs w:val="32"/>
        </w:rPr>
        <w:t>3. Системы связи и обмена информацией.</w:t>
      </w:r>
    </w:p>
    <w:p w:rsidR="00DF330A" w:rsidRPr="005D34BB" w:rsidRDefault="00DF330A" w:rsidP="00DF330A">
      <w:pPr>
        <w:widowControl w:val="0"/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5D34BB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0C6BD1" w:rsidRPr="005D34BB" w:rsidRDefault="000C6BD1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5D34BB">
        <w:rPr>
          <w:rFonts w:ascii="Times New Roman" w:hAnsi="Times New Roman"/>
          <w:b/>
          <w:kern w:val="24"/>
          <w:sz w:val="32"/>
          <w:szCs w:val="32"/>
        </w:rPr>
        <w:t>1. Доклад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доклада:</w:t>
      </w:r>
    </w:p>
    <w:p w:rsidR="000C6BD1" w:rsidRDefault="00DF330A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F330A">
        <w:rPr>
          <w:rFonts w:ascii="Times New Roman" w:hAnsi="Times New Roman"/>
          <w:sz w:val="32"/>
          <w:szCs w:val="32"/>
          <w:lang w:eastAsia="ru-RU"/>
        </w:rPr>
        <w:t>Право и информационные технологии.</w:t>
      </w:r>
    </w:p>
    <w:p w:rsidR="00DF330A" w:rsidRPr="005D34BB" w:rsidRDefault="00DF330A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5D34BB">
        <w:rPr>
          <w:rFonts w:ascii="Times New Roman" w:hAnsi="Times New Roman"/>
          <w:b/>
          <w:kern w:val="24"/>
          <w:sz w:val="32"/>
          <w:szCs w:val="32"/>
        </w:rPr>
        <w:t>2. Реферат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реферата:</w:t>
      </w:r>
    </w:p>
    <w:p w:rsidR="000C6BD1" w:rsidRDefault="00DF330A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F330A">
        <w:rPr>
          <w:rFonts w:ascii="Times New Roman" w:hAnsi="Times New Roman"/>
          <w:sz w:val="32"/>
          <w:szCs w:val="32"/>
          <w:lang w:eastAsia="ru-RU"/>
        </w:rPr>
        <w:t>Государственная политика в сфере использования информационных технологий в органах государственной власти.</w:t>
      </w:r>
    </w:p>
    <w:p w:rsidR="00DF330A" w:rsidRPr="005D34BB" w:rsidRDefault="00DF330A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  <w:r w:rsidRPr="005D34BB">
        <w:rPr>
          <w:rFonts w:ascii="Times New Roman" w:hAnsi="Times New Roman"/>
          <w:b/>
          <w:spacing w:val="2"/>
          <w:sz w:val="32"/>
          <w:szCs w:val="32"/>
        </w:rPr>
        <w:t>3. Дискуссия</w:t>
      </w:r>
    </w:p>
    <w:p w:rsidR="00DF330A" w:rsidRDefault="000C6BD1" w:rsidP="00DF330A">
      <w:pPr>
        <w:tabs>
          <w:tab w:val="left" w:pos="993"/>
        </w:tabs>
        <w:ind w:firstLine="567"/>
        <w:jc w:val="both"/>
        <w:rPr>
          <w:bCs/>
          <w:sz w:val="32"/>
          <w:szCs w:val="32"/>
        </w:rPr>
      </w:pPr>
      <w:r w:rsidRPr="005D34BB">
        <w:rPr>
          <w:sz w:val="32"/>
          <w:szCs w:val="32"/>
          <w:shd w:val="clear" w:color="auto" w:fill="FFFFFF"/>
        </w:rPr>
        <w:t>Тема дискуссии:</w:t>
      </w:r>
      <w:r w:rsidRPr="005D34BB">
        <w:rPr>
          <w:sz w:val="32"/>
          <w:szCs w:val="32"/>
        </w:rPr>
        <w:t xml:space="preserve"> </w:t>
      </w:r>
      <w:r w:rsidR="00DF330A" w:rsidRPr="00DF330A">
        <w:rPr>
          <w:bCs/>
          <w:sz w:val="32"/>
          <w:szCs w:val="32"/>
        </w:rPr>
        <w:t>Понятие информационного общества и его особенности.</w:t>
      </w:r>
    </w:p>
    <w:p w:rsidR="000C6BD1" w:rsidRPr="005D34BB" w:rsidRDefault="000C6BD1" w:rsidP="00DF330A">
      <w:pPr>
        <w:tabs>
          <w:tab w:val="left" w:pos="993"/>
        </w:tabs>
        <w:ind w:firstLine="567"/>
        <w:jc w:val="both"/>
        <w:rPr>
          <w:sz w:val="32"/>
          <w:szCs w:val="32"/>
        </w:rPr>
      </w:pPr>
      <w:r w:rsidRPr="005D34BB">
        <w:rPr>
          <w:sz w:val="32"/>
          <w:szCs w:val="32"/>
        </w:rPr>
        <w:t>Перечень вопросов для проведения дискуссии:</w:t>
      </w:r>
    </w:p>
    <w:p w:rsidR="000C6BD1" w:rsidRDefault="00DF330A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F330A">
        <w:rPr>
          <w:rFonts w:ascii="Times New Roman" w:eastAsia="Times New Roman" w:hAnsi="Times New Roman"/>
          <w:sz w:val="32"/>
          <w:szCs w:val="32"/>
          <w:lang w:eastAsia="ru-RU"/>
        </w:rPr>
        <w:t>Соотношение информации и данных в правоприменении.</w:t>
      </w:r>
    </w:p>
    <w:p w:rsidR="00DF330A" w:rsidRPr="005D34BB" w:rsidRDefault="00DF330A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5D34BB">
        <w:rPr>
          <w:rFonts w:ascii="Times New Roman" w:hAnsi="Times New Roman"/>
          <w:b/>
          <w:color w:val="000000"/>
          <w:sz w:val="32"/>
          <w:szCs w:val="32"/>
        </w:rPr>
        <w:t xml:space="preserve">4. Компетентностно-ориентированная задача </w:t>
      </w:r>
      <w:r w:rsidRPr="005D34BB">
        <w:rPr>
          <w:rFonts w:ascii="Times New Roman" w:hAnsi="Times New Roman"/>
          <w:b/>
          <w:sz w:val="32"/>
          <w:szCs w:val="32"/>
          <w:lang w:eastAsia="ru-RU"/>
        </w:rPr>
        <w:t>(ситуационная)</w:t>
      </w:r>
    </w:p>
    <w:p w:rsidR="00DF330A" w:rsidRPr="00DF330A" w:rsidRDefault="00DF330A" w:rsidP="00DF330A">
      <w:pPr>
        <w:pStyle w:val="1"/>
        <w:widowControl w:val="0"/>
        <w:spacing w:before="0"/>
        <w:ind w:firstLine="567"/>
        <w:jc w:val="both"/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DF330A"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  <w:lastRenderedPageBreak/>
        <w:t>Анисимов работал и занимал различные должности в отделе технической поддержки UNIX Общества с ограниченной ответственностью (далее ООО) «Приват Трейд». С Анисимовым было заключено соглашение о конфиденциальности для работников ООО «Приват Трейд», согласно которого конфиденциальной информацией является техническая, технологическая, коммерческая (финансовая), организационная или иная используемая в коммерческой деятельности информация, которая обладает действительной или потенциальной коммерческой ценностью в</w:t>
      </w:r>
      <w:r w:rsidRPr="00DF330A"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  <w:tab/>
        <w:t>силу ее неизвестности неограниченному кругу третьих лиц, и к которой нет свободного доступа на законном основании.</w:t>
      </w:r>
    </w:p>
    <w:p w:rsidR="00DF330A" w:rsidRPr="00DF330A" w:rsidRDefault="00DF330A" w:rsidP="00DF330A">
      <w:pPr>
        <w:pStyle w:val="1"/>
        <w:widowControl w:val="0"/>
        <w:spacing w:before="0"/>
        <w:ind w:firstLine="567"/>
        <w:jc w:val="both"/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DF330A"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  <w:t>В период с 2015 по 2016 годы Анисимов, находясь на своем рабочем месте, используя средства авторизации (логин и пароль), предоставленные ООО «Приват Трейд», и имея, в силу исполняемых обязанностей, доступ к информационным носителям, на которых</w:t>
      </w:r>
      <w:r w:rsidRPr="00DF330A"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  <w:tab/>
        <w:t>содержится охраняемая компьютерная информация, скопировал на USB - носитель информацию из базы данных ООО «Приват Трэйд», а именно: не менее 40.000 записей, содержащих не прошедших проверку имен, фамилий, никнеймов (имена, которые используется при регистрации на интернет сайтах), а так же адресов электронной почты. После чего Анисимов передал вышеуказанную информацию Мусалову, который не был осведомлен о том, что полученная им информация охраняется внутренними документами ООО «Приват Трэйд».</w:t>
      </w:r>
    </w:p>
    <w:p w:rsidR="000C6BD1" w:rsidRPr="00DF330A" w:rsidRDefault="00DF330A" w:rsidP="00DF330A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</w:pPr>
      <w:r w:rsidRPr="00DF330A">
        <w:rPr>
          <w:rStyle w:val="70"/>
          <w:rFonts w:ascii="Times New Roman" w:hAnsi="Times New Roman"/>
          <w:b w:val="0"/>
          <w:i w:val="0"/>
          <w:color w:val="000000"/>
          <w:sz w:val="32"/>
          <w:szCs w:val="32"/>
        </w:rPr>
        <w:t>Задание. Оцените действия Анисимова и Мусалова с правовых позиций действующего законодательства.</w:t>
      </w:r>
    </w:p>
    <w:p w:rsidR="000C6BD1" w:rsidRDefault="000C6BD1" w:rsidP="005D34BB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/>
          <w:i w:val="0"/>
          <w:color w:val="000000"/>
          <w:sz w:val="32"/>
          <w:szCs w:val="32"/>
        </w:rPr>
      </w:pPr>
    </w:p>
    <w:p w:rsidR="000C6BD1" w:rsidRPr="005D34BB" w:rsidRDefault="000C6BD1" w:rsidP="005D34BB">
      <w:pPr>
        <w:pStyle w:val="1"/>
        <w:keepNext w:val="0"/>
        <w:keepLines w:val="0"/>
        <w:widowControl w:val="0"/>
        <w:spacing w:before="0"/>
        <w:ind w:firstLine="567"/>
        <w:jc w:val="both"/>
        <w:rPr>
          <w:rStyle w:val="70"/>
          <w:rFonts w:ascii="Times New Roman" w:hAnsi="Times New Roman"/>
          <w:color w:val="auto"/>
          <w:sz w:val="32"/>
          <w:szCs w:val="32"/>
        </w:rPr>
      </w:pPr>
      <w:r w:rsidRPr="005D34BB">
        <w:rPr>
          <w:rStyle w:val="70"/>
          <w:rFonts w:ascii="Times New Roman" w:hAnsi="Times New Roman"/>
          <w:i w:val="0"/>
          <w:color w:val="000000"/>
          <w:sz w:val="32"/>
          <w:szCs w:val="32"/>
        </w:rPr>
        <w:t xml:space="preserve">Тема 2. </w:t>
      </w:r>
      <w:r w:rsidR="009F2064" w:rsidRPr="009F2064">
        <w:rPr>
          <w:rFonts w:ascii="Times New Roman" w:hAnsi="Times New Roman"/>
          <w:bCs w:val="0"/>
          <w:color w:val="auto"/>
          <w:sz w:val="32"/>
          <w:szCs w:val="32"/>
        </w:rPr>
        <w:t>Информационно-коммуникационные технологии</w:t>
      </w:r>
    </w:p>
    <w:p w:rsidR="000C6BD1" w:rsidRDefault="000C6BD1" w:rsidP="005D34B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>План занятия: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1. Информационные технологии в сфере правовых отношений: этапы развитие.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2. Развитие информационных и коммуникационных технологий как фактор развития общества.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3. Информационные системы в области правоохранительной деятельности, государственного управления и информационной безопасности.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lastRenderedPageBreak/>
        <w:t>4. Информационные системы: структура и классификация.</w:t>
      </w:r>
    </w:p>
    <w:p w:rsidR="000C6BD1" w:rsidRDefault="00DF330A" w:rsidP="00DF330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5. Государственная система распространения правовой информации.</w:t>
      </w:r>
    </w:p>
    <w:p w:rsidR="00DF330A" w:rsidRPr="005D34BB" w:rsidRDefault="00DF330A" w:rsidP="00DF330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5D34BB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0C6BD1" w:rsidRPr="005D34BB" w:rsidRDefault="000C6BD1" w:rsidP="005D34BB">
      <w:pPr>
        <w:tabs>
          <w:tab w:val="left" w:pos="993"/>
        </w:tabs>
        <w:ind w:firstLine="567"/>
        <w:jc w:val="both"/>
        <w:rPr>
          <w:b/>
          <w:kern w:val="24"/>
          <w:sz w:val="32"/>
          <w:szCs w:val="32"/>
        </w:rPr>
      </w:pPr>
      <w:r w:rsidRPr="005D34BB">
        <w:rPr>
          <w:b/>
          <w:kern w:val="24"/>
          <w:sz w:val="32"/>
          <w:szCs w:val="32"/>
        </w:rPr>
        <w:t>1. Доклад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доклада:</w:t>
      </w:r>
    </w:p>
    <w:p w:rsidR="000C6BD1" w:rsidRDefault="00DF330A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DF330A">
        <w:rPr>
          <w:rFonts w:ascii="Times New Roman" w:hAnsi="Times New Roman"/>
          <w:sz w:val="32"/>
          <w:szCs w:val="32"/>
        </w:rPr>
        <w:t>Государственные информационные системы.</w:t>
      </w:r>
    </w:p>
    <w:p w:rsidR="00DF330A" w:rsidRPr="005D34BB" w:rsidRDefault="00DF330A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 xml:space="preserve">2. Реферат 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реферата:</w:t>
      </w:r>
    </w:p>
    <w:p w:rsidR="000C6BD1" w:rsidRDefault="00DF330A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F330A">
        <w:rPr>
          <w:rFonts w:ascii="Times New Roman" w:hAnsi="Times New Roman"/>
          <w:sz w:val="32"/>
          <w:szCs w:val="32"/>
          <w:lang w:eastAsia="ru-RU"/>
        </w:rPr>
        <w:t>Система электронного опубликования нормативных актов и их проектов.</w:t>
      </w:r>
    </w:p>
    <w:p w:rsidR="00DF330A" w:rsidRDefault="00DF330A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  <w:r w:rsidRPr="005D34BB">
        <w:rPr>
          <w:rFonts w:ascii="Times New Roman" w:hAnsi="Times New Roman"/>
          <w:b/>
          <w:spacing w:val="2"/>
          <w:sz w:val="32"/>
          <w:szCs w:val="32"/>
        </w:rPr>
        <w:t>3. Дискуссия</w:t>
      </w:r>
    </w:p>
    <w:p w:rsidR="000C6BD1" w:rsidRPr="005D34BB" w:rsidRDefault="000C6BD1" w:rsidP="005D34BB">
      <w:pPr>
        <w:ind w:firstLine="567"/>
        <w:contextualSpacing/>
        <w:jc w:val="both"/>
        <w:rPr>
          <w:b/>
          <w:sz w:val="32"/>
          <w:szCs w:val="32"/>
        </w:rPr>
      </w:pPr>
      <w:r w:rsidRPr="005D34BB">
        <w:rPr>
          <w:sz w:val="32"/>
          <w:szCs w:val="32"/>
          <w:shd w:val="clear" w:color="auto" w:fill="FFFFFF"/>
        </w:rPr>
        <w:t>Тема дискуссии:</w:t>
      </w:r>
      <w:r w:rsidRPr="005D34BB">
        <w:rPr>
          <w:bCs/>
          <w:sz w:val="32"/>
          <w:szCs w:val="32"/>
        </w:rPr>
        <w:t xml:space="preserve"> </w:t>
      </w:r>
      <w:r w:rsidR="00DF330A" w:rsidRPr="00DF330A">
        <w:rPr>
          <w:bCs/>
          <w:sz w:val="32"/>
          <w:szCs w:val="32"/>
        </w:rPr>
        <w:t>История развития правовой информатики в России и за рубежом.</w:t>
      </w:r>
    </w:p>
    <w:p w:rsidR="000C6BD1" w:rsidRPr="005D34BB" w:rsidRDefault="000C6BD1" w:rsidP="005D34BB">
      <w:pPr>
        <w:shd w:val="clear" w:color="auto" w:fill="FFFFFF"/>
        <w:ind w:firstLine="567"/>
        <w:jc w:val="both"/>
        <w:rPr>
          <w:sz w:val="32"/>
          <w:szCs w:val="32"/>
        </w:rPr>
      </w:pPr>
      <w:r w:rsidRPr="005D34BB">
        <w:rPr>
          <w:sz w:val="32"/>
          <w:szCs w:val="32"/>
        </w:rPr>
        <w:t>Перечень вопросов для проведения дискуссии:</w:t>
      </w:r>
    </w:p>
    <w:p w:rsidR="000C6BD1" w:rsidRPr="005D34BB" w:rsidRDefault="00DF330A" w:rsidP="005D34BB">
      <w:pPr>
        <w:pStyle w:val="ac"/>
        <w:ind w:firstLine="567"/>
        <w:jc w:val="both"/>
        <w:rPr>
          <w:rFonts w:ascii="Times New Roman" w:hAnsi="Times New Roman"/>
          <w:sz w:val="32"/>
          <w:szCs w:val="32"/>
        </w:rPr>
      </w:pPr>
      <w:r w:rsidRPr="00DF330A">
        <w:rPr>
          <w:rFonts w:ascii="Times New Roman" w:hAnsi="Times New Roman"/>
          <w:sz w:val="32"/>
          <w:szCs w:val="32"/>
        </w:rPr>
        <w:t>Соотношение развития и использования телекоммуникационных технологий в РФ и за рубежом.</w:t>
      </w:r>
      <w:r w:rsidR="000C6BD1" w:rsidRPr="005D34BB">
        <w:rPr>
          <w:rFonts w:ascii="Times New Roman" w:hAnsi="Times New Roman"/>
          <w:sz w:val="32"/>
          <w:szCs w:val="32"/>
        </w:rPr>
        <w:t xml:space="preserve"> </w:t>
      </w:r>
    </w:p>
    <w:p w:rsidR="000C6BD1" w:rsidRPr="005D34BB" w:rsidRDefault="000C6BD1" w:rsidP="005D34B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5D34BB">
        <w:rPr>
          <w:rFonts w:ascii="Times New Roman" w:hAnsi="Times New Roman"/>
          <w:b/>
          <w:color w:val="000000"/>
          <w:sz w:val="32"/>
          <w:szCs w:val="32"/>
        </w:rPr>
        <w:t xml:space="preserve">4. Компетентностно-ориентированная задача </w:t>
      </w:r>
      <w:r w:rsidRPr="005D34BB">
        <w:rPr>
          <w:rFonts w:ascii="Times New Roman" w:hAnsi="Times New Roman"/>
          <w:b/>
          <w:sz w:val="32"/>
          <w:szCs w:val="32"/>
          <w:lang w:eastAsia="ru-RU"/>
        </w:rPr>
        <w:t>(ситуационная)</w:t>
      </w:r>
    </w:p>
    <w:p w:rsidR="00DF330A" w:rsidRPr="00DF330A" w:rsidRDefault="00DF330A" w:rsidP="00DF330A">
      <w:pPr>
        <w:widowControl w:val="0"/>
        <w:ind w:firstLine="567"/>
        <w:jc w:val="both"/>
        <w:rPr>
          <w:sz w:val="32"/>
          <w:szCs w:val="32"/>
        </w:rPr>
      </w:pPr>
      <w:r w:rsidRPr="00DF330A">
        <w:rPr>
          <w:sz w:val="32"/>
          <w:szCs w:val="32"/>
        </w:rPr>
        <w:t xml:space="preserve">Исследователи неоднократно поднимали вопрос о потенциальной угрозе национальной безопасности России, реализованной в социальных сетях. Экстремистские группы социальных сетей представляют реальную угрозу национальной безопасности страны, вовлекая до миллиона молодых граждан России, пропагандируя идеи политического экстремизма, национального и гендерного превосходства и неравенства. Подобных групп в социальных сетях немало и, если какие-то из них блокируются техническими службами по заявлениям неравнодушных пользователей, то на их месте появляется множество других с таким же опасным контентом. </w:t>
      </w:r>
    </w:p>
    <w:p w:rsidR="000C6BD1" w:rsidRPr="005D34BB" w:rsidRDefault="00DF330A" w:rsidP="00DF330A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DF330A">
        <w:rPr>
          <w:sz w:val="32"/>
          <w:szCs w:val="32"/>
        </w:rPr>
        <w:t>Задание. Используя инверсионный анализ, предложите меры по защите подрастающего поколения от негативного информационного воздействия экстремистских групп на примере социальной сети «ВКонтакте».</w:t>
      </w:r>
    </w:p>
    <w:p w:rsidR="000C6BD1" w:rsidRDefault="00DF330A" w:rsidP="005D34BB">
      <w:pPr>
        <w:pStyle w:val="25"/>
        <w:ind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DF330A">
        <w:rPr>
          <w:rFonts w:ascii="Times New Roman" w:hAnsi="Times New Roman"/>
          <w:b/>
          <w:color w:val="000000"/>
          <w:sz w:val="32"/>
          <w:szCs w:val="32"/>
        </w:rPr>
        <w:lastRenderedPageBreak/>
        <w:t>Тема 3. Компьютерные системы обмена информацией в профессиональной деятельности</w:t>
      </w:r>
    </w:p>
    <w:p w:rsidR="00DF330A" w:rsidRPr="005D34BB" w:rsidRDefault="00DF330A" w:rsidP="005D34BB">
      <w:pPr>
        <w:pStyle w:val="25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0C6BD1" w:rsidRPr="005D34BB" w:rsidRDefault="000C6BD1" w:rsidP="005D34B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>План занятия: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1. Компьютерные сети.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 xml:space="preserve">2. Типы компьютерных сетей, их топология. 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3. Физическая и логическая топология компьютерных сетей.</w:t>
      </w:r>
    </w:p>
    <w:p w:rsidR="00DF330A" w:rsidRPr="00DF330A" w:rsidRDefault="00DF330A" w:rsidP="00DF330A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4. Базовые топологии компьютерных сетей.</w:t>
      </w:r>
    </w:p>
    <w:p w:rsidR="000C6BD1" w:rsidRDefault="00DF330A" w:rsidP="00DF330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5. Адреса информации в Интернете (числовой адрес компьютера, доменное имя компьютера, URL-адрес документа)</w:t>
      </w:r>
      <w:r>
        <w:rPr>
          <w:rFonts w:ascii="Times New Roman" w:eastAsia="Calibri" w:hAnsi="Times New Roman"/>
          <w:sz w:val="32"/>
          <w:szCs w:val="32"/>
        </w:rPr>
        <w:t>.</w:t>
      </w:r>
    </w:p>
    <w:p w:rsidR="00DF330A" w:rsidRPr="005D34BB" w:rsidRDefault="00DF330A" w:rsidP="00DF330A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5D34BB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0C6BD1" w:rsidRPr="005D34BB" w:rsidRDefault="000C6BD1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5D34BB">
        <w:rPr>
          <w:rFonts w:ascii="Times New Roman" w:hAnsi="Times New Roman"/>
          <w:b/>
          <w:kern w:val="24"/>
          <w:sz w:val="32"/>
          <w:szCs w:val="32"/>
        </w:rPr>
        <w:t>1. Доклад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доклада:</w:t>
      </w:r>
    </w:p>
    <w:p w:rsidR="000C6BD1" w:rsidRDefault="00DF330A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DF330A">
        <w:rPr>
          <w:rFonts w:ascii="Times New Roman" w:eastAsia="Calibri" w:hAnsi="Times New Roman"/>
          <w:sz w:val="32"/>
          <w:szCs w:val="32"/>
        </w:rPr>
        <w:t>Сеть Интернет как глобальный информационный ресурс.</w:t>
      </w:r>
    </w:p>
    <w:p w:rsidR="00DF330A" w:rsidRPr="005D34BB" w:rsidRDefault="00DF330A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 xml:space="preserve">2. Реферат 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реферата:</w:t>
      </w:r>
    </w:p>
    <w:p w:rsidR="000C6BD1" w:rsidRDefault="00DF330A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DF330A">
        <w:rPr>
          <w:rFonts w:ascii="Times New Roman" w:hAnsi="Times New Roman"/>
          <w:sz w:val="32"/>
          <w:szCs w:val="32"/>
          <w:lang w:eastAsia="ru-RU"/>
        </w:rPr>
        <w:t>Средства и устройства сетевого обмена цифровой информацией: телефонная сеть и модем, удаленный и мобильный доступ, провайдер Интернета.</w:t>
      </w:r>
    </w:p>
    <w:p w:rsidR="00DF330A" w:rsidRDefault="00DF330A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  <w:r w:rsidRPr="005D34BB">
        <w:rPr>
          <w:rFonts w:ascii="Times New Roman" w:hAnsi="Times New Roman"/>
          <w:b/>
          <w:spacing w:val="2"/>
          <w:sz w:val="32"/>
          <w:szCs w:val="32"/>
        </w:rPr>
        <w:t>3. Дискуссия</w:t>
      </w:r>
    </w:p>
    <w:p w:rsidR="000C6BD1" w:rsidRPr="005D34BB" w:rsidRDefault="000C6BD1" w:rsidP="005D34BB">
      <w:pPr>
        <w:ind w:firstLine="567"/>
        <w:contextualSpacing/>
        <w:jc w:val="both"/>
        <w:rPr>
          <w:b/>
          <w:sz w:val="32"/>
          <w:szCs w:val="32"/>
        </w:rPr>
      </w:pPr>
      <w:r w:rsidRPr="005D34BB">
        <w:rPr>
          <w:sz w:val="32"/>
          <w:szCs w:val="32"/>
          <w:shd w:val="clear" w:color="auto" w:fill="FFFFFF"/>
        </w:rPr>
        <w:t>Тема дискуссии:</w:t>
      </w:r>
      <w:r w:rsidRPr="005D34BB">
        <w:rPr>
          <w:sz w:val="32"/>
          <w:szCs w:val="32"/>
        </w:rPr>
        <w:t xml:space="preserve"> </w:t>
      </w:r>
      <w:r w:rsidR="00DF330A" w:rsidRPr="00DF330A">
        <w:rPr>
          <w:bCs/>
          <w:sz w:val="32"/>
          <w:szCs w:val="32"/>
        </w:rPr>
        <w:t>Возможности использования информационных и телекоммуникационных технологий в профессиональной деятельности.</w:t>
      </w:r>
    </w:p>
    <w:p w:rsidR="000C6BD1" w:rsidRPr="005D34BB" w:rsidRDefault="000C6BD1" w:rsidP="005D34BB">
      <w:pPr>
        <w:shd w:val="clear" w:color="auto" w:fill="FFFFFF"/>
        <w:ind w:firstLine="567"/>
        <w:jc w:val="both"/>
        <w:rPr>
          <w:sz w:val="32"/>
          <w:szCs w:val="32"/>
        </w:rPr>
      </w:pPr>
      <w:r w:rsidRPr="005D34BB">
        <w:rPr>
          <w:sz w:val="32"/>
          <w:szCs w:val="32"/>
        </w:rPr>
        <w:t>Перечень вопросов для проведения дискуссии:</w:t>
      </w:r>
    </w:p>
    <w:p w:rsidR="000C6BD1" w:rsidRDefault="00DF330A" w:rsidP="005D34BB">
      <w:pPr>
        <w:ind w:firstLine="567"/>
        <w:contextualSpacing/>
        <w:jc w:val="both"/>
        <w:rPr>
          <w:sz w:val="32"/>
          <w:szCs w:val="32"/>
        </w:rPr>
      </w:pPr>
      <w:r w:rsidRPr="00DF330A">
        <w:rPr>
          <w:sz w:val="32"/>
          <w:szCs w:val="32"/>
        </w:rPr>
        <w:t>Веб-технологии в Интернете и локальной сети.</w:t>
      </w:r>
    </w:p>
    <w:p w:rsidR="00DF330A" w:rsidRPr="005D34BB" w:rsidRDefault="00DF330A" w:rsidP="005D34BB">
      <w:pPr>
        <w:ind w:firstLine="567"/>
        <w:contextualSpacing/>
        <w:jc w:val="both"/>
        <w:rPr>
          <w:color w:val="000000"/>
          <w:sz w:val="32"/>
          <w:szCs w:val="32"/>
          <w:shd w:val="clear" w:color="auto" w:fill="FFFFFF"/>
        </w:rPr>
      </w:pPr>
    </w:p>
    <w:p w:rsidR="000C6BD1" w:rsidRPr="005D34BB" w:rsidRDefault="000C6BD1" w:rsidP="005D34B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5D34BB">
        <w:rPr>
          <w:rFonts w:ascii="Times New Roman" w:hAnsi="Times New Roman"/>
          <w:b/>
          <w:color w:val="000000"/>
          <w:sz w:val="32"/>
          <w:szCs w:val="32"/>
        </w:rPr>
        <w:t xml:space="preserve">4. Компетентностно-ориентированная задача </w:t>
      </w:r>
      <w:r w:rsidRPr="005D34BB">
        <w:rPr>
          <w:rFonts w:ascii="Times New Roman" w:hAnsi="Times New Roman"/>
          <w:b/>
          <w:sz w:val="32"/>
          <w:szCs w:val="32"/>
          <w:lang w:eastAsia="ru-RU"/>
        </w:rPr>
        <w:t>(ситуационная)</w:t>
      </w:r>
    </w:p>
    <w:p w:rsidR="00DF330A" w:rsidRPr="00DF330A" w:rsidRDefault="00DF330A" w:rsidP="00DF330A">
      <w:pPr>
        <w:widowControl w:val="0"/>
        <w:ind w:firstLine="567"/>
        <w:jc w:val="both"/>
        <w:rPr>
          <w:spacing w:val="3"/>
          <w:sz w:val="32"/>
          <w:szCs w:val="32"/>
          <w:lang w:eastAsia="en-US"/>
        </w:rPr>
      </w:pPr>
      <w:r w:rsidRPr="00DF330A">
        <w:rPr>
          <w:spacing w:val="3"/>
          <w:sz w:val="32"/>
          <w:szCs w:val="32"/>
          <w:lang w:eastAsia="en-US"/>
        </w:rPr>
        <w:t xml:space="preserve">Платежи физических лиц в настоящее время все чаще производятся с помощью смартфонов через личный профиль интернет-банка. Подтверждение платежей физическим лицом происходит через одноразовые пароли, высылаемые на привязанный номер мобильного оператора смс-сообщением. </w:t>
      </w:r>
    </w:p>
    <w:p w:rsidR="00DF330A" w:rsidRDefault="00DF330A" w:rsidP="00DF330A">
      <w:pPr>
        <w:widowControl w:val="0"/>
        <w:ind w:firstLine="567"/>
        <w:jc w:val="both"/>
        <w:rPr>
          <w:spacing w:val="3"/>
          <w:sz w:val="32"/>
          <w:szCs w:val="32"/>
          <w:lang w:eastAsia="en-US"/>
        </w:rPr>
      </w:pPr>
      <w:r w:rsidRPr="00DF330A">
        <w:rPr>
          <w:spacing w:val="3"/>
          <w:sz w:val="32"/>
          <w:szCs w:val="32"/>
          <w:lang w:eastAsia="en-US"/>
        </w:rPr>
        <w:t>Задание. Определите уязвимости данной системы, используя методы инверсионного анализа.</w:t>
      </w:r>
    </w:p>
    <w:p w:rsidR="00DF330A" w:rsidRDefault="00DF330A" w:rsidP="00DF330A">
      <w:pPr>
        <w:widowControl w:val="0"/>
        <w:ind w:firstLine="567"/>
        <w:jc w:val="both"/>
        <w:rPr>
          <w:spacing w:val="3"/>
          <w:sz w:val="32"/>
          <w:szCs w:val="32"/>
          <w:lang w:eastAsia="en-US"/>
        </w:rPr>
      </w:pPr>
    </w:p>
    <w:p w:rsidR="000C6BD1" w:rsidRPr="005D34BB" w:rsidRDefault="00C14FED" w:rsidP="005D34BB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  <w:r w:rsidRPr="00C14FED">
        <w:rPr>
          <w:b/>
          <w:color w:val="000000"/>
          <w:sz w:val="32"/>
          <w:szCs w:val="32"/>
        </w:rPr>
        <w:t>Тема 4. Правовые вопросы обеспечение информационной безопасности</w:t>
      </w:r>
    </w:p>
    <w:p w:rsidR="000C6BD1" w:rsidRPr="005D34BB" w:rsidRDefault="000C6BD1" w:rsidP="005D34B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>План занятия:</w:t>
      </w:r>
    </w:p>
    <w:p w:rsidR="00C14FED" w:rsidRPr="00C14FED" w:rsidRDefault="00C14FED" w:rsidP="00C14F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 xml:space="preserve">1. Общие вопросы информационных прав и свобод человека и гражданина. </w:t>
      </w:r>
    </w:p>
    <w:p w:rsidR="00C14FED" w:rsidRPr="00C14FED" w:rsidRDefault="00C14FED" w:rsidP="00C14FED">
      <w:pPr>
        <w:pStyle w:val="ac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2. Особенности обеспечения информационной безопасности в различных сферах жизни общества.</w:t>
      </w:r>
    </w:p>
    <w:p w:rsidR="000C6BD1" w:rsidRDefault="00C14FED" w:rsidP="00C14F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3. Правонарушение в информационной сфере, состав правонарушения.</w:t>
      </w:r>
    </w:p>
    <w:p w:rsidR="00C14FED" w:rsidRPr="005D34BB" w:rsidRDefault="00C14FED" w:rsidP="00C14FED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5D34BB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0C6BD1" w:rsidRPr="005D34BB" w:rsidRDefault="000C6BD1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5D34BB">
        <w:rPr>
          <w:rFonts w:ascii="Times New Roman" w:hAnsi="Times New Roman"/>
          <w:b/>
          <w:kern w:val="24"/>
          <w:sz w:val="32"/>
          <w:szCs w:val="32"/>
        </w:rPr>
        <w:t>1. Доклад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доклада:</w:t>
      </w:r>
    </w:p>
    <w:p w:rsidR="000C6BD1" w:rsidRDefault="00C14FED" w:rsidP="005D34BB">
      <w:pPr>
        <w:pStyle w:val="ac"/>
        <w:tabs>
          <w:tab w:val="left" w:pos="709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Сущность конституционного права на информацию и его гарантии.</w:t>
      </w:r>
    </w:p>
    <w:p w:rsidR="00C14FED" w:rsidRPr="005D34BB" w:rsidRDefault="00C14FED" w:rsidP="005D34BB">
      <w:pPr>
        <w:pStyle w:val="ac"/>
        <w:tabs>
          <w:tab w:val="left" w:pos="709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 xml:space="preserve">2. Реферат </w:t>
      </w:r>
    </w:p>
    <w:p w:rsidR="00C14FED" w:rsidRDefault="00C14FED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C14FED">
        <w:rPr>
          <w:rFonts w:ascii="Times New Roman" w:hAnsi="Times New Roman"/>
          <w:sz w:val="32"/>
          <w:szCs w:val="32"/>
          <w:lang w:eastAsia="ru-RU"/>
        </w:rPr>
        <w:t>Гражданская, административная, уголовная, дисциплинарная и иные виды ответственности за правонарушения в информационной сфере.</w:t>
      </w:r>
    </w:p>
    <w:p w:rsidR="00C14FED" w:rsidRDefault="00C14FED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  <w:r w:rsidRPr="005D34BB">
        <w:rPr>
          <w:rFonts w:ascii="Times New Roman" w:hAnsi="Times New Roman"/>
          <w:b/>
          <w:spacing w:val="2"/>
          <w:sz w:val="32"/>
          <w:szCs w:val="32"/>
        </w:rPr>
        <w:t>3. Дискуссия</w:t>
      </w:r>
    </w:p>
    <w:p w:rsidR="00C14FED" w:rsidRDefault="000C6BD1" w:rsidP="00C14FED">
      <w:pPr>
        <w:ind w:firstLine="567"/>
        <w:contextualSpacing/>
        <w:jc w:val="both"/>
        <w:rPr>
          <w:bCs/>
          <w:sz w:val="32"/>
          <w:szCs w:val="32"/>
        </w:rPr>
      </w:pPr>
      <w:r w:rsidRPr="005D34BB">
        <w:rPr>
          <w:sz w:val="32"/>
          <w:szCs w:val="32"/>
          <w:shd w:val="clear" w:color="auto" w:fill="FFFFFF"/>
        </w:rPr>
        <w:t>Тема дискуссии:</w:t>
      </w:r>
      <w:r w:rsidRPr="005D34BB">
        <w:rPr>
          <w:sz w:val="32"/>
          <w:szCs w:val="32"/>
        </w:rPr>
        <w:t xml:space="preserve"> </w:t>
      </w:r>
      <w:r w:rsidR="00C14FED" w:rsidRPr="00C14FED">
        <w:rPr>
          <w:bCs/>
          <w:sz w:val="32"/>
          <w:szCs w:val="32"/>
        </w:rPr>
        <w:t>Информационные прав и свобод человека и гражданина.</w:t>
      </w:r>
    </w:p>
    <w:p w:rsidR="000C6BD1" w:rsidRPr="005D34BB" w:rsidRDefault="000C6BD1" w:rsidP="00C14FED">
      <w:pPr>
        <w:ind w:firstLine="567"/>
        <w:contextualSpacing/>
        <w:jc w:val="both"/>
        <w:rPr>
          <w:sz w:val="32"/>
          <w:szCs w:val="32"/>
        </w:rPr>
      </w:pPr>
      <w:r w:rsidRPr="005D34BB">
        <w:rPr>
          <w:sz w:val="32"/>
          <w:szCs w:val="32"/>
        </w:rPr>
        <w:t>Перечень вопросов для проведения дискуссии:</w:t>
      </w:r>
    </w:p>
    <w:p w:rsidR="000C6BD1" w:rsidRDefault="00C14FED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C14FED">
        <w:rPr>
          <w:rFonts w:ascii="Times New Roman" w:hAnsi="Times New Roman"/>
          <w:sz w:val="32"/>
          <w:szCs w:val="32"/>
          <w:lang w:eastAsia="ru-RU"/>
        </w:rPr>
        <w:t>Права на информацию и свободы доступа к информации – и их развития в современном, информационном обществе.</w:t>
      </w:r>
    </w:p>
    <w:p w:rsidR="00C14FED" w:rsidRPr="005D34BB" w:rsidRDefault="00C14FED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5D34BB">
        <w:rPr>
          <w:rFonts w:ascii="Times New Roman" w:hAnsi="Times New Roman"/>
          <w:b/>
          <w:color w:val="000000"/>
          <w:sz w:val="32"/>
          <w:szCs w:val="32"/>
        </w:rPr>
        <w:t xml:space="preserve">4. Компетентностно-ориентированная задача </w:t>
      </w:r>
      <w:r w:rsidRPr="005D34BB">
        <w:rPr>
          <w:rFonts w:ascii="Times New Roman" w:hAnsi="Times New Roman"/>
          <w:b/>
          <w:sz w:val="32"/>
          <w:szCs w:val="32"/>
          <w:lang w:eastAsia="ru-RU"/>
        </w:rPr>
        <w:t>(ситуационная)</w:t>
      </w:r>
    </w:p>
    <w:p w:rsidR="00C14FED" w:rsidRPr="00C14FED" w:rsidRDefault="00C14FED" w:rsidP="00C14FED">
      <w:pPr>
        <w:pStyle w:val="aa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14FE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ООО «Холдинг-М» в лице Москвина осуществляло предоставление возмездных Интернет услуг с применением 2-х электронных терминалов «Инфоинтсэйл», на жестких дисках которых установлены и использовались для работы терминала два экземпляра программы для ЭВМ «Microsoft </w:t>
      </w:r>
      <w:r w:rsidRPr="00C14FE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Windows XP Professional», обладателем авторских и смежных прав на которую является «Корпорация Microsoft».</w:t>
      </w:r>
    </w:p>
    <w:p w:rsidR="00C14FED" w:rsidRPr="00C14FED" w:rsidRDefault="00C14FED" w:rsidP="00C14FED">
      <w:pPr>
        <w:pStyle w:val="aa"/>
        <w:tabs>
          <w:tab w:val="left" w:pos="993"/>
        </w:tabs>
        <w:ind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14FE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Вышеуказанные экземпляры ЭВМ являются контрафактными по следующими признакам: отсутствуют документы, подтверждающие приобретение копии программы «Microsoft Windows XP Professional»; в корпусе системного блока не имеется сертификата подлинности программы (СОА) с наименованием и уникальным буквенно-цифровым ключом программного продукта; отсутствует соглашение с правообладателем об участии в программе корпоративного лицензирования, тем самым ООО «Холдинг-М» использовало с целью получения прибыли программу для ЭВМ «Microsoft Windows XP Professional». Представитель ООО «Холдинг- М» Москвин пояснял, что документов, подтверждающих приобретение обществом операционной «Windows XP» у него не имеется.</w:t>
      </w:r>
    </w:p>
    <w:p w:rsidR="000C6BD1" w:rsidRDefault="00C14FED" w:rsidP="00C14FED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14FE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Задание. Оцените ситуацию с точки зрения авторского права.</w:t>
      </w:r>
    </w:p>
    <w:p w:rsidR="00C14FED" w:rsidRPr="005D34BB" w:rsidRDefault="00C14FED" w:rsidP="00C14FED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0C6BD1" w:rsidRDefault="00C14FED" w:rsidP="00C14FED">
      <w:pPr>
        <w:pStyle w:val="ac"/>
        <w:ind w:firstLine="567"/>
        <w:jc w:val="both"/>
        <w:rPr>
          <w:rFonts w:ascii="Times New Roman" w:eastAsia="Calibri" w:hAnsi="Times New Roman"/>
          <w:b/>
          <w:color w:val="000000"/>
          <w:sz w:val="32"/>
          <w:szCs w:val="32"/>
        </w:rPr>
      </w:pPr>
      <w:r w:rsidRPr="00C14FED">
        <w:rPr>
          <w:rFonts w:ascii="Times New Roman" w:eastAsia="Calibri" w:hAnsi="Times New Roman"/>
          <w:b/>
          <w:color w:val="000000"/>
          <w:sz w:val="32"/>
          <w:szCs w:val="32"/>
        </w:rPr>
        <w:t>Тема 5. Защита и обслуживание информации в компьютерных системах.</w:t>
      </w:r>
    </w:p>
    <w:p w:rsidR="00C14FED" w:rsidRPr="005D34BB" w:rsidRDefault="00C14FED" w:rsidP="00C14FED">
      <w:pPr>
        <w:pStyle w:val="ac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t>План занятия:</w:t>
      </w:r>
    </w:p>
    <w:p w:rsidR="00C14FED" w:rsidRPr="00C14FED" w:rsidRDefault="00C14FED" w:rsidP="00C14FED">
      <w:pPr>
        <w:pStyle w:val="ac"/>
        <w:tabs>
          <w:tab w:val="left" w:pos="0"/>
          <w:tab w:val="left" w:pos="567"/>
          <w:tab w:val="left" w:pos="4260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1. Информационная безопасность. Понятие «защита информации»</w:t>
      </w:r>
    </w:p>
    <w:p w:rsidR="00C14FED" w:rsidRPr="00C14FED" w:rsidRDefault="00C14FED" w:rsidP="00C14FED">
      <w:pPr>
        <w:pStyle w:val="ac"/>
        <w:tabs>
          <w:tab w:val="left" w:pos="0"/>
          <w:tab w:val="left" w:pos="567"/>
          <w:tab w:val="left" w:pos="4260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2. Классификация мер и принципы защиты информации.</w:t>
      </w:r>
    </w:p>
    <w:p w:rsidR="00C14FED" w:rsidRPr="00C14FED" w:rsidRDefault="00C14FED" w:rsidP="00C14FED">
      <w:pPr>
        <w:pStyle w:val="ac"/>
        <w:tabs>
          <w:tab w:val="left" w:pos="0"/>
          <w:tab w:val="left" w:pos="567"/>
          <w:tab w:val="left" w:pos="4260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3. Категории защищаемой информации.</w:t>
      </w:r>
    </w:p>
    <w:p w:rsidR="00C14FED" w:rsidRPr="00C14FED" w:rsidRDefault="00C14FED" w:rsidP="00C14FED">
      <w:pPr>
        <w:pStyle w:val="ac"/>
        <w:tabs>
          <w:tab w:val="left" w:pos="0"/>
          <w:tab w:val="left" w:pos="567"/>
          <w:tab w:val="left" w:pos="4260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4. Угрозы, риски и пути утечки компьютерной информации.</w:t>
      </w:r>
    </w:p>
    <w:p w:rsidR="000C6BD1" w:rsidRDefault="00C14FED" w:rsidP="00C14FED">
      <w:pPr>
        <w:pStyle w:val="ac"/>
        <w:tabs>
          <w:tab w:val="left" w:pos="0"/>
          <w:tab w:val="left" w:pos="567"/>
          <w:tab w:val="left" w:pos="4260"/>
        </w:tabs>
        <w:overflowPunct/>
        <w:autoSpaceDE/>
        <w:autoSpaceDN/>
        <w:adjustRightInd/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5. Основы защиты информации и сведений, составляющих государственную тайну.</w:t>
      </w:r>
    </w:p>
    <w:p w:rsidR="00C14FED" w:rsidRPr="005D34BB" w:rsidRDefault="00C14FED" w:rsidP="00C14FED">
      <w:pPr>
        <w:pStyle w:val="ac"/>
        <w:tabs>
          <w:tab w:val="left" w:pos="0"/>
          <w:tab w:val="left" w:pos="567"/>
          <w:tab w:val="left" w:pos="4260"/>
        </w:tabs>
        <w:overflowPunct/>
        <w:autoSpaceDE/>
        <w:autoSpaceDN/>
        <w:adjustRightInd/>
        <w:ind w:firstLine="567"/>
        <w:jc w:val="both"/>
        <w:rPr>
          <w:rFonts w:ascii="Times New Roman" w:hAnsi="Times New Roman"/>
          <w:i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567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5D34BB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0C6BD1" w:rsidRPr="005D34BB" w:rsidRDefault="000C6BD1" w:rsidP="005D34BB">
      <w:pPr>
        <w:pStyle w:val="aa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5D34BB">
        <w:rPr>
          <w:rFonts w:ascii="Times New Roman" w:hAnsi="Times New Roman"/>
          <w:b/>
          <w:kern w:val="24"/>
          <w:sz w:val="32"/>
          <w:szCs w:val="32"/>
        </w:rPr>
        <w:t>1. Доклад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доклада:</w:t>
      </w:r>
    </w:p>
    <w:p w:rsidR="000C6BD1" w:rsidRDefault="00C14FED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eastAsia="Calibri" w:hAnsi="Times New Roman"/>
          <w:sz w:val="32"/>
          <w:szCs w:val="32"/>
        </w:rPr>
      </w:pPr>
      <w:r w:rsidRPr="00C14FED">
        <w:rPr>
          <w:rFonts w:ascii="Times New Roman" w:eastAsia="Calibri" w:hAnsi="Times New Roman"/>
          <w:sz w:val="32"/>
          <w:szCs w:val="32"/>
        </w:rPr>
        <w:t>Парольная защита</w:t>
      </w:r>
      <w:r>
        <w:rPr>
          <w:rFonts w:ascii="Times New Roman" w:eastAsia="Calibri" w:hAnsi="Times New Roman"/>
          <w:sz w:val="32"/>
          <w:szCs w:val="32"/>
        </w:rPr>
        <w:t>.</w:t>
      </w:r>
    </w:p>
    <w:p w:rsidR="00C14FED" w:rsidRPr="005D34BB" w:rsidRDefault="00C14FED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5D34BB">
        <w:rPr>
          <w:rFonts w:ascii="Times New Roman" w:hAnsi="Times New Roman"/>
          <w:b/>
          <w:sz w:val="32"/>
          <w:szCs w:val="32"/>
        </w:rPr>
        <w:lastRenderedPageBreak/>
        <w:t xml:space="preserve">2. Реферат </w:t>
      </w:r>
    </w:p>
    <w:p w:rsidR="000C6BD1" w:rsidRPr="005D34BB" w:rsidRDefault="000C6BD1" w:rsidP="005D34BB">
      <w:pPr>
        <w:pStyle w:val="ac"/>
        <w:tabs>
          <w:tab w:val="left" w:pos="709"/>
          <w:tab w:val="left" w:pos="993"/>
        </w:tabs>
        <w:ind w:firstLine="567"/>
        <w:jc w:val="both"/>
        <w:rPr>
          <w:rFonts w:ascii="Times New Roman" w:hAnsi="Times New Roman"/>
          <w:sz w:val="32"/>
          <w:szCs w:val="32"/>
        </w:rPr>
      </w:pPr>
      <w:r w:rsidRPr="005D34BB">
        <w:rPr>
          <w:rFonts w:ascii="Times New Roman" w:hAnsi="Times New Roman"/>
          <w:sz w:val="32"/>
          <w:szCs w:val="32"/>
        </w:rPr>
        <w:t>Тема реферата:</w:t>
      </w:r>
    </w:p>
    <w:p w:rsidR="000C6BD1" w:rsidRDefault="00C14FED" w:rsidP="005D34B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C14FED">
        <w:rPr>
          <w:sz w:val="32"/>
          <w:szCs w:val="32"/>
        </w:rPr>
        <w:t>Приемы защиты информации. Разграничение доступа, преобразование информации к нечитаемому виду (архивация, кодирование, шифрование).</w:t>
      </w:r>
    </w:p>
    <w:p w:rsidR="00C14FED" w:rsidRPr="005D34BB" w:rsidRDefault="00C14FED" w:rsidP="005D34B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</w:p>
    <w:p w:rsidR="000C6BD1" w:rsidRPr="005D34BB" w:rsidRDefault="000C6BD1" w:rsidP="005D34BB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pacing w:val="2"/>
          <w:sz w:val="32"/>
          <w:szCs w:val="32"/>
        </w:rPr>
      </w:pPr>
      <w:r w:rsidRPr="005D34BB">
        <w:rPr>
          <w:rFonts w:ascii="Times New Roman" w:hAnsi="Times New Roman"/>
          <w:b/>
          <w:spacing w:val="2"/>
          <w:sz w:val="32"/>
          <w:szCs w:val="32"/>
        </w:rPr>
        <w:t>3. Дискуссия</w:t>
      </w:r>
    </w:p>
    <w:p w:rsidR="000C6BD1" w:rsidRPr="005D34BB" w:rsidRDefault="000C6BD1" w:rsidP="005D34BB">
      <w:pPr>
        <w:ind w:firstLine="567"/>
        <w:contextualSpacing/>
        <w:jc w:val="both"/>
        <w:rPr>
          <w:b/>
          <w:sz w:val="32"/>
          <w:szCs w:val="32"/>
        </w:rPr>
      </w:pPr>
      <w:r w:rsidRPr="005D34BB">
        <w:rPr>
          <w:sz w:val="32"/>
          <w:szCs w:val="32"/>
          <w:shd w:val="clear" w:color="auto" w:fill="FFFFFF"/>
        </w:rPr>
        <w:t>Тема дискуссии:</w:t>
      </w:r>
      <w:r w:rsidRPr="005D34BB">
        <w:rPr>
          <w:sz w:val="32"/>
          <w:szCs w:val="32"/>
        </w:rPr>
        <w:t xml:space="preserve"> </w:t>
      </w:r>
      <w:r w:rsidR="00C14FED" w:rsidRPr="00C14FED">
        <w:rPr>
          <w:bCs/>
          <w:sz w:val="32"/>
          <w:szCs w:val="32"/>
        </w:rPr>
        <w:t>Электронная подпись.</w:t>
      </w:r>
    </w:p>
    <w:p w:rsidR="000C6BD1" w:rsidRPr="005D34BB" w:rsidRDefault="000C6BD1" w:rsidP="005D34BB">
      <w:pPr>
        <w:shd w:val="clear" w:color="auto" w:fill="FFFFFF"/>
        <w:ind w:firstLine="567"/>
        <w:jc w:val="both"/>
        <w:rPr>
          <w:sz w:val="32"/>
          <w:szCs w:val="32"/>
        </w:rPr>
      </w:pPr>
      <w:r w:rsidRPr="005D34BB">
        <w:rPr>
          <w:sz w:val="32"/>
          <w:szCs w:val="32"/>
        </w:rPr>
        <w:t>Перечень вопросов для проведения дискуссии:</w:t>
      </w:r>
    </w:p>
    <w:p w:rsidR="000C6BD1" w:rsidRDefault="00C14FED" w:rsidP="005D34BB">
      <w:pPr>
        <w:ind w:firstLine="567"/>
        <w:jc w:val="both"/>
        <w:rPr>
          <w:sz w:val="32"/>
          <w:szCs w:val="32"/>
        </w:rPr>
      </w:pPr>
      <w:r w:rsidRPr="00C14FED">
        <w:rPr>
          <w:sz w:val="32"/>
          <w:szCs w:val="32"/>
        </w:rPr>
        <w:t>Виды электронных подписей и правовая основа их использования.</w:t>
      </w:r>
    </w:p>
    <w:p w:rsidR="00C14FED" w:rsidRPr="005D34BB" w:rsidRDefault="00C14FED" w:rsidP="005D34BB">
      <w:pPr>
        <w:ind w:firstLine="567"/>
        <w:jc w:val="both"/>
        <w:rPr>
          <w:sz w:val="32"/>
          <w:szCs w:val="32"/>
        </w:rPr>
      </w:pPr>
    </w:p>
    <w:p w:rsidR="000C6BD1" w:rsidRPr="005D34BB" w:rsidRDefault="000C6BD1" w:rsidP="005D34B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  <w:r w:rsidRPr="005D34BB">
        <w:rPr>
          <w:b/>
          <w:color w:val="000000"/>
          <w:sz w:val="32"/>
          <w:szCs w:val="32"/>
        </w:rPr>
        <w:t xml:space="preserve">4. Компетентностно-ориентированная задача </w:t>
      </w:r>
      <w:r w:rsidRPr="005D34BB">
        <w:rPr>
          <w:b/>
          <w:sz w:val="32"/>
          <w:szCs w:val="32"/>
        </w:rPr>
        <w:t>(ситуационная)</w:t>
      </w:r>
    </w:p>
    <w:p w:rsidR="00C14FED" w:rsidRPr="00C14FED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noProof/>
          <w:color w:val="000000"/>
          <w:sz w:val="32"/>
          <w:szCs w:val="32"/>
          <w:shd w:val="clear" w:color="auto" w:fill="FFFFFF"/>
        </w:rPr>
      </w:pPr>
      <w:r w:rsidRPr="00C14FED">
        <w:rPr>
          <w:noProof/>
          <w:color w:val="000000"/>
          <w:sz w:val="32"/>
          <w:szCs w:val="32"/>
          <w:shd w:val="clear" w:color="auto" w:fill="FFFFFF"/>
        </w:rPr>
        <w:t>Оператор ПК Абдуллин, согласно своим должностным обязанностям, приеме электронных носителей с материалами обязан был проверять их на наличие вирусов. Пытаясь завершить работу как можно скорее, Абдуллин проигнорировал проверку на антивирусном программном обеспечении.</w:t>
      </w:r>
    </w:p>
    <w:p w:rsidR="00C14FED" w:rsidRPr="00C14FED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noProof/>
          <w:color w:val="000000"/>
          <w:sz w:val="32"/>
          <w:szCs w:val="32"/>
          <w:shd w:val="clear" w:color="auto" w:fill="FFFFFF"/>
        </w:rPr>
      </w:pPr>
      <w:r w:rsidRPr="00C14FED">
        <w:rPr>
          <w:noProof/>
          <w:color w:val="000000"/>
          <w:sz w:val="32"/>
          <w:szCs w:val="32"/>
          <w:shd w:val="clear" w:color="auto" w:fill="FFFFFF"/>
        </w:rPr>
        <w:t>В результате попадания вируса в компьютерную систему был испорчен готовый к печати оригинал-макет выпуска газеты. Редакция понесла убытки, был нанесен репутационный вред изданию.</w:t>
      </w:r>
    </w:p>
    <w:p w:rsidR="000C6BD1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noProof/>
          <w:color w:val="000000"/>
          <w:sz w:val="32"/>
          <w:szCs w:val="32"/>
          <w:shd w:val="clear" w:color="auto" w:fill="FFFFFF"/>
        </w:rPr>
      </w:pPr>
      <w:r w:rsidRPr="00C14FED">
        <w:rPr>
          <w:noProof/>
          <w:color w:val="000000"/>
          <w:sz w:val="32"/>
          <w:szCs w:val="32"/>
          <w:shd w:val="clear" w:color="auto" w:fill="FFFFFF"/>
        </w:rPr>
        <w:t>Задание. Оцените действия Абдуллина с точки зрения действующего законодательства.</w:t>
      </w:r>
    </w:p>
    <w:p w:rsidR="00C14FED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</w:p>
    <w:p w:rsidR="00C14FED" w:rsidRPr="005D34BB" w:rsidRDefault="00C14FED" w:rsidP="00C14FED">
      <w:pPr>
        <w:tabs>
          <w:tab w:val="left" w:pos="1080"/>
        </w:tabs>
        <w:ind w:firstLine="567"/>
        <w:jc w:val="both"/>
        <w:rPr>
          <w:b/>
          <w:sz w:val="32"/>
          <w:szCs w:val="32"/>
        </w:rPr>
      </w:pPr>
      <w:r w:rsidRPr="005D34BB">
        <w:rPr>
          <w:b/>
          <w:sz w:val="32"/>
          <w:szCs w:val="32"/>
        </w:rPr>
        <w:t>5. Лабораторная работа</w:t>
      </w:r>
    </w:p>
    <w:p w:rsidR="00C14FED" w:rsidRPr="00C14FED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  <w:r w:rsidRPr="00C14FED">
        <w:rPr>
          <w:b/>
          <w:color w:val="000000"/>
          <w:sz w:val="32"/>
          <w:szCs w:val="32"/>
        </w:rPr>
        <w:t>Применение инверсионного метода для выявления уязвимостей информационной системы.</w:t>
      </w:r>
    </w:p>
    <w:p w:rsidR="00C14FED" w:rsidRPr="00C14FED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Порядок выполнения работы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1.</w:t>
      </w:r>
      <w:r w:rsidRPr="002F6934">
        <w:rPr>
          <w:color w:val="000000"/>
          <w:sz w:val="32"/>
          <w:szCs w:val="32"/>
        </w:rPr>
        <w:tab/>
        <w:t>Изучить теоретические сведения, при необходимости обратиться к интернет-источникам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2.</w:t>
      </w:r>
      <w:r w:rsidRPr="002F6934">
        <w:rPr>
          <w:color w:val="000000"/>
          <w:sz w:val="32"/>
          <w:szCs w:val="32"/>
        </w:rPr>
        <w:tab/>
        <w:t>Изучить учебную задачу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3.</w:t>
      </w:r>
      <w:r w:rsidRPr="002F6934">
        <w:rPr>
          <w:color w:val="000000"/>
          <w:sz w:val="32"/>
          <w:szCs w:val="32"/>
        </w:rPr>
        <w:tab/>
        <w:t>Применить инверсионный метод для самостоятельного решения задач информационной безопасности.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  <w:r w:rsidRPr="002F6934">
        <w:rPr>
          <w:b/>
          <w:color w:val="000000"/>
          <w:sz w:val="32"/>
          <w:szCs w:val="32"/>
        </w:rPr>
        <w:t>Краткие теоретические сведения.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lastRenderedPageBreak/>
        <w:t>Инверсионный метод (Диверсионный анализ) — это один из разделов ТРИЗ (теории решения изобретательских задач - основоположник Альтшуллер Г.С.), направленный на выявление и предотвращение вредных явлений в системах различного генезиса – технических, информационных, организационных 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Суть метода состоит в инвертировании проблемной ситуации при выявлении технических противоречий в системе, то есть в создании системной диверсии.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Метод позволяет выявить явные и скрытые причины возможных отказов, уязвимостей, рисков, иных вредных явлений в системе, тем самым появляется возможность спрогнозировать и предотвратить проявление проблем такого рода, предусмотрев соответствующие меры при разработке или модификации системы. Таким образом, метод применяется: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для поиска причин вредных явлений;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для прогнозирования возможных вредных явлений.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Применительно к информационной системе, реализованной посредством информационно-коммуникационных технологий, задача состоит в ее «взломе» и несанкционированном доступе к информации.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Как правило, инверсионный метод реализуется через последовательные стадии: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1.</w:t>
      </w:r>
      <w:r w:rsidRPr="002F6934">
        <w:rPr>
          <w:color w:val="000000"/>
          <w:sz w:val="32"/>
          <w:szCs w:val="32"/>
        </w:rPr>
        <w:tab/>
        <w:t>Инвертирование задачи.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2.</w:t>
      </w:r>
      <w:r w:rsidRPr="002F6934">
        <w:rPr>
          <w:color w:val="000000"/>
          <w:sz w:val="32"/>
          <w:szCs w:val="32"/>
        </w:rPr>
        <w:tab/>
        <w:t>Формулирование «диверсионных гипотез».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3.</w:t>
      </w:r>
      <w:r w:rsidRPr="002F6934">
        <w:rPr>
          <w:color w:val="000000"/>
          <w:sz w:val="32"/>
          <w:szCs w:val="32"/>
        </w:rPr>
        <w:tab/>
        <w:t>Выявление «диверсионных ресурсов».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4.</w:t>
      </w:r>
      <w:r w:rsidRPr="002F6934">
        <w:rPr>
          <w:color w:val="000000"/>
          <w:sz w:val="32"/>
          <w:szCs w:val="32"/>
        </w:rPr>
        <w:tab/>
        <w:t>Тестирование «диверсионных гипотез».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В более сложных ситуациях может быть использован более широкий набор инструментов анализа 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Рассмотрим алгоритм решения учебной задачи с применением инверсионного метода и возможные схемы решений.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Учебная задача «Об электронной оболочке»: Необходимо определить перечень уязвимостей электронной оболочки личных профилей профессорско-преподавательского состава (далее - ППС) вуза, предложить меры по устранению потенциальных угроз.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Согласно ГОСТ Р 56545-2015 «уязвимость» - это недостаток (слабость) программного (программно-технического) средства или ИС в целом, который (которая) может быть использована для реализации угроз безопасности информации.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lastRenderedPageBreak/>
        <w:t>Информационная система - это совокупность содержащейся в базах данных (далее по тексту - БД) информации и обеспечивающих ее обработку информационных технологий и технических средств.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Стадия 1: Инвертирование задачи.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Переформулируем задачу в виде: «Как взломать электронную оболочку личных профилей ППС и получить доступ к конфиденциальной информации?»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Стадия 2: Формулирование диверсионных гипотез.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В вузе принят негласный шаблон составления логина профиля из фамилии и инициалов имени и отчества преподавателя. Таким образом, логин можно составить, исходя из сведений о фамилии, имени и отчества, данные сведения являются открытыми и доступны на сайте университета.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После определения логина, остается подобрать пароль.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Несложно просто подсмотреть пароль, либо при выполнении каких-либо работ попросить интересующего нас преподавателя войти в его профиль, ссылаясь на неработающий свой или какие-то неполадки системы. Этот способ допустим, если «добытчик» пароля является сотрудником и в силу своего должностного положения может осуществить описанную последовательность действий.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Если такая мера неосуществима, пароль можно вычислить, пользуясь специальным программным обеспечением. При известном логине, вычислительных ресурсов только «взлома» пароля требуется немного.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Существует множество программ, две наиболее популярные - аdvnced аrchive Pаssword Recovery и Visаul Zip Pаssword Recovery Processor.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Кроме вышеперечисленных способов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можно попытаться подобрать пароль с клавиатуры, используя известную информацию о человеке - день рождения, имя любимого питомца, и т.д.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Таким образом, предложены три диверсионные гипотезы для решения данной задачи.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Стадия 3: выявление диверсионных ресурсов.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На этой стадии необходимо составить список ресурсов, которые способствуют реализации диверсионных гипотез.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lastRenderedPageBreak/>
        <w:t>Перечень диверсионных ресурсов может быть таким: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наличие шаблона составления логина;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низкий уровень дисциплины ППС в области информационной безопасности;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незнание и/или несоблюдение элементарных правил сохранения своих идентификаторов и аутентификаторов;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малая обеспеченность компьютерной техникой рабочих мест ППС, когда за одним персональным компьютером закреплено несколько сотрудников.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Стадия 4: тестирование диверсионных гипотез - определение процедуры тестирования и проведение тестов.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Процедура тестирования состоит в экспериментальной проверке «взлома» электронной оболочки личных профилей ППС, то есть реализации выдвинутых гипотез на стадии 2.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Проверкой установлено, что логины были определены по шаблону «фамилия+инициалы». Среднее время определения логинов - 10 минут.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Подбор паролей с помощью программного обеспечения к трем профилям осуществлен в среднем в течение 30 минут, таким образом, тестирование подтвердило правоту диверсионных гипотез и наличие уязвимостей в описанной информационной системе.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При подведении итогов решения учебной задачи были предложены следующие способы усиления информационной защиты электронной оболочки: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рекомендация замены логина и пароля пользователя после первого входа и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активации профиля;</w:t>
      </w:r>
    </w:p>
    <w:p w:rsidR="00C14FED" w:rsidRPr="002F6934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разработка инструкции для сотрудников о необходимости сохранения аутентификаторов и идентификаторов;</w:t>
      </w:r>
    </w:p>
    <w:p w:rsidR="00C14FED" w:rsidRDefault="00C14FED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  <w:r w:rsidRPr="002F6934">
        <w:rPr>
          <w:color w:val="000000"/>
          <w:sz w:val="32"/>
          <w:szCs w:val="32"/>
        </w:rPr>
        <w:t>•</w:t>
      </w:r>
      <w:r w:rsidRPr="002F6934">
        <w:rPr>
          <w:color w:val="000000"/>
          <w:sz w:val="32"/>
          <w:szCs w:val="32"/>
        </w:rPr>
        <w:tab/>
        <w:t>регулярный инструктаж сотрудников по соблюдению правил обеспечения информационной безопасности системы.</w:t>
      </w:r>
    </w:p>
    <w:p w:rsidR="002F6934" w:rsidRPr="002F6934" w:rsidRDefault="002F6934" w:rsidP="00C14FED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32"/>
          <w:szCs w:val="32"/>
        </w:rPr>
      </w:pPr>
    </w:p>
    <w:p w:rsidR="000C6BD1" w:rsidRPr="005D34BB" w:rsidRDefault="00C14FED" w:rsidP="005D34B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6</w:t>
      </w:r>
      <w:r w:rsidR="000C6BD1" w:rsidRPr="005D34BB">
        <w:rPr>
          <w:b/>
          <w:color w:val="000000"/>
          <w:sz w:val="32"/>
          <w:szCs w:val="32"/>
        </w:rPr>
        <w:t>. Тесты</w:t>
      </w:r>
    </w:p>
    <w:p w:rsidR="000C6BD1" w:rsidRPr="005D34BB" w:rsidRDefault="000C6BD1" w:rsidP="005D34BB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color w:val="000000"/>
          <w:sz w:val="32"/>
          <w:szCs w:val="32"/>
        </w:rPr>
      </w:pPr>
    </w:p>
    <w:p w:rsidR="000C6BD1" w:rsidRDefault="000C6BD1" w:rsidP="005D34BB">
      <w:pPr>
        <w:tabs>
          <w:tab w:val="left" w:pos="1080"/>
        </w:tabs>
        <w:ind w:firstLine="567"/>
        <w:jc w:val="both"/>
        <w:rPr>
          <w:b/>
          <w:sz w:val="32"/>
          <w:szCs w:val="32"/>
        </w:rPr>
      </w:pPr>
    </w:p>
    <w:p w:rsidR="000C6BD1" w:rsidRDefault="000C6BD1" w:rsidP="002F6934">
      <w:pPr>
        <w:pageBreakBefore/>
        <w:ind w:firstLine="567"/>
        <w:jc w:val="both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Pr="002C7717">
        <w:rPr>
          <w:b/>
          <w:sz w:val="32"/>
          <w:szCs w:val="32"/>
        </w:rPr>
        <w:t>. ВНЕАУДИТОРНАЯ КОНТАКТНАЯ РАБОТА ПРЕПОДАВАТЕЛ</w:t>
      </w:r>
      <w:r w:rsidR="002F6934">
        <w:rPr>
          <w:b/>
          <w:sz w:val="32"/>
          <w:szCs w:val="32"/>
        </w:rPr>
        <w:t xml:space="preserve">Я С  ОБУЧАЮЩИМИСЯ ПО ДИСЦИПЛИНЕ </w:t>
      </w:r>
      <w:r w:rsidRPr="002C7717">
        <w:rPr>
          <w:b/>
          <w:sz w:val="32"/>
          <w:szCs w:val="32"/>
        </w:rPr>
        <w:t>«</w:t>
      </w:r>
      <w:r w:rsidR="002F6934" w:rsidRPr="002F6934">
        <w:rPr>
          <w:b/>
          <w:bCs/>
          <w:caps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2C7717">
        <w:rPr>
          <w:b/>
          <w:sz w:val="32"/>
          <w:szCs w:val="32"/>
        </w:rPr>
        <w:t>»</w:t>
      </w:r>
    </w:p>
    <w:p w:rsidR="000C6BD1" w:rsidRPr="002C7717" w:rsidRDefault="000C6BD1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0C6BD1" w:rsidRPr="00B1329F" w:rsidRDefault="000C6BD1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0C6BD1" w:rsidRPr="00B1329F" w:rsidRDefault="000C6BD1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0C6BD1" w:rsidRDefault="000C6BD1" w:rsidP="006A41F4">
      <w:pPr>
        <w:ind w:firstLine="567"/>
        <w:jc w:val="both"/>
        <w:outlineLvl w:val="0"/>
        <w:rPr>
          <w:color w:val="000000"/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2F6934">
        <w:rPr>
          <w:sz w:val="32"/>
          <w:szCs w:val="32"/>
        </w:rPr>
        <w:t>И</w:t>
      </w:r>
      <w:r w:rsidR="002F6934" w:rsidRPr="002F6934">
        <w:rPr>
          <w:sz w:val="32"/>
          <w:szCs w:val="32"/>
        </w:rPr>
        <w:t>нформационно-коммуникационные технологии и информационная безопасность в юридической деятельности</w:t>
      </w:r>
      <w:r w:rsidRPr="00B1329F">
        <w:rPr>
          <w:sz w:val="32"/>
          <w:szCs w:val="32"/>
        </w:rPr>
        <w:t xml:space="preserve">» и по результатам ее изучения – </w:t>
      </w:r>
      <w:r w:rsidR="00F50684">
        <w:rPr>
          <w:sz w:val="32"/>
          <w:szCs w:val="32"/>
        </w:rPr>
        <w:t>зачет</w:t>
      </w:r>
      <w:r w:rsidRPr="00B1329F">
        <w:rPr>
          <w:sz w:val="32"/>
          <w:szCs w:val="32"/>
        </w:rPr>
        <w:t xml:space="preserve">. </w:t>
      </w:r>
      <w:r w:rsidRPr="00133FC3">
        <w:rPr>
          <w:color w:val="000000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компетентностно-ориентированных задач, активность в дискуссиях, качество подготовки рефератов, посещаемость.</w:t>
      </w:r>
    </w:p>
    <w:p w:rsidR="000C6BD1" w:rsidRPr="00DF5EA3" w:rsidRDefault="000C6BD1" w:rsidP="00113C75">
      <w:pPr>
        <w:ind w:firstLine="426"/>
        <w:jc w:val="both"/>
        <w:outlineLvl w:val="0"/>
        <w:rPr>
          <w:b/>
          <w:spacing w:val="-1"/>
          <w:sz w:val="32"/>
          <w:szCs w:val="32"/>
        </w:rPr>
      </w:pPr>
      <w:r w:rsidRPr="00133FC3">
        <w:rPr>
          <w:color w:val="000000"/>
          <w:sz w:val="32"/>
          <w:szCs w:val="32"/>
        </w:rPr>
        <w:t xml:space="preserve"> </w:t>
      </w:r>
      <w:r w:rsidR="002F6934">
        <w:rPr>
          <w:sz w:val="32"/>
          <w:szCs w:val="32"/>
        </w:rPr>
        <w:t>Зачет</w:t>
      </w:r>
      <w:r w:rsidRPr="00DF5EA3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 </w:t>
      </w:r>
      <w:r w:rsidR="002F6934">
        <w:rPr>
          <w:sz w:val="32"/>
          <w:szCs w:val="32"/>
        </w:rPr>
        <w:t>Зачет</w:t>
      </w:r>
      <w:r w:rsidRPr="00DF5EA3">
        <w:rPr>
          <w:sz w:val="32"/>
          <w:szCs w:val="32"/>
        </w:rPr>
        <w:t xml:space="preserve"> для обучающихся  всех форм обучения могут проводится в  письменной  или устной форме. Допускается  проводить </w:t>
      </w:r>
      <w:r w:rsidR="002F6934">
        <w:rPr>
          <w:sz w:val="32"/>
          <w:szCs w:val="32"/>
        </w:rPr>
        <w:t>зачет</w:t>
      </w:r>
      <w:r w:rsidRPr="00DF5EA3">
        <w:rPr>
          <w:sz w:val="32"/>
          <w:szCs w:val="32"/>
        </w:rPr>
        <w:t xml:space="preserve"> в  форме тестирования. На </w:t>
      </w:r>
      <w:r w:rsidR="002F6934">
        <w:rPr>
          <w:sz w:val="32"/>
          <w:szCs w:val="32"/>
        </w:rPr>
        <w:t>зачете</w:t>
      </w:r>
      <w:r w:rsidRPr="00DF5EA3">
        <w:rPr>
          <w:sz w:val="32"/>
          <w:szCs w:val="32"/>
        </w:rPr>
        <w:t xml:space="preserve"> обучающемуся могут быть заданы дополнительные вопросы  в рамках рабочей  учебной программы  дисциплины.</w:t>
      </w:r>
    </w:p>
    <w:p w:rsidR="000C6BD1" w:rsidRPr="008252F9" w:rsidRDefault="000C6BD1" w:rsidP="00113C75">
      <w:pPr>
        <w:autoSpaceDE w:val="0"/>
        <w:autoSpaceDN w:val="0"/>
        <w:adjustRightInd w:val="0"/>
        <w:ind w:firstLine="426"/>
        <w:jc w:val="both"/>
        <w:rPr>
          <w:sz w:val="32"/>
          <w:szCs w:val="32"/>
        </w:rPr>
      </w:pPr>
      <w:r w:rsidRPr="00DF5EA3">
        <w:rPr>
          <w:sz w:val="32"/>
          <w:szCs w:val="32"/>
        </w:rPr>
        <w:t xml:space="preserve">Вопросы к </w:t>
      </w:r>
      <w:r w:rsidR="002F6934">
        <w:rPr>
          <w:sz w:val="32"/>
          <w:szCs w:val="32"/>
        </w:rPr>
        <w:t>зачету</w:t>
      </w:r>
      <w:r w:rsidRPr="008252F9">
        <w:rPr>
          <w:sz w:val="32"/>
          <w:szCs w:val="32"/>
        </w:rPr>
        <w:t xml:space="preserve"> соответствуют рабочей программе дисциплины на текущий учебный год. </w:t>
      </w:r>
    </w:p>
    <w:p w:rsidR="000C6BD1" w:rsidRPr="00B1329F" w:rsidRDefault="000C6BD1" w:rsidP="00113C75">
      <w:pPr>
        <w:ind w:firstLine="567"/>
        <w:jc w:val="both"/>
        <w:outlineLvl w:val="0"/>
        <w:rPr>
          <w:sz w:val="32"/>
          <w:szCs w:val="32"/>
        </w:rPr>
      </w:pPr>
      <w:r w:rsidRPr="008252F9">
        <w:rPr>
          <w:sz w:val="32"/>
          <w:szCs w:val="32"/>
        </w:rPr>
        <w:t>Знания, полученные при освоении дисциплины «</w:t>
      </w:r>
      <w:r w:rsidR="002F6934" w:rsidRPr="002F6934">
        <w:rPr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8252F9">
        <w:rPr>
          <w:sz w:val="32"/>
          <w:szCs w:val="32"/>
        </w:rPr>
        <w:t xml:space="preserve">», </w:t>
      </w:r>
      <w:r w:rsidR="002F6934" w:rsidRPr="008252F9">
        <w:rPr>
          <w:sz w:val="32"/>
          <w:szCs w:val="32"/>
        </w:rPr>
        <w:lastRenderedPageBreak/>
        <w:t>могут быть</w:t>
      </w:r>
      <w:r w:rsidRPr="008252F9">
        <w:rPr>
          <w:sz w:val="32"/>
          <w:szCs w:val="32"/>
        </w:rPr>
        <w:t xml:space="preserve"> применены обучающимся при подготовке выпускной квалификационной работы   </w:t>
      </w:r>
    </w:p>
    <w:p w:rsidR="000C6BD1" w:rsidRPr="00040A01" w:rsidRDefault="000C6BD1" w:rsidP="00040A01">
      <w:pPr>
        <w:pageBreakBefore/>
        <w:ind w:firstLine="567"/>
        <w:jc w:val="right"/>
        <w:rPr>
          <w:b/>
          <w:sz w:val="24"/>
        </w:rPr>
      </w:pPr>
      <w:r w:rsidRPr="00040A01">
        <w:rPr>
          <w:b/>
          <w:sz w:val="24"/>
        </w:rPr>
        <w:lastRenderedPageBreak/>
        <w:t xml:space="preserve">Приложение </w:t>
      </w:r>
      <w:r>
        <w:rPr>
          <w:b/>
          <w:sz w:val="24"/>
        </w:rPr>
        <w:t>1</w:t>
      </w:r>
    </w:p>
    <w:p w:rsidR="000C6BD1" w:rsidRDefault="000C6BD1" w:rsidP="00E44C45">
      <w:pPr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РЕКОМЕНДУЕМАЯ ЛИТЕРАТУРА</w:t>
      </w:r>
    </w:p>
    <w:p w:rsidR="000C6BD1" w:rsidRDefault="000C6BD1" w:rsidP="00E44C45">
      <w:pPr>
        <w:jc w:val="center"/>
        <w:rPr>
          <w:b/>
          <w:sz w:val="32"/>
          <w:szCs w:val="32"/>
        </w:rPr>
      </w:pPr>
    </w:p>
    <w:p w:rsidR="000C6BD1" w:rsidRPr="00B24D98" w:rsidRDefault="000C6BD1" w:rsidP="00113C75">
      <w:pPr>
        <w:ind w:firstLine="567"/>
        <w:jc w:val="center"/>
        <w:rPr>
          <w:b/>
          <w:sz w:val="32"/>
          <w:szCs w:val="32"/>
        </w:rPr>
      </w:pPr>
      <w:r w:rsidRPr="00B24D98">
        <w:rPr>
          <w:b/>
          <w:sz w:val="32"/>
          <w:szCs w:val="32"/>
        </w:rPr>
        <w:t>Основная учебная и научная литература</w:t>
      </w:r>
    </w:p>
    <w:bookmarkEnd w:id="6"/>
    <w:p w:rsidR="002F6934" w:rsidRPr="002F6934" w:rsidRDefault="002F6934" w:rsidP="002F6934">
      <w:pPr>
        <w:numPr>
          <w:ilvl w:val="0"/>
          <w:numId w:val="44"/>
        </w:numPr>
        <w:tabs>
          <w:tab w:val="clear" w:pos="1429"/>
          <w:tab w:val="num" w:pos="1080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Ельчанинова, Н. Б. Информационные технологии в юридической деятельности: Учебное пособие / Ельчанинова Н.Б. – Таганрог : Южный федеральный университет, 2016. - 128 с.: ISBN 978-5-9275-2197-5. - Текст : электронный. - URL: </w:t>
      </w:r>
      <w:hyperlink r:id="rId9" w:history="1">
        <w:r w:rsidRPr="002F6934">
          <w:rPr>
            <w:rFonts w:eastAsia="Times New Roman"/>
            <w:sz w:val="32"/>
            <w:szCs w:val="32"/>
          </w:rPr>
          <w:t>https://znanium.com/catalog/product/994845</w:t>
        </w:r>
      </w:hyperlink>
    </w:p>
    <w:p w:rsidR="002F6934" w:rsidRPr="002F6934" w:rsidRDefault="002F6934" w:rsidP="002F6934">
      <w:pPr>
        <w:numPr>
          <w:ilvl w:val="0"/>
          <w:numId w:val="44"/>
        </w:numPr>
        <w:tabs>
          <w:tab w:val="clear" w:pos="1429"/>
          <w:tab w:val="num" w:pos="851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</w:r>
      <w:hyperlink r:id="rId10" w:history="1">
        <w:r w:rsidRPr="002F6934">
          <w:rPr>
            <w:rFonts w:eastAsia="Times New Roman"/>
            <w:sz w:val="32"/>
            <w:szCs w:val="32"/>
          </w:rPr>
          <w:t>https://www.iprbookshop.ru/89454.html</w:t>
        </w:r>
      </w:hyperlink>
    </w:p>
    <w:p w:rsidR="002F6934" w:rsidRPr="002F6934" w:rsidRDefault="002F6934" w:rsidP="002F6934">
      <w:pPr>
        <w:numPr>
          <w:ilvl w:val="0"/>
          <w:numId w:val="44"/>
        </w:numPr>
        <w:tabs>
          <w:tab w:val="clear" w:pos="1429"/>
          <w:tab w:val="num" w:pos="1080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Клименко, И. С. Информационная безопасность и защита информации: модели и методы управления : монография / И.С. Клименко. — Москва : ИНФРА-М, 2021. — 180 с. — (Научная мысль). — DOI 10.12737/monography_5d412ff13c0b88.75804464. - ISBN 978-5-16-015149-6. - Текст : электронный. - URL: </w:t>
      </w:r>
      <w:hyperlink r:id="rId11" w:history="1">
        <w:r w:rsidRPr="002F6934">
          <w:rPr>
            <w:rFonts w:eastAsia="Times New Roman"/>
            <w:sz w:val="32"/>
            <w:szCs w:val="32"/>
          </w:rPr>
          <w:t>https://znanium.com/catalog/product/1137902</w:t>
        </w:r>
      </w:hyperlink>
    </w:p>
    <w:p w:rsidR="002F6934" w:rsidRPr="002F6934" w:rsidRDefault="002F6934" w:rsidP="002F6934">
      <w:pPr>
        <w:numPr>
          <w:ilvl w:val="0"/>
          <w:numId w:val="44"/>
        </w:numPr>
        <w:tabs>
          <w:tab w:val="clear" w:pos="1429"/>
          <w:tab w:val="num" w:pos="993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>Баранова, Е. К. Информационная безопасность. История специальных методов криптографической деятельности : учебное пособие / Е. К. Баранова, А. В. Бабаш, Д. А. Ларин. - Москва : РИОР : ИНФРА-М, 2020. - 236 с. - ISBN 978-5-369-01788-3. - Текст : электронный. - URL: https://znanium.com/catalog/product/1118462</w:t>
      </w:r>
    </w:p>
    <w:p w:rsidR="000C6BD1" w:rsidRPr="00B24D98" w:rsidRDefault="000C6BD1" w:rsidP="00B24D98">
      <w:pPr>
        <w:ind w:firstLine="567"/>
        <w:jc w:val="center"/>
        <w:rPr>
          <w:b/>
          <w:sz w:val="32"/>
          <w:szCs w:val="32"/>
        </w:rPr>
      </w:pPr>
    </w:p>
    <w:p w:rsidR="000C6BD1" w:rsidRPr="00B24D98" w:rsidRDefault="000C6BD1" w:rsidP="00B24D98">
      <w:pPr>
        <w:ind w:firstLine="567"/>
        <w:jc w:val="center"/>
        <w:rPr>
          <w:b/>
          <w:sz w:val="32"/>
          <w:szCs w:val="32"/>
        </w:rPr>
      </w:pPr>
      <w:r w:rsidRPr="00B24D98">
        <w:rPr>
          <w:b/>
          <w:sz w:val="32"/>
          <w:szCs w:val="32"/>
        </w:rPr>
        <w:t>Дополнительная учебная и научная литература</w:t>
      </w:r>
    </w:p>
    <w:p w:rsidR="002F6934" w:rsidRPr="002F6934" w:rsidRDefault="002F6934" w:rsidP="002F6934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Основы информационных технологий : учебное пособие / С. В. Назаров, С. Н. Белоусова, И. А. Бессонова [и др.]. — 3-е изд. — Москва, Саратов : Интернет-Университет Информационных Технологий (ИНТУИТ), Ай Пи Ар Медиа, 2020. — 530 c. — ISBN 978-5-4497-0339-2. — Текст : электронный // Электронно-библиотечная система IPR BOOKS : [сайт]. — URL: </w:t>
      </w:r>
      <w:hyperlink r:id="rId12" w:history="1">
        <w:r w:rsidRPr="002F6934">
          <w:rPr>
            <w:rFonts w:eastAsia="Times New Roman"/>
            <w:sz w:val="32"/>
            <w:szCs w:val="32"/>
          </w:rPr>
          <w:t>https://www.iprbookshop.ru/89454.html</w:t>
        </w:r>
      </w:hyperlink>
    </w:p>
    <w:p w:rsidR="002F6934" w:rsidRPr="002F6934" w:rsidRDefault="002F6934" w:rsidP="002F6934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Информационные технологии в юридической деятельности : учебное пособие для студентов вузов, обучающихся по </w:t>
      </w:r>
      <w:r w:rsidRPr="002F6934">
        <w:rPr>
          <w:rFonts w:eastAsia="Times New Roman"/>
          <w:sz w:val="32"/>
          <w:szCs w:val="32"/>
        </w:rPr>
        <w:lastRenderedPageBreak/>
        <w:t xml:space="preserve">специальностям «Юриспруденция» и «Правоохранительная деятельность» / С. Я. Казанцев, Н. М. Дубинина, А. И. Уринцов [и др.] ; под редакцией А. И. Уринцова. — 2-е изд. — Москва : ЮНИТИ-ДАНА, 2020. — 352 c. — ISBN 978-5-238-03242-9. — Текст : электронный // Электронно-библиотечная система IPR BOOKS : [сайт]. — URL: </w:t>
      </w:r>
      <w:hyperlink r:id="rId13" w:history="1">
        <w:r w:rsidRPr="002F6934">
          <w:rPr>
            <w:rFonts w:eastAsia="Times New Roman"/>
            <w:sz w:val="32"/>
            <w:szCs w:val="32"/>
          </w:rPr>
          <w:t>https://www.iprbookshop.ru/109189.html</w:t>
        </w:r>
      </w:hyperlink>
    </w:p>
    <w:p w:rsidR="002F6934" w:rsidRPr="002F6934" w:rsidRDefault="002F6934" w:rsidP="002F6934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Фаронов, А. Е. Основы информационной безопасности при работе на компьютере : учебное пособие / А. Е. Фаронов. — 3-е изд. — Москва, Саратов : Интернет-Университет Информационных Технологий (ИНТУИТ), Ай Пи Ар Медиа, 2020. — 154 c. — ISBN 978-5-4497-0338-5. — Текст : электронный // Электронно-библиотечная система IPR BOOKS : [сайт]. — URL: </w:t>
      </w:r>
      <w:hyperlink r:id="rId14" w:history="1">
        <w:r w:rsidRPr="002F6934">
          <w:rPr>
            <w:rFonts w:eastAsia="Times New Roman"/>
            <w:sz w:val="32"/>
            <w:szCs w:val="32"/>
          </w:rPr>
          <w:t>https://www.iprbookshop.ru/89453.html</w:t>
        </w:r>
      </w:hyperlink>
    </w:p>
    <w:p w:rsidR="002F6934" w:rsidRPr="002F6934" w:rsidRDefault="002F6934" w:rsidP="002F6934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 xml:space="preserve">Галатенко, В. А. Основы информационной безопасности : учебное пособие / В. А. Галатенко. — 3-е изд. — Москва : Интернет-Университет Информационных Технологий (ИНТУИТ), Ай Пи Ар Медиа, 2020. — 266 c. — ISBN 978-5-4497-0675-1. — Текст : электронный // Электронно-библиотечная система IPR BOOKS : [сайт]. — URL: </w:t>
      </w:r>
      <w:hyperlink r:id="rId15" w:history="1">
        <w:r w:rsidRPr="002F6934">
          <w:rPr>
            <w:rFonts w:eastAsia="Times New Roman"/>
            <w:sz w:val="32"/>
            <w:szCs w:val="32"/>
          </w:rPr>
          <w:t>https://www.iprbookshop.ru/97562.html</w:t>
        </w:r>
      </w:hyperlink>
    </w:p>
    <w:p w:rsidR="002F6934" w:rsidRPr="002F6934" w:rsidRDefault="002F6934" w:rsidP="002F6934">
      <w:pPr>
        <w:numPr>
          <w:ilvl w:val="0"/>
          <w:numId w:val="45"/>
        </w:numPr>
        <w:tabs>
          <w:tab w:val="clear" w:pos="720"/>
          <w:tab w:val="num" w:pos="993"/>
        </w:tabs>
        <w:ind w:left="0" w:firstLine="709"/>
        <w:jc w:val="both"/>
        <w:rPr>
          <w:rFonts w:eastAsia="Times New Roman"/>
          <w:sz w:val="32"/>
          <w:szCs w:val="32"/>
        </w:rPr>
      </w:pPr>
      <w:r w:rsidRPr="002F6934">
        <w:rPr>
          <w:rFonts w:eastAsia="Times New Roman"/>
          <w:sz w:val="32"/>
          <w:szCs w:val="32"/>
        </w:rPr>
        <w:t>Авдошин, С. М. Технологии и продукты Microsoft в обеспечении информационной безопасности : учебное пособие / С. М. Авдошин, А. А. Савельева, В. А. Сердюк. — 3-е изд. — Москва : Интернет-Университет Информационных Технологий (ИНТУИТ), Ай Пи Ар Медиа, 2021. — 431 c. — ISBN 978-5-4497-0935-6. — Текст : электронный // Электронно-библиотечная система IPR BOOKS : [сайт]. — URL: https://www.iprbookshop.ru/102070.html</w:t>
      </w:r>
    </w:p>
    <w:p w:rsidR="000C6BD1" w:rsidRPr="00B24D98" w:rsidRDefault="002F6934" w:rsidP="002F6934">
      <w:pPr>
        <w:pStyle w:val="af2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</w:rPr>
      </w:pPr>
      <w:r w:rsidRPr="00B24D98">
        <w:rPr>
          <w:sz w:val="32"/>
          <w:szCs w:val="32"/>
        </w:rPr>
        <w:t xml:space="preserve"> </w:t>
      </w:r>
    </w:p>
    <w:p w:rsidR="000C6BD1" w:rsidRPr="002F6934" w:rsidRDefault="000C6BD1" w:rsidP="00F943F3">
      <w:pPr>
        <w:pStyle w:val="ac"/>
        <w:tabs>
          <w:tab w:val="left" w:pos="452"/>
          <w:tab w:val="left" w:pos="707"/>
          <w:tab w:val="left" w:pos="850"/>
          <w:tab w:val="left" w:pos="993"/>
        </w:tabs>
        <w:ind w:firstLine="567"/>
        <w:rPr>
          <w:rFonts w:ascii="Times New Roman" w:hAnsi="Times New Roman"/>
          <w:sz w:val="32"/>
          <w:szCs w:val="32"/>
        </w:rPr>
      </w:pPr>
    </w:p>
    <w:p w:rsidR="000C6BD1" w:rsidRPr="00040A01" w:rsidRDefault="000C6BD1" w:rsidP="00B24D98">
      <w:pPr>
        <w:pStyle w:val="ac"/>
        <w:tabs>
          <w:tab w:val="left" w:pos="452"/>
          <w:tab w:val="left" w:pos="707"/>
          <w:tab w:val="left" w:pos="850"/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0A01">
        <w:rPr>
          <w:rFonts w:ascii="Times New Roman" w:hAnsi="Times New Roman"/>
          <w:b/>
          <w:color w:val="000000"/>
          <w:sz w:val="32"/>
          <w:szCs w:val="32"/>
        </w:rPr>
        <w:t>Нормативные и иные правовые акты, официальные акты высших судебных органов (в действующей редакции):</w:t>
      </w:r>
    </w:p>
    <w:p w:rsidR="000C6BD1" w:rsidRPr="00364AE7" w:rsidRDefault="000C6BD1" w:rsidP="00775350">
      <w:pPr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0C6BD1" w:rsidRPr="00364AE7" w:rsidRDefault="000C6BD1" w:rsidP="00775350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>Федеральный закон от 17 января 1992 г. № 2202-I «О прокуратуре Российской Федерации» // Ведомости Съезда народных депутатов Российской Федерации и Верховного Совета Российской Федерации от 20 февраля 1992. № 8, Ст. 366.</w:t>
      </w:r>
    </w:p>
    <w:p w:rsidR="000C6BD1" w:rsidRPr="00364AE7" w:rsidRDefault="000C6BD1" w:rsidP="00775350">
      <w:pPr>
        <w:pStyle w:val="14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64AE7">
        <w:rPr>
          <w:rFonts w:ascii="Times New Roman" w:hAnsi="Times New Roman" w:cs="Times New Roman"/>
          <w:sz w:val="32"/>
          <w:szCs w:val="32"/>
        </w:rPr>
        <w:lastRenderedPageBreak/>
        <w:t>Уголовно-процессуальный кодекс Российской Федерации от 18.12.2001 № 174-ФЗ (действующая редакция) // Парламентская газета. № 241-242, 22.12.2001. Российская газета. № 249, 22.12.2001. Собрание законодательства РФ. 24.12.2001. № 52 (ч. I). Ст. 4921. Ведомости Федерального Собрания РФ. 01.01.2002. № 1. ст. 1.</w:t>
      </w:r>
    </w:p>
    <w:p w:rsidR="000C6BD1" w:rsidRPr="00364AE7" w:rsidRDefault="000C6BD1" w:rsidP="00775350">
      <w:pPr>
        <w:pStyle w:val="14"/>
        <w:numPr>
          <w:ilvl w:val="0"/>
          <w:numId w:val="37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64AE7">
        <w:rPr>
          <w:rFonts w:ascii="Times New Roman" w:hAnsi="Times New Roman" w:cs="Times New Roman"/>
          <w:sz w:val="32"/>
          <w:szCs w:val="32"/>
        </w:rPr>
        <w:t>Уголовный кодекс Российской Федерации от 13.06.1996 № 63-ФЗ (действующая редакция) // Собрание законодательства РФ. 17.06.1996. № 25. Ст. 2954. Российская газета. № 113. 18.06.1996. № 114. 19.06.1996. № 115. 20.06.1996. № 118. 25.06.1996.</w:t>
      </w:r>
    </w:p>
    <w:p w:rsidR="000C6BD1" w:rsidRPr="00364AE7" w:rsidRDefault="000C6BD1" w:rsidP="00775350">
      <w:pPr>
        <w:pStyle w:val="af"/>
        <w:widowControl w:val="0"/>
        <w:numPr>
          <w:ilvl w:val="0"/>
          <w:numId w:val="37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364AE7">
        <w:rPr>
          <w:rFonts w:ascii="Times New Roman" w:hAnsi="Times New Roman"/>
          <w:sz w:val="32"/>
          <w:szCs w:val="32"/>
        </w:rPr>
        <w:t>О прокуратуре Российской Федерации (ред. от 28.11.2015)</w:t>
      </w:r>
      <w:r w:rsidRPr="00364AE7">
        <w:rPr>
          <w:rFonts w:ascii="Times New Roman" w:hAnsi="Times New Roman"/>
          <w:sz w:val="32"/>
          <w:szCs w:val="32"/>
          <w:shd w:val="clear" w:color="auto" w:fill="FFFFFF"/>
        </w:rPr>
        <w:t xml:space="preserve"> [Электронный ресурс]:</w:t>
      </w:r>
      <w:r w:rsidRPr="00364AE7">
        <w:rPr>
          <w:rFonts w:ascii="Times New Roman" w:hAnsi="Times New Roman"/>
          <w:sz w:val="32"/>
          <w:szCs w:val="32"/>
        </w:rPr>
        <w:t xml:space="preserve"> Федеральный закон от 17.01.1992 г. № 2202-1-ФЗ. – Режим доступа: www.consultant.ru/document/cons_doc_LAW</w:t>
      </w:r>
    </w:p>
    <w:p w:rsidR="000C6BD1" w:rsidRPr="00364AE7" w:rsidRDefault="000C6BD1" w:rsidP="00775350">
      <w:pPr>
        <w:pStyle w:val="af"/>
        <w:widowControl w:val="0"/>
        <w:numPr>
          <w:ilvl w:val="0"/>
          <w:numId w:val="37"/>
        </w:numPr>
        <w:tabs>
          <w:tab w:val="left" w:pos="1080"/>
        </w:tabs>
        <w:adjustRightInd w:val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364AE7">
        <w:rPr>
          <w:rFonts w:ascii="Times New Roman" w:hAnsi="Times New Roman"/>
          <w:sz w:val="32"/>
          <w:szCs w:val="32"/>
        </w:rPr>
        <w:t>О Следственном комитете Российской Федерации (ред. от 30.12.2015)</w:t>
      </w:r>
      <w:r w:rsidRPr="00364AE7">
        <w:rPr>
          <w:rFonts w:ascii="Times New Roman" w:hAnsi="Times New Roman"/>
          <w:sz w:val="32"/>
          <w:szCs w:val="32"/>
          <w:shd w:val="clear" w:color="auto" w:fill="FFFFFF"/>
        </w:rPr>
        <w:t xml:space="preserve"> [Электронный ресурс]: </w:t>
      </w:r>
      <w:r w:rsidRPr="00364AE7">
        <w:rPr>
          <w:rFonts w:ascii="Times New Roman" w:hAnsi="Times New Roman"/>
          <w:sz w:val="32"/>
          <w:szCs w:val="32"/>
        </w:rPr>
        <w:t>Федеральный закон от 28 декабря 2010. № 403-ФЗ. – Режим доступа: www.consultant.ru/document/cons_doc_LAW_108565</w:t>
      </w:r>
    </w:p>
    <w:p w:rsidR="000C6BD1" w:rsidRPr="00364AE7" w:rsidRDefault="000C6BD1" w:rsidP="00775350">
      <w:pPr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>Гражданский кодекс Российской Федерации. (Часть первая) от 30 ноября 1994 года // СЗ РФ. 1994. № 32. Ст. 3301.</w:t>
      </w:r>
    </w:p>
    <w:p w:rsidR="000C6BD1" w:rsidRPr="00364AE7" w:rsidRDefault="000C6BD1" w:rsidP="00775350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кодекс Российской Федерации. (Часть вторая) </w:t>
      </w:r>
      <w:r w:rsidRPr="00364AE7">
        <w:rPr>
          <w:sz w:val="32"/>
          <w:szCs w:val="32"/>
          <w:shd w:val="clear" w:color="auto" w:fill="FFFFFF"/>
        </w:rPr>
        <w:t>от 26 января 1996 г. № 14-ФЗ //СЗ РФ. 1996. № 5. Ст. 410.</w:t>
      </w:r>
    </w:p>
    <w:p w:rsidR="000C6BD1" w:rsidRPr="00364AE7" w:rsidRDefault="000C6BD1" w:rsidP="00775350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>Федеральный закон от 31 мая 2001 г. № 73-ФЗ «О государственной судебно-экспертной деятельности в Российской Федерации» // СЗ РФ. 2001. № 23. Ст. 2291.</w:t>
      </w:r>
    </w:p>
    <w:p w:rsidR="000C6BD1" w:rsidRPr="00364AE7" w:rsidRDefault="000C6BD1" w:rsidP="00775350">
      <w:pPr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>Гражданский кодекс Российской Федерации. (Часть третья) от 26 ноября 2001 г. № 146-ФЗ // СЗ РФ 2001. № 49. Ст. 4552.</w:t>
      </w:r>
    </w:p>
    <w:p w:rsidR="000C6BD1" w:rsidRPr="00364AE7" w:rsidRDefault="000C6BD1" w:rsidP="00775350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Трудовой кодекс Российской Федерации от 30 декабря 2001 г. № 197-ФЗ // СЗ РФ. 2002. № 1 (часть I). Ст. 3. </w:t>
      </w:r>
    </w:p>
    <w:p w:rsidR="000C6BD1" w:rsidRPr="00364AE7" w:rsidRDefault="000C6BD1" w:rsidP="00775350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>Федеральный закон от 31 мая 2002 г. № 63-ФЗ «Об адвокатской деятельности и адвокатуре в Российской Федерации» // СЗ РФ. 2002. № 23. Ст. 2102.</w:t>
      </w:r>
    </w:p>
    <w:p w:rsidR="000C6BD1" w:rsidRPr="00364AE7" w:rsidRDefault="000C6BD1" w:rsidP="00775350">
      <w:pPr>
        <w:widowControl w:val="0"/>
        <w:numPr>
          <w:ilvl w:val="0"/>
          <w:numId w:val="37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процессуальный кодекс РФ от 14 ноября 2002 г. № 138-ФЗ // СЗ РФ. 2002. № 46. Ст. 4532. </w:t>
      </w:r>
    </w:p>
    <w:p w:rsidR="000C6BD1" w:rsidRPr="00364AE7" w:rsidRDefault="000C6BD1" w:rsidP="00775350">
      <w:pPr>
        <w:numPr>
          <w:ilvl w:val="0"/>
          <w:numId w:val="37"/>
        </w:numPr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364AE7">
        <w:rPr>
          <w:sz w:val="32"/>
          <w:szCs w:val="32"/>
        </w:rPr>
        <w:t xml:space="preserve">Гражданский кодекс Российской Федерации. (Часть четвёртая) от 18 декабря 2006 г. № 230-ФЗ  // СЗ РФ. 2006. № 52 (часть I). Ст. 5496. </w:t>
      </w:r>
    </w:p>
    <w:p w:rsidR="000C6BD1" w:rsidRPr="00364AE7" w:rsidRDefault="000C6BD1" w:rsidP="00775350">
      <w:pPr>
        <w:tabs>
          <w:tab w:val="left" w:pos="993"/>
        </w:tabs>
        <w:ind w:firstLine="567"/>
        <w:contextualSpacing/>
        <w:jc w:val="both"/>
        <w:rPr>
          <w:sz w:val="32"/>
          <w:szCs w:val="32"/>
        </w:rPr>
      </w:pPr>
    </w:p>
    <w:p w:rsidR="000C6BD1" w:rsidRPr="00040A01" w:rsidRDefault="000C6BD1" w:rsidP="00775350">
      <w:pPr>
        <w:pageBreakBefore/>
        <w:ind w:firstLine="567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2</w:t>
      </w:r>
    </w:p>
    <w:p w:rsidR="000C6BD1" w:rsidRPr="00040A01" w:rsidRDefault="000C6BD1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40A01">
        <w:rPr>
          <w:rFonts w:ascii="Times New Roman" w:hAnsi="Times New Roman"/>
          <w:b/>
          <w:color w:val="000000"/>
          <w:sz w:val="32"/>
          <w:szCs w:val="32"/>
        </w:rPr>
        <w:t>РЕКОМЕНДУЕМЫЕ ИНТЕРНЕТ– САЙТЫ</w:t>
      </w:r>
    </w:p>
    <w:p w:rsidR="000C6BD1" w:rsidRPr="00040A01" w:rsidRDefault="000C6BD1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C6BD1" w:rsidRPr="00775350" w:rsidRDefault="000C6BD1" w:rsidP="0077535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интернет-портал правовой информации </w:t>
      </w:r>
      <w:hyperlink r:id="rId16" w:history="1">
        <w:r w:rsidRPr="00775350">
          <w:rPr>
            <w:sz w:val="32"/>
            <w:szCs w:val="32"/>
          </w:rPr>
          <w:t>http://www.pravo.gov.ru/ips/</w:t>
        </w:r>
      </w:hyperlink>
      <w:r w:rsidRPr="00775350">
        <w:rPr>
          <w:sz w:val="32"/>
          <w:szCs w:val="32"/>
        </w:rPr>
        <w:t>.</w:t>
      </w:r>
    </w:p>
    <w:p w:rsidR="000C6BD1" w:rsidRPr="00775350" w:rsidRDefault="000C6BD1" w:rsidP="0077535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Научно-технический центр правовой информации "Система" Федеральной службы охраны Российской Федерации </w:t>
      </w:r>
      <w:hyperlink r:id="rId17" w:history="1">
        <w:r w:rsidRPr="00775350">
          <w:rPr>
            <w:sz w:val="32"/>
            <w:szCs w:val="32"/>
          </w:rPr>
          <w:t>http://www1.systema.ru/</w:t>
        </w:r>
      </w:hyperlink>
      <w:r w:rsidRPr="00775350">
        <w:rPr>
          <w:sz w:val="32"/>
          <w:szCs w:val="32"/>
        </w:rPr>
        <w:t xml:space="preserve">. </w:t>
      </w:r>
    </w:p>
    <w:p w:rsidR="000C6BD1" w:rsidRPr="00775350" w:rsidRDefault="000C6BD1" w:rsidP="0077535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сайт МВД России – </w:t>
      </w:r>
      <w:hyperlink r:id="rId18" w:history="1">
        <w:r w:rsidRPr="00775350">
          <w:rPr>
            <w:rStyle w:val="a4"/>
            <w:sz w:val="32"/>
            <w:szCs w:val="32"/>
          </w:rPr>
          <w:t>www.мвд.рф</w:t>
        </w:r>
      </w:hyperlink>
    </w:p>
    <w:p w:rsidR="000C6BD1" w:rsidRPr="00775350" w:rsidRDefault="000C6BD1" w:rsidP="00775350">
      <w:pPr>
        <w:numPr>
          <w:ilvl w:val="0"/>
          <w:numId w:val="38"/>
        </w:numPr>
        <w:tabs>
          <w:tab w:val="left" w:pos="993"/>
        </w:tabs>
        <w:ind w:left="0" w:firstLine="567"/>
        <w:jc w:val="both"/>
        <w:rPr>
          <w:sz w:val="32"/>
          <w:szCs w:val="32"/>
        </w:rPr>
      </w:pPr>
      <w:r w:rsidRPr="00775350">
        <w:rPr>
          <w:sz w:val="32"/>
          <w:szCs w:val="32"/>
        </w:rPr>
        <w:t xml:space="preserve">Официальный сайт Следственного комитета Российской Федерации – </w:t>
      </w:r>
      <w:hyperlink r:id="rId19" w:history="1">
        <w:r w:rsidRPr="00775350">
          <w:rPr>
            <w:rStyle w:val="a4"/>
            <w:sz w:val="32"/>
            <w:szCs w:val="32"/>
          </w:rPr>
          <w:t>www.sledcom.ru</w:t>
        </w:r>
      </w:hyperlink>
    </w:p>
    <w:p w:rsidR="000C6BD1" w:rsidRPr="00775350" w:rsidRDefault="000C6BD1" w:rsidP="00775350">
      <w:pPr>
        <w:pStyle w:val="aa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C6BD1" w:rsidRPr="00040A01" w:rsidRDefault="000C6BD1" w:rsidP="00C12933">
      <w:pPr>
        <w:jc w:val="right"/>
        <w:rPr>
          <w:b/>
          <w:caps/>
          <w:color w:val="000000"/>
          <w:sz w:val="24"/>
        </w:rPr>
      </w:pPr>
      <w:r w:rsidRPr="00040A01">
        <w:rPr>
          <w:b/>
          <w:color w:val="000000"/>
          <w:sz w:val="24"/>
        </w:rPr>
        <w:t>Приложение 3</w:t>
      </w:r>
    </w:p>
    <w:p w:rsidR="000C6BD1" w:rsidRPr="00040A01" w:rsidRDefault="000C6BD1" w:rsidP="00F943F3">
      <w:pPr>
        <w:jc w:val="center"/>
        <w:rPr>
          <w:b/>
          <w:caps/>
          <w:color w:val="000000"/>
          <w:sz w:val="32"/>
          <w:szCs w:val="32"/>
        </w:rPr>
      </w:pPr>
      <w:r w:rsidRPr="00040A01">
        <w:rPr>
          <w:b/>
          <w:caps/>
          <w:color w:val="000000"/>
          <w:sz w:val="32"/>
          <w:szCs w:val="32"/>
        </w:rPr>
        <w:t>Перечень современных  профессиональных баз данных и информационных справочных и поисковых систем</w:t>
      </w:r>
    </w:p>
    <w:p w:rsidR="000C6BD1" w:rsidRPr="00040A01" w:rsidRDefault="000C6BD1" w:rsidP="00F943F3">
      <w:pPr>
        <w:jc w:val="center"/>
        <w:rPr>
          <w:rFonts w:eastAsia="ヒラギノ角ゴ Pro W3"/>
          <w:color w:val="000000"/>
          <w:sz w:val="32"/>
          <w:szCs w:val="32"/>
        </w:rPr>
      </w:pPr>
    </w:p>
    <w:p w:rsidR="000C6BD1" w:rsidRPr="00775350" w:rsidRDefault="000C6BD1" w:rsidP="00775350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775350">
        <w:rPr>
          <w:sz w:val="32"/>
          <w:szCs w:val="32"/>
        </w:rPr>
        <w:t>Государственная автоматизированная система Российской Федерации «Правосудие» https://sudrf.ru/</w:t>
      </w:r>
    </w:p>
    <w:p w:rsidR="000C6BD1" w:rsidRPr="00775350" w:rsidRDefault="000C6BD1" w:rsidP="00775350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775350">
        <w:rPr>
          <w:sz w:val="32"/>
          <w:szCs w:val="32"/>
        </w:rPr>
        <w:t>Справочная информация по делам ВС РФ - </w:t>
      </w:r>
      <w:hyperlink r:id="rId20" w:tgtFrame="_blank" w:history="1">
        <w:r w:rsidRPr="00775350">
          <w:rPr>
            <w:sz w:val="32"/>
            <w:szCs w:val="32"/>
          </w:rPr>
          <w:t>https://vsrf.ru/lk/practice/cases</w:t>
        </w:r>
      </w:hyperlink>
    </w:p>
    <w:p w:rsidR="000C6BD1" w:rsidRPr="00775350" w:rsidRDefault="000C6BD1" w:rsidP="00775350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567"/>
        <w:contextualSpacing/>
        <w:jc w:val="both"/>
        <w:rPr>
          <w:sz w:val="32"/>
          <w:szCs w:val="32"/>
        </w:rPr>
      </w:pPr>
      <w:r w:rsidRPr="00775350">
        <w:rPr>
          <w:sz w:val="32"/>
          <w:szCs w:val="32"/>
        </w:rPr>
        <w:t>Справочная информация по жалобам - </w:t>
      </w:r>
      <w:hyperlink r:id="rId21" w:tgtFrame="_blank" w:history="1">
        <w:r w:rsidRPr="00775350">
          <w:rPr>
            <w:sz w:val="32"/>
            <w:szCs w:val="32"/>
          </w:rPr>
          <w:t>https://vsrf.ru/lk/practice/appeals</w:t>
        </w:r>
      </w:hyperlink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Fonts w:eastAsia="ヒラギノ角ゴ Pro W3"/>
          <w:sz w:val="32"/>
          <w:szCs w:val="32"/>
        </w:rPr>
      </w:pPr>
      <w:r w:rsidRPr="00775350">
        <w:rPr>
          <w:rFonts w:eastAsia="ヒラギノ角ゴ Pro W3"/>
          <w:sz w:val="32"/>
          <w:szCs w:val="32"/>
        </w:rPr>
        <w:t>Правовая система «КонсультантПлюс» // Сайт «</w:t>
      </w:r>
      <w:r w:rsidRPr="00775350">
        <w:rPr>
          <w:rFonts w:eastAsia="ヒラギノ角ゴ Pro W3"/>
          <w:sz w:val="32"/>
          <w:szCs w:val="32"/>
          <w:lang w:val="en-US"/>
        </w:rPr>
        <w:t>Consultant</w:t>
      </w:r>
      <w:r w:rsidRPr="00775350">
        <w:rPr>
          <w:rFonts w:eastAsia="ヒラギノ角ゴ Pro W3"/>
          <w:sz w:val="32"/>
          <w:szCs w:val="32"/>
        </w:rPr>
        <w:t>.</w:t>
      </w:r>
      <w:r w:rsidRPr="00775350">
        <w:rPr>
          <w:rFonts w:eastAsia="ヒラギノ角ゴ Pro W3"/>
          <w:sz w:val="32"/>
          <w:szCs w:val="32"/>
          <w:lang w:val="en-US"/>
        </w:rPr>
        <w:t>ru</w:t>
      </w:r>
      <w:r w:rsidRPr="00775350">
        <w:rPr>
          <w:rFonts w:eastAsia="ヒラギノ角ゴ Pro W3"/>
          <w:sz w:val="32"/>
          <w:szCs w:val="32"/>
        </w:rPr>
        <w:t xml:space="preserve">» [Электронный ресурс] – URL: </w:t>
      </w:r>
      <w:hyperlink r:id="rId22" w:history="1"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http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://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www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consultant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ru</w:t>
        </w:r>
      </w:hyperlink>
      <w:r w:rsidRPr="00775350">
        <w:rPr>
          <w:rFonts w:eastAsia="ヒラギノ角ゴ Pro W3"/>
          <w:sz w:val="32"/>
          <w:szCs w:val="32"/>
        </w:rPr>
        <w:t xml:space="preserve">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Fonts w:eastAsia="ヒラギノ角ゴ Pro W3"/>
          <w:sz w:val="32"/>
          <w:szCs w:val="32"/>
        </w:rPr>
      </w:pPr>
      <w:r w:rsidRPr="00775350">
        <w:rPr>
          <w:rFonts w:eastAsia="ヒラギノ角ゴ Pro W3"/>
          <w:sz w:val="32"/>
          <w:szCs w:val="32"/>
        </w:rPr>
        <w:t>Справочно-правовая система «Гарант» // Сайт «</w:t>
      </w:r>
      <w:r w:rsidRPr="00775350">
        <w:rPr>
          <w:rFonts w:eastAsia="ヒラギノ角ゴ Pro W3"/>
          <w:sz w:val="32"/>
          <w:szCs w:val="32"/>
          <w:lang w:val="en-US"/>
        </w:rPr>
        <w:t>Aero</w:t>
      </w:r>
      <w:r w:rsidRPr="00775350">
        <w:rPr>
          <w:rFonts w:eastAsia="ヒラギノ角ゴ Pro W3"/>
          <w:sz w:val="32"/>
          <w:szCs w:val="32"/>
        </w:rPr>
        <w:t>.</w:t>
      </w:r>
      <w:r w:rsidRPr="00775350">
        <w:rPr>
          <w:rFonts w:eastAsia="ヒラギノ角ゴ Pro W3"/>
          <w:sz w:val="32"/>
          <w:szCs w:val="32"/>
          <w:lang w:val="en-US"/>
        </w:rPr>
        <w:t>garant</w:t>
      </w:r>
      <w:r w:rsidRPr="00775350">
        <w:rPr>
          <w:rFonts w:eastAsia="ヒラギノ角ゴ Pro W3"/>
          <w:sz w:val="32"/>
          <w:szCs w:val="32"/>
        </w:rPr>
        <w:t>.</w:t>
      </w:r>
      <w:r w:rsidRPr="00775350">
        <w:rPr>
          <w:rFonts w:eastAsia="ヒラギノ角ゴ Pro W3"/>
          <w:sz w:val="32"/>
          <w:szCs w:val="32"/>
          <w:lang w:val="en-US"/>
        </w:rPr>
        <w:t>ru</w:t>
      </w:r>
      <w:r w:rsidRPr="00775350">
        <w:rPr>
          <w:rFonts w:eastAsia="ヒラギノ角ゴ Pro W3"/>
          <w:sz w:val="32"/>
          <w:szCs w:val="32"/>
        </w:rPr>
        <w:t xml:space="preserve">» [Электронный ресурс] – URL: </w:t>
      </w:r>
      <w:hyperlink r:id="rId23" w:history="1"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http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://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www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aero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garant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  <w:lang w:val="en-US"/>
          </w:rPr>
          <w:t>ru</w:t>
        </w:r>
      </w:hyperlink>
      <w:r w:rsidRPr="00775350">
        <w:rPr>
          <w:rFonts w:eastAsia="ヒラギノ角ゴ Pro W3"/>
          <w:sz w:val="32"/>
          <w:szCs w:val="32"/>
        </w:rPr>
        <w:t xml:space="preserve"> 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Fonts w:eastAsia="ヒラギノ角ゴ Pro W3"/>
          <w:sz w:val="32"/>
          <w:szCs w:val="32"/>
        </w:rPr>
      </w:pPr>
      <w:r w:rsidRPr="00775350">
        <w:rPr>
          <w:rFonts w:eastAsia="ヒラギノ角ゴ Pro W3"/>
          <w:sz w:val="32"/>
          <w:szCs w:val="32"/>
        </w:rPr>
        <w:t>Судебные и нормативные акты РФ // Сайт «</w:t>
      </w:r>
      <w:r w:rsidRPr="00775350">
        <w:rPr>
          <w:rFonts w:eastAsia="ヒラギノ角ゴ Pro W3"/>
          <w:sz w:val="32"/>
          <w:szCs w:val="32"/>
          <w:lang w:val="en-US"/>
        </w:rPr>
        <w:t>Sudact</w:t>
      </w:r>
      <w:r w:rsidRPr="00775350">
        <w:rPr>
          <w:rFonts w:eastAsia="ヒラギノ角ゴ Pro W3"/>
          <w:sz w:val="32"/>
          <w:szCs w:val="32"/>
        </w:rPr>
        <w:t>.</w:t>
      </w:r>
      <w:r w:rsidRPr="00775350">
        <w:rPr>
          <w:rFonts w:eastAsia="ヒラギノ角ゴ Pro W3"/>
          <w:sz w:val="32"/>
          <w:szCs w:val="32"/>
          <w:lang w:val="en-US"/>
        </w:rPr>
        <w:t>ru</w:t>
      </w:r>
      <w:r w:rsidRPr="00775350">
        <w:rPr>
          <w:rFonts w:eastAsia="ヒラギノ角ゴ Pro W3"/>
          <w:sz w:val="32"/>
          <w:szCs w:val="32"/>
        </w:rPr>
        <w:t xml:space="preserve">» [Электронный ресурс] – URL: </w:t>
      </w:r>
      <w:hyperlink r:id="rId24" w:history="1"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https://sudact.ru</w:t>
        </w:r>
      </w:hyperlink>
      <w:r w:rsidRPr="00775350">
        <w:rPr>
          <w:rFonts w:eastAsia="ヒラギノ角ゴ Pro W3"/>
          <w:sz w:val="32"/>
          <w:szCs w:val="32"/>
        </w:rPr>
        <w:t xml:space="preserve"> 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Fonts w:eastAsia="ヒラギノ角ゴ Pro W3"/>
          <w:sz w:val="32"/>
          <w:szCs w:val="32"/>
        </w:rPr>
      </w:pPr>
      <w:r w:rsidRPr="00775350">
        <w:rPr>
          <w:rFonts w:eastAsia="ヒラギノ角ゴ Pro W3"/>
          <w:sz w:val="32"/>
          <w:szCs w:val="32"/>
        </w:rPr>
        <w:t xml:space="preserve">Генеральная прокуратура РФ. Портал правовой статистики </w:t>
      </w:r>
      <w:hyperlink r:id="rId25" w:history="1">
        <w:r w:rsidRPr="00775350">
          <w:rPr>
            <w:rStyle w:val="a4"/>
            <w:color w:val="auto"/>
            <w:sz w:val="32"/>
            <w:szCs w:val="32"/>
            <w:u w:val="none"/>
          </w:rPr>
          <w:t>http://crimestat.ru/</w:t>
        </w:r>
      </w:hyperlink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Fonts w:eastAsia="ヒラギノ角ゴ Pro W3"/>
          <w:sz w:val="32"/>
          <w:szCs w:val="32"/>
        </w:rPr>
      </w:pPr>
      <w:r w:rsidRPr="00775350">
        <w:rPr>
          <w:rFonts w:eastAsia="ヒラギノ角ゴ Pro W3"/>
          <w:sz w:val="32"/>
          <w:szCs w:val="32"/>
        </w:rPr>
        <w:t>Банк данных "Нормативно-правовые акты, зарегистрированные в Министерстве юстиции Российской Федерации"</w:t>
      </w:r>
      <w:r w:rsidRPr="00775350">
        <w:rPr>
          <w:sz w:val="32"/>
          <w:szCs w:val="32"/>
        </w:rPr>
        <w:t xml:space="preserve"> </w:t>
      </w:r>
      <w:r w:rsidRPr="00775350">
        <w:rPr>
          <w:rFonts w:eastAsia="ヒラギノ角ゴ Pro W3"/>
          <w:sz w:val="32"/>
          <w:szCs w:val="32"/>
        </w:rPr>
        <w:t xml:space="preserve">// Сайт Министерства юстиции РФ [Электронный ресурс] – </w:t>
      </w:r>
      <w:hyperlink r:id="rId26" w:history="1">
        <w:r w:rsidRPr="00775350">
          <w:rPr>
            <w:rStyle w:val="a4"/>
            <w:color w:val="auto"/>
            <w:sz w:val="32"/>
            <w:szCs w:val="32"/>
            <w:u w:val="none"/>
          </w:rPr>
          <w:t>URL:</w:t>
        </w:r>
        <w:r w:rsidRPr="00775350">
          <w:rPr>
            <w:rStyle w:val="a4"/>
            <w:rFonts w:eastAsia="ヒラギノ角ゴ Pro W3"/>
            <w:color w:val="auto"/>
            <w:sz w:val="32"/>
            <w:szCs w:val="32"/>
            <w:u w:val="none"/>
          </w:rPr>
          <w:t>https://minjust.consultant.ru/</w:t>
        </w:r>
      </w:hyperlink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Fonts w:eastAsia="ヒラギノ角ゴ Pro W3"/>
          <w:sz w:val="32"/>
          <w:szCs w:val="32"/>
        </w:rPr>
      </w:pPr>
      <w:r w:rsidRPr="00775350">
        <w:rPr>
          <w:sz w:val="32"/>
          <w:szCs w:val="32"/>
        </w:rPr>
        <w:lastRenderedPageBreak/>
        <w:t>Реферативная и цитируемая база рецензируемой литературы «</w:t>
      </w:r>
      <w:r w:rsidRPr="00775350">
        <w:rPr>
          <w:sz w:val="32"/>
          <w:szCs w:val="32"/>
          <w:lang w:val="en-US"/>
        </w:rPr>
        <w:t>Scopus</w:t>
      </w:r>
      <w:r w:rsidRPr="00775350">
        <w:rPr>
          <w:sz w:val="32"/>
          <w:szCs w:val="32"/>
        </w:rPr>
        <w:t xml:space="preserve">» </w:t>
      </w:r>
      <w:hyperlink r:id="rId27" w:history="1">
        <w:r w:rsidRPr="00775350">
          <w:rPr>
            <w:rStyle w:val="a4"/>
            <w:color w:val="auto"/>
            <w:sz w:val="32"/>
            <w:szCs w:val="32"/>
            <w:u w:val="none"/>
          </w:rPr>
          <w:t>https://www.scopus.com</w:t>
        </w:r>
      </w:hyperlink>
      <w:r w:rsidRPr="00775350">
        <w:rPr>
          <w:sz w:val="32"/>
          <w:szCs w:val="32"/>
        </w:rPr>
        <w:t xml:space="preserve">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Style w:val="a4"/>
          <w:rFonts w:eastAsia="ヒラギノ角ゴ Pro W3"/>
          <w:color w:val="auto"/>
          <w:sz w:val="32"/>
          <w:szCs w:val="32"/>
          <w:u w:val="none"/>
        </w:rPr>
      </w:pPr>
      <w:r w:rsidRPr="00775350">
        <w:rPr>
          <w:rStyle w:val="a4"/>
          <w:color w:val="auto"/>
          <w:sz w:val="32"/>
          <w:szCs w:val="32"/>
          <w:u w:val="none"/>
        </w:rPr>
        <w:t xml:space="preserve">Реферативные базы данных публикаций в </w:t>
      </w:r>
      <w:hyperlink r:id="rId28" w:tooltip="Научный журнал" w:history="1">
        <w:r w:rsidRPr="00775350">
          <w:rPr>
            <w:rStyle w:val="a4"/>
            <w:color w:val="auto"/>
            <w:sz w:val="32"/>
            <w:szCs w:val="32"/>
            <w:u w:val="none"/>
          </w:rPr>
          <w:t>научных журналах</w:t>
        </w:r>
      </w:hyperlink>
      <w:r w:rsidRPr="00775350">
        <w:rPr>
          <w:rStyle w:val="a4"/>
          <w:color w:val="auto"/>
          <w:sz w:val="32"/>
          <w:szCs w:val="32"/>
          <w:u w:val="none"/>
        </w:rPr>
        <w:t xml:space="preserve"> и </w:t>
      </w:r>
      <w:hyperlink r:id="rId29" w:tooltip="Патент" w:history="1">
        <w:r w:rsidRPr="00775350">
          <w:rPr>
            <w:rStyle w:val="a4"/>
            <w:color w:val="auto"/>
            <w:sz w:val="32"/>
            <w:szCs w:val="32"/>
            <w:u w:val="none"/>
          </w:rPr>
          <w:t>патентов</w:t>
        </w:r>
      </w:hyperlink>
      <w:r w:rsidRPr="00775350">
        <w:rPr>
          <w:rStyle w:val="a4"/>
          <w:color w:val="auto"/>
          <w:sz w:val="32"/>
          <w:szCs w:val="32"/>
          <w:u w:val="none"/>
        </w:rPr>
        <w:t xml:space="preserve"> «</w:t>
      </w:r>
      <w:r w:rsidRPr="00775350">
        <w:rPr>
          <w:rStyle w:val="a4"/>
          <w:color w:val="auto"/>
          <w:sz w:val="32"/>
          <w:szCs w:val="32"/>
          <w:u w:val="none"/>
          <w:lang w:val="en-US"/>
        </w:rPr>
        <w:t>Web</w:t>
      </w:r>
      <w:r w:rsidRPr="00775350">
        <w:rPr>
          <w:rStyle w:val="a4"/>
          <w:color w:val="auto"/>
          <w:sz w:val="32"/>
          <w:szCs w:val="32"/>
          <w:u w:val="none"/>
        </w:rPr>
        <w:t xml:space="preserve"> </w:t>
      </w:r>
      <w:r w:rsidRPr="00775350">
        <w:rPr>
          <w:rStyle w:val="a4"/>
          <w:color w:val="auto"/>
          <w:sz w:val="32"/>
          <w:szCs w:val="32"/>
          <w:u w:val="none"/>
          <w:lang w:val="en-US"/>
        </w:rPr>
        <w:t>of</w:t>
      </w:r>
      <w:r w:rsidRPr="00775350">
        <w:rPr>
          <w:rStyle w:val="a4"/>
          <w:color w:val="auto"/>
          <w:sz w:val="32"/>
          <w:szCs w:val="32"/>
          <w:u w:val="none"/>
        </w:rPr>
        <w:t xml:space="preserve"> </w:t>
      </w:r>
      <w:r w:rsidRPr="00775350">
        <w:rPr>
          <w:rStyle w:val="a4"/>
          <w:color w:val="auto"/>
          <w:sz w:val="32"/>
          <w:szCs w:val="32"/>
          <w:u w:val="none"/>
          <w:lang w:val="en-US"/>
        </w:rPr>
        <w:t>Science</w:t>
      </w:r>
      <w:r w:rsidRPr="00775350">
        <w:rPr>
          <w:rStyle w:val="a4"/>
          <w:color w:val="auto"/>
          <w:sz w:val="32"/>
          <w:szCs w:val="32"/>
          <w:u w:val="none"/>
        </w:rPr>
        <w:t xml:space="preserve">» </w:t>
      </w:r>
      <w:hyperlink r:id="rId30" w:history="1">
        <w:r w:rsidRPr="00775350">
          <w:rPr>
            <w:rStyle w:val="a4"/>
            <w:color w:val="auto"/>
            <w:sz w:val="32"/>
            <w:szCs w:val="32"/>
            <w:u w:val="none"/>
          </w:rPr>
          <w:t>http://apps.webofknowledge.com</w:t>
        </w:r>
      </w:hyperlink>
      <w:r w:rsidRPr="00775350">
        <w:rPr>
          <w:rStyle w:val="a4"/>
          <w:color w:val="auto"/>
          <w:sz w:val="32"/>
          <w:szCs w:val="32"/>
          <w:u w:val="none"/>
        </w:rPr>
        <w:t xml:space="preserve">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Style w:val="a4"/>
          <w:rFonts w:eastAsia="ヒラギノ角ゴ Pro W3"/>
          <w:color w:val="auto"/>
          <w:sz w:val="32"/>
          <w:szCs w:val="32"/>
          <w:u w:val="none"/>
        </w:rPr>
      </w:pPr>
      <w:r w:rsidRPr="00775350">
        <w:rPr>
          <w:rStyle w:val="a4"/>
          <w:color w:val="auto"/>
          <w:sz w:val="32"/>
          <w:szCs w:val="32"/>
          <w:u w:val="none"/>
        </w:rPr>
        <w:t>Научная электронная библиотека «e</w:t>
      </w:r>
      <w:r w:rsidRPr="00775350">
        <w:rPr>
          <w:rStyle w:val="a4"/>
          <w:color w:val="auto"/>
          <w:sz w:val="32"/>
          <w:szCs w:val="32"/>
          <w:u w:val="none"/>
          <w:lang w:val="en-US"/>
        </w:rPr>
        <w:t>LIBRARY</w:t>
      </w:r>
      <w:r w:rsidRPr="00775350">
        <w:rPr>
          <w:rStyle w:val="a4"/>
          <w:color w:val="auto"/>
          <w:sz w:val="32"/>
          <w:szCs w:val="32"/>
          <w:u w:val="none"/>
        </w:rPr>
        <w:t>.</w:t>
      </w:r>
      <w:r w:rsidRPr="00775350">
        <w:rPr>
          <w:rStyle w:val="a4"/>
          <w:color w:val="auto"/>
          <w:sz w:val="32"/>
          <w:szCs w:val="32"/>
          <w:u w:val="none"/>
          <w:lang w:val="en-US"/>
        </w:rPr>
        <w:t>RU</w:t>
      </w:r>
      <w:r w:rsidRPr="00775350">
        <w:rPr>
          <w:rStyle w:val="a4"/>
          <w:color w:val="auto"/>
          <w:sz w:val="32"/>
          <w:szCs w:val="32"/>
          <w:u w:val="none"/>
        </w:rPr>
        <w:t xml:space="preserve">» </w:t>
      </w:r>
      <w:hyperlink r:id="rId31" w:history="1"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775350">
          <w:rPr>
            <w:rStyle w:val="a4"/>
            <w:color w:val="auto"/>
            <w:sz w:val="32"/>
            <w:szCs w:val="32"/>
            <w:u w:val="none"/>
          </w:rPr>
          <w:t>://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elibrary</w:t>
        </w:r>
        <w:r w:rsidRPr="00775350">
          <w:rPr>
            <w:rStyle w:val="a4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</w:hyperlink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Style w:val="a4"/>
          <w:rFonts w:eastAsia="ヒラギノ角ゴ Pro W3"/>
          <w:color w:val="auto"/>
          <w:sz w:val="32"/>
          <w:szCs w:val="32"/>
          <w:u w:val="none"/>
        </w:rPr>
      </w:pPr>
      <w:r w:rsidRPr="00775350">
        <w:rPr>
          <w:rStyle w:val="a4"/>
          <w:color w:val="auto"/>
          <w:sz w:val="32"/>
          <w:szCs w:val="32"/>
          <w:u w:val="none"/>
        </w:rPr>
        <w:t xml:space="preserve">Сайт Российской государственной библиотеки </w:t>
      </w:r>
      <w:hyperlink r:id="rId32" w:history="1"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775350">
          <w:rPr>
            <w:rStyle w:val="a4"/>
            <w:color w:val="auto"/>
            <w:sz w:val="32"/>
            <w:szCs w:val="32"/>
            <w:u w:val="none"/>
          </w:rPr>
          <w:t>://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www</w:t>
        </w:r>
        <w:r w:rsidRPr="00775350">
          <w:rPr>
            <w:rStyle w:val="a4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rsl</w:t>
        </w:r>
        <w:r w:rsidRPr="00775350">
          <w:rPr>
            <w:rStyle w:val="a4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</w:hyperlink>
      <w:r w:rsidRPr="00775350">
        <w:rPr>
          <w:rStyle w:val="a4"/>
          <w:color w:val="auto"/>
          <w:sz w:val="32"/>
          <w:szCs w:val="32"/>
          <w:u w:val="none"/>
        </w:rPr>
        <w:t xml:space="preserve">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rStyle w:val="a4"/>
          <w:b/>
          <w:color w:val="auto"/>
          <w:sz w:val="32"/>
          <w:szCs w:val="32"/>
          <w:u w:val="none"/>
        </w:rPr>
      </w:pPr>
      <w:r w:rsidRPr="00775350">
        <w:rPr>
          <w:rStyle w:val="a4"/>
          <w:color w:val="auto"/>
          <w:sz w:val="32"/>
          <w:szCs w:val="32"/>
          <w:u w:val="none"/>
        </w:rPr>
        <w:t xml:space="preserve">Поисковая система «Яндекс» </w:t>
      </w:r>
      <w:hyperlink r:id="rId33" w:history="1"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775350">
          <w:rPr>
            <w:rStyle w:val="a4"/>
            <w:color w:val="auto"/>
            <w:sz w:val="32"/>
            <w:szCs w:val="32"/>
            <w:u w:val="none"/>
          </w:rPr>
          <w:t>://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yandex</w:t>
        </w:r>
        <w:r w:rsidRPr="00775350">
          <w:rPr>
            <w:rStyle w:val="a4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r w:rsidRPr="00775350">
          <w:rPr>
            <w:rStyle w:val="a4"/>
            <w:color w:val="auto"/>
            <w:sz w:val="32"/>
            <w:szCs w:val="32"/>
            <w:u w:val="none"/>
          </w:rPr>
          <w:t>/</w:t>
        </w:r>
      </w:hyperlink>
      <w:r w:rsidRPr="00775350">
        <w:rPr>
          <w:rStyle w:val="a4"/>
          <w:color w:val="auto"/>
          <w:sz w:val="32"/>
          <w:szCs w:val="32"/>
          <w:u w:val="none"/>
        </w:rPr>
        <w:t xml:space="preserve"> </w:t>
      </w:r>
    </w:p>
    <w:p w:rsidR="000C6BD1" w:rsidRPr="00775350" w:rsidRDefault="000C6BD1" w:rsidP="00775350">
      <w:pPr>
        <w:numPr>
          <w:ilvl w:val="0"/>
          <w:numId w:val="33"/>
        </w:numPr>
        <w:tabs>
          <w:tab w:val="left" w:pos="993"/>
        </w:tabs>
        <w:suppressAutoHyphens/>
        <w:ind w:left="0" w:firstLine="567"/>
        <w:jc w:val="both"/>
        <w:rPr>
          <w:b/>
          <w:sz w:val="32"/>
          <w:szCs w:val="32"/>
        </w:rPr>
      </w:pPr>
      <w:r w:rsidRPr="00775350">
        <w:rPr>
          <w:rStyle w:val="a4"/>
          <w:color w:val="auto"/>
          <w:sz w:val="32"/>
          <w:szCs w:val="32"/>
          <w:u w:val="none"/>
        </w:rPr>
        <w:t>Поисковая система «G</w:t>
      </w:r>
      <w:r w:rsidRPr="00775350">
        <w:rPr>
          <w:rStyle w:val="a4"/>
          <w:color w:val="auto"/>
          <w:sz w:val="32"/>
          <w:szCs w:val="32"/>
          <w:u w:val="none"/>
          <w:lang w:val="en-US"/>
        </w:rPr>
        <w:t>oogle</w:t>
      </w:r>
      <w:r w:rsidRPr="00775350">
        <w:rPr>
          <w:rStyle w:val="a4"/>
          <w:color w:val="auto"/>
          <w:sz w:val="32"/>
          <w:szCs w:val="32"/>
          <w:u w:val="none"/>
        </w:rPr>
        <w:t xml:space="preserve">» </w:t>
      </w:r>
      <w:hyperlink r:id="rId34" w:history="1"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https</w:t>
        </w:r>
        <w:r w:rsidRPr="00775350">
          <w:rPr>
            <w:rStyle w:val="a4"/>
            <w:color w:val="auto"/>
            <w:sz w:val="32"/>
            <w:szCs w:val="32"/>
            <w:u w:val="none"/>
          </w:rPr>
          <w:t>://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www</w:t>
        </w:r>
        <w:r w:rsidRPr="00775350">
          <w:rPr>
            <w:rStyle w:val="a4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google</w:t>
        </w:r>
        <w:r w:rsidRPr="00775350">
          <w:rPr>
            <w:rStyle w:val="a4"/>
            <w:color w:val="auto"/>
            <w:sz w:val="32"/>
            <w:szCs w:val="32"/>
            <w:u w:val="none"/>
          </w:rPr>
          <w:t>.</w:t>
        </w:r>
        <w:r w:rsidRPr="00775350">
          <w:rPr>
            <w:rStyle w:val="a4"/>
            <w:color w:val="auto"/>
            <w:sz w:val="32"/>
            <w:szCs w:val="32"/>
            <w:u w:val="none"/>
            <w:lang w:val="en-US"/>
          </w:rPr>
          <w:t>ru</w:t>
        </w:r>
        <w:r w:rsidRPr="00775350">
          <w:rPr>
            <w:rStyle w:val="a4"/>
            <w:color w:val="auto"/>
            <w:sz w:val="32"/>
            <w:szCs w:val="32"/>
            <w:u w:val="none"/>
          </w:rPr>
          <w:t>/</w:t>
        </w:r>
      </w:hyperlink>
    </w:p>
    <w:p w:rsidR="000C6BD1" w:rsidRPr="00775350" w:rsidRDefault="000C6BD1" w:rsidP="00775350">
      <w:pPr>
        <w:pStyle w:val="aa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C6BD1" w:rsidRPr="002C7717" w:rsidRDefault="000C6BD1" w:rsidP="009F36E2">
      <w:pPr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>ОГЛАВЛЕНИЕ</w:t>
      </w:r>
    </w:p>
    <w:p w:rsidR="000C6BD1" w:rsidRPr="002C7717" w:rsidRDefault="000C6BD1" w:rsidP="007D60E9">
      <w:pPr>
        <w:ind w:firstLine="567"/>
        <w:jc w:val="center"/>
        <w:rPr>
          <w:b/>
          <w:sz w:val="32"/>
          <w:szCs w:val="32"/>
        </w:rPr>
      </w:pPr>
    </w:p>
    <w:p w:rsidR="000C6BD1" w:rsidRPr="005B53E2" w:rsidRDefault="000C6BD1" w:rsidP="00BC7D2F">
      <w:pPr>
        <w:pStyle w:val="ae"/>
        <w:tabs>
          <w:tab w:val="left" w:pos="284"/>
          <w:tab w:val="left" w:pos="426"/>
        </w:tabs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……………........3</w:t>
      </w:r>
    </w:p>
    <w:p w:rsidR="000C6BD1" w:rsidRDefault="000C6BD1" w:rsidP="005B53E2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 xml:space="preserve">АУДИТОРНАЯ КОНТАКТНАЯ РАБОТА ПРЕПОДАВАТЕЛЯ </w:t>
      </w:r>
    </w:p>
    <w:p w:rsidR="000C6BD1" w:rsidRDefault="000C6BD1" w:rsidP="00BC7D2F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 xml:space="preserve">С  ОБУЧАЮЩИМИСЯ ПО ДИСЦИПЛИНЕ </w:t>
      </w:r>
    </w:p>
    <w:p w:rsidR="000C6BD1" w:rsidRPr="00BC7D2F" w:rsidRDefault="000C6BD1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BC7D2F">
        <w:rPr>
          <w:sz w:val="32"/>
          <w:szCs w:val="32"/>
        </w:rPr>
        <w:t>«</w:t>
      </w:r>
      <w:r w:rsidR="002F6934" w:rsidRPr="002F6934">
        <w:rPr>
          <w:bCs/>
          <w:caps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>
        <w:rPr>
          <w:sz w:val="32"/>
          <w:szCs w:val="32"/>
        </w:rPr>
        <w:t>»……</w:t>
      </w:r>
      <w:r w:rsidR="002F6934">
        <w:rPr>
          <w:sz w:val="32"/>
          <w:szCs w:val="32"/>
        </w:rPr>
        <w:t>…</w:t>
      </w:r>
      <w:r>
        <w:rPr>
          <w:sz w:val="32"/>
          <w:szCs w:val="32"/>
        </w:rPr>
        <w:t>………………………</w:t>
      </w:r>
      <w:r w:rsidRPr="00BC7D2F">
        <w:rPr>
          <w:sz w:val="32"/>
          <w:szCs w:val="32"/>
        </w:rPr>
        <w:t>4</w:t>
      </w:r>
    </w:p>
    <w:p w:rsidR="000C6BD1" w:rsidRDefault="000C6BD1" w:rsidP="005B53E2">
      <w:pPr>
        <w:numPr>
          <w:ilvl w:val="0"/>
          <w:numId w:val="15"/>
        </w:numPr>
        <w:tabs>
          <w:tab w:val="left" w:pos="284"/>
          <w:tab w:val="left" w:pos="426"/>
        </w:tabs>
        <w:ind w:left="0" w:firstLine="0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 xml:space="preserve">ВНЕАУДИТОРНАЯ КОНТАКТНАЯ РАБОТА ПРЕПОДАВАТЕЛЯ С  ОБУЧАЮЩИМИСЯ ПО ДИСЦИПЛИНЕ </w:t>
      </w:r>
    </w:p>
    <w:p w:rsidR="000C6BD1" w:rsidRPr="00D44E40" w:rsidRDefault="000C6BD1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«</w:t>
      </w:r>
      <w:r w:rsidR="002F6934" w:rsidRPr="002F6934">
        <w:rPr>
          <w:bCs/>
          <w:caps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  <w:r w:rsidRPr="00D44E40">
        <w:rPr>
          <w:sz w:val="32"/>
          <w:szCs w:val="32"/>
        </w:rPr>
        <w:t>»…</w:t>
      </w:r>
      <w:r>
        <w:rPr>
          <w:sz w:val="32"/>
          <w:szCs w:val="32"/>
        </w:rPr>
        <w:t>…………………………..</w:t>
      </w:r>
      <w:r w:rsidR="002F6934">
        <w:rPr>
          <w:sz w:val="32"/>
          <w:szCs w:val="32"/>
        </w:rPr>
        <w:t>14</w:t>
      </w:r>
    </w:p>
    <w:p w:rsidR="000C6BD1" w:rsidRPr="005B53E2" w:rsidRDefault="000C6BD1" w:rsidP="00BC7D2F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>
        <w:rPr>
          <w:sz w:val="32"/>
          <w:szCs w:val="32"/>
        </w:rPr>
        <w:t>………….</w:t>
      </w:r>
      <w:r w:rsidR="002F6934">
        <w:rPr>
          <w:sz w:val="32"/>
          <w:szCs w:val="32"/>
        </w:rPr>
        <w:t>16</w:t>
      </w:r>
    </w:p>
    <w:p w:rsidR="000C6BD1" w:rsidRPr="005B53E2" w:rsidRDefault="000C6BD1" w:rsidP="00BC7D2F">
      <w:pPr>
        <w:tabs>
          <w:tab w:val="left" w:pos="284"/>
          <w:tab w:val="left" w:pos="426"/>
        </w:tabs>
        <w:jc w:val="both"/>
        <w:outlineLvl w:val="0"/>
        <w:rPr>
          <w:b/>
          <w:sz w:val="32"/>
          <w:szCs w:val="32"/>
        </w:rPr>
      </w:pPr>
      <w:r w:rsidRPr="005B53E2">
        <w:rPr>
          <w:sz w:val="32"/>
          <w:szCs w:val="32"/>
        </w:rPr>
        <w:t>РЕКОМЕНДУЕМЫЕ ИНТЕРНЕТ–САЙТЫ……………</w:t>
      </w:r>
      <w:r>
        <w:rPr>
          <w:sz w:val="32"/>
          <w:szCs w:val="32"/>
        </w:rPr>
        <w:t>…….........</w:t>
      </w:r>
      <w:r w:rsidR="002F6934">
        <w:rPr>
          <w:sz w:val="32"/>
          <w:szCs w:val="32"/>
        </w:rPr>
        <w:t>19</w:t>
      </w:r>
    </w:p>
    <w:p w:rsidR="000C6BD1" w:rsidRDefault="000C6BD1" w:rsidP="00BC7D2F">
      <w:pPr>
        <w:outlineLvl w:val="0"/>
        <w:rPr>
          <w:caps/>
          <w:color w:val="000000"/>
          <w:sz w:val="32"/>
          <w:szCs w:val="32"/>
        </w:rPr>
      </w:pPr>
      <w:r w:rsidRPr="00040A01">
        <w:rPr>
          <w:caps/>
          <w:color w:val="000000"/>
          <w:sz w:val="32"/>
          <w:szCs w:val="32"/>
        </w:rPr>
        <w:t xml:space="preserve">Перечень современных  профессиональных баз данных и информационных справочных и </w:t>
      </w:r>
    </w:p>
    <w:p w:rsidR="000C6BD1" w:rsidRPr="00040A01" w:rsidRDefault="000C6BD1" w:rsidP="00BC7D2F">
      <w:pPr>
        <w:jc w:val="both"/>
        <w:outlineLvl w:val="0"/>
        <w:rPr>
          <w:sz w:val="32"/>
          <w:szCs w:val="32"/>
        </w:rPr>
      </w:pPr>
      <w:r w:rsidRPr="00040A01">
        <w:rPr>
          <w:caps/>
          <w:color w:val="000000"/>
          <w:sz w:val="32"/>
          <w:szCs w:val="32"/>
        </w:rPr>
        <w:t>поисковых систем</w:t>
      </w:r>
      <w:r>
        <w:rPr>
          <w:caps/>
          <w:color w:val="000000"/>
          <w:sz w:val="32"/>
          <w:szCs w:val="32"/>
        </w:rPr>
        <w:t>....................................................................</w:t>
      </w:r>
      <w:r w:rsidR="002F6934">
        <w:rPr>
          <w:caps/>
          <w:color w:val="000000"/>
          <w:sz w:val="32"/>
          <w:szCs w:val="32"/>
        </w:rPr>
        <w:t>19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Default="000C6BD1" w:rsidP="00DC44A6">
      <w:pPr>
        <w:ind w:firstLine="567"/>
        <w:jc w:val="center"/>
        <w:rPr>
          <w:b/>
          <w:sz w:val="32"/>
          <w:szCs w:val="32"/>
        </w:rPr>
      </w:pPr>
    </w:p>
    <w:p w:rsidR="000C6BD1" w:rsidRDefault="000C6BD1" w:rsidP="00DC44A6">
      <w:pPr>
        <w:ind w:firstLine="567"/>
        <w:jc w:val="center"/>
        <w:rPr>
          <w:b/>
          <w:sz w:val="32"/>
          <w:szCs w:val="32"/>
        </w:rPr>
      </w:pPr>
    </w:p>
    <w:p w:rsidR="000C6BD1" w:rsidRDefault="002F6934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caps/>
          <w:sz w:val="32"/>
          <w:szCs w:val="32"/>
        </w:rPr>
      </w:pPr>
      <w:r w:rsidRPr="002F6934">
        <w:rPr>
          <w:b/>
          <w:bCs/>
          <w:caps/>
          <w:sz w:val="32"/>
          <w:szCs w:val="32"/>
        </w:rPr>
        <w:t>ИНФОРМАЦИОННО-КОММУНИКАЦИОННЫЕ ТЕХНОЛОГИИ И ИНФОРМАЦИОННАЯ БЕЗОПАСНОСТЬ В ЮРИДИЧЕСКОЙ ДЕЯТЕЛЬНОСТИ</w:t>
      </w:r>
    </w:p>
    <w:p w:rsidR="002F6934" w:rsidRDefault="002F6934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i/>
          <w:sz w:val="32"/>
          <w:szCs w:val="32"/>
        </w:rPr>
      </w:pPr>
      <w:r w:rsidRPr="002C7717">
        <w:rPr>
          <w:bCs/>
          <w:i/>
          <w:sz w:val="32"/>
          <w:szCs w:val="32"/>
          <w:shd w:val="clear" w:color="auto" w:fill="FFFFFF"/>
        </w:rPr>
        <w:t>Методические указания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Составитель:</w:t>
      </w:r>
      <w:r w:rsidRPr="002C7717">
        <w:rPr>
          <w:b/>
          <w:sz w:val="32"/>
          <w:szCs w:val="32"/>
        </w:rPr>
        <w:t xml:space="preserve">  </w:t>
      </w:r>
      <w:r w:rsidR="002F6934">
        <w:rPr>
          <w:b/>
          <w:sz w:val="32"/>
          <w:szCs w:val="32"/>
        </w:rPr>
        <w:t>Помазанов</w:t>
      </w:r>
      <w:r>
        <w:rPr>
          <w:color w:val="000000"/>
          <w:sz w:val="32"/>
          <w:szCs w:val="32"/>
        </w:rPr>
        <w:t xml:space="preserve"> В</w:t>
      </w:r>
      <w:r w:rsidR="002F6934">
        <w:rPr>
          <w:color w:val="000000"/>
          <w:sz w:val="32"/>
          <w:szCs w:val="32"/>
        </w:rPr>
        <w:t>италий</w:t>
      </w:r>
      <w:r>
        <w:rPr>
          <w:color w:val="000000"/>
          <w:sz w:val="32"/>
          <w:szCs w:val="32"/>
        </w:rPr>
        <w:t xml:space="preserve"> </w:t>
      </w:r>
      <w:r w:rsidR="002F6934">
        <w:rPr>
          <w:color w:val="000000"/>
          <w:sz w:val="32"/>
          <w:szCs w:val="32"/>
        </w:rPr>
        <w:t>Викторович</w:t>
      </w:r>
      <w:r>
        <w:rPr>
          <w:color w:val="000000"/>
          <w:sz w:val="32"/>
          <w:szCs w:val="32"/>
        </w:rPr>
        <w:t xml:space="preserve">, </w:t>
      </w:r>
      <w:r w:rsidR="002F6934" w:rsidRPr="002F6934">
        <w:rPr>
          <w:b/>
          <w:color w:val="000000"/>
          <w:sz w:val="32"/>
          <w:szCs w:val="32"/>
        </w:rPr>
        <w:t>Грицаев</w:t>
      </w:r>
      <w:r w:rsidRPr="0036329D">
        <w:rPr>
          <w:b/>
          <w:color w:val="000000"/>
          <w:sz w:val="32"/>
          <w:szCs w:val="32"/>
        </w:rPr>
        <w:t xml:space="preserve"> </w:t>
      </w:r>
      <w:r w:rsidR="002F6934" w:rsidRPr="002F6934">
        <w:rPr>
          <w:color w:val="000000"/>
          <w:sz w:val="32"/>
          <w:szCs w:val="32"/>
        </w:rPr>
        <w:t>Сергей Иванович</w:t>
      </w:r>
      <w:r w:rsidRPr="002C7717">
        <w:rPr>
          <w:b/>
          <w:sz w:val="32"/>
          <w:szCs w:val="32"/>
        </w:rPr>
        <w:t xml:space="preserve">                   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Подписано в печать     00.00.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Усл. печ. л. – 0</w:t>
      </w:r>
      <w:r w:rsidRPr="002C7717">
        <w:rPr>
          <w:sz w:val="32"/>
          <w:szCs w:val="32"/>
        </w:rPr>
        <w:t xml:space="preserve">.  Уч.– </w:t>
      </w:r>
      <w:r>
        <w:rPr>
          <w:sz w:val="32"/>
          <w:szCs w:val="32"/>
        </w:rPr>
        <w:t>изд. л. – 0</w:t>
      </w:r>
      <w:r w:rsidRPr="002C7717">
        <w:rPr>
          <w:sz w:val="32"/>
          <w:szCs w:val="32"/>
        </w:rPr>
        <w:t>.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Тираж 000 экз. Заказ №000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0C6BD1" w:rsidRDefault="000C6BD1" w:rsidP="007D60E9">
      <w:pPr>
        <w:tabs>
          <w:tab w:val="left" w:pos="-142"/>
        </w:tabs>
        <w:suppressAutoHyphens/>
        <w:ind w:firstLine="567"/>
        <w:jc w:val="center"/>
        <w:rPr>
          <w:spacing w:val="-8"/>
          <w:sz w:val="32"/>
          <w:szCs w:val="32"/>
        </w:rPr>
      </w:pPr>
      <w:r w:rsidRPr="002C7717">
        <w:rPr>
          <w:spacing w:val="-8"/>
          <w:sz w:val="32"/>
          <w:szCs w:val="32"/>
        </w:rPr>
        <w:t xml:space="preserve">Типография Кубанского государственного 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 w:rsidRPr="002C7717">
        <w:rPr>
          <w:spacing w:val="-8"/>
          <w:sz w:val="32"/>
          <w:szCs w:val="32"/>
        </w:rPr>
        <w:t>аграрного университета</w:t>
      </w:r>
      <w:r w:rsidRPr="002C7717">
        <w:rPr>
          <w:spacing w:val="-12"/>
          <w:sz w:val="32"/>
          <w:szCs w:val="32"/>
        </w:rPr>
        <w:t>.</w:t>
      </w:r>
    </w:p>
    <w:p w:rsidR="000C6BD1" w:rsidRPr="002C7717" w:rsidRDefault="000C6BD1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0C6BD1" w:rsidRPr="002C7717" w:rsidSect="001D36C0">
      <w:footerReference w:type="default" r:id="rId35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F45" w:rsidRDefault="00CB6F45" w:rsidP="002A1BBC">
      <w:r>
        <w:separator/>
      </w:r>
    </w:p>
  </w:endnote>
  <w:endnote w:type="continuationSeparator" w:id="0">
    <w:p w:rsidR="00CB6F45" w:rsidRDefault="00CB6F45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Yu Gothic UI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D1" w:rsidRDefault="000C6BD1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6BD1" w:rsidRDefault="000C6B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D1" w:rsidRPr="008C5640" w:rsidRDefault="000C6BD1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D1" w:rsidRDefault="001141C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E5F">
      <w:rPr>
        <w:noProof/>
      </w:rPr>
      <w:t>3</w:t>
    </w:r>
    <w:r>
      <w:rPr>
        <w:noProof/>
      </w:rPr>
      <w:fldChar w:fldCharType="end"/>
    </w:r>
  </w:p>
  <w:p w:rsidR="000C6BD1" w:rsidRPr="00B60936" w:rsidRDefault="000C6BD1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F45" w:rsidRDefault="00CB6F45" w:rsidP="002A1BBC">
      <w:r>
        <w:separator/>
      </w:r>
    </w:p>
  </w:footnote>
  <w:footnote w:type="continuationSeparator" w:id="0">
    <w:p w:rsidR="00CB6F45" w:rsidRDefault="00CB6F45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E7DF1"/>
    <w:multiLevelType w:val="hybridMultilevel"/>
    <w:tmpl w:val="C4FA4FB2"/>
    <w:lvl w:ilvl="0" w:tplc="D15C5F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1202A9"/>
    <w:multiLevelType w:val="hybridMultilevel"/>
    <w:tmpl w:val="C81EE002"/>
    <w:lvl w:ilvl="0" w:tplc="2F9826F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0A504683"/>
    <w:multiLevelType w:val="hybridMultilevel"/>
    <w:tmpl w:val="C4FA4FB2"/>
    <w:lvl w:ilvl="0" w:tplc="D15C5F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3907C43"/>
    <w:multiLevelType w:val="hybridMultilevel"/>
    <w:tmpl w:val="CF881DFE"/>
    <w:lvl w:ilvl="0" w:tplc="131C67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cs="Times New Roman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1D012BE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42376B66"/>
    <w:multiLevelType w:val="hybridMultilevel"/>
    <w:tmpl w:val="03C27E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4">
    <w:nsid w:val="433806CA"/>
    <w:multiLevelType w:val="hybridMultilevel"/>
    <w:tmpl w:val="59F8D2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3380D08"/>
    <w:multiLevelType w:val="hybridMultilevel"/>
    <w:tmpl w:val="721636B2"/>
    <w:lvl w:ilvl="0" w:tplc="BFF25C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301826"/>
    <w:multiLevelType w:val="hybridMultilevel"/>
    <w:tmpl w:val="393C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49F512AA"/>
    <w:multiLevelType w:val="hybridMultilevel"/>
    <w:tmpl w:val="E9726DD4"/>
    <w:lvl w:ilvl="0" w:tplc="F57E9F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F94C94B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C0335C8"/>
    <w:multiLevelType w:val="hybridMultilevel"/>
    <w:tmpl w:val="CA84DC74"/>
    <w:lvl w:ilvl="0" w:tplc="FD56987C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50A6CA7"/>
    <w:multiLevelType w:val="hybridMultilevel"/>
    <w:tmpl w:val="C172CC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8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41933A9"/>
    <w:multiLevelType w:val="hybridMultilevel"/>
    <w:tmpl w:val="540EF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9663B7"/>
    <w:multiLevelType w:val="hybridMultilevel"/>
    <w:tmpl w:val="46D02AA6"/>
    <w:lvl w:ilvl="0" w:tplc="83CE1ACC">
      <w:start w:val="1"/>
      <w:numFmt w:val="decimal"/>
      <w:lvlText w:val="%1."/>
      <w:lvlJc w:val="left"/>
      <w:pPr>
        <w:ind w:left="319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  <w:rPr>
        <w:rFonts w:cs="Times New Roman"/>
      </w:rPr>
    </w:lvl>
  </w:abstractNum>
  <w:abstractNum w:abstractNumId="44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2"/>
  </w:num>
  <w:num w:numId="2">
    <w:abstractNumId w:val="14"/>
  </w:num>
  <w:num w:numId="3">
    <w:abstractNumId w:val="31"/>
  </w:num>
  <w:num w:numId="4">
    <w:abstractNumId w:val="42"/>
  </w:num>
  <w:num w:numId="5">
    <w:abstractNumId w:val="7"/>
  </w:num>
  <w:num w:numId="6">
    <w:abstractNumId w:val="2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7"/>
  </w:num>
  <w:num w:numId="12">
    <w:abstractNumId w:val="15"/>
  </w:num>
  <w:num w:numId="13">
    <w:abstractNumId w:val="44"/>
  </w:num>
  <w:num w:numId="14">
    <w:abstractNumId w:val="6"/>
  </w:num>
  <w:num w:numId="15">
    <w:abstractNumId w:val="17"/>
  </w:num>
  <w:num w:numId="16">
    <w:abstractNumId w:val="2"/>
  </w:num>
  <w:num w:numId="17">
    <w:abstractNumId w:val="18"/>
  </w:num>
  <w:num w:numId="18">
    <w:abstractNumId w:val="8"/>
  </w:num>
  <w:num w:numId="19">
    <w:abstractNumId w:val="35"/>
  </w:num>
  <w:num w:numId="20">
    <w:abstractNumId w:val="37"/>
  </w:num>
  <w:num w:numId="21">
    <w:abstractNumId w:val="10"/>
  </w:num>
  <w:num w:numId="22">
    <w:abstractNumId w:val="29"/>
  </w:num>
  <w:num w:numId="23">
    <w:abstractNumId w:val="39"/>
  </w:num>
  <w:num w:numId="24">
    <w:abstractNumId w:val="38"/>
  </w:num>
  <w:num w:numId="25">
    <w:abstractNumId w:val="16"/>
  </w:num>
  <w:num w:numId="26">
    <w:abstractNumId w:val="4"/>
  </w:num>
  <w:num w:numId="27">
    <w:abstractNumId w:val="21"/>
  </w:num>
  <w:num w:numId="28">
    <w:abstractNumId w:val="0"/>
  </w:num>
  <w:num w:numId="29">
    <w:abstractNumId w:val="12"/>
  </w:num>
  <w:num w:numId="30">
    <w:abstractNumId w:val="28"/>
  </w:num>
  <w:num w:numId="31">
    <w:abstractNumId w:val="34"/>
  </w:num>
  <w:num w:numId="32">
    <w:abstractNumId w:val="19"/>
  </w:num>
  <w:num w:numId="33">
    <w:abstractNumId w:val="43"/>
  </w:num>
  <w:num w:numId="34">
    <w:abstractNumId w:val="33"/>
  </w:num>
  <w:num w:numId="35">
    <w:abstractNumId w:val="3"/>
  </w:num>
  <w:num w:numId="36">
    <w:abstractNumId w:val="30"/>
  </w:num>
  <w:num w:numId="37">
    <w:abstractNumId w:val="1"/>
  </w:num>
  <w:num w:numId="38">
    <w:abstractNumId w:val="22"/>
  </w:num>
  <w:num w:numId="39">
    <w:abstractNumId w:val="36"/>
  </w:num>
  <w:num w:numId="40">
    <w:abstractNumId w:val="13"/>
  </w:num>
  <w:num w:numId="41">
    <w:abstractNumId w:val="26"/>
  </w:num>
  <w:num w:numId="42">
    <w:abstractNumId w:val="25"/>
  </w:num>
  <w:num w:numId="43">
    <w:abstractNumId w:val="23"/>
  </w:num>
  <w:num w:numId="44">
    <w:abstractNumId w:val="24"/>
  </w:num>
  <w:num w:numId="45">
    <w:abstractNumId w:val="4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4ED8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3BB4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23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BD1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782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1A0"/>
    <w:rsid w:val="000E03CD"/>
    <w:rsid w:val="000E13AC"/>
    <w:rsid w:val="000E15A4"/>
    <w:rsid w:val="000E18DC"/>
    <w:rsid w:val="000E304D"/>
    <w:rsid w:val="000E3CBA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C75"/>
    <w:rsid w:val="00113E21"/>
    <w:rsid w:val="001141C8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3FC3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0EF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863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3EB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51E"/>
    <w:rsid w:val="0022464B"/>
    <w:rsid w:val="00224772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392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4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E5F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026"/>
    <w:rsid w:val="00361180"/>
    <w:rsid w:val="00361B46"/>
    <w:rsid w:val="003628CC"/>
    <w:rsid w:val="00362B62"/>
    <w:rsid w:val="0036329D"/>
    <w:rsid w:val="003633D2"/>
    <w:rsid w:val="00363867"/>
    <w:rsid w:val="00363979"/>
    <w:rsid w:val="00363B8B"/>
    <w:rsid w:val="00364706"/>
    <w:rsid w:val="0036489E"/>
    <w:rsid w:val="003649BF"/>
    <w:rsid w:val="00364AE7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4E77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456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4D9F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2D1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146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76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4BB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3E04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19AC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6E0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350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212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51C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2F9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08D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5640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4839"/>
    <w:rsid w:val="00945B3E"/>
    <w:rsid w:val="00945CAE"/>
    <w:rsid w:val="0094613C"/>
    <w:rsid w:val="009463CF"/>
    <w:rsid w:val="009463DC"/>
    <w:rsid w:val="009466A1"/>
    <w:rsid w:val="00946EF0"/>
    <w:rsid w:val="009471FA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064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AB6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160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29F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65D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58B"/>
    <w:rsid w:val="00B2498D"/>
    <w:rsid w:val="00B249D0"/>
    <w:rsid w:val="00B24D2D"/>
    <w:rsid w:val="00B24D98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0936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052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C7D2F"/>
    <w:rsid w:val="00BD07FA"/>
    <w:rsid w:val="00BD0CC5"/>
    <w:rsid w:val="00BD1689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4FED"/>
    <w:rsid w:val="00C153DB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EC3"/>
    <w:rsid w:val="00C25C36"/>
    <w:rsid w:val="00C25FB7"/>
    <w:rsid w:val="00C26AFD"/>
    <w:rsid w:val="00C2761E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8BA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1D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6F45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442"/>
    <w:rsid w:val="00D51984"/>
    <w:rsid w:val="00D51AEA"/>
    <w:rsid w:val="00D51B69"/>
    <w:rsid w:val="00D51C99"/>
    <w:rsid w:val="00D523BC"/>
    <w:rsid w:val="00D52737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4A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30A"/>
    <w:rsid w:val="00DF35B5"/>
    <w:rsid w:val="00DF3CBD"/>
    <w:rsid w:val="00DF4CF1"/>
    <w:rsid w:val="00DF50C9"/>
    <w:rsid w:val="00DF5583"/>
    <w:rsid w:val="00DF5BC3"/>
    <w:rsid w:val="00DF5C93"/>
    <w:rsid w:val="00DF5EA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374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684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971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2E79C6-E1F2-426D-B451-F2164F50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64AE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1BBC"/>
    <w:rPr>
      <w:rFonts w:ascii="Cambria" w:hAnsi="Cambria"/>
      <w:b/>
      <w:color w:val="365F91"/>
      <w:sz w:val="2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364AE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2A1BBC"/>
    <w:rPr>
      <w:rFonts w:ascii="Cambria" w:hAnsi="Cambria"/>
      <w:i/>
      <w:color w:val="404040"/>
      <w:sz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99"/>
    <w:qFormat/>
    <w:rsid w:val="002A1BBC"/>
    <w:rPr>
      <w:rFonts w:cs="Times New Roman"/>
      <w:b/>
    </w:rPr>
  </w:style>
  <w:style w:type="character" w:styleId="a4">
    <w:name w:val="Hyperlink"/>
    <w:uiPriority w:val="99"/>
    <w:rsid w:val="002A1BBC"/>
    <w:rPr>
      <w:rFonts w:cs="Times New Roman"/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A1BBC"/>
    <w:rPr>
      <w:rFonts w:ascii="Times New Roman" w:eastAsia="Times New Roman" w:hAnsi="Times New Roman"/>
      <w:sz w:val="24"/>
      <w:lang w:eastAsia="ru-RU"/>
    </w:rPr>
  </w:style>
  <w:style w:type="character" w:styleId="a7">
    <w:name w:val="page number"/>
    <w:uiPriority w:val="99"/>
    <w:rsid w:val="002A1BBC"/>
    <w:rPr>
      <w:rFonts w:cs="Times New Roman"/>
    </w:rPr>
  </w:style>
  <w:style w:type="paragraph" w:styleId="a8">
    <w:name w:val="Body Text"/>
    <w:basedOn w:val="a"/>
    <w:link w:val="a9"/>
    <w:uiPriority w:val="99"/>
    <w:rsid w:val="002A1BBC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2A1BBC"/>
    <w:rPr>
      <w:rFonts w:ascii="Times New Roman" w:eastAsia="Times New Roman" w:hAnsi="Times New Roman"/>
      <w:sz w:val="24"/>
      <w:lang w:eastAsia="ru-RU"/>
    </w:rPr>
  </w:style>
  <w:style w:type="paragraph" w:styleId="aa">
    <w:name w:val="List Paragraph"/>
    <w:basedOn w:val="a"/>
    <w:link w:val="ab"/>
    <w:uiPriority w:val="99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rsid w:val="002A1BBC"/>
    <w:rPr>
      <w:rFonts w:ascii="Times New Roman" w:hAnsi="Times New Roman" w:cs="Times New Roman"/>
      <w:i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uiPriority w:val="99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uiPriority w:val="99"/>
    <w:rsid w:val="002A1BBC"/>
    <w:rPr>
      <w:rFonts w:cs="Times New Roman"/>
    </w:rPr>
  </w:style>
  <w:style w:type="character" w:customStyle="1" w:styleId="ad">
    <w:name w:val="Без интервала Знак"/>
    <w:link w:val="ac"/>
    <w:uiPriority w:val="99"/>
    <w:locked/>
    <w:rsid w:val="002A1BBC"/>
    <w:rPr>
      <w:rFonts w:ascii="Times New Roman CYR" w:hAnsi="Times New Roman CYR"/>
      <w:lang w:eastAsia="ru-RU"/>
    </w:rPr>
  </w:style>
  <w:style w:type="paragraph" w:styleId="ae">
    <w:name w:val="TOC Heading"/>
    <w:basedOn w:val="1"/>
    <w:next w:val="a"/>
    <w:uiPriority w:val="99"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99"/>
    <w:rsid w:val="002A1BBC"/>
  </w:style>
  <w:style w:type="character" w:customStyle="1" w:styleId="apple-converted-space">
    <w:name w:val="apple-converted-space"/>
    <w:uiPriority w:val="99"/>
    <w:rsid w:val="002A1BBC"/>
    <w:rPr>
      <w:rFonts w:cs="Times New Roman"/>
    </w:rPr>
  </w:style>
  <w:style w:type="character" w:customStyle="1" w:styleId="apple-style-span">
    <w:name w:val="apple-style-span"/>
    <w:uiPriority w:val="99"/>
    <w:rsid w:val="002A1BBC"/>
    <w:rPr>
      <w:rFonts w:cs="Times New Roman"/>
    </w:rPr>
  </w:style>
  <w:style w:type="character" w:customStyle="1" w:styleId="submenu-table">
    <w:name w:val="submenu-table"/>
    <w:uiPriority w:val="99"/>
    <w:rsid w:val="002A1BBC"/>
    <w:rPr>
      <w:rFonts w:ascii="Times New Roman" w:hAnsi="Times New Roman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2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Знак Знак,Текст сноски Знак Знак"/>
    <w:basedOn w:val="a"/>
    <w:link w:val="12"/>
    <w:uiPriority w:val="99"/>
    <w:rsid w:val="002A1BBC"/>
    <w:pPr>
      <w:autoSpaceDE w:val="0"/>
      <w:autoSpaceDN w:val="0"/>
    </w:pPr>
    <w:rPr>
      <w:rFonts w:ascii="Calibri" w:hAnsi="Calibri"/>
      <w:sz w:val="20"/>
      <w:szCs w:val="20"/>
    </w:rPr>
  </w:style>
  <w:style w:type="character" w:customStyle="1" w:styleId="FootnoteTextChar1">
    <w:name w:val="Footnote Text Char1"/>
    <w:aliases w:val="Знак Знак Знак Char1,Текст сноски Знак Знак Знак Знак Знак Char1,Текст сноски Знак Знак Знак Знак Знак Знак Знак Знак Char1,Текст сноски-FN Char1,Знак Char1,Текст сноски Знак Знак Знак Знак Char1,сно Char,Знак Знак Char"/>
    <w:uiPriority w:val="99"/>
    <w:semiHidden/>
    <w:rsid w:val="00EA6412"/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,Знак Знак1"/>
    <w:uiPriority w:val="99"/>
    <w:semiHidden/>
    <w:rsid w:val="002A1BBC"/>
    <w:rPr>
      <w:rFonts w:ascii="Times New Roman" w:eastAsia="Times New Roman" w:hAnsi="Times New Roman"/>
      <w:sz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99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uiPriority w:val="99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locked/>
    <w:rsid w:val="002A1BBC"/>
    <w:rPr>
      <w:rFonts w:ascii="Times New Roman" w:eastAsia="Times New Roman" w:hAnsi="Times New Roman"/>
      <w:sz w:val="24"/>
      <w:lang w:eastAsia="ru-RU"/>
    </w:rPr>
  </w:style>
  <w:style w:type="paragraph" w:styleId="af6">
    <w:name w:val="Body Text Indent"/>
    <w:basedOn w:val="a"/>
    <w:link w:val="af7"/>
    <w:uiPriority w:val="99"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2A1BBC"/>
    <w:rPr>
      <w:rFonts w:ascii="Times New Roman" w:eastAsia="Times New Roman" w:hAnsi="Times New Roman"/>
      <w:sz w:val="24"/>
      <w:lang w:eastAsia="ru-RU"/>
    </w:rPr>
  </w:style>
  <w:style w:type="paragraph" w:customStyle="1" w:styleId="110">
    <w:name w:val="Заголовок 11"/>
    <w:basedOn w:val="a"/>
    <w:uiPriority w:val="99"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9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2">
    <w:name w:val="Основной текст с отступом 2 Знак"/>
    <w:link w:val="21"/>
    <w:uiPriority w:val="99"/>
    <w:locked/>
    <w:rsid w:val="002A1BBC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23">
    <w:name w:val="Body Text 2"/>
    <w:basedOn w:val="a"/>
    <w:link w:val="24"/>
    <w:uiPriority w:val="99"/>
    <w:semiHidden/>
    <w:rsid w:val="002A1BBC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2A1BBC"/>
    <w:rPr>
      <w:rFonts w:ascii="Times New Roman" w:eastAsia="Times New Roman" w:hAnsi="Times New Roman"/>
      <w:sz w:val="24"/>
      <w:lang w:eastAsia="ru-RU"/>
    </w:rPr>
  </w:style>
  <w:style w:type="character" w:customStyle="1" w:styleId="blk">
    <w:name w:val="blk"/>
    <w:uiPriority w:val="99"/>
    <w:rsid w:val="002A1BBC"/>
    <w:rPr>
      <w:rFonts w:cs="Times New Roman"/>
    </w:rPr>
  </w:style>
  <w:style w:type="paragraph" w:styleId="af9">
    <w:name w:val="Subtitle"/>
    <w:basedOn w:val="a"/>
    <w:link w:val="afa"/>
    <w:uiPriority w:val="99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uiPriority w:val="99"/>
    <w:locked/>
    <w:rsid w:val="002A1BBC"/>
    <w:rPr>
      <w:rFonts w:ascii="Times New Roman" w:hAnsi="Times New Roman"/>
      <w:b/>
      <w:sz w:val="24"/>
      <w:lang w:eastAsia="ru-RU"/>
    </w:rPr>
  </w:style>
  <w:style w:type="character" w:customStyle="1" w:styleId="hl">
    <w:name w:val="hl"/>
    <w:uiPriority w:val="99"/>
    <w:rsid w:val="002A1BBC"/>
    <w:rPr>
      <w:rFonts w:cs="Times New Roman"/>
    </w:rPr>
  </w:style>
  <w:style w:type="paragraph" w:customStyle="1" w:styleId="13">
    <w:name w:val="Без интервала1"/>
    <w:uiPriority w:val="99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99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99"/>
    <w:locked/>
    <w:rsid w:val="00F943F3"/>
    <w:rPr>
      <w:sz w:val="22"/>
      <w:lang w:eastAsia="en-US"/>
    </w:rPr>
  </w:style>
  <w:style w:type="paragraph" w:customStyle="1" w:styleId="25">
    <w:name w:val="Без интервала2"/>
    <w:link w:val="NoSpacingChar"/>
    <w:uiPriority w:val="99"/>
    <w:rsid w:val="00D51B69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25"/>
    <w:uiPriority w:val="99"/>
    <w:locked/>
    <w:rsid w:val="00D51B69"/>
    <w:rPr>
      <w:rFonts w:eastAsia="Times New Roman"/>
      <w:sz w:val="22"/>
      <w:lang w:eastAsia="en-US"/>
    </w:rPr>
  </w:style>
  <w:style w:type="paragraph" w:customStyle="1" w:styleId="14">
    <w:name w:val="Абзац списка1"/>
    <w:basedOn w:val="a"/>
    <w:uiPriority w:val="99"/>
    <w:rsid w:val="00364AE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C7D2F"/>
    <w:rPr>
      <w:sz w:val="22"/>
      <w:szCs w:val="22"/>
    </w:rPr>
  </w:style>
  <w:style w:type="paragraph" w:customStyle="1" w:styleId="26">
    <w:name w:val="Основной текст2"/>
    <w:basedOn w:val="a"/>
    <w:uiPriority w:val="99"/>
    <w:rsid w:val="00D51442"/>
    <w:pPr>
      <w:widowControl w:val="0"/>
      <w:shd w:val="clear" w:color="auto" w:fill="FFFFFF"/>
      <w:spacing w:before="60" w:after="180" w:line="240" w:lineRule="atLeast"/>
    </w:pPr>
    <w:rPr>
      <w:rFonts w:ascii="Palatino Linotype" w:hAnsi="Palatino Linotype" w:cs="Palatino Linotype"/>
      <w:spacing w:val="3"/>
      <w:sz w:val="13"/>
      <w:szCs w:val="13"/>
      <w:lang w:eastAsia="en-US"/>
    </w:rPr>
  </w:style>
  <w:style w:type="character" w:customStyle="1" w:styleId="afc">
    <w:name w:val="Основной текст_"/>
    <w:link w:val="15"/>
    <w:uiPriority w:val="99"/>
    <w:locked/>
    <w:rsid w:val="00D51442"/>
    <w:rPr>
      <w:shd w:val="clear" w:color="auto" w:fill="FFFFFF"/>
    </w:rPr>
  </w:style>
  <w:style w:type="paragraph" w:customStyle="1" w:styleId="15">
    <w:name w:val="Основной текст1"/>
    <w:basedOn w:val="a"/>
    <w:link w:val="afc"/>
    <w:uiPriority w:val="99"/>
    <w:rsid w:val="00D51442"/>
    <w:pPr>
      <w:widowControl w:val="0"/>
      <w:shd w:val="clear" w:color="auto" w:fill="FFFFFF"/>
      <w:spacing w:line="274" w:lineRule="exact"/>
      <w:jc w:val="both"/>
    </w:pPr>
    <w:rPr>
      <w:noProof/>
      <w:sz w:val="20"/>
      <w:szCs w:val="20"/>
      <w:shd w:val="clear" w:color="auto" w:fill="FFFFFF"/>
    </w:rPr>
  </w:style>
  <w:style w:type="character" w:customStyle="1" w:styleId="Bodytext5">
    <w:name w:val="Body text (5)_"/>
    <w:link w:val="Bodytext50"/>
    <w:uiPriority w:val="99"/>
    <w:locked/>
    <w:rsid w:val="00D51442"/>
    <w:rPr>
      <w:rFonts w:ascii="Sylfaen" w:hAnsi="Sylfaen" w:cs="Times New Roman"/>
      <w:i/>
      <w:iCs/>
      <w:sz w:val="17"/>
      <w:szCs w:val="17"/>
      <w:shd w:val="clear" w:color="auto" w:fill="FFFFFF"/>
      <w:lang w:bidi="ar-SA"/>
    </w:rPr>
  </w:style>
  <w:style w:type="paragraph" w:customStyle="1" w:styleId="Bodytext50">
    <w:name w:val="Body text (5)"/>
    <w:basedOn w:val="a"/>
    <w:link w:val="Bodytext5"/>
    <w:uiPriority w:val="99"/>
    <w:rsid w:val="00D51442"/>
    <w:pPr>
      <w:widowControl w:val="0"/>
      <w:shd w:val="clear" w:color="auto" w:fill="FFFFFF"/>
      <w:spacing w:before="180" w:line="211" w:lineRule="exact"/>
      <w:jc w:val="both"/>
    </w:pPr>
    <w:rPr>
      <w:rFonts w:ascii="Sylfaen" w:hAnsi="Sylfaen"/>
      <w:i/>
      <w:iCs/>
      <w:noProof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iprbookshop.ru/109189.html" TargetMode="External"/><Relationship Id="rId18" Type="http://schemas.openxmlformats.org/officeDocument/2006/relationships/hyperlink" Target="http://www.&#1084;&#1074;&#1076;.&#1088;&#1092;" TargetMode="External"/><Relationship Id="rId26" Type="http://schemas.openxmlformats.org/officeDocument/2006/relationships/hyperlink" Target="URL:https://minjust.consult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rf.ru/lk/practice/appeals" TargetMode="External"/><Relationship Id="rId34" Type="http://schemas.openxmlformats.org/officeDocument/2006/relationships/hyperlink" Target="https://www.google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iprbookshop.ru/89454.html" TargetMode="External"/><Relationship Id="rId17" Type="http://schemas.openxmlformats.org/officeDocument/2006/relationships/hyperlink" Target="http://www1.systema.ru/" TargetMode="External"/><Relationship Id="rId25" Type="http://schemas.openxmlformats.org/officeDocument/2006/relationships/hyperlink" Target="http://crimestat.ru/" TargetMode="External"/><Relationship Id="rId33" Type="http://schemas.openxmlformats.org/officeDocument/2006/relationships/hyperlink" Target="https://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/ips/" TargetMode="External"/><Relationship Id="rId20" Type="http://schemas.openxmlformats.org/officeDocument/2006/relationships/hyperlink" Target="https://vsrf.ru/lk/practice/cases" TargetMode="External"/><Relationship Id="rId29" Type="http://schemas.openxmlformats.org/officeDocument/2006/relationships/hyperlink" Target="https://ru.wikipedia.org/wiki/%D0%9F%D0%B0%D1%82%D0%B5%D0%BD%D1%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1137902" TargetMode="External"/><Relationship Id="rId24" Type="http://schemas.openxmlformats.org/officeDocument/2006/relationships/hyperlink" Target="https://sudact.ru" TargetMode="External"/><Relationship Id="rId32" Type="http://schemas.openxmlformats.org/officeDocument/2006/relationships/hyperlink" Target="https://www.rsl.ru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97562.html" TargetMode="External"/><Relationship Id="rId23" Type="http://schemas.openxmlformats.org/officeDocument/2006/relationships/hyperlink" Target="http://www.aero.garant.ru" TargetMode="External"/><Relationship Id="rId28" Type="http://schemas.openxmlformats.org/officeDocument/2006/relationships/hyperlink" Target="https://ru.wikipedia.org/wiki/%D0%9D%D0%B0%D1%83%D1%87%D0%BD%D1%8B%D0%B9_%D0%B6%D1%83%D1%80%D0%BD%D0%B0%D0%B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iprbookshop.ru/89454.html" TargetMode="External"/><Relationship Id="rId19" Type="http://schemas.openxmlformats.org/officeDocument/2006/relationships/hyperlink" Target="http://www.sledcom.ru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94845" TargetMode="External"/><Relationship Id="rId14" Type="http://schemas.openxmlformats.org/officeDocument/2006/relationships/hyperlink" Target="https://www.iprbookshop.ru/89453.html" TargetMode="External"/><Relationship Id="rId22" Type="http://schemas.openxmlformats.org/officeDocument/2006/relationships/hyperlink" Target="http://www.consultant.ru" TargetMode="External"/><Relationship Id="rId27" Type="http://schemas.openxmlformats.org/officeDocument/2006/relationships/hyperlink" Target="https://www.scopus.com" TargetMode="External"/><Relationship Id="rId30" Type="http://schemas.openxmlformats.org/officeDocument/2006/relationships/hyperlink" Target="http://apps.webofknowledge.com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Microsoft</Company>
  <LinksUpToDate>false</LinksUpToDate>
  <CharactersWithSpaces>29164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Света</dc:creator>
  <cp:keywords/>
  <dc:description/>
  <cp:lastModifiedBy>user</cp:lastModifiedBy>
  <cp:revision>7</cp:revision>
  <dcterms:created xsi:type="dcterms:W3CDTF">2020-06-30T23:03:00Z</dcterms:created>
  <dcterms:modified xsi:type="dcterms:W3CDTF">2021-10-05T06:17:00Z</dcterms:modified>
</cp:coreProperties>
</file>