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86"/>
      </w:tblGrid>
      <w:tr w:rsidR="00B17838" w:rsidRPr="00DD3F31" w:rsidTr="00B17838">
        <w:trPr>
          <w:trHeight w:val="2494"/>
        </w:trPr>
        <w:tc>
          <w:tcPr>
            <w:tcW w:w="5000" w:type="pct"/>
          </w:tcPr>
          <w:p w:rsidR="00B17838" w:rsidRPr="0020288A" w:rsidRDefault="00B17838" w:rsidP="00B17838">
            <w:pPr>
              <w:jc w:val="center"/>
              <w:rPr>
                <w:spacing w:val="-4"/>
                <w:szCs w:val="28"/>
              </w:rPr>
            </w:pPr>
            <w:r w:rsidRPr="0020288A">
              <w:rPr>
                <w:spacing w:val="-4"/>
                <w:szCs w:val="28"/>
              </w:rPr>
              <w:t>МИНИСТЕРСТВО СЕЛЬСКОГО ХОЗЯЙСТВА РОССИЙСКОЙ ФЕДЕРАЦИИ</w:t>
            </w:r>
          </w:p>
          <w:p w:rsidR="00B17838" w:rsidRPr="0020288A" w:rsidRDefault="00B17838" w:rsidP="00B17838">
            <w:pPr>
              <w:spacing w:before="120"/>
              <w:jc w:val="center"/>
              <w:rPr>
                <w:spacing w:val="8"/>
                <w:szCs w:val="28"/>
              </w:rPr>
            </w:pPr>
            <w:r w:rsidRPr="0020288A">
              <w:rPr>
                <w:spacing w:val="8"/>
                <w:szCs w:val="28"/>
              </w:rPr>
              <w:t>Федеральное государственное бюджетное образовательное учреждение</w:t>
            </w:r>
          </w:p>
          <w:p w:rsidR="00B17838" w:rsidRPr="0020288A" w:rsidRDefault="00B17838" w:rsidP="00B17838">
            <w:pPr>
              <w:spacing w:after="120"/>
              <w:jc w:val="center"/>
              <w:rPr>
                <w:spacing w:val="8"/>
                <w:szCs w:val="28"/>
              </w:rPr>
            </w:pPr>
            <w:r w:rsidRPr="0020288A">
              <w:rPr>
                <w:spacing w:val="8"/>
                <w:szCs w:val="28"/>
              </w:rPr>
              <w:t>высшего профессионального образования</w:t>
            </w:r>
          </w:p>
          <w:p w:rsidR="00B17838" w:rsidRPr="0020288A" w:rsidRDefault="00B17838" w:rsidP="00B17838">
            <w:pPr>
              <w:jc w:val="center"/>
              <w:rPr>
                <w:spacing w:val="10"/>
                <w:szCs w:val="28"/>
              </w:rPr>
            </w:pPr>
            <w:r w:rsidRPr="0020288A">
              <w:rPr>
                <w:spacing w:val="10"/>
                <w:szCs w:val="28"/>
              </w:rPr>
              <w:t>«КУБАНСКИЙ ГОСУДАРСТВЕННЫЙ АГРАРНЫЙ УНИВЕРСИТЕТ»</w:t>
            </w:r>
          </w:p>
          <w:p w:rsidR="00B17838" w:rsidRPr="0020288A" w:rsidRDefault="00B17838" w:rsidP="00B17838">
            <w:pPr>
              <w:rPr>
                <w:szCs w:val="28"/>
              </w:rPr>
            </w:pPr>
          </w:p>
          <w:p w:rsidR="00B17838" w:rsidRPr="0020288A" w:rsidRDefault="00B17838" w:rsidP="00B17838">
            <w:pPr>
              <w:rPr>
                <w:szCs w:val="28"/>
              </w:rPr>
            </w:pPr>
          </w:p>
          <w:p w:rsidR="00B17838" w:rsidRPr="000C438C" w:rsidRDefault="00B17838" w:rsidP="00B17838">
            <w:pPr>
              <w:spacing w:after="100" w:afterAutospacing="1"/>
              <w:jc w:val="center"/>
              <w:rPr>
                <w:b/>
                <w:spacing w:val="60"/>
                <w:szCs w:val="28"/>
              </w:rPr>
            </w:pPr>
            <w:r w:rsidRPr="000C438C">
              <w:rPr>
                <w:b/>
                <w:spacing w:val="60"/>
                <w:w w:val="80"/>
                <w:sz w:val="72"/>
                <w:szCs w:val="28"/>
              </w:rPr>
              <w:t>УЧЕБНО-МЕТОДИЧЕСКИЙ</w:t>
            </w:r>
            <w:r w:rsidRPr="000C438C">
              <w:rPr>
                <w:b/>
                <w:spacing w:val="60"/>
                <w:w w:val="80"/>
                <w:sz w:val="72"/>
                <w:szCs w:val="28"/>
              </w:rPr>
              <w:br/>
              <w:t>КОМПЛЕКС</w:t>
            </w:r>
          </w:p>
        </w:tc>
      </w:tr>
      <w:tr w:rsidR="00B17838" w:rsidRPr="00DD3F31" w:rsidTr="00B17838">
        <w:tc>
          <w:tcPr>
            <w:tcW w:w="5000" w:type="pct"/>
          </w:tcPr>
          <w:p w:rsidR="00B17838" w:rsidRPr="0020288A" w:rsidRDefault="00B17838" w:rsidP="00B17838">
            <w:pPr>
              <w:jc w:val="center"/>
              <w:rPr>
                <w:szCs w:val="28"/>
              </w:rPr>
            </w:pPr>
            <w:r w:rsidRPr="0020288A">
              <w:rPr>
                <w:szCs w:val="28"/>
              </w:rPr>
              <w:t>по дисциплине</w:t>
            </w:r>
          </w:p>
        </w:tc>
      </w:tr>
      <w:tr w:rsidR="00B17838" w:rsidRPr="00DD3F31" w:rsidTr="00B17838">
        <w:tc>
          <w:tcPr>
            <w:tcW w:w="5000" w:type="pct"/>
          </w:tcPr>
          <w:p w:rsidR="00B17838" w:rsidRPr="0020288A" w:rsidRDefault="00B17838" w:rsidP="00B17838">
            <w:pPr>
              <w:jc w:val="center"/>
              <w:rPr>
                <w:szCs w:val="28"/>
              </w:rPr>
            </w:pPr>
          </w:p>
        </w:tc>
      </w:tr>
      <w:tr w:rsidR="00B17838" w:rsidRPr="00DD3F31" w:rsidTr="00B17838">
        <w:tc>
          <w:tcPr>
            <w:tcW w:w="5000" w:type="pct"/>
          </w:tcPr>
          <w:p w:rsidR="00B17838" w:rsidRDefault="00B17838" w:rsidP="00B17838">
            <w:pPr>
              <w:pStyle w:val="Default"/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B17838" w:rsidRPr="0020288A" w:rsidTr="00B17838">
              <w:trPr>
                <w:jc w:val="center"/>
              </w:trPr>
              <w:tc>
                <w:tcPr>
                  <w:tcW w:w="8029" w:type="dxa"/>
                </w:tcPr>
                <w:tbl>
                  <w:tblPr>
                    <w:tblW w:w="0" w:type="auto"/>
                    <w:jc w:val="center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906"/>
                    <w:gridCol w:w="6"/>
                  </w:tblGrid>
                  <w:tr w:rsidR="00B17838" w:rsidRPr="00FD22FA" w:rsidTr="00B17838">
                    <w:trPr>
                      <w:trHeight w:val="12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7838" w:rsidRPr="00FD22FA" w:rsidRDefault="00B17838" w:rsidP="00B17838">
                        <w:pPr>
                          <w:pStyle w:val="Default"/>
                          <w:rPr>
                            <w:i/>
                            <w:sz w:val="28"/>
                            <w:szCs w:val="28"/>
                          </w:rPr>
                        </w:pPr>
                        <w:r w:rsidRPr="00FD22FA">
                          <w:rPr>
                            <w:i/>
                          </w:rPr>
                          <w:t xml:space="preserve"> </w:t>
                        </w:r>
                        <w:r w:rsidRPr="00FD22FA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 xml:space="preserve">Б1.В.ДВ.1  Клиническая фармакология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17838" w:rsidRPr="00FD22FA" w:rsidRDefault="00B17838" w:rsidP="00B17838">
                        <w:pPr>
                          <w:rPr>
                            <w:i/>
                          </w:rPr>
                        </w:pPr>
                        <w:r w:rsidRPr="00FD22FA">
                          <w:rPr>
                            <w:i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B17838" w:rsidRPr="0020288A" w:rsidRDefault="00B17838" w:rsidP="00B17838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8029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szCs w:val="28"/>
                    </w:rPr>
                  </w:pPr>
                </w:p>
              </w:tc>
            </w:tr>
          </w:tbl>
          <w:p w:rsidR="00B17838" w:rsidRPr="0020288A" w:rsidRDefault="00B17838" w:rsidP="00B1783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17838" w:rsidRPr="00DD3F31" w:rsidTr="00B17838">
        <w:tc>
          <w:tcPr>
            <w:tcW w:w="5000" w:type="pct"/>
          </w:tcPr>
          <w:p w:rsidR="00B17838" w:rsidRPr="0020288A" w:rsidRDefault="00B17838" w:rsidP="00B1783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17838" w:rsidRPr="00DD3F31" w:rsidTr="00B17838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951"/>
              <w:gridCol w:w="265"/>
              <w:gridCol w:w="4929"/>
            </w:tblGrid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 xml:space="preserve">Код и направление </w:t>
                  </w:r>
                </w:p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подготовки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36.06.01  «Ветеринария и зоотехния</w:t>
                  </w:r>
                  <w:r w:rsidR="00392872">
                    <w:rPr>
                      <w:rFonts w:cs="Courier New"/>
                      <w:b/>
                      <w:bCs/>
                      <w:i/>
                      <w:szCs w:val="28"/>
                    </w:rPr>
                    <w:t xml:space="preserve"> (</w:t>
                  </w:r>
                  <w:r w:rsidR="00392872" w:rsidRPr="00392872">
                    <w:rPr>
                      <w:b/>
                      <w:i/>
                      <w:szCs w:val="28"/>
                    </w:rPr>
                    <w:t>уровень подготовки кадров высшей квалификации</w:t>
                  </w:r>
                  <w:r w:rsidR="00392872">
                    <w:rPr>
                      <w:rFonts w:cs="Courier New"/>
                      <w:b/>
                      <w:bCs/>
                      <w:i/>
                      <w:szCs w:val="28"/>
                    </w:rPr>
                    <w:t>)</w:t>
                  </w: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»</w:t>
                  </w: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  <w:vAlign w:val="center"/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B17838" w:rsidRPr="0020288A" w:rsidTr="00392872">
              <w:trPr>
                <w:trHeight w:val="1048"/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>
                    <w:rPr>
                      <w:rFonts w:cs="Courier New"/>
                      <w:bCs/>
                      <w:szCs w:val="28"/>
                    </w:rPr>
                    <w:t>Наименование профиля/магистерской программы/ специализация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Ветеринарная фармакология</w:t>
                  </w:r>
                </w:p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с токсикологией</w:t>
                  </w: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  <w:vAlign w:val="center"/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 xml:space="preserve">Квалификация </w:t>
                  </w:r>
                </w:p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Исследователь.</w:t>
                  </w:r>
                </w:p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Преподаватель исследователь.</w:t>
                  </w: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Факультет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Ветеринарной медицины</w:t>
                  </w:r>
                </w:p>
              </w:tc>
            </w:tr>
            <w:tr w:rsidR="00B17838" w:rsidRPr="0020288A" w:rsidTr="00B17838">
              <w:trPr>
                <w:trHeight w:val="693"/>
                <w:jc w:val="center"/>
              </w:trPr>
              <w:tc>
                <w:tcPr>
                  <w:tcW w:w="2951" w:type="dxa"/>
                  <w:vMerge w:val="restart"/>
                  <w:vAlign w:val="center"/>
                </w:tcPr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>
                    <w:rPr>
                      <w:rFonts w:cs="Courier New"/>
                      <w:bCs/>
                      <w:szCs w:val="28"/>
                    </w:rPr>
                    <w:t>Кафедра-разработчик</w:t>
                  </w:r>
                </w:p>
                <w:p w:rsidR="00B17838" w:rsidRPr="00FD22F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  <w:vMerge w:val="restart"/>
                </w:tcPr>
                <w:p w:rsidR="00B17838" w:rsidRPr="00FD22F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Терапии и фармакологии</w:t>
                  </w:r>
                </w:p>
              </w:tc>
            </w:tr>
            <w:tr w:rsidR="00B17838" w:rsidRPr="0020288A" w:rsidTr="00B17838">
              <w:trPr>
                <w:trHeight w:val="272"/>
                <w:jc w:val="center"/>
              </w:trPr>
              <w:tc>
                <w:tcPr>
                  <w:tcW w:w="2951" w:type="dxa"/>
                  <w:vMerge/>
                  <w:vAlign w:val="center"/>
                </w:tcPr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  <w:vMerge/>
                </w:tcPr>
                <w:p w:rsidR="00B17838" w:rsidRPr="00FD22F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 xml:space="preserve">Ведущий </w:t>
                  </w:r>
                </w:p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преподаватель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</w:tcPr>
                <w:p w:rsidR="00B17838" w:rsidRPr="000C438C" w:rsidRDefault="00392872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>
                    <w:rPr>
                      <w:rFonts w:cs="Courier New"/>
                      <w:b/>
                      <w:bCs/>
                      <w:i/>
                      <w:szCs w:val="28"/>
                    </w:rPr>
                    <w:t>д.</w:t>
                  </w:r>
                  <w:r w:rsidR="00B17838"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 xml:space="preserve">в.н., </w:t>
                  </w:r>
                  <w:r>
                    <w:rPr>
                      <w:rFonts w:cs="Courier New"/>
                      <w:b/>
                      <w:bCs/>
                      <w:i/>
                      <w:szCs w:val="28"/>
                    </w:rPr>
                    <w:t>профессор Антипов Валерий Александрович</w:t>
                  </w: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Кафедра-разработчик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Терапии и фармакологии</w:t>
                  </w: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</w:tr>
          </w:tbl>
          <w:p w:rsidR="00B17838" w:rsidRPr="0020288A" w:rsidRDefault="00B17838" w:rsidP="00B17838">
            <w:pPr>
              <w:rPr>
                <w:b/>
                <w:bCs/>
                <w:szCs w:val="28"/>
              </w:rPr>
            </w:pPr>
          </w:p>
        </w:tc>
      </w:tr>
      <w:tr w:rsidR="00B17838" w:rsidRPr="00DD3F31" w:rsidTr="00B17838">
        <w:trPr>
          <w:trHeight w:val="66"/>
        </w:trPr>
        <w:tc>
          <w:tcPr>
            <w:tcW w:w="5000" w:type="pct"/>
          </w:tcPr>
          <w:p w:rsidR="00B17838" w:rsidRPr="0020288A" w:rsidRDefault="00B17838" w:rsidP="00B17838">
            <w:pPr>
              <w:rPr>
                <w:b/>
                <w:bCs/>
                <w:szCs w:val="28"/>
              </w:rPr>
            </w:pPr>
          </w:p>
          <w:p w:rsidR="00B17838" w:rsidRPr="0020288A" w:rsidRDefault="00B17838" w:rsidP="00B17838">
            <w:pPr>
              <w:spacing w:after="240" w:line="288" w:lineRule="auto"/>
              <w:jc w:val="center"/>
              <w:rPr>
                <w:szCs w:val="28"/>
              </w:rPr>
            </w:pPr>
            <w:r w:rsidRPr="0020288A">
              <w:rPr>
                <w:b/>
                <w:bCs/>
                <w:szCs w:val="28"/>
              </w:rPr>
              <w:t>Краснодар 2</w:t>
            </w:r>
            <w:r>
              <w:rPr>
                <w:b/>
                <w:bCs/>
                <w:szCs w:val="28"/>
              </w:rPr>
              <w:t>01</w:t>
            </w:r>
            <w:r w:rsidR="00392872">
              <w:rPr>
                <w:b/>
                <w:bCs/>
                <w:szCs w:val="28"/>
              </w:rPr>
              <w:t>5</w:t>
            </w:r>
          </w:p>
        </w:tc>
      </w:tr>
    </w:tbl>
    <w:p w:rsidR="00392872" w:rsidRDefault="00392872" w:rsidP="00B17838">
      <w:pPr>
        <w:jc w:val="center"/>
        <w:rPr>
          <w:b/>
          <w:szCs w:val="28"/>
        </w:rPr>
      </w:pPr>
    </w:p>
    <w:p w:rsidR="00B17838" w:rsidRDefault="00B17838" w:rsidP="00B1783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B17838" w:rsidRDefault="00B17838" w:rsidP="00B17838">
      <w:pPr>
        <w:jc w:val="both"/>
        <w:rPr>
          <w:szCs w:val="28"/>
        </w:rPr>
      </w:pPr>
      <w:r>
        <w:rPr>
          <w:szCs w:val="28"/>
        </w:rPr>
        <w:t>Рабочая программа…………………………………………………………     3</w:t>
      </w:r>
    </w:p>
    <w:p w:rsidR="00B17838" w:rsidRDefault="00B17838" w:rsidP="00B17838">
      <w:pPr>
        <w:jc w:val="both"/>
        <w:rPr>
          <w:szCs w:val="28"/>
        </w:rPr>
      </w:pPr>
      <w:r>
        <w:rPr>
          <w:szCs w:val="28"/>
        </w:rPr>
        <w:t>Лист согласования рабочей программы дисциплины……………………    4</w:t>
      </w:r>
    </w:p>
    <w:p w:rsidR="00B17838" w:rsidRDefault="00B17838" w:rsidP="00B17838">
      <w:pPr>
        <w:jc w:val="both"/>
        <w:rPr>
          <w:szCs w:val="28"/>
        </w:rPr>
      </w:pPr>
      <w:r>
        <w:rPr>
          <w:szCs w:val="28"/>
        </w:rPr>
        <w:t>Протокол согласования рабочей дисциплины……………………………    5</w:t>
      </w:r>
    </w:p>
    <w:p w:rsidR="00B17838" w:rsidRDefault="00B17838" w:rsidP="00B17838">
      <w:pPr>
        <w:jc w:val="both"/>
        <w:rPr>
          <w:szCs w:val="28"/>
        </w:rPr>
      </w:pPr>
      <w:r>
        <w:rPr>
          <w:szCs w:val="28"/>
        </w:rPr>
        <w:t>1. Цели и задачи дисциплины………………………………………………    6</w:t>
      </w:r>
    </w:p>
    <w:p w:rsidR="00B17838" w:rsidRDefault="00B17838" w:rsidP="00B17838">
      <w:pPr>
        <w:jc w:val="both"/>
        <w:rPr>
          <w:szCs w:val="28"/>
        </w:rPr>
      </w:pPr>
      <w:r>
        <w:rPr>
          <w:szCs w:val="28"/>
        </w:rPr>
        <w:t>2. Требования к формируемым</w:t>
      </w:r>
      <w:r w:rsidR="00434DF7">
        <w:rPr>
          <w:szCs w:val="28"/>
        </w:rPr>
        <w:t xml:space="preserve"> компетенциям…………………………....    6</w:t>
      </w:r>
    </w:p>
    <w:p w:rsidR="00B17838" w:rsidRDefault="00B17838" w:rsidP="00B17838">
      <w:pPr>
        <w:jc w:val="both"/>
        <w:rPr>
          <w:szCs w:val="28"/>
        </w:rPr>
      </w:pPr>
      <w:r>
        <w:rPr>
          <w:szCs w:val="28"/>
        </w:rPr>
        <w:t>3. Содержание дисц</w:t>
      </w:r>
      <w:r w:rsidR="00434DF7">
        <w:rPr>
          <w:szCs w:val="28"/>
        </w:rPr>
        <w:t xml:space="preserve">иплины………………………………………………...    </w:t>
      </w:r>
      <w:r>
        <w:rPr>
          <w:szCs w:val="28"/>
        </w:rPr>
        <w:t>8</w:t>
      </w:r>
    </w:p>
    <w:p w:rsidR="00B17838" w:rsidRDefault="00B17838" w:rsidP="00B17838">
      <w:pPr>
        <w:jc w:val="both"/>
        <w:rPr>
          <w:szCs w:val="28"/>
        </w:rPr>
      </w:pPr>
      <w:r>
        <w:rPr>
          <w:szCs w:val="28"/>
        </w:rPr>
        <w:t>3.1 Содержание л</w:t>
      </w:r>
      <w:r w:rsidR="00434DF7">
        <w:rPr>
          <w:szCs w:val="28"/>
        </w:rPr>
        <w:t>екций……………………………………………………..    8</w:t>
      </w:r>
    </w:p>
    <w:p w:rsidR="00B17838" w:rsidRDefault="00B17838" w:rsidP="00B17838">
      <w:pPr>
        <w:jc w:val="both"/>
        <w:rPr>
          <w:szCs w:val="28"/>
        </w:rPr>
      </w:pPr>
      <w:r>
        <w:rPr>
          <w:szCs w:val="28"/>
        </w:rPr>
        <w:t>3.2 Практические (</w:t>
      </w:r>
      <w:r w:rsidR="00F27DDC">
        <w:rPr>
          <w:szCs w:val="28"/>
        </w:rPr>
        <w:t>семинарские</w:t>
      </w:r>
      <w:r w:rsidR="00434DF7">
        <w:rPr>
          <w:szCs w:val="28"/>
        </w:rPr>
        <w:t>) занятия…………………………………..   9</w:t>
      </w:r>
    </w:p>
    <w:p w:rsidR="00B17838" w:rsidRDefault="00434DF7" w:rsidP="00B17838">
      <w:pPr>
        <w:jc w:val="both"/>
        <w:rPr>
          <w:szCs w:val="28"/>
        </w:rPr>
      </w:pPr>
      <w:r>
        <w:rPr>
          <w:szCs w:val="28"/>
        </w:rPr>
        <w:t>3.6</w:t>
      </w:r>
      <w:r w:rsidR="00B17838">
        <w:rPr>
          <w:szCs w:val="28"/>
        </w:rPr>
        <w:t xml:space="preserve"> Программа самостоятельной </w:t>
      </w:r>
      <w:r>
        <w:rPr>
          <w:szCs w:val="28"/>
        </w:rPr>
        <w:t>работы студентов ……………………..    9</w:t>
      </w:r>
    </w:p>
    <w:p w:rsidR="00B17838" w:rsidRDefault="00B17838" w:rsidP="00B17838">
      <w:pPr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033189">
        <w:rPr>
          <w:bCs/>
          <w:szCs w:val="28"/>
        </w:rPr>
        <w:t xml:space="preserve">Учебно-методическое </w:t>
      </w:r>
      <w:r>
        <w:rPr>
          <w:bCs/>
          <w:szCs w:val="28"/>
        </w:rPr>
        <w:t>обесп</w:t>
      </w:r>
      <w:r w:rsidR="00434DF7">
        <w:rPr>
          <w:bCs/>
          <w:szCs w:val="28"/>
        </w:rPr>
        <w:t xml:space="preserve">ечение дисциплины ………………………   </w:t>
      </w:r>
      <w:r w:rsidR="00074B89">
        <w:rPr>
          <w:bCs/>
          <w:szCs w:val="28"/>
        </w:rPr>
        <w:t>11</w:t>
      </w:r>
    </w:p>
    <w:p w:rsidR="00B17838" w:rsidRDefault="00B17838" w:rsidP="00B17838">
      <w:pPr>
        <w:jc w:val="both"/>
        <w:rPr>
          <w:bCs/>
          <w:szCs w:val="28"/>
        </w:rPr>
      </w:pPr>
      <w:r>
        <w:rPr>
          <w:bCs/>
          <w:szCs w:val="28"/>
        </w:rPr>
        <w:t xml:space="preserve">4.1 </w:t>
      </w:r>
      <w:r w:rsidRPr="00033189">
        <w:rPr>
          <w:bCs/>
          <w:szCs w:val="28"/>
        </w:rPr>
        <w:t>Основная, дополнительная и нормативная литература ……………</w:t>
      </w:r>
      <w:r w:rsidR="00434DF7">
        <w:rPr>
          <w:bCs/>
          <w:szCs w:val="28"/>
        </w:rPr>
        <w:t xml:space="preserve">... .  </w:t>
      </w:r>
      <w:r w:rsidR="00074B89">
        <w:rPr>
          <w:bCs/>
          <w:szCs w:val="28"/>
        </w:rPr>
        <w:t>11</w:t>
      </w:r>
    </w:p>
    <w:p w:rsidR="00B17838" w:rsidRDefault="00B17838" w:rsidP="00B17838">
      <w:pPr>
        <w:jc w:val="both"/>
        <w:rPr>
          <w:bCs/>
          <w:szCs w:val="28"/>
        </w:rPr>
      </w:pPr>
      <w:r>
        <w:rPr>
          <w:bCs/>
          <w:szCs w:val="28"/>
        </w:rPr>
        <w:t xml:space="preserve">4.2 </w:t>
      </w:r>
      <w:r w:rsidRPr="00033189">
        <w:rPr>
          <w:bCs/>
          <w:szCs w:val="28"/>
        </w:rPr>
        <w:t>Перечень учебно-методической документации по дисциплине</w:t>
      </w:r>
      <w:r w:rsidR="00434DF7">
        <w:rPr>
          <w:bCs/>
          <w:szCs w:val="28"/>
        </w:rPr>
        <w:t xml:space="preserve">…….. .  </w:t>
      </w:r>
      <w:r w:rsidR="00074B89">
        <w:rPr>
          <w:bCs/>
          <w:szCs w:val="28"/>
        </w:rPr>
        <w:t>13</w:t>
      </w:r>
    </w:p>
    <w:p w:rsidR="00B17838" w:rsidRDefault="00074B89" w:rsidP="00B17838">
      <w:pPr>
        <w:jc w:val="both"/>
        <w:rPr>
          <w:bCs/>
          <w:szCs w:val="28"/>
        </w:rPr>
      </w:pPr>
      <w:r>
        <w:rPr>
          <w:szCs w:val="28"/>
        </w:rPr>
        <w:t xml:space="preserve">5  </w:t>
      </w:r>
      <w:r w:rsidR="00B17838">
        <w:rPr>
          <w:szCs w:val="28"/>
        </w:rPr>
        <w:t xml:space="preserve"> </w:t>
      </w:r>
      <w:r w:rsidR="00B17838" w:rsidRPr="00033189">
        <w:rPr>
          <w:bCs/>
          <w:szCs w:val="28"/>
        </w:rPr>
        <w:t>Перечень информа</w:t>
      </w:r>
      <w:r w:rsidR="00B17838">
        <w:rPr>
          <w:bCs/>
          <w:szCs w:val="28"/>
        </w:rPr>
        <w:t>цион</w:t>
      </w:r>
      <w:r w:rsidR="00434DF7">
        <w:rPr>
          <w:bCs/>
          <w:szCs w:val="28"/>
        </w:rPr>
        <w:t>ных технологий ………………………………    1</w:t>
      </w:r>
      <w:r>
        <w:rPr>
          <w:bCs/>
          <w:szCs w:val="28"/>
        </w:rPr>
        <w:t>3</w:t>
      </w:r>
    </w:p>
    <w:p w:rsidR="00B17838" w:rsidRDefault="00074B89" w:rsidP="00B17838">
      <w:pPr>
        <w:jc w:val="both"/>
        <w:rPr>
          <w:bCs/>
          <w:szCs w:val="28"/>
        </w:rPr>
      </w:pPr>
      <w:r>
        <w:rPr>
          <w:szCs w:val="28"/>
        </w:rPr>
        <w:t xml:space="preserve">6  </w:t>
      </w:r>
      <w:r w:rsidR="00B17838">
        <w:rPr>
          <w:szCs w:val="28"/>
        </w:rPr>
        <w:t xml:space="preserve"> </w:t>
      </w:r>
      <w:r w:rsidR="00B17838" w:rsidRPr="00033189">
        <w:rPr>
          <w:bCs/>
          <w:szCs w:val="28"/>
        </w:rPr>
        <w:t>Материально-техническое обеспечение дисциплины</w:t>
      </w:r>
      <w:r w:rsidR="00434DF7">
        <w:rPr>
          <w:bCs/>
          <w:szCs w:val="28"/>
        </w:rPr>
        <w:t xml:space="preserve">…………………   </w:t>
      </w:r>
      <w:r>
        <w:rPr>
          <w:bCs/>
          <w:szCs w:val="28"/>
        </w:rPr>
        <w:t xml:space="preserve">  14</w:t>
      </w:r>
    </w:p>
    <w:p w:rsidR="00434DF7" w:rsidRDefault="00B17838" w:rsidP="00B17838">
      <w:pPr>
        <w:jc w:val="both"/>
        <w:rPr>
          <w:bCs/>
          <w:szCs w:val="28"/>
        </w:rPr>
      </w:pPr>
      <w:r w:rsidRPr="00033189">
        <w:rPr>
          <w:bCs/>
          <w:szCs w:val="28"/>
        </w:rPr>
        <w:t>Календарно-те</w:t>
      </w:r>
      <w:r>
        <w:rPr>
          <w:bCs/>
          <w:szCs w:val="28"/>
        </w:rPr>
        <w:t>матич</w:t>
      </w:r>
      <w:r w:rsidR="00434DF7">
        <w:rPr>
          <w:bCs/>
          <w:szCs w:val="28"/>
        </w:rPr>
        <w:t xml:space="preserve">еский план ……………………………………………… </w:t>
      </w:r>
      <w:r w:rsidR="00074B89">
        <w:rPr>
          <w:bCs/>
          <w:szCs w:val="28"/>
        </w:rPr>
        <w:t>15</w:t>
      </w:r>
      <w:r>
        <w:rPr>
          <w:bCs/>
          <w:szCs w:val="28"/>
        </w:rPr>
        <w:t xml:space="preserve"> </w:t>
      </w:r>
    </w:p>
    <w:p w:rsidR="00B17838" w:rsidRDefault="00B17838" w:rsidP="00B17838">
      <w:pPr>
        <w:jc w:val="both"/>
        <w:rPr>
          <w:bCs/>
          <w:szCs w:val="28"/>
        </w:rPr>
      </w:pPr>
      <w:r w:rsidRPr="00033189">
        <w:rPr>
          <w:bCs/>
          <w:szCs w:val="28"/>
        </w:rPr>
        <w:t>Фонд оценочных средств</w:t>
      </w:r>
      <w:r w:rsidR="00434DF7">
        <w:rPr>
          <w:bCs/>
          <w:szCs w:val="28"/>
        </w:rPr>
        <w:t>………………………………………………………</w:t>
      </w:r>
      <w:r w:rsidR="00074B89">
        <w:rPr>
          <w:bCs/>
          <w:szCs w:val="28"/>
        </w:rPr>
        <w:t xml:space="preserve"> 19</w:t>
      </w:r>
    </w:p>
    <w:p w:rsidR="00B17838" w:rsidRPr="00B74233" w:rsidRDefault="00B17838" w:rsidP="00B17838">
      <w:pPr>
        <w:jc w:val="both"/>
        <w:rPr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074B89" w:rsidRDefault="00074B89" w:rsidP="00B17838">
      <w:pPr>
        <w:jc w:val="center"/>
        <w:rPr>
          <w:bCs/>
          <w:spacing w:val="-4"/>
          <w:szCs w:val="28"/>
        </w:rPr>
      </w:pPr>
    </w:p>
    <w:p w:rsidR="00074B89" w:rsidRDefault="00074B89" w:rsidP="00B17838">
      <w:pPr>
        <w:jc w:val="center"/>
        <w:rPr>
          <w:bCs/>
          <w:spacing w:val="-4"/>
          <w:szCs w:val="28"/>
        </w:rPr>
      </w:pPr>
    </w:p>
    <w:p w:rsidR="00B17838" w:rsidRDefault="00B17838" w:rsidP="00374A6E">
      <w:pPr>
        <w:rPr>
          <w:bCs/>
          <w:noProof/>
          <w:spacing w:val="-4"/>
          <w:szCs w:val="28"/>
        </w:rPr>
      </w:pPr>
    </w:p>
    <w:p w:rsidR="001E716C" w:rsidRDefault="001E716C" w:rsidP="00374A6E">
      <w:pPr>
        <w:rPr>
          <w:bCs/>
          <w:noProof/>
          <w:spacing w:val="-4"/>
          <w:szCs w:val="28"/>
        </w:rPr>
      </w:pPr>
      <w:r>
        <w:rPr>
          <w:bCs/>
          <w:noProof/>
          <w:spacing w:val="-4"/>
          <w:szCs w:val="28"/>
        </w:rPr>
        <w:drawing>
          <wp:inline distT="0" distB="0" distL="0" distR="0">
            <wp:extent cx="5940425" cy="7323127"/>
            <wp:effectExtent l="19050" t="0" r="3175" b="0"/>
            <wp:docPr id="6" name="Рисунок 2" descr="C:\Documents and Settings\Admin\Рабочий стол\фото\Ю.В\Клиническая фармакология\рабоч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Ю.В\Клиническая фармакология\рабоч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16C" w:rsidRDefault="001E716C" w:rsidP="00374A6E">
      <w:pPr>
        <w:rPr>
          <w:bCs/>
          <w:noProof/>
          <w:spacing w:val="-4"/>
          <w:szCs w:val="28"/>
        </w:rPr>
      </w:pPr>
    </w:p>
    <w:p w:rsidR="001E716C" w:rsidRDefault="001E716C" w:rsidP="00374A6E">
      <w:pPr>
        <w:rPr>
          <w:bCs/>
          <w:noProof/>
          <w:spacing w:val="-4"/>
          <w:szCs w:val="28"/>
        </w:rPr>
      </w:pPr>
    </w:p>
    <w:p w:rsidR="001E716C" w:rsidRDefault="001E716C" w:rsidP="00374A6E">
      <w:pPr>
        <w:rPr>
          <w:bCs/>
          <w:noProof/>
          <w:spacing w:val="-4"/>
          <w:szCs w:val="28"/>
        </w:rPr>
      </w:pPr>
    </w:p>
    <w:p w:rsidR="001E716C" w:rsidRDefault="001E716C" w:rsidP="00374A6E">
      <w:pPr>
        <w:rPr>
          <w:bCs/>
          <w:noProof/>
          <w:spacing w:val="-4"/>
          <w:szCs w:val="28"/>
        </w:rPr>
      </w:pPr>
    </w:p>
    <w:p w:rsidR="001E716C" w:rsidRDefault="001E716C" w:rsidP="00374A6E">
      <w:pPr>
        <w:rPr>
          <w:bCs/>
          <w:noProof/>
          <w:spacing w:val="-4"/>
          <w:szCs w:val="28"/>
        </w:rPr>
      </w:pPr>
    </w:p>
    <w:p w:rsidR="001E716C" w:rsidRDefault="001E716C" w:rsidP="00374A6E">
      <w:pPr>
        <w:rPr>
          <w:bCs/>
          <w:noProof/>
          <w:spacing w:val="-4"/>
          <w:szCs w:val="28"/>
        </w:rPr>
      </w:pPr>
    </w:p>
    <w:p w:rsidR="001E716C" w:rsidRDefault="001E716C" w:rsidP="00B92E29">
      <w:pPr>
        <w:jc w:val="center"/>
        <w:rPr>
          <w:bCs/>
          <w:noProof/>
          <w:spacing w:val="-4"/>
          <w:szCs w:val="28"/>
        </w:rPr>
      </w:pPr>
    </w:p>
    <w:p w:rsidR="001E716C" w:rsidRDefault="001E716C" w:rsidP="00B92E29">
      <w:pPr>
        <w:jc w:val="center"/>
        <w:rPr>
          <w:bCs/>
          <w:noProof/>
          <w:spacing w:val="-4"/>
          <w:szCs w:val="28"/>
        </w:rPr>
      </w:pPr>
    </w:p>
    <w:p w:rsidR="00B92E29" w:rsidRPr="002C4772" w:rsidRDefault="00B92E29" w:rsidP="00B92E29">
      <w:pPr>
        <w:jc w:val="center"/>
        <w:rPr>
          <w:bCs/>
          <w:spacing w:val="-4"/>
          <w:szCs w:val="28"/>
        </w:rPr>
      </w:pPr>
      <w:r w:rsidRPr="002C4772">
        <w:rPr>
          <w:bCs/>
          <w:spacing w:val="-4"/>
          <w:szCs w:val="28"/>
        </w:rPr>
        <w:lastRenderedPageBreak/>
        <w:t>МИНИСТЕРСТВО СЕЛЬСКОГО ХОЗЯЙСТВА РОССИЙСКОЙ ФЕДЕРАЦИИ</w:t>
      </w:r>
    </w:p>
    <w:p w:rsidR="00B92E29" w:rsidRPr="002C4772" w:rsidRDefault="00B92E29" w:rsidP="00B92E29">
      <w:pPr>
        <w:jc w:val="center"/>
        <w:rPr>
          <w:szCs w:val="28"/>
        </w:rPr>
      </w:pPr>
      <w:r w:rsidRPr="002C4772">
        <w:rPr>
          <w:szCs w:val="28"/>
        </w:rPr>
        <w:t xml:space="preserve">Федеральное государственное </w:t>
      </w:r>
      <w:r>
        <w:rPr>
          <w:szCs w:val="28"/>
        </w:rPr>
        <w:t xml:space="preserve">бюджетное </w:t>
      </w:r>
      <w:r w:rsidRPr="002C4772">
        <w:rPr>
          <w:szCs w:val="28"/>
        </w:rPr>
        <w:t>образовательное учреждение</w:t>
      </w:r>
    </w:p>
    <w:p w:rsidR="00B92E29" w:rsidRPr="002C4772" w:rsidRDefault="00B92E29" w:rsidP="00B92E29">
      <w:pPr>
        <w:tabs>
          <w:tab w:val="center" w:pos="4677"/>
          <w:tab w:val="left" w:pos="7165"/>
        </w:tabs>
        <w:jc w:val="center"/>
        <w:rPr>
          <w:szCs w:val="28"/>
        </w:rPr>
      </w:pPr>
      <w:r w:rsidRPr="002C4772">
        <w:rPr>
          <w:szCs w:val="28"/>
        </w:rPr>
        <w:t>высшего профессионального образования</w:t>
      </w:r>
    </w:p>
    <w:p w:rsidR="00B92E29" w:rsidRPr="002C4772" w:rsidRDefault="00B92E29" w:rsidP="00B92E29">
      <w:pPr>
        <w:jc w:val="center"/>
        <w:rPr>
          <w:caps/>
          <w:szCs w:val="28"/>
        </w:rPr>
      </w:pPr>
      <w:r w:rsidRPr="002C4772">
        <w:rPr>
          <w:caps/>
          <w:szCs w:val="28"/>
        </w:rPr>
        <w:t>«КУБАНСКИЙ ГОСУДАРСТВЕННЫЙ АГРАРНЫЙ УНИВЕРСИТЕТ»</w:t>
      </w:r>
    </w:p>
    <w:p w:rsidR="00B92E29" w:rsidRPr="000C2CEF" w:rsidRDefault="00B92E29" w:rsidP="00B92E29">
      <w:pPr>
        <w:jc w:val="center"/>
        <w:rPr>
          <w:sz w:val="24"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B92E29" w:rsidRPr="000C2CEF" w:rsidTr="00A645D0">
        <w:tc>
          <w:tcPr>
            <w:tcW w:w="4503" w:type="dxa"/>
            <w:gridSpan w:val="4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374" w:type="dxa"/>
            <w:gridSpan w:val="5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УТВЕРЖДАЮ</w:t>
            </w:r>
          </w:p>
        </w:tc>
      </w:tr>
      <w:tr w:rsidR="00B92E29" w:rsidRPr="000C2CEF" w:rsidTr="00A645D0">
        <w:tc>
          <w:tcPr>
            <w:tcW w:w="4503" w:type="dxa"/>
            <w:gridSpan w:val="4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Cs w:val="28"/>
              </w:rPr>
            </w:pPr>
            <w:r w:rsidRPr="00FA7436">
              <w:rPr>
                <w:bCs/>
                <w:spacing w:val="6"/>
                <w:szCs w:val="28"/>
              </w:rPr>
              <w:t>Проректор по научной работе,</w:t>
            </w:r>
          </w:p>
        </w:tc>
        <w:tc>
          <w:tcPr>
            <w:tcW w:w="708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10" w:type="dxa"/>
            <w:gridSpan w:val="2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ветеринарной</w:t>
            </w:r>
          </w:p>
        </w:tc>
      </w:tr>
      <w:tr w:rsidR="00B92E29" w:rsidRPr="000C2CEF" w:rsidTr="00A645D0">
        <w:tc>
          <w:tcPr>
            <w:tcW w:w="4503" w:type="dxa"/>
            <w:gridSpan w:val="4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Cs w:val="28"/>
                <w:u w:val="single"/>
              </w:rPr>
            </w:pPr>
            <w:r>
              <w:rPr>
                <w:bCs/>
                <w:spacing w:val="6"/>
                <w:szCs w:val="28"/>
                <w:u w:val="single"/>
              </w:rPr>
              <w:t>профессор            А.Г. Ко</w:t>
            </w:r>
            <w:r w:rsidRPr="00FA7436">
              <w:rPr>
                <w:bCs/>
                <w:spacing w:val="6"/>
                <w:szCs w:val="28"/>
                <w:u w:val="single"/>
              </w:rPr>
              <w:t>щаев</w:t>
            </w:r>
          </w:p>
        </w:tc>
        <w:tc>
          <w:tcPr>
            <w:tcW w:w="708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медицины               А.А. Лысенко</w:t>
            </w:r>
          </w:p>
        </w:tc>
      </w:tr>
      <w:tr w:rsidR="00B92E29" w:rsidRPr="000C2CEF" w:rsidTr="00A645D0">
        <w:tc>
          <w:tcPr>
            <w:tcW w:w="2235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_____________</w:t>
            </w:r>
          </w:p>
        </w:tc>
        <w:tc>
          <w:tcPr>
            <w:tcW w:w="2268" w:type="dxa"/>
            <w:gridSpan w:val="3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  <w:tc>
          <w:tcPr>
            <w:tcW w:w="708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8"/>
              </w:rPr>
            </w:pPr>
            <w:r w:rsidRPr="00FA7436">
              <w:rPr>
                <w:bCs/>
                <w:i/>
                <w:szCs w:val="28"/>
              </w:rPr>
              <w:t xml:space="preserve">И.О. Фамилия </w:t>
            </w:r>
          </w:p>
        </w:tc>
      </w:tr>
      <w:tr w:rsidR="00B92E29" w:rsidRPr="000C2CEF" w:rsidTr="00A645D0">
        <w:trPr>
          <w:trHeight w:val="96"/>
        </w:trPr>
        <w:tc>
          <w:tcPr>
            <w:tcW w:w="2235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  <w:r w:rsidRPr="00FA7436">
              <w:rPr>
                <w:bCs/>
                <w:i/>
                <w:szCs w:val="28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708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  <w:r w:rsidRPr="00FA7436">
              <w:rPr>
                <w:bCs/>
                <w:i/>
                <w:szCs w:val="28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B92E29" w:rsidRPr="000C2CEF" w:rsidTr="00A645D0">
        <w:trPr>
          <w:trHeight w:val="204"/>
        </w:trPr>
        <w:tc>
          <w:tcPr>
            <w:tcW w:w="2235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_____________</w:t>
            </w:r>
          </w:p>
        </w:tc>
        <w:tc>
          <w:tcPr>
            <w:tcW w:w="567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20</w:t>
            </w:r>
          </w:p>
        </w:tc>
        <w:tc>
          <w:tcPr>
            <w:tcW w:w="567" w:type="dxa"/>
          </w:tcPr>
          <w:p w:rsidR="00B92E29" w:rsidRPr="00FA7436" w:rsidRDefault="00B92E29" w:rsidP="00B92E2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1134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708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567" w:type="dxa"/>
            <w:gridSpan w:val="2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B92E29" w:rsidRPr="00FA7436" w:rsidRDefault="00B92E29" w:rsidP="00B92E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FA7436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904" w:type="dxa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B92E29" w:rsidRPr="00FA7436" w:rsidTr="00A645D0">
        <w:tc>
          <w:tcPr>
            <w:tcW w:w="9585" w:type="dxa"/>
            <w:gridSpan w:val="10"/>
          </w:tcPr>
          <w:p w:rsidR="00B92E29" w:rsidRPr="00FA743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</w:tbl>
    <w:p w:rsidR="00B92E29" w:rsidRPr="00FA7436" w:rsidRDefault="00B92E29" w:rsidP="00B92E29">
      <w:pPr>
        <w:jc w:val="center"/>
        <w:rPr>
          <w:sz w:val="32"/>
          <w:szCs w:val="32"/>
        </w:rPr>
      </w:pPr>
      <w:r w:rsidRPr="00FA7436">
        <w:rPr>
          <w:sz w:val="32"/>
          <w:szCs w:val="32"/>
        </w:rPr>
        <w:t>.</w:t>
      </w:r>
      <w:r w:rsidRPr="00FA7436">
        <w:rPr>
          <w:b/>
          <w:bCs/>
          <w:spacing w:val="80"/>
          <w:w w:val="80"/>
          <w:sz w:val="32"/>
          <w:szCs w:val="32"/>
        </w:rPr>
        <w:t>РАБОЧАЯ ПРОГРАММА</w:t>
      </w:r>
    </w:p>
    <w:tbl>
      <w:tblPr>
        <w:tblW w:w="5000" w:type="pct"/>
        <w:tblLook w:val="04A0"/>
      </w:tblPr>
      <w:tblGrid>
        <w:gridCol w:w="3511"/>
        <w:gridCol w:w="258"/>
        <w:gridCol w:w="5802"/>
      </w:tblGrid>
      <w:tr w:rsidR="00B92E29" w:rsidRPr="00404E26" w:rsidTr="00A645D0">
        <w:tc>
          <w:tcPr>
            <w:tcW w:w="1834" w:type="pct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ind w:right="-57"/>
              <w:rPr>
                <w:bCs/>
                <w:spacing w:val="-4"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 xml:space="preserve">дисциплины для обучения по программам </w:t>
            </w:r>
            <w:r w:rsidRPr="00155B27">
              <w:rPr>
                <w:rFonts w:eastAsia="Calibri" w:cs="Courier New"/>
                <w:bCs/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подготовки научно-педагогических кадров </w:t>
            </w:r>
            <w:r w:rsidRPr="00C627AC">
              <w:rPr>
                <w:rFonts w:eastAsia="Calibri" w:cs="Courier New"/>
                <w:bCs/>
                <w:color w:val="000000" w:themeColor="text1"/>
                <w:sz w:val="26"/>
                <w:szCs w:val="26"/>
                <w:lang w:eastAsia="en-US"/>
              </w:rPr>
              <w:t>в аспирантуре</w:t>
            </w:r>
          </w:p>
        </w:tc>
        <w:tc>
          <w:tcPr>
            <w:tcW w:w="135" w:type="pct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B92E29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i/>
                <w:szCs w:val="28"/>
                <w:lang w:eastAsia="en-US"/>
              </w:rPr>
            </w:pPr>
          </w:p>
          <w:p w:rsidR="00B92E29" w:rsidRDefault="00B92E29" w:rsidP="00A645D0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i/>
                <w:szCs w:val="28"/>
                <w:lang w:eastAsia="en-US"/>
              </w:rPr>
            </w:pPr>
          </w:p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/>
                <w:i/>
                <w:szCs w:val="28"/>
                <w:lang w:eastAsia="en-US"/>
              </w:rPr>
              <w:t>Б1.В.ДВ.1 Клиническая фармакология</w:t>
            </w:r>
          </w:p>
        </w:tc>
      </w:tr>
      <w:tr w:rsidR="00B92E29" w:rsidRPr="00404E26" w:rsidTr="00A645D0">
        <w:tc>
          <w:tcPr>
            <w:tcW w:w="1834" w:type="pct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67BCB">
              <w:rPr>
                <w:rFonts w:eastAsia="Calibri" w:cs="Courier New"/>
                <w:b/>
                <w:bCs/>
                <w:i/>
                <w:szCs w:val="28"/>
                <w:lang w:eastAsia="en-US"/>
              </w:rPr>
              <w:t>36.06.01 Ветеринария и зоотехния</w:t>
            </w:r>
          </w:p>
        </w:tc>
      </w:tr>
      <w:tr w:rsidR="00B92E29" w:rsidRPr="00404E26" w:rsidTr="00A645D0">
        <w:tc>
          <w:tcPr>
            <w:tcW w:w="1834" w:type="pct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/>
                <w:bCs/>
                <w:i/>
                <w:szCs w:val="28"/>
                <w:lang w:eastAsia="en-US"/>
              </w:rPr>
              <w:t>Ветеринарной медицины</w:t>
            </w:r>
          </w:p>
        </w:tc>
      </w:tr>
      <w:tr w:rsidR="00B92E29" w:rsidRPr="00404E26" w:rsidTr="00A645D0">
        <w:tc>
          <w:tcPr>
            <w:tcW w:w="1834" w:type="pct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B92E29" w:rsidRPr="00404E26" w:rsidRDefault="00B92E29" w:rsidP="00A645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/>
                <w:bCs/>
                <w:i/>
                <w:szCs w:val="28"/>
                <w:lang w:eastAsia="en-US"/>
              </w:rPr>
              <w:t>Терапии и фармакологии</w:t>
            </w:r>
          </w:p>
        </w:tc>
      </w:tr>
    </w:tbl>
    <w:p w:rsidR="00B92E29" w:rsidRDefault="00B92E29" w:rsidP="00B92E29">
      <w:pPr>
        <w:rPr>
          <w:szCs w:val="28"/>
        </w:rPr>
      </w:pPr>
    </w:p>
    <w:p w:rsidR="00B92E29" w:rsidRDefault="00B92E29" w:rsidP="00B92E29">
      <w:pPr>
        <w:jc w:val="both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09"/>
        <w:gridCol w:w="1541"/>
        <w:gridCol w:w="1541"/>
        <w:gridCol w:w="1541"/>
        <w:gridCol w:w="1539"/>
      </w:tblGrid>
      <w:tr w:rsidR="00B92E29" w:rsidRPr="000C2CEF" w:rsidTr="00A645D0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Заочная форма обучения</w:t>
            </w:r>
          </w:p>
        </w:tc>
      </w:tr>
      <w:tr w:rsidR="00B92E29" w:rsidRPr="000C2CEF" w:rsidTr="00A645D0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Курс, </w:t>
            </w:r>
          </w:p>
          <w:p w:rsidR="00B92E29" w:rsidRPr="000C2CEF" w:rsidRDefault="00B92E29" w:rsidP="00A645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Часов / з. е.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Курс, </w:t>
            </w:r>
          </w:p>
          <w:p w:rsidR="00B92E29" w:rsidRPr="000C2CEF" w:rsidRDefault="00B92E29" w:rsidP="00A645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Семестр</w:t>
            </w:r>
          </w:p>
        </w:tc>
      </w:tr>
      <w:tr w:rsidR="00B92E29" w:rsidRPr="000C2CEF" w:rsidTr="00A645D0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4"/>
                <w:szCs w:val="4"/>
              </w:rPr>
            </w:pPr>
          </w:p>
        </w:tc>
      </w:tr>
      <w:tr w:rsidR="00B92E29" w:rsidRPr="000C2CEF" w:rsidTr="00A645D0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Аудиторные занятия — </w:t>
            </w:r>
          </w:p>
          <w:p w:rsidR="00B92E29" w:rsidRPr="000C2CEF" w:rsidRDefault="00B92E29" w:rsidP="00A645D0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0C2CE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0,8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B31528" w:rsidRDefault="00B92E29" w:rsidP="00A645D0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32/0,8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B92E29" w:rsidRPr="000C2CEF" w:rsidTr="00A645D0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9" w:rsidRPr="000C2CEF" w:rsidRDefault="00B92E29" w:rsidP="00A645D0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 0,3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B31528" w:rsidRDefault="00B92E29" w:rsidP="00A645D0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12/ 0,3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B92E29" w:rsidRPr="000C2CEF" w:rsidTr="00A645D0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9" w:rsidRPr="000C2CEF" w:rsidRDefault="00B92E29" w:rsidP="00A645D0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B31528" w:rsidRDefault="00B92E29" w:rsidP="00A645D0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</w:tr>
      <w:tr w:rsidR="00B92E29" w:rsidRPr="000C2CEF" w:rsidTr="00A645D0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9" w:rsidRPr="000C2CEF" w:rsidRDefault="00B92E29" w:rsidP="00A645D0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семинары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 0,5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B31528" w:rsidRDefault="00B92E29" w:rsidP="00A645D0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20/0,5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B92E29" w:rsidRPr="000C2CEF" w:rsidTr="00A645D0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9" w:rsidRPr="000C2CEF" w:rsidRDefault="00B92E29" w:rsidP="00A645D0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B31528" w:rsidRDefault="00B92E29" w:rsidP="00A645D0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</w:tr>
      <w:tr w:rsidR="00B92E29" w:rsidRPr="000C2CEF" w:rsidTr="00A645D0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9" w:rsidRPr="000C2CEF" w:rsidRDefault="00B92E29" w:rsidP="00A645D0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76/ 2,1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B31528" w:rsidRDefault="00B92E29" w:rsidP="00A645D0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76/ 2,1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B92E29" w:rsidRPr="000C2CEF" w:rsidTr="00A645D0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9" w:rsidRPr="000C2CEF" w:rsidRDefault="00B92E29" w:rsidP="00A645D0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B31528" w:rsidRDefault="00B92E29" w:rsidP="00A645D0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</w:tr>
      <w:tr w:rsidR="00B92E29" w:rsidRPr="000C2CEF" w:rsidTr="00A645D0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9" w:rsidRPr="000C2CEF" w:rsidRDefault="00B92E29" w:rsidP="00A645D0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B31528" w:rsidRDefault="00B92E29" w:rsidP="00A645D0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</w:tr>
      <w:tr w:rsidR="00B92E29" w:rsidRPr="000C2CEF" w:rsidTr="00A645D0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9" w:rsidRPr="000C2CEF" w:rsidRDefault="00B92E29" w:rsidP="00A645D0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Вид промежуточной аттестации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2254C0">
              <w:rPr>
                <w:sz w:val="26"/>
                <w:szCs w:val="26"/>
              </w:rPr>
              <w:t>Зачет с оценкой</w:t>
            </w:r>
            <w:r w:rsidRPr="000C2C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B31528" w:rsidRDefault="00B92E29" w:rsidP="00A645D0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 xml:space="preserve">Зачет с оценкой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B92E29" w:rsidRPr="000C2CEF" w:rsidTr="00A645D0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29" w:rsidRPr="000C2CEF" w:rsidRDefault="00B92E29" w:rsidP="00A645D0">
            <w:pPr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4"/>
                <w:szCs w:val="4"/>
              </w:rPr>
            </w:pPr>
          </w:p>
        </w:tc>
      </w:tr>
      <w:tr w:rsidR="00B92E29" w:rsidRPr="000C2CEF" w:rsidTr="00A645D0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spacing w:before="120" w:after="120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108/ 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108/ 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E29" w:rsidRPr="000C2CEF" w:rsidRDefault="00B92E29" w:rsidP="00A645D0">
            <w:pPr>
              <w:jc w:val="center"/>
              <w:rPr>
                <w:sz w:val="26"/>
                <w:szCs w:val="26"/>
              </w:rPr>
            </w:pPr>
          </w:p>
        </w:tc>
      </w:tr>
    </w:tbl>
    <w:p w:rsidR="00B92E29" w:rsidRDefault="00B92E29" w:rsidP="00B92E29">
      <w:pPr>
        <w:rPr>
          <w:szCs w:val="28"/>
        </w:rPr>
      </w:pPr>
    </w:p>
    <w:p w:rsidR="00B92E29" w:rsidRDefault="00B92E29" w:rsidP="00B92E29">
      <w:pPr>
        <w:rPr>
          <w:szCs w:val="28"/>
        </w:rPr>
      </w:pPr>
    </w:p>
    <w:p w:rsidR="00FA7436" w:rsidRDefault="00FA7436" w:rsidP="00B17838">
      <w:pPr>
        <w:jc w:val="center"/>
        <w:rPr>
          <w:b/>
          <w:bCs/>
          <w:szCs w:val="28"/>
        </w:rPr>
      </w:pPr>
    </w:p>
    <w:p w:rsidR="00FA7436" w:rsidRDefault="00FA7436" w:rsidP="00780846">
      <w:pPr>
        <w:rPr>
          <w:b/>
          <w:bCs/>
          <w:szCs w:val="28"/>
        </w:rPr>
      </w:pPr>
    </w:p>
    <w:p w:rsidR="00B17838" w:rsidRDefault="001E716C" w:rsidP="00B17838">
      <w:pPr>
        <w:tabs>
          <w:tab w:val="left" w:pos="3231"/>
          <w:tab w:val="left" w:pos="6348"/>
        </w:tabs>
        <w:ind w:left="11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lastRenderedPageBreak/>
        <w:drawing>
          <wp:inline distT="0" distB="0" distL="0" distR="0">
            <wp:extent cx="5940425" cy="6593848"/>
            <wp:effectExtent l="19050" t="0" r="3175" b="0"/>
            <wp:docPr id="7" name="Рисунок 3" descr="C:\Documents and Settings\Admin\Рабочий стол\фото\Ю.В\Клиническая фармакология\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Ю.В\Клиническая фармакология\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38" w:rsidRPr="00374A6E" w:rsidRDefault="00B17838" w:rsidP="00374A6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b/>
          <w:bCs/>
          <w:szCs w:val="28"/>
        </w:rPr>
        <w:br w:type="page"/>
      </w:r>
    </w:p>
    <w:p w:rsidR="00B17838" w:rsidRDefault="00B17838" w:rsidP="00B17838">
      <w:pPr>
        <w:widowControl w:val="0"/>
        <w:ind w:firstLine="709"/>
        <w:jc w:val="center"/>
        <w:rPr>
          <w:b/>
          <w:szCs w:val="28"/>
        </w:rPr>
      </w:pPr>
    </w:p>
    <w:p w:rsidR="00B17838" w:rsidRDefault="00104FB7" w:rsidP="00B17838">
      <w:pPr>
        <w:widowControl w:val="0"/>
        <w:ind w:firstLine="709"/>
        <w:rPr>
          <w:b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5301979" cy="6973006"/>
            <wp:effectExtent l="19050" t="0" r="0" b="0"/>
            <wp:docPr id="3" name="Рисунок 3" descr="C:\Documents and Settings\Admin\Рабочий стол\фото\Ю.В\Клиническая фармакология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Ю.В\Клиническая фармакология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969" cy="69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104FB7" w:rsidRDefault="00104FB7" w:rsidP="00B17838">
      <w:pPr>
        <w:widowControl w:val="0"/>
        <w:rPr>
          <w:b/>
          <w:szCs w:val="28"/>
        </w:rPr>
      </w:pPr>
    </w:p>
    <w:p w:rsidR="00B17838" w:rsidRPr="009F7850" w:rsidRDefault="00B17838" w:rsidP="00B17838">
      <w:pPr>
        <w:widowControl w:val="0"/>
        <w:rPr>
          <w:b/>
          <w:szCs w:val="28"/>
        </w:rPr>
      </w:pPr>
      <w:r w:rsidRPr="009F7850">
        <w:rPr>
          <w:b/>
          <w:szCs w:val="28"/>
        </w:rPr>
        <w:t>1. Цели и задачи дисциплины</w:t>
      </w:r>
    </w:p>
    <w:p w:rsidR="00B17838" w:rsidRPr="009F7850" w:rsidRDefault="00B17838" w:rsidP="00B17838">
      <w:pPr>
        <w:widowControl w:val="0"/>
        <w:ind w:firstLine="709"/>
        <w:jc w:val="both"/>
        <w:rPr>
          <w:b/>
          <w:sz w:val="32"/>
          <w:szCs w:val="32"/>
        </w:rPr>
      </w:pPr>
    </w:p>
    <w:p w:rsidR="00B17838" w:rsidRPr="009F7850" w:rsidRDefault="00B17838" w:rsidP="00B17838">
      <w:pPr>
        <w:rPr>
          <w:szCs w:val="28"/>
          <w:u w:val="single"/>
        </w:rPr>
      </w:pPr>
      <w:r w:rsidRPr="00074E44">
        <w:rPr>
          <w:b/>
          <w:szCs w:val="28"/>
        </w:rPr>
        <w:t>Целями освоения</w:t>
      </w:r>
      <w:r w:rsidRPr="009F7850">
        <w:rPr>
          <w:b/>
          <w:szCs w:val="28"/>
        </w:rPr>
        <w:t xml:space="preserve"> </w:t>
      </w:r>
      <w:r w:rsidRPr="00B36758">
        <w:rPr>
          <w:spacing w:val="-3"/>
          <w:szCs w:val="28"/>
        </w:rPr>
        <w:t>дисциплин</w:t>
      </w:r>
      <w:r w:rsidRPr="00B36758">
        <w:rPr>
          <w:szCs w:val="28"/>
        </w:rPr>
        <w:t xml:space="preserve">ы </w:t>
      </w:r>
      <w:r w:rsidRPr="00074E44">
        <w:rPr>
          <w:szCs w:val="28"/>
        </w:rPr>
        <w:t>«Клиническая фармакология»</w:t>
      </w:r>
      <w:r w:rsidRPr="009F7850">
        <w:rPr>
          <w:szCs w:val="28"/>
        </w:rPr>
        <w:t xml:space="preserve"> </w:t>
      </w:r>
      <w:r w:rsidR="00780846">
        <w:rPr>
          <w:szCs w:val="28"/>
        </w:rPr>
        <w:t>являются</w:t>
      </w:r>
    </w:p>
    <w:p w:rsidR="00B17838" w:rsidRPr="00B36758" w:rsidRDefault="00B17838" w:rsidP="00B17838">
      <w:pPr>
        <w:jc w:val="both"/>
        <w:rPr>
          <w:szCs w:val="28"/>
        </w:rPr>
      </w:pPr>
      <w:r>
        <w:rPr>
          <w:szCs w:val="28"/>
        </w:rPr>
        <w:t xml:space="preserve">- </w:t>
      </w:r>
      <w:r w:rsidR="00780846" w:rsidRPr="003B418F">
        <w:rPr>
          <w:szCs w:val="28"/>
        </w:rPr>
        <w:t xml:space="preserve">формирование у аспирантов углубленных профессиональных знаний </w:t>
      </w:r>
      <w:r>
        <w:rPr>
          <w:szCs w:val="28"/>
        </w:rPr>
        <w:t xml:space="preserve">в области </w:t>
      </w:r>
      <w:r>
        <w:t xml:space="preserve"> фармакокинетики и фармакодинамики, основных</w:t>
      </w:r>
      <w:r>
        <w:rPr>
          <w:szCs w:val="28"/>
        </w:rPr>
        <w:t xml:space="preserve"> свойств лекарственных веществ, их влияние на физиологические функции организма животных, применение с лечебной и профилактической целью;</w:t>
      </w:r>
    </w:p>
    <w:p w:rsidR="00B17838" w:rsidRDefault="00B17838" w:rsidP="00B17838">
      <w:pPr>
        <w:jc w:val="both"/>
      </w:pPr>
      <w:r>
        <w:t>-  улучшить проведение индивидуальной фармакотерапии, своевременному выявлению и лечению побочных действий лекарств, что обеспечит более целесообразное составление рецептов на лекарственные препараты и осуществление контроля в  их использовании.</w:t>
      </w:r>
    </w:p>
    <w:p w:rsidR="00B17838" w:rsidRPr="00CF017A" w:rsidRDefault="00B17838" w:rsidP="00B17838">
      <w:pPr>
        <w:jc w:val="both"/>
      </w:pPr>
    </w:p>
    <w:p w:rsidR="00B17838" w:rsidRDefault="00B17838" w:rsidP="00B17838">
      <w:pPr>
        <w:pStyle w:val="21"/>
        <w:spacing w:after="0" w:line="360" w:lineRule="auto"/>
        <w:ind w:left="0"/>
        <w:jc w:val="both"/>
        <w:rPr>
          <w:b/>
        </w:rPr>
      </w:pPr>
      <w:r>
        <w:rPr>
          <w:b/>
        </w:rPr>
        <w:t xml:space="preserve"> </w:t>
      </w:r>
      <w:r w:rsidRPr="009472D5">
        <w:rPr>
          <w:b/>
        </w:rPr>
        <w:t xml:space="preserve">В задачи  входит: </w:t>
      </w:r>
    </w:p>
    <w:p w:rsidR="00B17838" w:rsidRPr="00CF017A" w:rsidRDefault="00B17838" w:rsidP="00B17838">
      <w:pPr>
        <w:pStyle w:val="21"/>
        <w:spacing w:after="0" w:line="240" w:lineRule="auto"/>
        <w:ind w:left="0"/>
        <w:jc w:val="both"/>
      </w:pPr>
      <w:r>
        <w:t xml:space="preserve">-  </w:t>
      </w:r>
      <w:r w:rsidRPr="00CF017A">
        <w:t>испытания новых фармакологических средств;</w:t>
      </w:r>
    </w:p>
    <w:p w:rsidR="00B17838" w:rsidRPr="00CF017A" w:rsidRDefault="00B17838" w:rsidP="00B17838">
      <w:pPr>
        <w:pStyle w:val="21"/>
        <w:spacing w:after="0" w:line="240" w:lineRule="auto"/>
        <w:ind w:left="0"/>
        <w:jc w:val="both"/>
      </w:pPr>
      <w:r>
        <w:t xml:space="preserve">- </w:t>
      </w:r>
      <w:r w:rsidRPr="00CF017A">
        <w:t>разработка методов наиболее эффективного и безопасного применения лекарственных препаратов;</w:t>
      </w:r>
    </w:p>
    <w:p w:rsidR="00B17838" w:rsidRPr="00CF017A" w:rsidRDefault="00B17838" w:rsidP="00B17838">
      <w:pPr>
        <w:pStyle w:val="21"/>
        <w:spacing w:after="0" w:line="240" w:lineRule="auto"/>
        <w:ind w:left="0"/>
        <w:jc w:val="both"/>
      </w:pPr>
      <w:r>
        <w:t xml:space="preserve">- </w:t>
      </w:r>
      <w:r w:rsidRPr="00CF017A">
        <w:t>клинические исследования и переоценка старых препаратов;</w:t>
      </w:r>
    </w:p>
    <w:p w:rsidR="00B17838" w:rsidRPr="00CF017A" w:rsidRDefault="00B17838" w:rsidP="00B17838">
      <w:pPr>
        <w:pStyle w:val="21"/>
        <w:spacing w:after="0" w:line="240" w:lineRule="auto"/>
        <w:ind w:left="0"/>
        <w:jc w:val="both"/>
      </w:pPr>
      <w:r>
        <w:t xml:space="preserve">- </w:t>
      </w:r>
      <w:r w:rsidRPr="00CF017A">
        <w:t>информационное обеспечение и ко</w:t>
      </w:r>
      <w:r>
        <w:t>нсультативная помощь ветеринарным специалистам</w:t>
      </w:r>
      <w:r w:rsidRPr="00CF017A">
        <w:t>.</w:t>
      </w:r>
    </w:p>
    <w:p w:rsidR="00B17838" w:rsidRPr="00CF017A" w:rsidRDefault="00B17838" w:rsidP="00B17838">
      <w:pPr>
        <w:pStyle w:val="21"/>
        <w:spacing w:after="0" w:line="240" w:lineRule="auto"/>
        <w:ind w:left="0"/>
        <w:jc w:val="both"/>
      </w:pPr>
      <w:r>
        <w:t xml:space="preserve">- </w:t>
      </w:r>
      <w:r w:rsidRPr="00CF017A">
        <w:t xml:space="preserve"> определение пути введения лекарственного вещества;</w:t>
      </w:r>
    </w:p>
    <w:p w:rsidR="00B17838" w:rsidRPr="00CF017A" w:rsidRDefault="00B17838" w:rsidP="00B17838">
      <w:pPr>
        <w:pStyle w:val="21"/>
        <w:spacing w:after="0" w:line="240" w:lineRule="auto"/>
        <w:ind w:left="0"/>
        <w:jc w:val="both"/>
      </w:pPr>
      <w:r>
        <w:t xml:space="preserve">- </w:t>
      </w:r>
      <w:r w:rsidRPr="00CF017A">
        <w:t xml:space="preserve"> наблюдение за действием лекарственного средства;</w:t>
      </w:r>
    </w:p>
    <w:p w:rsidR="00B17838" w:rsidRPr="00FF3DB1" w:rsidRDefault="00B17838" w:rsidP="00B17838">
      <w:pPr>
        <w:widowControl w:val="0"/>
        <w:jc w:val="both"/>
      </w:pPr>
      <w:r>
        <w:t xml:space="preserve">- </w:t>
      </w:r>
      <w:r w:rsidRPr="00CF017A">
        <w:t>предупреждение и устранение побочных реакций лекарственного вещества</w:t>
      </w:r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p w:rsidR="00B17838" w:rsidRPr="00521A20" w:rsidRDefault="00B17838" w:rsidP="00B17838">
      <w:pPr>
        <w:jc w:val="both"/>
        <w:rPr>
          <w:b/>
          <w:sz w:val="36"/>
          <w:szCs w:val="36"/>
        </w:rPr>
      </w:pPr>
      <w:r w:rsidRPr="00F1425F">
        <w:rPr>
          <w:b/>
          <w:szCs w:val="28"/>
        </w:rPr>
        <w:t>2</w:t>
      </w:r>
      <w:r>
        <w:rPr>
          <w:b/>
          <w:sz w:val="36"/>
          <w:szCs w:val="36"/>
        </w:rPr>
        <w:t>.</w:t>
      </w:r>
      <w:r w:rsidRPr="00521A20">
        <w:rPr>
          <w:b/>
          <w:sz w:val="36"/>
          <w:szCs w:val="36"/>
        </w:rPr>
        <w:t> </w:t>
      </w:r>
      <w:r w:rsidRPr="00F1425F">
        <w:rPr>
          <w:b/>
          <w:bCs/>
          <w:szCs w:val="28"/>
        </w:rPr>
        <w:t>Требования к формируемым компетенциям</w:t>
      </w:r>
    </w:p>
    <w:p w:rsidR="00B17838" w:rsidRDefault="00B17838" w:rsidP="00B17838">
      <w:pPr>
        <w:ind w:firstLine="709"/>
        <w:jc w:val="both"/>
        <w:rPr>
          <w:szCs w:val="28"/>
        </w:rPr>
      </w:pPr>
    </w:p>
    <w:p w:rsidR="00B17838" w:rsidRPr="00AD61B4" w:rsidRDefault="00B17838" w:rsidP="00B17838">
      <w:pPr>
        <w:ind w:firstLine="709"/>
        <w:jc w:val="both"/>
        <w:rPr>
          <w:szCs w:val="28"/>
        </w:rPr>
      </w:pPr>
      <w:r w:rsidRPr="00AD61B4">
        <w:rPr>
          <w:szCs w:val="28"/>
        </w:rPr>
        <w:t>Процесс изучения дисциплины направлен на формирование следующих компетенций:</w:t>
      </w:r>
    </w:p>
    <w:p w:rsidR="00B17838" w:rsidRDefault="00B17838" w:rsidP="00B17838">
      <w:pPr>
        <w:ind w:firstLine="709"/>
        <w:jc w:val="both"/>
        <w:rPr>
          <w:szCs w:val="28"/>
        </w:rPr>
      </w:pPr>
    </w:p>
    <w:p w:rsidR="00B17838" w:rsidRPr="004F2BE3" w:rsidRDefault="00B17838" w:rsidP="00B17838">
      <w:pPr>
        <w:ind w:firstLine="709"/>
        <w:jc w:val="both"/>
        <w:rPr>
          <w:b/>
          <w:szCs w:val="28"/>
        </w:rPr>
      </w:pPr>
      <w:r w:rsidRPr="004F2BE3">
        <w:rPr>
          <w:b/>
          <w:szCs w:val="28"/>
        </w:rPr>
        <w:t>а) Общепрофессиональные (ОПК):</w:t>
      </w:r>
    </w:p>
    <w:p w:rsidR="00374A6E" w:rsidRPr="00EE3F3B" w:rsidRDefault="00374A6E" w:rsidP="00374A6E">
      <w:pPr>
        <w:ind w:firstLine="709"/>
        <w:jc w:val="both"/>
        <w:rPr>
          <w:b/>
          <w:i/>
          <w:szCs w:val="28"/>
        </w:rPr>
      </w:pPr>
      <w:r w:rsidRPr="00EE3F3B">
        <w:rPr>
          <w:b/>
          <w:i/>
          <w:szCs w:val="28"/>
        </w:rPr>
        <w:t xml:space="preserve">ОПК-1 </w:t>
      </w:r>
    </w:p>
    <w:p w:rsidR="00374A6E" w:rsidRPr="00EE3F3B" w:rsidRDefault="00374A6E" w:rsidP="00374A6E">
      <w:pPr>
        <w:ind w:firstLine="709"/>
        <w:jc w:val="both"/>
        <w:rPr>
          <w:i/>
          <w:szCs w:val="28"/>
        </w:rPr>
      </w:pPr>
      <w:r>
        <w:rPr>
          <w:szCs w:val="28"/>
        </w:rPr>
        <w:t xml:space="preserve"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</w:r>
    </w:p>
    <w:p w:rsidR="00374A6E" w:rsidRDefault="00374A6E" w:rsidP="00374A6E">
      <w:pPr>
        <w:ind w:firstLine="709"/>
        <w:jc w:val="both"/>
        <w:rPr>
          <w:szCs w:val="28"/>
        </w:rPr>
      </w:pPr>
      <w:r w:rsidRPr="00EE3F3B">
        <w:rPr>
          <w:b/>
          <w:i/>
          <w:szCs w:val="28"/>
        </w:rPr>
        <w:t>ОПК-2</w:t>
      </w:r>
    </w:p>
    <w:p w:rsidR="00374A6E" w:rsidRDefault="00374A6E" w:rsidP="00374A6E">
      <w:pPr>
        <w:ind w:firstLine="709"/>
        <w:jc w:val="both"/>
        <w:rPr>
          <w:szCs w:val="28"/>
        </w:rPr>
      </w:pPr>
      <w:r>
        <w:rPr>
          <w:szCs w:val="28"/>
        </w:rPr>
        <w:t>- готовностью организовать работу исследовательского коллектива в научной отрасли, соответствующей направлению подготовки.</w:t>
      </w:r>
    </w:p>
    <w:p w:rsidR="00211894" w:rsidRDefault="00211894" w:rsidP="00211894">
      <w:pPr>
        <w:ind w:firstLine="709"/>
        <w:jc w:val="both"/>
        <w:rPr>
          <w:szCs w:val="28"/>
        </w:rPr>
      </w:pPr>
      <w:r w:rsidRPr="00EE3F3B">
        <w:rPr>
          <w:b/>
          <w:i/>
          <w:szCs w:val="28"/>
        </w:rPr>
        <w:t>ОПК-</w:t>
      </w:r>
      <w:r>
        <w:rPr>
          <w:b/>
          <w:i/>
          <w:szCs w:val="28"/>
        </w:rPr>
        <w:t>3</w:t>
      </w:r>
    </w:p>
    <w:p w:rsidR="00211894" w:rsidRDefault="00211894" w:rsidP="00374A6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B5E44">
        <w:rPr>
          <w:szCs w:val="28"/>
        </w:rPr>
        <w:t>владением культурой научного исследования; в том числе с использованием новейших информационно-коммуникационных технологий</w:t>
      </w:r>
      <w:r>
        <w:rPr>
          <w:szCs w:val="28"/>
        </w:rPr>
        <w:t>.</w:t>
      </w:r>
    </w:p>
    <w:p w:rsidR="00211894" w:rsidRDefault="00211894" w:rsidP="00211894">
      <w:pPr>
        <w:ind w:firstLine="709"/>
        <w:jc w:val="both"/>
        <w:rPr>
          <w:szCs w:val="28"/>
        </w:rPr>
      </w:pPr>
      <w:r w:rsidRPr="00EE3F3B">
        <w:rPr>
          <w:b/>
          <w:i/>
          <w:szCs w:val="28"/>
        </w:rPr>
        <w:t>ОПК-</w:t>
      </w:r>
      <w:r>
        <w:rPr>
          <w:b/>
          <w:i/>
          <w:szCs w:val="28"/>
        </w:rPr>
        <w:t>4</w:t>
      </w:r>
    </w:p>
    <w:p w:rsidR="00211894" w:rsidRDefault="00211894" w:rsidP="00374A6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B5E44">
        <w:rPr>
          <w:szCs w:val="28"/>
        </w:rPr>
        <w:t>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  <w:r>
        <w:rPr>
          <w:szCs w:val="28"/>
        </w:rPr>
        <w:t>.</w:t>
      </w:r>
    </w:p>
    <w:p w:rsidR="00211894" w:rsidRDefault="00211894" w:rsidP="00211894">
      <w:pPr>
        <w:ind w:firstLine="709"/>
        <w:jc w:val="both"/>
        <w:rPr>
          <w:szCs w:val="28"/>
        </w:rPr>
      </w:pPr>
      <w:r w:rsidRPr="00EE3F3B">
        <w:rPr>
          <w:b/>
          <w:i/>
          <w:szCs w:val="28"/>
        </w:rPr>
        <w:t>ОПК-</w:t>
      </w:r>
      <w:r>
        <w:rPr>
          <w:b/>
          <w:i/>
          <w:szCs w:val="28"/>
        </w:rPr>
        <w:t>5</w:t>
      </w:r>
    </w:p>
    <w:p w:rsidR="00211894" w:rsidRDefault="00211894" w:rsidP="00374A6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B5E44">
        <w:rPr>
          <w:szCs w:val="28"/>
        </w:rPr>
        <w:t>готовностью организовать работу исследовательского коллектива в научной отрасли, соответствующей направлению подготовки</w:t>
      </w:r>
      <w:r>
        <w:rPr>
          <w:szCs w:val="28"/>
        </w:rPr>
        <w:t>.</w:t>
      </w:r>
    </w:p>
    <w:p w:rsidR="00211894" w:rsidRDefault="00211894" w:rsidP="00211894">
      <w:pPr>
        <w:ind w:firstLine="709"/>
        <w:jc w:val="both"/>
        <w:rPr>
          <w:b/>
          <w:i/>
          <w:szCs w:val="28"/>
        </w:rPr>
      </w:pPr>
      <w:r w:rsidRPr="00EE3F3B">
        <w:rPr>
          <w:b/>
          <w:i/>
          <w:szCs w:val="28"/>
        </w:rPr>
        <w:t>ОПК-</w:t>
      </w:r>
      <w:r>
        <w:rPr>
          <w:b/>
          <w:i/>
          <w:szCs w:val="28"/>
        </w:rPr>
        <w:t>8</w:t>
      </w:r>
    </w:p>
    <w:p w:rsidR="00211894" w:rsidRDefault="00211894" w:rsidP="00211894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- </w:t>
      </w:r>
      <w:r w:rsidRPr="00AB5E44">
        <w:rPr>
          <w:szCs w:val="28"/>
        </w:rPr>
        <w:t>способностью к принятию самостоятельных мотивированных решений в нестандартных ситуациях и готовностью нести ответственность за их последствия</w:t>
      </w:r>
      <w:r>
        <w:rPr>
          <w:szCs w:val="28"/>
        </w:rPr>
        <w:t>.</w:t>
      </w:r>
    </w:p>
    <w:p w:rsidR="00374A6E" w:rsidRDefault="00374A6E" w:rsidP="00211894">
      <w:pPr>
        <w:jc w:val="both"/>
        <w:rPr>
          <w:spacing w:val="-4"/>
          <w:szCs w:val="28"/>
        </w:rPr>
      </w:pPr>
    </w:p>
    <w:p w:rsidR="00374A6E" w:rsidRPr="004F2BE3" w:rsidRDefault="00374A6E" w:rsidP="00374A6E">
      <w:pPr>
        <w:ind w:firstLine="709"/>
        <w:jc w:val="both"/>
        <w:rPr>
          <w:b/>
          <w:spacing w:val="-4"/>
          <w:szCs w:val="28"/>
        </w:rPr>
      </w:pPr>
      <w:r w:rsidRPr="004F2BE3">
        <w:rPr>
          <w:b/>
          <w:spacing w:val="-4"/>
          <w:szCs w:val="28"/>
        </w:rPr>
        <w:t>б) Профессиональные компетенции (ПК</w:t>
      </w:r>
      <w:r w:rsidR="004F2BE3" w:rsidRPr="004F2BE3">
        <w:rPr>
          <w:b/>
          <w:spacing w:val="-4"/>
          <w:szCs w:val="28"/>
        </w:rPr>
        <w:t>)</w:t>
      </w:r>
      <w:r w:rsidRPr="004F2BE3">
        <w:rPr>
          <w:b/>
          <w:spacing w:val="-4"/>
          <w:szCs w:val="28"/>
        </w:rPr>
        <w:t>:</w:t>
      </w:r>
    </w:p>
    <w:p w:rsidR="00374A6E" w:rsidRDefault="00374A6E" w:rsidP="00374A6E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ПК-1</w:t>
      </w:r>
    </w:p>
    <w:p w:rsidR="00374A6E" w:rsidRPr="00E15EE2" w:rsidRDefault="00374A6E" w:rsidP="00374A6E">
      <w:pPr>
        <w:ind w:firstLine="709"/>
        <w:jc w:val="both"/>
        <w:rPr>
          <w:szCs w:val="28"/>
        </w:rPr>
      </w:pPr>
      <w:r w:rsidRPr="00E15EE2">
        <w:rPr>
          <w:szCs w:val="28"/>
        </w:rPr>
        <w:t>-</w:t>
      </w:r>
      <w:r>
        <w:rPr>
          <w:szCs w:val="28"/>
        </w:rPr>
        <w:t>владение системой знаний о механизме действия лекарственных веществ на организм животного, его отдельные системы и функции (фармакодинамика), о всасывании, накоплении, превращении и выведении лекарственных веществ при различных путях их введения</w:t>
      </w:r>
      <w:r w:rsidR="007E2E3B">
        <w:rPr>
          <w:szCs w:val="28"/>
        </w:rPr>
        <w:t xml:space="preserve"> (фармакокинетика); взаимосвязи между химической структурой лекарственных веществ их характером  и фармакологического действия.</w:t>
      </w:r>
    </w:p>
    <w:p w:rsidR="00374A6E" w:rsidRDefault="007E2E3B" w:rsidP="00374A6E">
      <w:pPr>
        <w:ind w:firstLine="709"/>
        <w:rPr>
          <w:b/>
          <w:i/>
        </w:rPr>
      </w:pPr>
      <w:r>
        <w:rPr>
          <w:b/>
          <w:i/>
        </w:rPr>
        <w:t>ПК-2</w:t>
      </w:r>
    </w:p>
    <w:p w:rsidR="00374A6E" w:rsidRDefault="007E2E3B" w:rsidP="00374A6E">
      <w:pPr>
        <w:ind w:firstLine="709"/>
        <w:jc w:val="both"/>
      </w:pPr>
      <w:r>
        <w:t>- способность к применению на производстве теоритических знаний и практических навыков разработки рецептур лекарственных веществ, обеспечивающих наибольшую эффективность при наименьших дозах и кратностях применения.</w:t>
      </w:r>
    </w:p>
    <w:p w:rsidR="007E2E3B" w:rsidRPr="004F2BE3" w:rsidRDefault="007E2E3B" w:rsidP="00374A6E">
      <w:pPr>
        <w:ind w:firstLine="709"/>
        <w:jc w:val="both"/>
        <w:rPr>
          <w:b/>
        </w:rPr>
      </w:pPr>
      <w:r w:rsidRPr="004F2BE3">
        <w:rPr>
          <w:b/>
        </w:rPr>
        <w:t xml:space="preserve">в) Универсальные компетенции (УК): </w:t>
      </w:r>
    </w:p>
    <w:p w:rsidR="007E2E3B" w:rsidRDefault="007E2E3B" w:rsidP="00374A6E">
      <w:pPr>
        <w:ind w:firstLine="709"/>
        <w:jc w:val="both"/>
        <w:rPr>
          <w:b/>
          <w:i/>
        </w:rPr>
      </w:pPr>
      <w:r>
        <w:rPr>
          <w:b/>
          <w:i/>
        </w:rPr>
        <w:t>УК-1</w:t>
      </w:r>
    </w:p>
    <w:p w:rsidR="007E2E3B" w:rsidRDefault="004F2BE3" w:rsidP="00374A6E">
      <w:pPr>
        <w:ind w:firstLine="709"/>
        <w:jc w:val="both"/>
      </w:pPr>
      <w:r>
        <w:t>- с</w:t>
      </w:r>
      <w:r w:rsidR="007E2E3B">
        <w:t>пособность к критическому анализу</w:t>
      </w:r>
      <w:r w:rsidR="00B26417">
        <w:t xml:space="preserve"> и оценки современных научных достижений, генерированию новых идей при решении исследовательских и практических задач, в том числе дисциплинированных областях.</w:t>
      </w:r>
    </w:p>
    <w:p w:rsidR="00211894" w:rsidRDefault="00211894" w:rsidP="00211894">
      <w:pPr>
        <w:ind w:firstLine="709"/>
        <w:jc w:val="both"/>
        <w:rPr>
          <w:b/>
          <w:i/>
        </w:rPr>
      </w:pPr>
      <w:r>
        <w:rPr>
          <w:b/>
          <w:i/>
        </w:rPr>
        <w:t>УК-2</w:t>
      </w:r>
    </w:p>
    <w:p w:rsidR="00211894" w:rsidRDefault="00211894" w:rsidP="00374A6E">
      <w:pPr>
        <w:ind w:firstLine="709"/>
        <w:jc w:val="both"/>
      </w:pPr>
      <w:r>
        <w:t xml:space="preserve">- </w:t>
      </w:r>
      <w:r w:rsidRPr="00AB5E44">
        <w:rPr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FA7436" w:rsidRDefault="00FA7436" w:rsidP="00FA7436">
      <w:pPr>
        <w:ind w:firstLine="709"/>
        <w:jc w:val="both"/>
        <w:rPr>
          <w:b/>
          <w:i/>
        </w:rPr>
      </w:pPr>
      <w:r>
        <w:rPr>
          <w:b/>
          <w:i/>
        </w:rPr>
        <w:t>УК-3</w:t>
      </w:r>
    </w:p>
    <w:p w:rsidR="00211894" w:rsidRPr="00FA7436" w:rsidRDefault="00211894" w:rsidP="00FA7436">
      <w:pPr>
        <w:ind w:firstLine="709"/>
        <w:jc w:val="both"/>
        <w:rPr>
          <w:b/>
          <w:i/>
        </w:rPr>
      </w:pPr>
      <w:r>
        <w:t>-</w:t>
      </w:r>
      <w:r w:rsidR="00FA7436">
        <w:t xml:space="preserve"> </w:t>
      </w:r>
      <w:r w:rsidR="00FA7436" w:rsidRPr="00FA7436">
        <w:rPr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 w:rsidR="00FA7436">
        <w:rPr>
          <w:szCs w:val="28"/>
        </w:rPr>
        <w:t>.</w:t>
      </w:r>
    </w:p>
    <w:p w:rsidR="00211894" w:rsidRDefault="00211894" w:rsidP="00211894">
      <w:pPr>
        <w:ind w:firstLine="709"/>
        <w:jc w:val="both"/>
        <w:rPr>
          <w:b/>
          <w:i/>
        </w:rPr>
      </w:pPr>
      <w:r>
        <w:rPr>
          <w:b/>
          <w:i/>
        </w:rPr>
        <w:t>УК-5</w:t>
      </w:r>
    </w:p>
    <w:p w:rsidR="00211894" w:rsidRDefault="00211894" w:rsidP="00211894">
      <w:pPr>
        <w:ind w:firstLine="709"/>
        <w:jc w:val="both"/>
      </w:pPr>
      <w:r>
        <w:t>-</w:t>
      </w:r>
      <w:r w:rsidR="00FA7436">
        <w:t xml:space="preserve"> </w:t>
      </w:r>
      <w:r w:rsidR="00FA7436" w:rsidRPr="00FA7436">
        <w:rPr>
          <w:szCs w:val="28"/>
        </w:rPr>
        <w:t>способностью следовать этическим нормам в профессиональной деятельности</w:t>
      </w:r>
      <w:r w:rsidR="00FA7436">
        <w:rPr>
          <w:szCs w:val="28"/>
        </w:rPr>
        <w:t>.</w:t>
      </w:r>
    </w:p>
    <w:p w:rsidR="00FA7436" w:rsidRPr="00FA7436" w:rsidRDefault="00211894" w:rsidP="00211894">
      <w:pPr>
        <w:ind w:firstLine="709"/>
        <w:jc w:val="both"/>
      </w:pPr>
      <w:r>
        <w:rPr>
          <w:b/>
          <w:i/>
        </w:rPr>
        <w:t>УК-6</w:t>
      </w:r>
      <w:r w:rsidR="00E15BAB">
        <w:rPr>
          <w:b/>
          <w:i/>
        </w:rPr>
        <w:t xml:space="preserve"> </w:t>
      </w:r>
      <w:r w:rsidR="00FA7436">
        <w:t xml:space="preserve">- </w:t>
      </w:r>
      <w:r w:rsidR="004F2BE3" w:rsidRPr="004F2BE3">
        <w:rPr>
          <w:szCs w:val="28"/>
        </w:rPr>
        <w:t>способностью планировать и решать задачи собственного профессионального и личностного развития</w:t>
      </w:r>
      <w:r w:rsidR="004F2BE3">
        <w:rPr>
          <w:szCs w:val="28"/>
        </w:rPr>
        <w:t>.</w:t>
      </w:r>
    </w:p>
    <w:p w:rsidR="00211894" w:rsidRPr="007E2E3B" w:rsidRDefault="00211894" w:rsidP="00211894">
      <w:pPr>
        <w:ind w:firstLine="709"/>
        <w:jc w:val="both"/>
      </w:pPr>
    </w:p>
    <w:p w:rsidR="00B17838" w:rsidRPr="0028404C" w:rsidRDefault="00B17838" w:rsidP="00B17838">
      <w:pPr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lastRenderedPageBreak/>
        <w:t>3</w:t>
      </w:r>
      <w:r>
        <w:rPr>
          <w:b/>
          <w:bCs/>
          <w:sz w:val="36"/>
          <w:szCs w:val="36"/>
        </w:rPr>
        <w:t>.</w:t>
      </w:r>
      <w:r w:rsidRPr="0028404C">
        <w:rPr>
          <w:b/>
          <w:bCs/>
          <w:sz w:val="36"/>
          <w:szCs w:val="36"/>
        </w:rPr>
        <w:t> Содержание дисциплины</w:t>
      </w:r>
    </w:p>
    <w:p w:rsidR="00B17838" w:rsidRPr="0028404C" w:rsidRDefault="00B17838" w:rsidP="00B17838">
      <w:pPr>
        <w:ind w:firstLine="709"/>
        <w:jc w:val="both"/>
        <w:rPr>
          <w:b/>
          <w:bCs/>
          <w:spacing w:val="60"/>
          <w:w w:val="80"/>
          <w:szCs w:val="28"/>
        </w:rPr>
      </w:pPr>
    </w:p>
    <w:p w:rsidR="00B17838" w:rsidRPr="004F2BE3" w:rsidRDefault="00B17838" w:rsidP="00B17838">
      <w:pPr>
        <w:jc w:val="both"/>
        <w:rPr>
          <w:b/>
          <w:bCs/>
          <w:szCs w:val="28"/>
        </w:rPr>
      </w:pPr>
      <w:r w:rsidRPr="004F2BE3">
        <w:rPr>
          <w:b/>
          <w:bCs/>
          <w:szCs w:val="28"/>
        </w:rPr>
        <w:t>3.1 Содержание лекций</w:t>
      </w:r>
    </w:p>
    <w:p w:rsidR="00B17838" w:rsidRDefault="00B17838" w:rsidP="00B17838">
      <w:pPr>
        <w:jc w:val="both"/>
        <w:rPr>
          <w:bCs/>
          <w:szCs w:val="28"/>
        </w:rPr>
      </w:pPr>
    </w:p>
    <w:p w:rsidR="00B17838" w:rsidRPr="002C4772" w:rsidRDefault="00B17838" w:rsidP="00B17838">
      <w:pPr>
        <w:jc w:val="both"/>
        <w:rPr>
          <w:bCs/>
          <w:szCs w:val="28"/>
        </w:rPr>
      </w:pPr>
      <w:r w:rsidRPr="002C4772">
        <w:rPr>
          <w:bCs/>
          <w:szCs w:val="28"/>
        </w:rPr>
        <w:t>Таблица 1</w:t>
      </w:r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64"/>
        <w:gridCol w:w="4536"/>
        <w:gridCol w:w="920"/>
        <w:gridCol w:w="720"/>
      </w:tblGrid>
      <w:tr w:rsidR="00B17838" w:rsidRPr="003852EC" w:rsidTr="00F27DDC">
        <w:trPr>
          <w:cantSplit/>
          <w:trHeight w:val="323"/>
        </w:trPr>
        <w:tc>
          <w:tcPr>
            <w:tcW w:w="540" w:type="dxa"/>
            <w:vMerge w:val="restart"/>
            <w:vAlign w:val="center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№</w:t>
            </w:r>
          </w:p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п/п</w:t>
            </w:r>
          </w:p>
        </w:tc>
        <w:tc>
          <w:tcPr>
            <w:tcW w:w="3364" w:type="dxa"/>
            <w:vMerge w:val="restart"/>
            <w:vAlign w:val="center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 xml:space="preserve">Наименование темы </w:t>
            </w:r>
          </w:p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лекций</w:t>
            </w:r>
          </w:p>
        </w:tc>
        <w:tc>
          <w:tcPr>
            <w:tcW w:w="4536" w:type="dxa"/>
            <w:vMerge w:val="restart"/>
            <w:vAlign w:val="center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Содержание лекции</w:t>
            </w:r>
          </w:p>
        </w:tc>
        <w:tc>
          <w:tcPr>
            <w:tcW w:w="1640" w:type="dxa"/>
            <w:gridSpan w:val="2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Объем в часах</w:t>
            </w:r>
          </w:p>
        </w:tc>
      </w:tr>
      <w:tr w:rsidR="00B17838" w:rsidRPr="003852EC" w:rsidTr="00F27DDC">
        <w:trPr>
          <w:cantSplit/>
          <w:trHeight w:val="322"/>
        </w:trPr>
        <w:tc>
          <w:tcPr>
            <w:tcW w:w="540" w:type="dxa"/>
            <w:vMerge/>
          </w:tcPr>
          <w:p w:rsidR="00B17838" w:rsidRPr="003852EC" w:rsidRDefault="00B17838" w:rsidP="00B17838">
            <w:pPr>
              <w:rPr>
                <w:sz w:val="24"/>
              </w:rPr>
            </w:pPr>
          </w:p>
        </w:tc>
        <w:tc>
          <w:tcPr>
            <w:tcW w:w="3364" w:type="dxa"/>
            <w:vMerge/>
          </w:tcPr>
          <w:p w:rsidR="00B17838" w:rsidRPr="003852EC" w:rsidRDefault="00B17838" w:rsidP="00B1783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B17838" w:rsidRPr="003852EC" w:rsidRDefault="00B17838" w:rsidP="00B17838">
            <w:pPr>
              <w:rPr>
                <w:sz w:val="24"/>
              </w:rPr>
            </w:pPr>
          </w:p>
        </w:tc>
        <w:tc>
          <w:tcPr>
            <w:tcW w:w="920" w:type="dxa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очная</w:t>
            </w:r>
          </w:p>
        </w:tc>
        <w:tc>
          <w:tcPr>
            <w:tcW w:w="720" w:type="dxa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заочная</w:t>
            </w:r>
          </w:p>
        </w:tc>
      </w:tr>
      <w:tr w:rsidR="00B17838" w:rsidRPr="003852EC" w:rsidTr="00F27DDC">
        <w:trPr>
          <w:trHeight w:val="99"/>
        </w:trPr>
        <w:tc>
          <w:tcPr>
            <w:tcW w:w="540" w:type="dxa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1.</w:t>
            </w:r>
          </w:p>
        </w:tc>
        <w:tc>
          <w:tcPr>
            <w:tcW w:w="3364" w:type="dxa"/>
            <w:shd w:val="clear" w:color="auto" w:fill="auto"/>
          </w:tcPr>
          <w:p w:rsidR="00B17838" w:rsidRPr="003852EC" w:rsidRDefault="00B17838" w:rsidP="00B17838">
            <w:pPr>
              <w:pStyle w:val="a5"/>
              <w:spacing w:after="0"/>
              <w:ind w:left="0"/>
            </w:pPr>
            <w:r w:rsidRPr="003852EC">
              <w:t>Введение в клиническую фармакологию. Основы ветеринарной клинической фармакологии.</w:t>
            </w:r>
          </w:p>
        </w:tc>
        <w:tc>
          <w:tcPr>
            <w:tcW w:w="4536" w:type="dxa"/>
            <w:shd w:val="clear" w:color="auto" w:fill="auto"/>
          </w:tcPr>
          <w:p w:rsidR="00B17838" w:rsidRPr="003852EC" w:rsidRDefault="00B17838" w:rsidP="00B17838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>Определение клинической фармакологии. Цели и задачи дисциплины. Разделы клинической фармакологии. Роль клинической фармакологии в формировании ветеринарного врача как специалиста.</w:t>
            </w:r>
          </w:p>
        </w:tc>
        <w:tc>
          <w:tcPr>
            <w:tcW w:w="920" w:type="dxa"/>
            <w:shd w:val="clear" w:color="auto" w:fill="auto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17838" w:rsidRPr="003852EC" w:rsidRDefault="00C064DA" w:rsidP="00B1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838" w:rsidRPr="003852EC" w:rsidTr="00F27DDC">
        <w:trPr>
          <w:trHeight w:val="93"/>
        </w:trPr>
        <w:tc>
          <w:tcPr>
            <w:tcW w:w="540" w:type="dxa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2.</w:t>
            </w:r>
          </w:p>
        </w:tc>
        <w:tc>
          <w:tcPr>
            <w:tcW w:w="3364" w:type="dxa"/>
            <w:shd w:val="clear" w:color="auto" w:fill="auto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Основные аспекты процесса утверждения и контроля наркотических препаратов. Требования к проведению клинических испытаний наркотических препаратов.</w:t>
            </w:r>
          </w:p>
          <w:p w:rsidR="00B17838" w:rsidRPr="003852EC" w:rsidRDefault="00B17838" w:rsidP="00B17838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Федеральный закон «О наркотических средствах и психотропных веществах» Группы лекарственных препаратов и их контроль в соответствии с законом РФ. Основные требования к оборудованию аптек, работающих с наркотическими средствами, психотропными и ядовитыми веществами. Особенности учета наркотических, психотропных, сильнодействующих и</w:t>
            </w:r>
          </w:p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ядовитых веществ  персоналом вет. аптеки. Отпуск наркотических, психотропных, сильнодействующих и ядовитых веществ из аптеки.</w:t>
            </w:r>
          </w:p>
        </w:tc>
        <w:tc>
          <w:tcPr>
            <w:tcW w:w="920" w:type="dxa"/>
            <w:shd w:val="clear" w:color="auto" w:fill="auto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17838" w:rsidRPr="003852EC" w:rsidRDefault="00C064DA" w:rsidP="00B1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838" w:rsidRPr="003852EC" w:rsidTr="00F27DDC">
        <w:trPr>
          <w:trHeight w:val="93"/>
        </w:trPr>
        <w:tc>
          <w:tcPr>
            <w:tcW w:w="540" w:type="dxa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3.</w:t>
            </w:r>
          </w:p>
        </w:tc>
        <w:tc>
          <w:tcPr>
            <w:tcW w:w="3364" w:type="dxa"/>
            <w:shd w:val="clear" w:color="auto" w:fill="auto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Фармакокоррекция стрессов у животных.</w:t>
            </w:r>
          </w:p>
          <w:p w:rsidR="00B17838" w:rsidRPr="003852EC" w:rsidRDefault="00B17838" w:rsidP="00B17838">
            <w:pPr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7838" w:rsidRPr="003852EC" w:rsidRDefault="00B17838" w:rsidP="00B17838">
            <w:pPr>
              <w:shd w:val="clear" w:color="auto" w:fill="FFFFFF"/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Синдром стресса у животных. Группа препаратов: общая характеристика группы, механизм действия на организм животного, взаимодействие с другими группами препаратов, побочные эффекты, классификация, дозы для животных.</w:t>
            </w:r>
          </w:p>
        </w:tc>
        <w:tc>
          <w:tcPr>
            <w:tcW w:w="920" w:type="dxa"/>
            <w:shd w:val="clear" w:color="auto" w:fill="auto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17838" w:rsidRPr="003852EC" w:rsidRDefault="00C064DA" w:rsidP="00B1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838" w:rsidRPr="003852EC" w:rsidTr="00F27DDC">
        <w:trPr>
          <w:trHeight w:val="93"/>
        </w:trPr>
        <w:tc>
          <w:tcPr>
            <w:tcW w:w="540" w:type="dxa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4.</w:t>
            </w:r>
          </w:p>
        </w:tc>
        <w:tc>
          <w:tcPr>
            <w:tcW w:w="3364" w:type="dxa"/>
            <w:shd w:val="clear" w:color="auto" w:fill="auto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Фармакотерапия лихорадочных состояний и воспалительного процесса.</w:t>
            </w:r>
          </w:p>
          <w:p w:rsidR="00B17838" w:rsidRPr="003852EC" w:rsidRDefault="00B17838" w:rsidP="00B17838">
            <w:pPr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7838" w:rsidRPr="003852EC" w:rsidRDefault="00B17838" w:rsidP="00B17838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>Лихорадка у животных.</w:t>
            </w:r>
            <w:r w:rsidRPr="003852EC">
              <w:rPr>
                <w:bCs/>
                <w:sz w:val="24"/>
              </w:rPr>
              <w:t xml:space="preserve"> Группа препаратов: общая характеристика группы, механизм действия на организм животного, взаимодействие с другими группами препаратов, побочные эффекты, классификация, дозы для животных.</w:t>
            </w:r>
          </w:p>
        </w:tc>
        <w:tc>
          <w:tcPr>
            <w:tcW w:w="920" w:type="dxa"/>
            <w:shd w:val="clear" w:color="auto" w:fill="auto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17838" w:rsidRPr="003852EC" w:rsidRDefault="00C064DA" w:rsidP="00B1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838" w:rsidRPr="003852EC" w:rsidTr="00F27DDC">
        <w:trPr>
          <w:trHeight w:val="93"/>
        </w:trPr>
        <w:tc>
          <w:tcPr>
            <w:tcW w:w="540" w:type="dxa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5.</w:t>
            </w:r>
          </w:p>
        </w:tc>
        <w:tc>
          <w:tcPr>
            <w:tcW w:w="3364" w:type="dxa"/>
            <w:shd w:val="clear" w:color="auto" w:fill="auto"/>
          </w:tcPr>
          <w:p w:rsidR="00B17838" w:rsidRPr="003852EC" w:rsidRDefault="00B17838" w:rsidP="00B17838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Фармакотерапия расстройств пищеварения.</w:t>
            </w:r>
          </w:p>
          <w:p w:rsidR="00B17838" w:rsidRPr="003852EC" w:rsidRDefault="00B17838" w:rsidP="00B1783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7838" w:rsidRPr="003852EC" w:rsidRDefault="00B17838" w:rsidP="00B17838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>Расстройства пищеварения у животных.</w:t>
            </w:r>
            <w:r w:rsidRPr="003852EC">
              <w:rPr>
                <w:bCs/>
                <w:sz w:val="24"/>
              </w:rPr>
              <w:t xml:space="preserve">  Группа препаратов: общая характеристика группы, механизм действия на организм животного, взаимодействие с другими группами препаратов, побочные эффекты, классификация, дозы для животных.</w:t>
            </w:r>
          </w:p>
        </w:tc>
        <w:tc>
          <w:tcPr>
            <w:tcW w:w="920" w:type="dxa"/>
            <w:shd w:val="clear" w:color="auto" w:fill="auto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17838" w:rsidRPr="003852EC" w:rsidRDefault="00C064DA" w:rsidP="00B1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838" w:rsidRPr="003852EC" w:rsidTr="00F27DDC">
        <w:trPr>
          <w:trHeight w:val="93"/>
        </w:trPr>
        <w:tc>
          <w:tcPr>
            <w:tcW w:w="540" w:type="dxa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lastRenderedPageBreak/>
              <w:t>6.</w:t>
            </w:r>
          </w:p>
        </w:tc>
        <w:tc>
          <w:tcPr>
            <w:tcW w:w="3364" w:type="dxa"/>
            <w:shd w:val="clear" w:color="auto" w:fill="auto"/>
          </w:tcPr>
          <w:p w:rsidR="00B17838" w:rsidRPr="003852EC" w:rsidRDefault="00B17838" w:rsidP="00B17838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Лекарственные средства при заболеваниях дыхательных путей и легких.</w:t>
            </w:r>
          </w:p>
          <w:p w:rsidR="00B17838" w:rsidRPr="003852EC" w:rsidRDefault="00B17838" w:rsidP="00B1783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bCs/>
                <w:sz w:val="24"/>
              </w:rPr>
              <w:t>Заболевания дыхательных путей и легких у животных. Группа препаратов: общая характеристика группы, механизм действия на организм животного, взаимодействие с другими группами препаратов, побочные эффекты, классификация, дозы для животных.</w:t>
            </w:r>
          </w:p>
        </w:tc>
        <w:tc>
          <w:tcPr>
            <w:tcW w:w="920" w:type="dxa"/>
            <w:shd w:val="clear" w:color="auto" w:fill="auto"/>
          </w:tcPr>
          <w:p w:rsidR="00B17838" w:rsidRPr="003852EC" w:rsidRDefault="00B17838" w:rsidP="00B17838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17838" w:rsidRPr="003852EC" w:rsidRDefault="00C064DA" w:rsidP="00B1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838" w:rsidRPr="003852EC" w:rsidTr="00F27DDC">
        <w:trPr>
          <w:trHeight w:val="93"/>
        </w:trPr>
        <w:tc>
          <w:tcPr>
            <w:tcW w:w="8440" w:type="dxa"/>
            <w:gridSpan w:val="3"/>
          </w:tcPr>
          <w:p w:rsidR="00B17838" w:rsidRPr="003852EC" w:rsidRDefault="00B17838" w:rsidP="00B17838">
            <w:pPr>
              <w:rPr>
                <w:sz w:val="24"/>
              </w:rPr>
            </w:pPr>
            <w:r w:rsidRPr="003852EC">
              <w:rPr>
                <w:sz w:val="24"/>
              </w:rPr>
              <w:t>Общий объем</w:t>
            </w:r>
          </w:p>
        </w:tc>
        <w:tc>
          <w:tcPr>
            <w:tcW w:w="920" w:type="dxa"/>
            <w:shd w:val="clear" w:color="auto" w:fill="auto"/>
          </w:tcPr>
          <w:p w:rsidR="00B17838" w:rsidRPr="003852EC" w:rsidRDefault="00B26417" w:rsidP="00B1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B17838" w:rsidRPr="003852EC" w:rsidRDefault="00C064DA" w:rsidP="00B1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B17838" w:rsidRDefault="00B17838" w:rsidP="004F2BE3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3.2 </w:t>
      </w:r>
      <w:r w:rsidRPr="00A01D51">
        <w:rPr>
          <w:b/>
          <w:color w:val="000000"/>
          <w:szCs w:val="28"/>
        </w:rPr>
        <w:t>Практические (семинарские) занятия</w:t>
      </w:r>
      <w:r>
        <w:rPr>
          <w:b/>
          <w:color w:val="000000"/>
          <w:szCs w:val="28"/>
        </w:rPr>
        <w:t xml:space="preserve"> </w:t>
      </w:r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p w:rsidR="00B17838" w:rsidRPr="002C4772" w:rsidRDefault="00B17838" w:rsidP="00B17838">
      <w:pPr>
        <w:jc w:val="both"/>
        <w:rPr>
          <w:bCs/>
          <w:szCs w:val="28"/>
        </w:rPr>
      </w:pPr>
      <w:r w:rsidRPr="002C4772">
        <w:rPr>
          <w:bCs/>
          <w:szCs w:val="28"/>
        </w:rPr>
        <w:t>Таблица 2</w:t>
      </w:r>
    </w:p>
    <w:p w:rsidR="00B17838" w:rsidRPr="003852EC" w:rsidRDefault="00B17838" w:rsidP="00B1783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6548"/>
        <w:gridCol w:w="934"/>
        <w:gridCol w:w="1041"/>
      </w:tblGrid>
      <w:tr w:rsidR="00D46007" w:rsidRPr="003852EC" w:rsidTr="00D46007">
        <w:trPr>
          <w:trHeight w:val="245"/>
        </w:trPr>
        <w:tc>
          <w:tcPr>
            <w:tcW w:w="1048" w:type="dxa"/>
          </w:tcPr>
          <w:p w:rsidR="00D46007" w:rsidRPr="003852EC" w:rsidRDefault="00D46007" w:rsidP="00D46007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550" w:type="dxa"/>
          </w:tcPr>
          <w:p w:rsidR="00D46007" w:rsidRPr="003852EC" w:rsidRDefault="00D46007" w:rsidP="00D460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практического занятия</w:t>
            </w:r>
          </w:p>
        </w:tc>
        <w:tc>
          <w:tcPr>
            <w:tcW w:w="932" w:type="dxa"/>
          </w:tcPr>
          <w:p w:rsidR="00D46007" w:rsidRDefault="00D46007" w:rsidP="00D460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Очное</w:t>
            </w:r>
          </w:p>
        </w:tc>
        <w:tc>
          <w:tcPr>
            <w:tcW w:w="1041" w:type="dxa"/>
          </w:tcPr>
          <w:p w:rsidR="00D46007" w:rsidRDefault="00D46007" w:rsidP="00D460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Заочное</w:t>
            </w:r>
          </w:p>
        </w:tc>
      </w:tr>
      <w:tr w:rsidR="00B31528" w:rsidRPr="003852EC" w:rsidTr="00D46007">
        <w:trPr>
          <w:trHeight w:val="405"/>
        </w:trPr>
        <w:tc>
          <w:tcPr>
            <w:tcW w:w="1048" w:type="dxa"/>
            <w:vAlign w:val="center"/>
          </w:tcPr>
          <w:p w:rsidR="00B31528" w:rsidRPr="003852EC" w:rsidRDefault="00B31528" w:rsidP="00D46007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1.</w:t>
            </w:r>
          </w:p>
        </w:tc>
        <w:tc>
          <w:tcPr>
            <w:tcW w:w="6550" w:type="dxa"/>
          </w:tcPr>
          <w:p w:rsidR="00B31528" w:rsidRPr="003852EC" w:rsidRDefault="00B31528" w:rsidP="00D46007">
            <w:pPr>
              <w:jc w:val="both"/>
              <w:rPr>
                <w:b/>
                <w:sz w:val="24"/>
              </w:rPr>
            </w:pPr>
            <w:r w:rsidRPr="003852EC">
              <w:rPr>
                <w:sz w:val="24"/>
              </w:rPr>
              <w:t>Введение в предмет. Инструктаж по технике безопасности.</w:t>
            </w:r>
            <w:r w:rsidRPr="003852EC">
              <w:rPr>
                <w:b/>
                <w:sz w:val="24"/>
              </w:rPr>
              <w:t xml:space="preserve"> </w:t>
            </w:r>
          </w:p>
          <w:p w:rsidR="00B31528" w:rsidRPr="003852EC" w:rsidRDefault="00B31528" w:rsidP="00D46007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 xml:space="preserve">Фармакокоррекция иммунодефицитных состояний.   </w:t>
            </w:r>
          </w:p>
        </w:tc>
        <w:tc>
          <w:tcPr>
            <w:tcW w:w="932" w:type="dxa"/>
          </w:tcPr>
          <w:p w:rsidR="00B31528" w:rsidRDefault="00B31528" w:rsidP="00D4600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31528" w:rsidRPr="003852EC" w:rsidRDefault="00B31528" w:rsidP="00D46007">
            <w:pPr>
              <w:jc w:val="both"/>
              <w:rPr>
                <w:sz w:val="24"/>
              </w:rPr>
            </w:pPr>
          </w:p>
        </w:tc>
        <w:tc>
          <w:tcPr>
            <w:tcW w:w="1041" w:type="dxa"/>
          </w:tcPr>
          <w:p w:rsidR="00B31528" w:rsidRDefault="00D46007" w:rsidP="00D46007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31528" w:rsidRPr="003852EC" w:rsidRDefault="00B31528" w:rsidP="00D46007">
            <w:pPr>
              <w:jc w:val="both"/>
              <w:rPr>
                <w:sz w:val="24"/>
              </w:rPr>
            </w:pPr>
          </w:p>
        </w:tc>
      </w:tr>
      <w:tr w:rsidR="00B31528" w:rsidRPr="003852EC" w:rsidTr="00D46007">
        <w:trPr>
          <w:trHeight w:val="390"/>
        </w:trPr>
        <w:tc>
          <w:tcPr>
            <w:tcW w:w="1048" w:type="dxa"/>
            <w:vAlign w:val="center"/>
          </w:tcPr>
          <w:p w:rsidR="00B31528" w:rsidRPr="003852EC" w:rsidRDefault="00B31528" w:rsidP="00D46007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2.</w:t>
            </w:r>
          </w:p>
        </w:tc>
        <w:tc>
          <w:tcPr>
            <w:tcW w:w="6550" w:type="dxa"/>
          </w:tcPr>
          <w:p w:rsidR="00B31528" w:rsidRPr="003852EC" w:rsidRDefault="00B31528" w:rsidP="00D46007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 w:rsidRPr="003852EC">
              <w:rPr>
                <w:bCs/>
              </w:rPr>
              <w:t>Фармакокоррекция аллергических состояний.</w:t>
            </w:r>
          </w:p>
        </w:tc>
        <w:tc>
          <w:tcPr>
            <w:tcW w:w="932" w:type="dxa"/>
          </w:tcPr>
          <w:p w:rsidR="00B31528" w:rsidRPr="003852EC" w:rsidRDefault="00B31528" w:rsidP="00D46007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1" w:type="dxa"/>
          </w:tcPr>
          <w:p w:rsidR="00B31528" w:rsidRPr="003852EC" w:rsidRDefault="00D46007" w:rsidP="00D46007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31528" w:rsidRPr="003852EC" w:rsidTr="00D46007">
        <w:trPr>
          <w:trHeight w:val="630"/>
        </w:trPr>
        <w:tc>
          <w:tcPr>
            <w:tcW w:w="1048" w:type="dxa"/>
            <w:vAlign w:val="center"/>
          </w:tcPr>
          <w:p w:rsidR="00B31528" w:rsidRPr="003852EC" w:rsidRDefault="00B31528" w:rsidP="00D46007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3.</w:t>
            </w:r>
          </w:p>
        </w:tc>
        <w:tc>
          <w:tcPr>
            <w:tcW w:w="6550" w:type="dxa"/>
          </w:tcPr>
          <w:p w:rsidR="00B31528" w:rsidRPr="003852EC" w:rsidRDefault="00B31528" w:rsidP="00D46007">
            <w:pPr>
              <w:widowControl w:val="0"/>
              <w:shd w:val="clear" w:color="auto" w:fill="FFFFFF"/>
              <w:tabs>
                <w:tab w:val="left" w:pos="725"/>
                <w:tab w:val="left" w:pos="1229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1"/>
                <w:w w:val="76"/>
                <w:sz w:val="24"/>
              </w:rPr>
            </w:pPr>
            <w:r w:rsidRPr="003852EC">
              <w:rPr>
                <w:color w:val="000000"/>
                <w:spacing w:val="1"/>
                <w:sz w:val="24"/>
              </w:rPr>
              <w:t>Фармакокоррекция</w:t>
            </w:r>
            <w:r w:rsidRPr="003852EC">
              <w:rPr>
                <w:color w:val="000000"/>
                <w:spacing w:val="4"/>
                <w:sz w:val="24"/>
              </w:rPr>
              <w:t xml:space="preserve"> болезней выдели</w:t>
            </w:r>
            <w:r w:rsidRPr="003852EC">
              <w:rPr>
                <w:color w:val="000000"/>
                <w:spacing w:val="4"/>
                <w:sz w:val="24"/>
              </w:rPr>
              <w:softHyphen/>
            </w:r>
            <w:r w:rsidRPr="003852EC">
              <w:rPr>
                <w:color w:val="000000"/>
                <w:sz w:val="24"/>
              </w:rPr>
              <w:t>тельной  системы.</w:t>
            </w:r>
          </w:p>
        </w:tc>
        <w:tc>
          <w:tcPr>
            <w:tcW w:w="932" w:type="dxa"/>
          </w:tcPr>
          <w:p w:rsidR="00B31528" w:rsidRPr="003852EC" w:rsidRDefault="00B31528" w:rsidP="00D46007">
            <w:pPr>
              <w:widowControl w:val="0"/>
              <w:shd w:val="clear" w:color="auto" w:fill="FFFFFF"/>
              <w:tabs>
                <w:tab w:val="left" w:pos="725"/>
                <w:tab w:val="left" w:pos="1229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1"/>
                <w:w w:val="76"/>
                <w:sz w:val="24"/>
              </w:rPr>
            </w:pPr>
            <w:r>
              <w:rPr>
                <w:iCs/>
                <w:color w:val="000000"/>
                <w:spacing w:val="-1"/>
                <w:w w:val="76"/>
                <w:sz w:val="24"/>
              </w:rPr>
              <w:t>2</w:t>
            </w:r>
          </w:p>
        </w:tc>
        <w:tc>
          <w:tcPr>
            <w:tcW w:w="1041" w:type="dxa"/>
          </w:tcPr>
          <w:p w:rsidR="00B31528" w:rsidRPr="003852EC" w:rsidRDefault="00D46007" w:rsidP="00D46007">
            <w:pPr>
              <w:widowControl w:val="0"/>
              <w:shd w:val="clear" w:color="auto" w:fill="FFFFFF"/>
              <w:tabs>
                <w:tab w:val="left" w:pos="725"/>
                <w:tab w:val="left" w:pos="1229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1"/>
                <w:w w:val="76"/>
                <w:sz w:val="24"/>
              </w:rPr>
            </w:pPr>
            <w:r>
              <w:rPr>
                <w:iCs/>
                <w:color w:val="000000"/>
                <w:spacing w:val="-1"/>
                <w:w w:val="76"/>
                <w:sz w:val="24"/>
              </w:rPr>
              <w:t>2</w:t>
            </w:r>
          </w:p>
        </w:tc>
      </w:tr>
      <w:tr w:rsidR="00B31528" w:rsidRPr="003852EC" w:rsidTr="00D46007">
        <w:trPr>
          <w:trHeight w:val="345"/>
        </w:trPr>
        <w:tc>
          <w:tcPr>
            <w:tcW w:w="1048" w:type="dxa"/>
            <w:vAlign w:val="center"/>
          </w:tcPr>
          <w:p w:rsidR="00B31528" w:rsidRPr="003852EC" w:rsidRDefault="00B31528" w:rsidP="00D46007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4.</w:t>
            </w:r>
          </w:p>
        </w:tc>
        <w:tc>
          <w:tcPr>
            <w:tcW w:w="6550" w:type="dxa"/>
          </w:tcPr>
          <w:p w:rsidR="00B31528" w:rsidRPr="003852EC" w:rsidRDefault="00B31528" w:rsidP="00D46007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>Фармакокоррекция  болезней эндокринной системы.</w:t>
            </w:r>
          </w:p>
        </w:tc>
        <w:tc>
          <w:tcPr>
            <w:tcW w:w="932" w:type="dxa"/>
          </w:tcPr>
          <w:p w:rsidR="00B31528" w:rsidRPr="003852EC" w:rsidRDefault="00B31528" w:rsidP="00D460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B31528" w:rsidRPr="003852EC" w:rsidRDefault="00D46007" w:rsidP="00D460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528" w:rsidRPr="003852EC" w:rsidTr="00D46007">
        <w:trPr>
          <w:trHeight w:val="495"/>
        </w:trPr>
        <w:tc>
          <w:tcPr>
            <w:tcW w:w="1048" w:type="dxa"/>
            <w:vAlign w:val="center"/>
          </w:tcPr>
          <w:p w:rsidR="00B31528" w:rsidRPr="003852EC" w:rsidRDefault="00B31528" w:rsidP="00D46007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5.</w:t>
            </w:r>
          </w:p>
        </w:tc>
        <w:tc>
          <w:tcPr>
            <w:tcW w:w="6550" w:type="dxa"/>
          </w:tcPr>
          <w:p w:rsidR="00B31528" w:rsidRPr="003852EC" w:rsidRDefault="00B31528" w:rsidP="00D46007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Фармакокоррекция при сердечно-сосудистой патологии.</w:t>
            </w:r>
          </w:p>
          <w:p w:rsidR="00B31528" w:rsidRPr="003852EC" w:rsidRDefault="00B31528" w:rsidP="00D46007">
            <w:pPr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932" w:type="dxa"/>
          </w:tcPr>
          <w:p w:rsidR="00B31528" w:rsidRPr="003852EC" w:rsidRDefault="00B31528" w:rsidP="00D46007">
            <w:pPr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</w:t>
            </w:r>
          </w:p>
        </w:tc>
        <w:tc>
          <w:tcPr>
            <w:tcW w:w="1041" w:type="dxa"/>
          </w:tcPr>
          <w:p w:rsidR="00B31528" w:rsidRPr="003852EC" w:rsidRDefault="00D46007" w:rsidP="00D46007">
            <w:pPr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</w:t>
            </w:r>
          </w:p>
        </w:tc>
      </w:tr>
      <w:tr w:rsidR="00B31528" w:rsidRPr="003852EC" w:rsidTr="00D46007">
        <w:trPr>
          <w:trHeight w:val="447"/>
        </w:trPr>
        <w:tc>
          <w:tcPr>
            <w:tcW w:w="1048" w:type="dxa"/>
            <w:vAlign w:val="center"/>
          </w:tcPr>
          <w:p w:rsidR="00B31528" w:rsidRPr="003852EC" w:rsidRDefault="00B31528" w:rsidP="00D46007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6.</w:t>
            </w:r>
          </w:p>
        </w:tc>
        <w:tc>
          <w:tcPr>
            <w:tcW w:w="6550" w:type="dxa"/>
          </w:tcPr>
          <w:p w:rsidR="00B31528" w:rsidRPr="003852EC" w:rsidRDefault="00B31528" w:rsidP="00D46007">
            <w:pPr>
              <w:pStyle w:val="ae"/>
              <w:jc w:val="both"/>
              <w:rPr>
                <w:sz w:val="24"/>
              </w:rPr>
            </w:pPr>
            <w:r w:rsidRPr="003852EC">
              <w:rPr>
                <w:sz w:val="24"/>
              </w:rPr>
              <w:t>Фармакокоррекция травматических и биологических повреждений кожи и глубжележащих тканей.</w:t>
            </w:r>
          </w:p>
          <w:p w:rsidR="00B31528" w:rsidRPr="003852EC" w:rsidRDefault="00B31528" w:rsidP="00D46007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932" w:type="dxa"/>
          </w:tcPr>
          <w:p w:rsidR="00B31528" w:rsidRPr="003852EC" w:rsidRDefault="00B31528" w:rsidP="00D46007">
            <w:pPr>
              <w:pStyle w:val="ae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B31528" w:rsidRPr="003852EC" w:rsidRDefault="00D46007" w:rsidP="00D46007">
            <w:pPr>
              <w:pStyle w:val="ae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528" w:rsidRPr="003852EC" w:rsidTr="00D46007">
        <w:trPr>
          <w:trHeight w:val="659"/>
        </w:trPr>
        <w:tc>
          <w:tcPr>
            <w:tcW w:w="1048" w:type="dxa"/>
            <w:vAlign w:val="center"/>
          </w:tcPr>
          <w:p w:rsidR="00B31528" w:rsidRPr="003852EC" w:rsidRDefault="00B31528" w:rsidP="00D46007">
            <w:pPr>
              <w:rPr>
                <w:sz w:val="24"/>
              </w:rPr>
            </w:pPr>
            <w:r w:rsidRPr="003852EC">
              <w:rPr>
                <w:sz w:val="24"/>
              </w:rPr>
              <w:t xml:space="preserve">     7.</w:t>
            </w:r>
          </w:p>
        </w:tc>
        <w:tc>
          <w:tcPr>
            <w:tcW w:w="6550" w:type="dxa"/>
          </w:tcPr>
          <w:p w:rsidR="00B31528" w:rsidRPr="003852EC" w:rsidRDefault="00B31528" w:rsidP="00D46007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>Фармакокоррекция акушерско-гинекологических патологий.</w:t>
            </w:r>
          </w:p>
        </w:tc>
        <w:tc>
          <w:tcPr>
            <w:tcW w:w="932" w:type="dxa"/>
          </w:tcPr>
          <w:p w:rsidR="00B31528" w:rsidRPr="003852EC" w:rsidRDefault="00B31528" w:rsidP="00D460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B31528" w:rsidRPr="003852EC" w:rsidRDefault="00D46007" w:rsidP="00D460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528" w:rsidRPr="003852EC" w:rsidTr="00D46007">
        <w:trPr>
          <w:trHeight w:val="645"/>
        </w:trPr>
        <w:tc>
          <w:tcPr>
            <w:tcW w:w="1048" w:type="dxa"/>
            <w:vAlign w:val="center"/>
          </w:tcPr>
          <w:p w:rsidR="00B31528" w:rsidRPr="003852EC" w:rsidRDefault="00B31528" w:rsidP="00D46007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8.</w:t>
            </w:r>
          </w:p>
        </w:tc>
        <w:tc>
          <w:tcPr>
            <w:tcW w:w="6550" w:type="dxa"/>
          </w:tcPr>
          <w:p w:rsidR="00B31528" w:rsidRPr="003852EC" w:rsidRDefault="00B31528" w:rsidP="00D46007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 xml:space="preserve">Фармакорегуляция нарушений обмена веществ. </w:t>
            </w:r>
          </w:p>
          <w:p w:rsidR="00B31528" w:rsidRPr="003852EC" w:rsidRDefault="00B31528" w:rsidP="00D46007">
            <w:pPr>
              <w:pStyle w:val="a5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932" w:type="dxa"/>
          </w:tcPr>
          <w:p w:rsidR="00B31528" w:rsidRDefault="00B31528" w:rsidP="00D46007">
            <w:pPr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  <w:p w:rsidR="00B31528" w:rsidRPr="003852EC" w:rsidRDefault="00B31528" w:rsidP="00D46007">
            <w:pPr>
              <w:pStyle w:val="a5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1041" w:type="dxa"/>
          </w:tcPr>
          <w:p w:rsidR="00B31528" w:rsidRDefault="00D46007" w:rsidP="00D46007">
            <w:pPr>
              <w:spacing w:after="200" w:line="276" w:lineRule="auto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  <w:p w:rsidR="00B31528" w:rsidRPr="003852EC" w:rsidRDefault="00B31528" w:rsidP="00D46007">
            <w:pPr>
              <w:pStyle w:val="a5"/>
              <w:spacing w:after="0"/>
              <w:ind w:left="0"/>
              <w:jc w:val="both"/>
              <w:rPr>
                <w:color w:val="000000"/>
              </w:rPr>
            </w:pPr>
          </w:p>
        </w:tc>
      </w:tr>
      <w:tr w:rsidR="00B31528" w:rsidRPr="003852EC" w:rsidTr="00D46007">
        <w:trPr>
          <w:trHeight w:val="64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28" w:rsidRPr="003852EC" w:rsidRDefault="00B31528" w:rsidP="00D460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28" w:rsidRPr="003852EC" w:rsidRDefault="00B31528" w:rsidP="00D46007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 xml:space="preserve">Антимикробная терапия болезней  животных. </w:t>
            </w:r>
          </w:p>
          <w:p w:rsidR="00B31528" w:rsidRPr="003852EC" w:rsidRDefault="00B31528" w:rsidP="00D46007">
            <w:pPr>
              <w:jc w:val="both"/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28" w:rsidRPr="00B26417" w:rsidRDefault="00B31528" w:rsidP="00D46007">
            <w:pPr>
              <w:rPr>
                <w:color w:val="000000"/>
                <w:sz w:val="24"/>
                <w:lang w:eastAsia="ar-SA"/>
              </w:rPr>
            </w:pPr>
            <w:r w:rsidRPr="00B26417">
              <w:rPr>
                <w:color w:val="000000"/>
                <w:sz w:val="24"/>
                <w:lang w:eastAsia="ar-S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28" w:rsidRPr="00B26417" w:rsidRDefault="00D46007" w:rsidP="00D46007">
            <w:pPr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</w:tc>
      </w:tr>
      <w:tr w:rsidR="00B31528" w:rsidRPr="003852EC" w:rsidTr="00D46007">
        <w:trPr>
          <w:trHeight w:val="64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28" w:rsidRPr="003852EC" w:rsidRDefault="00B31528" w:rsidP="00D460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28" w:rsidRPr="003852EC" w:rsidRDefault="00B31528" w:rsidP="00D46007">
            <w:pPr>
              <w:rPr>
                <w:sz w:val="24"/>
              </w:rPr>
            </w:pPr>
            <w:r w:rsidRPr="003852EC">
              <w:rPr>
                <w:sz w:val="24"/>
              </w:rPr>
              <w:t>Препараты,  влияющие на метаболизм костной и хрящевой ткани.</w:t>
            </w:r>
          </w:p>
          <w:p w:rsidR="00B31528" w:rsidRPr="00B26417" w:rsidRDefault="00B31528" w:rsidP="00D46007">
            <w:pPr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28" w:rsidRDefault="00B31528" w:rsidP="00D46007">
            <w:pPr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  <w:p w:rsidR="00B31528" w:rsidRPr="00B26417" w:rsidRDefault="00B31528" w:rsidP="00D46007">
            <w:pPr>
              <w:rPr>
                <w:color w:val="000000"/>
                <w:sz w:val="24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28" w:rsidRDefault="00D46007" w:rsidP="00D46007">
            <w:pPr>
              <w:spacing w:after="200" w:line="276" w:lineRule="auto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  <w:p w:rsidR="00B31528" w:rsidRPr="00B26417" w:rsidRDefault="00B31528" w:rsidP="00D46007">
            <w:pPr>
              <w:rPr>
                <w:color w:val="000000"/>
                <w:sz w:val="24"/>
                <w:lang w:eastAsia="ar-SA"/>
              </w:rPr>
            </w:pPr>
          </w:p>
        </w:tc>
      </w:tr>
      <w:tr w:rsidR="00D46007" w:rsidTr="00D46007">
        <w:tblPrEx>
          <w:tblLook w:val="0000"/>
        </w:tblPrEx>
        <w:trPr>
          <w:trHeight w:val="337"/>
        </w:trPr>
        <w:tc>
          <w:tcPr>
            <w:tcW w:w="7598" w:type="dxa"/>
            <w:gridSpan w:val="2"/>
          </w:tcPr>
          <w:p w:rsidR="00D46007" w:rsidRPr="00D46007" w:rsidRDefault="00D46007" w:rsidP="00D46007">
            <w:pPr>
              <w:shd w:val="clear" w:color="auto" w:fill="FFFFFF"/>
              <w:autoSpaceDE w:val="0"/>
              <w:autoSpaceDN w:val="0"/>
              <w:adjustRightInd w:val="0"/>
              <w:ind w:left="108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Итого: </w:t>
            </w:r>
          </w:p>
        </w:tc>
        <w:tc>
          <w:tcPr>
            <w:tcW w:w="934" w:type="dxa"/>
          </w:tcPr>
          <w:p w:rsidR="00D46007" w:rsidRDefault="00D46007" w:rsidP="00D46007">
            <w:pPr>
              <w:shd w:val="clear" w:color="auto" w:fill="FFFFFF"/>
              <w:autoSpaceDE w:val="0"/>
              <w:autoSpaceDN w:val="0"/>
              <w:adjustRightInd w:val="0"/>
              <w:ind w:left="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1039" w:type="dxa"/>
          </w:tcPr>
          <w:p w:rsidR="00D46007" w:rsidRDefault="00D46007" w:rsidP="00D46007">
            <w:pPr>
              <w:shd w:val="clear" w:color="auto" w:fill="FFFFFF"/>
              <w:autoSpaceDE w:val="0"/>
              <w:autoSpaceDN w:val="0"/>
              <w:adjustRightInd w:val="0"/>
              <w:ind w:left="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</w:tbl>
    <w:p w:rsidR="00D46007" w:rsidRDefault="00D46007" w:rsidP="00215D13">
      <w:pPr>
        <w:ind w:left="-284" w:firstLine="284"/>
        <w:jc w:val="both"/>
        <w:rPr>
          <w:b/>
          <w:bCs/>
          <w:sz w:val="32"/>
          <w:szCs w:val="32"/>
        </w:rPr>
      </w:pPr>
    </w:p>
    <w:p w:rsidR="00D46007" w:rsidRDefault="00D46007" w:rsidP="00215D13">
      <w:pPr>
        <w:ind w:left="-284" w:firstLine="284"/>
        <w:jc w:val="both"/>
        <w:rPr>
          <w:b/>
          <w:bCs/>
          <w:sz w:val="32"/>
          <w:szCs w:val="32"/>
        </w:rPr>
      </w:pPr>
    </w:p>
    <w:p w:rsidR="00D46007" w:rsidRDefault="00D46007" w:rsidP="00215D13">
      <w:pPr>
        <w:ind w:left="-284" w:firstLine="284"/>
        <w:jc w:val="both"/>
        <w:rPr>
          <w:b/>
          <w:bCs/>
          <w:sz w:val="32"/>
          <w:szCs w:val="32"/>
        </w:rPr>
      </w:pPr>
    </w:p>
    <w:p w:rsidR="00D46007" w:rsidRDefault="00D46007" w:rsidP="00215D13">
      <w:pPr>
        <w:ind w:left="-284" w:firstLine="284"/>
        <w:jc w:val="both"/>
        <w:rPr>
          <w:b/>
          <w:bCs/>
          <w:sz w:val="32"/>
          <w:szCs w:val="32"/>
        </w:rPr>
      </w:pPr>
    </w:p>
    <w:p w:rsidR="00D46007" w:rsidRDefault="00D46007" w:rsidP="00215D13">
      <w:pPr>
        <w:ind w:left="-284" w:firstLine="284"/>
        <w:jc w:val="both"/>
        <w:rPr>
          <w:b/>
          <w:bCs/>
          <w:sz w:val="32"/>
          <w:szCs w:val="32"/>
        </w:rPr>
      </w:pPr>
    </w:p>
    <w:p w:rsidR="00215D13" w:rsidRPr="00F37F25" w:rsidRDefault="00215D13" w:rsidP="00215D13">
      <w:pPr>
        <w:ind w:left="-284" w:firstLine="284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</w:p>
    <w:p w:rsidR="00215D13" w:rsidRPr="007E1B77" w:rsidRDefault="00D46007" w:rsidP="00215D13">
      <w:pPr>
        <w:ind w:left="-284" w:firstLine="284"/>
        <w:jc w:val="both"/>
        <w:rPr>
          <w:bCs/>
          <w:szCs w:val="28"/>
        </w:rPr>
      </w:pPr>
      <w:r>
        <w:rPr>
          <w:iCs/>
          <w:szCs w:val="28"/>
        </w:rPr>
        <w:t xml:space="preserve"> </w:t>
      </w:r>
      <w:r w:rsidR="00215D13" w:rsidRPr="007E1B77">
        <w:rPr>
          <w:iCs/>
          <w:szCs w:val="28"/>
        </w:rPr>
        <w:t>Планом не предусмотрены.</w:t>
      </w:r>
    </w:p>
    <w:p w:rsidR="00215D13" w:rsidRDefault="00215D13" w:rsidP="00215D13">
      <w:pPr>
        <w:ind w:left="-284" w:firstLine="284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4</w:t>
      </w:r>
      <w:r w:rsidRPr="006502DE">
        <w:rPr>
          <w:b/>
          <w:bCs/>
          <w:sz w:val="32"/>
          <w:szCs w:val="32"/>
        </w:rPr>
        <w:t> </w:t>
      </w:r>
      <w:r w:rsidRPr="00465B25">
        <w:rPr>
          <w:b/>
          <w:bCs/>
          <w:sz w:val="32"/>
          <w:szCs w:val="32"/>
        </w:rPr>
        <w:t>Курсо</w:t>
      </w:r>
      <w:r>
        <w:rPr>
          <w:b/>
          <w:bCs/>
          <w:sz w:val="32"/>
          <w:szCs w:val="32"/>
        </w:rPr>
        <w:t>в</w:t>
      </w:r>
      <w:r w:rsidRPr="00465B25">
        <w:rPr>
          <w:b/>
          <w:bCs/>
          <w:sz w:val="32"/>
          <w:szCs w:val="32"/>
        </w:rPr>
        <w:t xml:space="preserve">ые работы (проекты) </w:t>
      </w:r>
    </w:p>
    <w:p w:rsidR="00215D13" w:rsidRPr="007E1B77" w:rsidRDefault="00215D13" w:rsidP="00215D13">
      <w:pPr>
        <w:ind w:left="-284" w:firstLine="284"/>
        <w:jc w:val="both"/>
        <w:rPr>
          <w:b/>
          <w:bCs/>
          <w:szCs w:val="28"/>
        </w:rPr>
      </w:pPr>
      <w:r w:rsidRPr="007E1B77">
        <w:rPr>
          <w:iCs/>
          <w:szCs w:val="28"/>
        </w:rPr>
        <w:t>Планом не предусмотрены.</w:t>
      </w:r>
    </w:p>
    <w:p w:rsidR="00215D13" w:rsidRDefault="00215D13" w:rsidP="00215D13">
      <w:pPr>
        <w:ind w:left="-284" w:firstLine="284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lastRenderedPageBreak/>
        <w:t>3.</w:t>
      </w:r>
      <w:r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Расчетно-графические работы</w:t>
      </w:r>
    </w:p>
    <w:p w:rsidR="00215D13" w:rsidRPr="007E1B77" w:rsidRDefault="00215D13" w:rsidP="00215D13">
      <w:pPr>
        <w:ind w:left="-284" w:firstLine="284"/>
        <w:jc w:val="both"/>
        <w:rPr>
          <w:b/>
          <w:bCs/>
          <w:szCs w:val="28"/>
        </w:rPr>
      </w:pPr>
      <w:r w:rsidRPr="007E1B77">
        <w:rPr>
          <w:iCs/>
          <w:szCs w:val="28"/>
        </w:rPr>
        <w:t>Планом не предусмотрены.</w:t>
      </w:r>
    </w:p>
    <w:p w:rsidR="00B17838" w:rsidRPr="006502DE" w:rsidRDefault="00215D13" w:rsidP="00B17838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3.6</w:t>
      </w:r>
      <w:r w:rsidR="00B17838" w:rsidRPr="006502DE">
        <w:rPr>
          <w:b/>
          <w:bCs/>
          <w:sz w:val="32"/>
          <w:szCs w:val="32"/>
        </w:rPr>
        <w:t> Программа самостоятельной работы студентов</w:t>
      </w:r>
    </w:p>
    <w:p w:rsidR="00B17838" w:rsidRPr="002C4772" w:rsidRDefault="00B17838" w:rsidP="00B17838">
      <w:pPr>
        <w:ind w:firstLine="709"/>
        <w:jc w:val="both"/>
        <w:rPr>
          <w:szCs w:val="28"/>
        </w:rPr>
      </w:pPr>
    </w:p>
    <w:p w:rsidR="00B17838" w:rsidRPr="002C4772" w:rsidRDefault="00B17838" w:rsidP="00B17838">
      <w:pPr>
        <w:jc w:val="both"/>
        <w:rPr>
          <w:bCs/>
          <w:szCs w:val="28"/>
        </w:rPr>
      </w:pPr>
      <w:r>
        <w:rPr>
          <w:bCs/>
          <w:szCs w:val="28"/>
        </w:rPr>
        <w:t>Таблица 3</w:t>
      </w:r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3034"/>
        <w:gridCol w:w="1101"/>
        <w:gridCol w:w="2383"/>
        <w:gridCol w:w="2127"/>
      </w:tblGrid>
      <w:tr w:rsidR="00D46007" w:rsidRPr="004D1A4B" w:rsidTr="00AB7A73"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D46007" w:rsidRPr="004D1A4B" w:rsidRDefault="00D46007" w:rsidP="00AB7A73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№ темы лекции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vAlign w:val="center"/>
          </w:tcPr>
          <w:p w:rsidR="00D46007" w:rsidRPr="004D1A4B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Форма самостоятельной</w:t>
            </w:r>
            <w:r>
              <w:rPr>
                <w:szCs w:val="28"/>
              </w:rPr>
              <w:t xml:space="preserve"> </w:t>
            </w:r>
            <w:r w:rsidRPr="004D1A4B">
              <w:rPr>
                <w:szCs w:val="28"/>
              </w:rPr>
              <w:t>работы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D46007" w:rsidRPr="004D1A4B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Количество</w:t>
            </w:r>
          </w:p>
          <w:p w:rsidR="00D46007" w:rsidRPr="004D1A4B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часов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D46007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Сроки выполнения (недели семестра</w:t>
            </w:r>
          </w:p>
          <w:p w:rsidR="00D46007" w:rsidRPr="004D1A4B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или даты)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vAlign w:val="center"/>
          </w:tcPr>
          <w:p w:rsidR="00D46007" w:rsidRPr="004D1A4B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 xml:space="preserve">Форма </w:t>
            </w:r>
          </w:p>
          <w:p w:rsidR="00D46007" w:rsidRPr="004D1A4B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Контроля</w:t>
            </w:r>
          </w:p>
        </w:tc>
      </w:tr>
      <w:tr w:rsidR="00D46007" w:rsidRPr="004D1A4B" w:rsidTr="00AB7A73">
        <w:tc>
          <w:tcPr>
            <w:tcW w:w="484" w:type="pct"/>
            <w:tcBorders>
              <w:left w:val="nil"/>
              <w:right w:val="nil"/>
            </w:tcBorders>
          </w:tcPr>
          <w:p w:rsidR="00D46007" w:rsidRPr="00F4421B" w:rsidRDefault="00D46007" w:rsidP="00AB7A7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585" w:type="pct"/>
            <w:tcBorders>
              <w:left w:val="nil"/>
              <w:right w:val="nil"/>
            </w:tcBorders>
          </w:tcPr>
          <w:p w:rsidR="00D46007" w:rsidRPr="00F4421B" w:rsidRDefault="00D46007" w:rsidP="00AB7A73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75" w:type="pct"/>
            <w:tcBorders>
              <w:left w:val="nil"/>
              <w:right w:val="nil"/>
            </w:tcBorders>
          </w:tcPr>
          <w:p w:rsidR="00D46007" w:rsidRPr="00F4421B" w:rsidRDefault="00D46007" w:rsidP="00AB7A7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pct"/>
            <w:tcBorders>
              <w:left w:val="nil"/>
              <w:right w:val="nil"/>
            </w:tcBorders>
          </w:tcPr>
          <w:p w:rsidR="00D46007" w:rsidRPr="00F4421B" w:rsidRDefault="00D46007" w:rsidP="00AB7A7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1" w:type="pct"/>
            <w:tcBorders>
              <w:left w:val="nil"/>
              <w:right w:val="nil"/>
            </w:tcBorders>
          </w:tcPr>
          <w:p w:rsidR="00D46007" w:rsidRPr="00F4421B" w:rsidRDefault="00D46007" w:rsidP="00AB7A7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D46007" w:rsidRPr="004D1A4B" w:rsidTr="00AB7A73">
        <w:tc>
          <w:tcPr>
            <w:tcW w:w="484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85" w:type="pct"/>
          </w:tcPr>
          <w:p w:rsidR="00D46007" w:rsidRPr="00146278" w:rsidRDefault="00D46007" w:rsidP="00AB7A73">
            <w:pPr>
              <w:spacing w:line="228" w:lineRule="auto"/>
              <w:jc w:val="both"/>
              <w:rPr>
                <w:bCs/>
                <w:color w:val="000000"/>
                <w:spacing w:val="-1"/>
                <w:szCs w:val="28"/>
              </w:rPr>
            </w:pPr>
            <w:r>
              <w:rPr>
                <w:spacing w:val="2"/>
                <w:szCs w:val="28"/>
              </w:rPr>
              <w:t>П</w:t>
            </w:r>
            <w:r w:rsidRPr="00515577">
              <w:rPr>
                <w:spacing w:val="2"/>
                <w:szCs w:val="28"/>
              </w:rPr>
              <w:t>роработка конспектов лекций и вопросов, вынесенных на самостоятельное изучение, изучение основной и дополнительной литературы</w:t>
            </w:r>
          </w:p>
        </w:tc>
        <w:tc>
          <w:tcPr>
            <w:tcW w:w="575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45" w:type="pct"/>
          </w:tcPr>
          <w:p w:rsidR="00D46007" w:rsidRDefault="00D46007" w:rsidP="00AB7A73">
            <w:pPr>
              <w:spacing w:line="228" w:lineRule="auto"/>
              <w:jc w:val="center"/>
              <w:rPr>
                <w:szCs w:val="28"/>
              </w:rPr>
            </w:pPr>
          </w:p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семестр 2 курс</w:t>
            </w:r>
          </w:p>
        </w:tc>
        <w:tc>
          <w:tcPr>
            <w:tcW w:w="1111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D2351">
              <w:rPr>
                <w:szCs w:val="28"/>
              </w:rPr>
              <w:t>дача тестов, домашних заданий</w:t>
            </w:r>
            <w:r>
              <w:rPr>
                <w:szCs w:val="28"/>
              </w:rPr>
              <w:t xml:space="preserve">, </w:t>
            </w:r>
            <w:r w:rsidRPr="00BD2351">
              <w:rPr>
                <w:szCs w:val="28"/>
              </w:rPr>
              <w:t>подготовка научной работы</w:t>
            </w:r>
            <w:r>
              <w:rPr>
                <w:szCs w:val="28"/>
              </w:rPr>
              <w:t>.</w:t>
            </w:r>
          </w:p>
        </w:tc>
      </w:tr>
      <w:tr w:rsidR="00D46007" w:rsidRPr="004D1A4B" w:rsidTr="00AB7A73">
        <w:tc>
          <w:tcPr>
            <w:tcW w:w="484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85" w:type="pct"/>
          </w:tcPr>
          <w:p w:rsidR="00D46007" w:rsidRPr="00146278" w:rsidRDefault="00D46007" w:rsidP="00AB7A73">
            <w:pPr>
              <w:spacing w:line="228" w:lineRule="auto"/>
              <w:jc w:val="both"/>
              <w:rPr>
                <w:bCs/>
                <w:color w:val="000000"/>
                <w:spacing w:val="-1"/>
                <w:szCs w:val="28"/>
              </w:rPr>
            </w:pPr>
            <w:r>
              <w:rPr>
                <w:spacing w:val="-4"/>
                <w:szCs w:val="28"/>
              </w:rPr>
              <w:t>П</w:t>
            </w:r>
            <w:r w:rsidRPr="00515577">
              <w:rPr>
                <w:spacing w:val="-4"/>
                <w:szCs w:val="28"/>
              </w:rPr>
              <w:t>одготовка к опросу</w:t>
            </w:r>
          </w:p>
        </w:tc>
        <w:tc>
          <w:tcPr>
            <w:tcW w:w="575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45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семестр 2 курс</w:t>
            </w:r>
          </w:p>
        </w:tc>
        <w:tc>
          <w:tcPr>
            <w:tcW w:w="1111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D2351">
              <w:rPr>
                <w:szCs w:val="28"/>
              </w:rPr>
              <w:t>тветы во время устного или письменного опроса</w:t>
            </w:r>
            <w:r>
              <w:rPr>
                <w:szCs w:val="28"/>
              </w:rPr>
              <w:t>.</w:t>
            </w:r>
          </w:p>
        </w:tc>
      </w:tr>
      <w:tr w:rsidR="00D46007" w:rsidRPr="004D1A4B" w:rsidTr="00AB7A73">
        <w:tc>
          <w:tcPr>
            <w:tcW w:w="484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85" w:type="pct"/>
          </w:tcPr>
          <w:p w:rsidR="00D46007" w:rsidRPr="00146278" w:rsidRDefault="00D46007" w:rsidP="00AB7A73">
            <w:pPr>
              <w:spacing w:line="228" w:lineRule="auto"/>
              <w:jc w:val="both"/>
              <w:rPr>
                <w:bCs/>
                <w:color w:val="000000"/>
                <w:spacing w:val="-1"/>
                <w:szCs w:val="28"/>
              </w:rPr>
            </w:pPr>
            <w:r>
              <w:rPr>
                <w:bCs/>
                <w:spacing w:val="6"/>
                <w:szCs w:val="28"/>
              </w:rPr>
              <w:t>У</w:t>
            </w:r>
            <w:r w:rsidRPr="00515577">
              <w:rPr>
                <w:bCs/>
                <w:spacing w:val="6"/>
                <w:szCs w:val="28"/>
              </w:rPr>
              <w:t>частие в НИ</w:t>
            </w:r>
            <w:r>
              <w:rPr>
                <w:bCs/>
                <w:spacing w:val="6"/>
                <w:szCs w:val="28"/>
              </w:rPr>
              <w:t>Д</w:t>
            </w:r>
          </w:p>
        </w:tc>
        <w:tc>
          <w:tcPr>
            <w:tcW w:w="575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245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семестр 2 курс</w:t>
            </w:r>
          </w:p>
        </w:tc>
        <w:tc>
          <w:tcPr>
            <w:tcW w:w="1111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 w:rsidRPr="00BD2351">
              <w:rPr>
                <w:szCs w:val="28"/>
              </w:rPr>
              <w:t>Подготовка статей по резуль</w:t>
            </w:r>
            <w:r>
              <w:rPr>
                <w:szCs w:val="28"/>
              </w:rPr>
              <w:t>татам НИД</w:t>
            </w:r>
            <w:r w:rsidRPr="00BD2351">
              <w:rPr>
                <w:szCs w:val="28"/>
              </w:rPr>
              <w:t xml:space="preserve"> к опубликованию</w:t>
            </w:r>
            <w:r>
              <w:rPr>
                <w:szCs w:val="28"/>
              </w:rPr>
              <w:t>.</w:t>
            </w:r>
          </w:p>
        </w:tc>
      </w:tr>
      <w:tr w:rsidR="00D46007" w:rsidRPr="004D1A4B" w:rsidTr="00AB7A73">
        <w:tc>
          <w:tcPr>
            <w:tcW w:w="484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85" w:type="pct"/>
          </w:tcPr>
          <w:p w:rsidR="00D46007" w:rsidRPr="00146278" w:rsidRDefault="00D46007" w:rsidP="00AB7A73">
            <w:pPr>
              <w:spacing w:line="228" w:lineRule="auto"/>
              <w:jc w:val="both"/>
              <w:rPr>
                <w:bCs/>
                <w:color w:val="000000"/>
                <w:spacing w:val="-1"/>
                <w:szCs w:val="28"/>
              </w:rPr>
            </w:pPr>
            <w:r>
              <w:rPr>
                <w:bCs/>
                <w:spacing w:val="6"/>
                <w:szCs w:val="28"/>
              </w:rPr>
              <w:t>Подготовка доклада</w:t>
            </w:r>
          </w:p>
        </w:tc>
        <w:tc>
          <w:tcPr>
            <w:tcW w:w="575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245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семестр 2 курс</w:t>
            </w:r>
          </w:p>
        </w:tc>
        <w:tc>
          <w:tcPr>
            <w:tcW w:w="1111" w:type="pct"/>
          </w:tcPr>
          <w:p w:rsidR="00D46007" w:rsidRPr="00146278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 w:rsidRPr="00BD2351">
              <w:rPr>
                <w:szCs w:val="28"/>
              </w:rPr>
              <w:t xml:space="preserve">Доклады на семинарском </w:t>
            </w:r>
            <w:r>
              <w:rPr>
                <w:szCs w:val="28"/>
              </w:rPr>
              <w:t>занятии</w:t>
            </w:r>
          </w:p>
        </w:tc>
      </w:tr>
      <w:tr w:rsidR="00D46007" w:rsidRPr="004D1A4B" w:rsidTr="00AB7A73">
        <w:tc>
          <w:tcPr>
            <w:tcW w:w="484" w:type="pct"/>
            <w:tcBorders>
              <w:left w:val="nil"/>
              <w:bottom w:val="nil"/>
            </w:tcBorders>
          </w:tcPr>
          <w:p w:rsidR="00D46007" w:rsidRPr="004D1A4B" w:rsidRDefault="00D46007" w:rsidP="00AB7A73">
            <w:pPr>
              <w:jc w:val="center"/>
              <w:rPr>
                <w:szCs w:val="28"/>
              </w:rPr>
            </w:pPr>
          </w:p>
        </w:tc>
        <w:tc>
          <w:tcPr>
            <w:tcW w:w="1585" w:type="pct"/>
          </w:tcPr>
          <w:p w:rsidR="00D46007" w:rsidRPr="004D1A4B" w:rsidRDefault="00D46007" w:rsidP="00AB7A73">
            <w:pPr>
              <w:shd w:val="clear" w:color="auto" w:fill="FFFFFF"/>
              <w:rPr>
                <w:color w:val="000000"/>
                <w:szCs w:val="28"/>
              </w:rPr>
            </w:pPr>
            <w:r w:rsidRPr="004D1A4B">
              <w:rPr>
                <w:color w:val="000000"/>
                <w:szCs w:val="28"/>
              </w:rPr>
              <w:t>Итого</w:t>
            </w:r>
          </w:p>
        </w:tc>
        <w:tc>
          <w:tcPr>
            <w:tcW w:w="575" w:type="pct"/>
          </w:tcPr>
          <w:p w:rsidR="00D46007" w:rsidRPr="004D1A4B" w:rsidRDefault="00D46007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245" w:type="pct"/>
          </w:tcPr>
          <w:p w:rsidR="00D46007" w:rsidRPr="004D1A4B" w:rsidRDefault="00D46007" w:rsidP="00AB7A73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111" w:type="pct"/>
          </w:tcPr>
          <w:p w:rsidR="00D46007" w:rsidRPr="004D1A4B" w:rsidRDefault="00D46007" w:rsidP="00AB7A73">
            <w:pPr>
              <w:spacing w:line="228" w:lineRule="auto"/>
              <w:jc w:val="center"/>
              <w:rPr>
                <w:szCs w:val="28"/>
              </w:rPr>
            </w:pPr>
          </w:p>
        </w:tc>
      </w:tr>
    </w:tbl>
    <w:p w:rsidR="00B17838" w:rsidRPr="0041236C" w:rsidRDefault="00B17838" w:rsidP="00B1783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215D13" w:rsidRDefault="00215D13" w:rsidP="00B17838">
      <w:pPr>
        <w:jc w:val="both"/>
        <w:rPr>
          <w:b/>
          <w:bCs/>
          <w:sz w:val="32"/>
          <w:szCs w:val="32"/>
        </w:rPr>
      </w:pPr>
    </w:p>
    <w:p w:rsidR="00215D13" w:rsidRPr="00215D13" w:rsidRDefault="00215D13" w:rsidP="00215D13">
      <w:pPr>
        <w:spacing w:after="120"/>
        <w:ind w:firstLine="708"/>
        <w:jc w:val="both"/>
        <w:rPr>
          <w:b/>
          <w:bCs/>
          <w:szCs w:val="28"/>
        </w:rPr>
      </w:pPr>
      <w:r w:rsidRPr="00215D13">
        <w:rPr>
          <w:b/>
          <w:bCs/>
          <w:szCs w:val="28"/>
        </w:rPr>
        <w:t>Темы докладов для самостоятельной работы аспирантов:</w:t>
      </w:r>
    </w:p>
    <w:p w:rsidR="00114055" w:rsidRPr="00114055" w:rsidRDefault="00114055" w:rsidP="001140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14055">
        <w:rPr>
          <w:rFonts w:ascii="Calibri" w:eastAsia="Calibri" w:hAnsi="Calibri"/>
          <w:sz w:val="22"/>
          <w:szCs w:val="22"/>
          <w:lang w:eastAsia="en-US"/>
        </w:rPr>
        <w:tab/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>Предмет и задачи клинической фармакологии. Связь  с другими дисциплинами. Этапы  развития, задачи, роль в ветеринарной медицине.</w:t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 xml:space="preserve">Фармакодинамика. Определение. Роль и значение в развитии фармакотерапии. Виды </w:t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lastRenderedPageBreak/>
        <w:t>3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>Связь фармакодинамики и фармакокинетики. Определение величины фармакологического эффекта.</w:t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>Фармакокинетическое взаимодейст</w:t>
      </w:r>
      <w:r>
        <w:rPr>
          <w:rFonts w:eastAsia="Calibri"/>
          <w:szCs w:val="28"/>
          <w:lang w:eastAsia="en-US"/>
        </w:rPr>
        <w:t>вие лекарственных средств</w:t>
      </w:r>
      <w:r>
        <w:rPr>
          <w:rFonts w:eastAsia="Calibri"/>
          <w:szCs w:val="28"/>
          <w:lang w:eastAsia="en-US"/>
        </w:rPr>
        <w:tab/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>Роль наследственных факторов в фармакотерапии, фармакогенетика</w:t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>Взаимозаменяемость лекарственных средств. Препараты выбора.</w:t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>Понятия: биологически активное вещество, фармакологическое средство, лекарственное средство, лекарственный препарат, лекарственная форма, действующее вещество</w:t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>Пути введения лекарственных средств.</w:t>
      </w:r>
      <w:r w:rsidRPr="00114055">
        <w:rPr>
          <w:rFonts w:eastAsia="Calibri"/>
          <w:szCs w:val="28"/>
          <w:lang w:eastAsia="en-US"/>
        </w:rPr>
        <w:tab/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t>9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>Всасывание лекарственных средств. Механизмы транспорта лекарственных средств через биомембраны.</w:t>
      </w:r>
    </w:p>
    <w:p w:rsidR="00114055" w:rsidRPr="00114055" w:rsidRDefault="00114055" w:rsidP="00114055">
      <w:pPr>
        <w:spacing w:after="200" w:line="276" w:lineRule="auto"/>
        <w:rPr>
          <w:rFonts w:eastAsia="Calibri"/>
          <w:szCs w:val="28"/>
          <w:lang w:eastAsia="en-US"/>
        </w:rPr>
      </w:pPr>
      <w:r w:rsidRPr="00114055">
        <w:rPr>
          <w:rFonts w:eastAsia="Calibri"/>
          <w:szCs w:val="28"/>
          <w:lang w:eastAsia="en-US"/>
        </w:rPr>
        <w:t>10</w:t>
      </w:r>
      <w:r>
        <w:rPr>
          <w:rFonts w:eastAsia="Calibri"/>
          <w:szCs w:val="28"/>
          <w:lang w:eastAsia="en-US"/>
        </w:rPr>
        <w:t>.</w:t>
      </w:r>
      <w:r w:rsidRPr="00114055">
        <w:rPr>
          <w:rFonts w:eastAsia="Calibri"/>
          <w:szCs w:val="28"/>
          <w:lang w:eastAsia="en-US"/>
        </w:rPr>
        <w:tab/>
        <w:t>Распределение лекарственных средств в органах и тканях.</w:t>
      </w:r>
    </w:p>
    <w:p w:rsidR="00215D13" w:rsidRDefault="00215D13" w:rsidP="00215D13">
      <w:pPr>
        <w:spacing w:after="120"/>
        <w:jc w:val="both"/>
        <w:rPr>
          <w:b/>
          <w:bCs/>
          <w:szCs w:val="28"/>
        </w:rPr>
      </w:pPr>
      <w:r w:rsidRPr="00215D13">
        <w:rPr>
          <w:b/>
          <w:bCs/>
          <w:szCs w:val="28"/>
        </w:rPr>
        <w:t>Перечень учебно-методического обеспечения для самостоятельной работе обучающихся по дисциплине (модулю):</w:t>
      </w:r>
    </w:p>
    <w:p w:rsidR="00215D13" w:rsidRPr="004B02AB" w:rsidRDefault="00215D13" w:rsidP="00215D13">
      <w:pPr>
        <w:pStyle w:val="a5"/>
        <w:tabs>
          <w:tab w:val="left" w:pos="321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2BF3">
        <w:rPr>
          <w:sz w:val="28"/>
          <w:szCs w:val="28"/>
        </w:rPr>
        <w:t xml:space="preserve"> </w:t>
      </w:r>
      <w:r w:rsidRPr="004B02AB">
        <w:rPr>
          <w:sz w:val="28"/>
          <w:szCs w:val="28"/>
        </w:rPr>
        <w:t>Гусынин И.А. Токсикология ядовит</w:t>
      </w:r>
      <w:r w:rsidR="009D5734">
        <w:rPr>
          <w:sz w:val="28"/>
          <w:szCs w:val="28"/>
        </w:rPr>
        <w:t>ых растений – М. : Колос, 2008</w:t>
      </w:r>
      <w:r w:rsidRPr="004B02AB">
        <w:rPr>
          <w:sz w:val="28"/>
          <w:szCs w:val="28"/>
        </w:rPr>
        <w:t>.</w:t>
      </w:r>
    </w:p>
    <w:p w:rsidR="00215D13" w:rsidRPr="004B02AB" w:rsidRDefault="00215D13" w:rsidP="00215D13">
      <w:pPr>
        <w:pStyle w:val="a5"/>
        <w:tabs>
          <w:tab w:val="left" w:pos="321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2BF3">
        <w:rPr>
          <w:sz w:val="28"/>
          <w:szCs w:val="28"/>
        </w:rPr>
        <w:t xml:space="preserve"> </w:t>
      </w:r>
      <w:r w:rsidRPr="004B02AB">
        <w:rPr>
          <w:sz w:val="28"/>
          <w:szCs w:val="28"/>
        </w:rPr>
        <w:t>Мозгов И.Е. Ветеринарная рецептура. Изд. IV</w:t>
      </w:r>
      <w:r w:rsidR="009D5734">
        <w:rPr>
          <w:sz w:val="28"/>
          <w:szCs w:val="28"/>
        </w:rPr>
        <w:t>, испр. и доп. – М.: Колос, 2009</w:t>
      </w:r>
      <w:r w:rsidRPr="004B02AB">
        <w:rPr>
          <w:sz w:val="28"/>
          <w:szCs w:val="28"/>
        </w:rPr>
        <w:t>. – 256 с.</w:t>
      </w:r>
    </w:p>
    <w:p w:rsidR="00215D13" w:rsidRPr="004B02AB" w:rsidRDefault="009D5734" w:rsidP="00215D13">
      <w:pPr>
        <w:pStyle w:val="a5"/>
        <w:tabs>
          <w:tab w:val="left" w:pos="321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D13">
        <w:rPr>
          <w:sz w:val="28"/>
          <w:szCs w:val="28"/>
        </w:rPr>
        <w:t>.</w:t>
      </w:r>
      <w:r w:rsidR="00A22BF3">
        <w:rPr>
          <w:sz w:val="28"/>
          <w:szCs w:val="28"/>
        </w:rPr>
        <w:t xml:space="preserve"> </w:t>
      </w:r>
      <w:r w:rsidR="00215D13" w:rsidRPr="004B02AB">
        <w:rPr>
          <w:sz w:val="28"/>
          <w:szCs w:val="28"/>
        </w:rPr>
        <w:t xml:space="preserve">Джонс Л.М. Ветеринарная фармакология и терапия. Т I-II. Пер с англ. и предисл. канд.вет.наук А.С. </w:t>
      </w:r>
      <w:r w:rsidR="00A22BF3">
        <w:rPr>
          <w:sz w:val="28"/>
          <w:szCs w:val="28"/>
        </w:rPr>
        <w:t>Вишкера . М.: «Колос», 2011 г</w:t>
      </w:r>
      <w:r w:rsidR="00215D13" w:rsidRPr="004B02AB">
        <w:rPr>
          <w:sz w:val="28"/>
          <w:szCs w:val="28"/>
        </w:rPr>
        <w:t xml:space="preserve"> . – 488 и 692 с.</w:t>
      </w:r>
    </w:p>
    <w:p w:rsidR="00215D13" w:rsidRDefault="00A22BF3" w:rsidP="00215D13">
      <w:pPr>
        <w:pStyle w:val="a5"/>
        <w:tabs>
          <w:tab w:val="left" w:pos="321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15D13" w:rsidRPr="004B02AB">
        <w:rPr>
          <w:sz w:val="28"/>
          <w:szCs w:val="28"/>
        </w:rPr>
        <w:t>Лекарственные средства и их синонимы (под ред. А. Д. Апазова, В.С.Моис</w:t>
      </w:r>
      <w:r>
        <w:rPr>
          <w:sz w:val="28"/>
          <w:szCs w:val="28"/>
        </w:rPr>
        <w:t>еева). — М.: АО “Фармимэкс”, 2010</w:t>
      </w:r>
      <w:r w:rsidR="00215D13" w:rsidRPr="004B02AB">
        <w:rPr>
          <w:sz w:val="28"/>
          <w:szCs w:val="28"/>
        </w:rPr>
        <w:t>.- 224 с.</w:t>
      </w:r>
    </w:p>
    <w:p w:rsidR="00A22BF3" w:rsidRPr="00D46007" w:rsidRDefault="00A22BF3" w:rsidP="00215D13">
      <w:pPr>
        <w:pStyle w:val="a5"/>
        <w:tabs>
          <w:tab w:val="left" w:pos="3210"/>
        </w:tabs>
        <w:spacing w:line="360" w:lineRule="auto"/>
        <w:ind w:left="0"/>
        <w:jc w:val="both"/>
      </w:pPr>
      <w:r>
        <w:rPr>
          <w:sz w:val="28"/>
          <w:szCs w:val="28"/>
        </w:rPr>
        <w:t xml:space="preserve">5. </w:t>
      </w:r>
      <w:hyperlink r:id="rId11" w:history="1">
        <w:r w:rsidRPr="00A22BF3">
          <w:rPr>
            <w:rStyle w:val="a9"/>
            <w:color w:val="auto"/>
            <w:u w:val="none"/>
            <w:lang w:eastAsia="ru-RU"/>
          </w:rPr>
          <w:t>Набиев Ф</w:t>
        </w:r>
        <w:r w:rsidRPr="00A22BF3">
          <w:rPr>
            <w:rStyle w:val="a9"/>
            <w:color w:val="auto"/>
            <w:u w:val="none"/>
          </w:rPr>
          <w:t>.</w:t>
        </w:r>
        <w:r w:rsidRPr="00A22BF3">
          <w:rPr>
            <w:rStyle w:val="a9"/>
            <w:color w:val="auto"/>
            <w:u w:val="none"/>
            <w:lang w:eastAsia="ru-RU"/>
          </w:rPr>
          <w:t>Г</w:t>
        </w:r>
      </w:hyperlink>
      <w:r>
        <w:rPr>
          <w:lang w:eastAsia="ru-RU"/>
        </w:rPr>
        <w:t>.</w:t>
      </w:r>
      <w:r w:rsidRPr="00A22BF3">
        <w:t xml:space="preserve"> Современные ветеринарные лекарственные препараты</w:t>
      </w:r>
      <w:r>
        <w:t>/ Ф.Г. Набиев,</w:t>
      </w:r>
      <w:r w:rsidRPr="00A22BF3">
        <w:t xml:space="preserve"> Р</w:t>
      </w:r>
      <w:r w:rsidR="0056212C">
        <w:t>.</w:t>
      </w:r>
      <w:r w:rsidRPr="00A22BF3">
        <w:t>Н</w:t>
      </w:r>
      <w:r w:rsidR="0056212C">
        <w:rPr>
          <w:lang w:eastAsia="ru-RU"/>
        </w:rPr>
        <w:t>. </w:t>
      </w:r>
      <w:hyperlink r:id="rId12" w:history="1">
        <w:r w:rsidRPr="00A22BF3">
          <w:rPr>
            <w:rStyle w:val="a9"/>
            <w:color w:val="auto"/>
            <w:u w:val="none"/>
            <w:lang w:eastAsia="ru-RU"/>
          </w:rPr>
          <w:t>Ахмадеев</w:t>
        </w:r>
      </w:hyperlink>
      <w:r w:rsidR="0056212C">
        <w:t>// М.: Лань, 2011. – 816 с.</w:t>
      </w:r>
    </w:p>
    <w:p w:rsidR="00B17838" w:rsidRPr="006915D6" w:rsidRDefault="00B17838" w:rsidP="00B17838">
      <w:pPr>
        <w:jc w:val="both"/>
        <w:rPr>
          <w:sz w:val="32"/>
          <w:szCs w:val="32"/>
        </w:rPr>
      </w:pPr>
      <w:r w:rsidRPr="00FE4B92">
        <w:rPr>
          <w:b/>
          <w:bCs/>
          <w:sz w:val="32"/>
          <w:szCs w:val="32"/>
        </w:rPr>
        <w:t>3.</w:t>
      </w:r>
      <w:r w:rsidR="00215D13">
        <w:rPr>
          <w:b/>
          <w:bCs/>
          <w:sz w:val="32"/>
          <w:szCs w:val="32"/>
        </w:rPr>
        <w:t>7</w:t>
      </w:r>
      <w:r w:rsidRPr="00FE4B92">
        <w:rPr>
          <w:b/>
          <w:bCs/>
          <w:sz w:val="32"/>
          <w:szCs w:val="32"/>
        </w:rPr>
        <w:t> Фонд оценочных средств</w:t>
      </w:r>
      <w:r w:rsidRPr="006915D6">
        <w:rPr>
          <w:b/>
          <w:sz w:val="32"/>
          <w:szCs w:val="32"/>
        </w:rPr>
        <w:t xml:space="preserve">- </w:t>
      </w:r>
      <w:r w:rsidRPr="006915D6">
        <w:rPr>
          <w:szCs w:val="28"/>
        </w:rPr>
        <w:t>см. в Приложении Б</w:t>
      </w:r>
    </w:p>
    <w:p w:rsidR="00B17838" w:rsidRDefault="00B17838" w:rsidP="00B17838">
      <w:pPr>
        <w:ind w:firstLine="709"/>
        <w:jc w:val="both"/>
        <w:rPr>
          <w:szCs w:val="28"/>
        </w:rPr>
      </w:pPr>
    </w:p>
    <w:p w:rsidR="00B17838" w:rsidRPr="00521A20" w:rsidRDefault="00B17838" w:rsidP="00B17838">
      <w:pPr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.</w:t>
      </w:r>
      <w:r w:rsidRPr="00521A20">
        <w:rPr>
          <w:b/>
          <w:bCs/>
          <w:sz w:val="36"/>
          <w:szCs w:val="36"/>
        </w:rPr>
        <w:t> Учебно-методическое обеспечение дисциплины</w:t>
      </w:r>
    </w:p>
    <w:p w:rsidR="00B17838" w:rsidRDefault="00B17838" w:rsidP="00B17838">
      <w:pPr>
        <w:ind w:firstLine="709"/>
        <w:jc w:val="both"/>
        <w:rPr>
          <w:szCs w:val="28"/>
        </w:rPr>
      </w:pPr>
    </w:p>
    <w:p w:rsidR="00B17838" w:rsidRPr="007E1014" w:rsidRDefault="00B17838" w:rsidP="00B17838">
      <w:pPr>
        <w:jc w:val="both"/>
        <w:rPr>
          <w:szCs w:val="28"/>
        </w:rPr>
      </w:pPr>
      <w:r w:rsidRPr="007E1014">
        <w:rPr>
          <w:b/>
          <w:bCs/>
          <w:szCs w:val="28"/>
        </w:rPr>
        <w:t xml:space="preserve">4.1 Основная, </w:t>
      </w:r>
      <w:r>
        <w:rPr>
          <w:b/>
          <w:bCs/>
          <w:szCs w:val="28"/>
        </w:rPr>
        <w:t>нормативная и дополнительная</w:t>
      </w:r>
      <w:r w:rsidRPr="007E1014">
        <w:rPr>
          <w:b/>
          <w:bCs/>
          <w:szCs w:val="28"/>
        </w:rPr>
        <w:t xml:space="preserve"> литература</w:t>
      </w:r>
    </w:p>
    <w:p w:rsidR="00B17838" w:rsidRDefault="00B17838" w:rsidP="00B17838">
      <w:pPr>
        <w:jc w:val="both"/>
        <w:rPr>
          <w:szCs w:val="28"/>
        </w:rPr>
      </w:pPr>
    </w:p>
    <w:p w:rsidR="00B17838" w:rsidRDefault="00B17838" w:rsidP="00114055">
      <w:pPr>
        <w:pStyle w:val="a5"/>
        <w:spacing w:after="0" w:line="360" w:lineRule="auto"/>
        <w:ind w:left="0"/>
        <w:rPr>
          <w:b/>
          <w:sz w:val="28"/>
          <w:szCs w:val="28"/>
        </w:rPr>
      </w:pPr>
      <w:r w:rsidRPr="00CD67AE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B17838" w:rsidRPr="004B02AB" w:rsidRDefault="0056212C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17838">
        <w:rPr>
          <w:sz w:val="28"/>
          <w:szCs w:val="28"/>
        </w:rPr>
        <w:t>.</w:t>
      </w:r>
      <w:r w:rsidR="00B17838" w:rsidRPr="001C481E">
        <w:rPr>
          <w:sz w:val="28"/>
          <w:szCs w:val="28"/>
        </w:rPr>
        <w:t xml:space="preserve"> </w:t>
      </w:r>
      <w:r w:rsidR="00B17838" w:rsidRPr="004B02AB">
        <w:rPr>
          <w:sz w:val="28"/>
          <w:szCs w:val="28"/>
        </w:rPr>
        <w:t>Жуленко В.Н., Рабинович М.И., Таланов Г.А., Ветеринарная</w:t>
      </w:r>
      <w:r>
        <w:rPr>
          <w:sz w:val="28"/>
          <w:szCs w:val="28"/>
        </w:rPr>
        <w:t xml:space="preserve"> токсикология. - М.: КолосС, 201</w:t>
      </w:r>
      <w:r w:rsidR="00B17838" w:rsidRPr="004B02AB">
        <w:rPr>
          <w:sz w:val="28"/>
          <w:szCs w:val="28"/>
        </w:rPr>
        <w:t>2. – 384 с.</w:t>
      </w:r>
    </w:p>
    <w:p w:rsidR="00B17838" w:rsidRPr="004B02AB" w:rsidRDefault="0056212C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838">
        <w:rPr>
          <w:sz w:val="28"/>
          <w:szCs w:val="28"/>
        </w:rPr>
        <w:t>.</w:t>
      </w:r>
      <w:r w:rsidR="00B17838" w:rsidRPr="004B02AB">
        <w:rPr>
          <w:sz w:val="28"/>
          <w:szCs w:val="28"/>
        </w:rPr>
        <w:t>Рабинович М.И. Практикум по ветеринарной фармакологии и рецептуре. – 5-е изд., перераб. и д</w:t>
      </w:r>
      <w:r>
        <w:rPr>
          <w:sz w:val="28"/>
          <w:szCs w:val="28"/>
        </w:rPr>
        <w:t>оп. - М.: КолосС, 2013</w:t>
      </w:r>
      <w:r w:rsidR="00B17838" w:rsidRPr="004B02AB">
        <w:rPr>
          <w:sz w:val="28"/>
          <w:szCs w:val="28"/>
        </w:rPr>
        <w:t>. – 240 с.: ил.</w:t>
      </w:r>
    </w:p>
    <w:p w:rsidR="00B17838" w:rsidRPr="004B02AB" w:rsidRDefault="0056212C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7838">
        <w:rPr>
          <w:sz w:val="28"/>
          <w:szCs w:val="28"/>
        </w:rPr>
        <w:t>.</w:t>
      </w:r>
      <w:r w:rsidR="00B17838" w:rsidRPr="001C481E">
        <w:rPr>
          <w:sz w:val="28"/>
          <w:szCs w:val="28"/>
        </w:rPr>
        <w:t xml:space="preserve"> </w:t>
      </w:r>
      <w:r w:rsidR="00B17838" w:rsidRPr="004B02AB">
        <w:rPr>
          <w:sz w:val="28"/>
          <w:szCs w:val="28"/>
        </w:rPr>
        <w:t xml:space="preserve">Субботин В.М., Александров И.Д. Ветеринарная </w:t>
      </w:r>
      <w:r w:rsidR="00B17838">
        <w:rPr>
          <w:sz w:val="28"/>
          <w:szCs w:val="28"/>
        </w:rPr>
        <w:t>фармакология. – М.: КолосС, 20</w:t>
      </w:r>
      <w:r w:rsidR="0095523B">
        <w:rPr>
          <w:sz w:val="28"/>
          <w:szCs w:val="28"/>
        </w:rPr>
        <w:t>10</w:t>
      </w:r>
      <w:r w:rsidR="00B17838" w:rsidRPr="004B02AB">
        <w:rPr>
          <w:sz w:val="28"/>
          <w:szCs w:val="28"/>
        </w:rPr>
        <w:t>. – 720 с.: ил.</w:t>
      </w:r>
    </w:p>
    <w:p w:rsidR="00B17838" w:rsidRDefault="0056212C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7838">
        <w:rPr>
          <w:sz w:val="28"/>
          <w:szCs w:val="28"/>
        </w:rPr>
        <w:t>.</w:t>
      </w:r>
      <w:r w:rsidR="00B17838" w:rsidRPr="001C481E">
        <w:rPr>
          <w:sz w:val="28"/>
          <w:szCs w:val="28"/>
        </w:rPr>
        <w:t xml:space="preserve"> </w:t>
      </w:r>
      <w:r w:rsidR="00B17838" w:rsidRPr="004B02AB">
        <w:rPr>
          <w:sz w:val="28"/>
          <w:szCs w:val="28"/>
        </w:rPr>
        <w:t>Соколов В.Д., Рабинович М.И., Горшков Г.И. Фармакология. – 2-е изд.</w:t>
      </w:r>
      <w:r w:rsidR="00B17838">
        <w:rPr>
          <w:sz w:val="28"/>
          <w:szCs w:val="28"/>
        </w:rPr>
        <w:t>, испр. и доп. - М.: Колос, 2012</w:t>
      </w:r>
      <w:r w:rsidR="00B17838" w:rsidRPr="004B02AB">
        <w:rPr>
          <w:sz w:val="28"/>
          <w:szCs w:val="28"/>
        </w:rPr>
        <w:t>.- 576 с.: ил.</w:t>
      </w:r>
    </w:p>
    <w:p w:rsidR="00B17838" w:rsidRPr="003852EC" w:rsidRDefault="00B17838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B17838" w:rsidRDefault="00B17838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CD67AE">
        <w:rPr>
          <w:b/>
          <w:sz w:val="28"/>
          <w:szCs w:val="28"/>
        </w:rPr>
        <w:t>Дополнительная</w:t>
      </w:r>
    </w:p>
    <w:p w:rsidR="00B17838" w:rsidRPr="004B02AB" w:rsidRDefault="00B17838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02AB">
        <w:rPr>
          <w:sz w:val="28"/>
          <w:szCs w:val="28"/>
        </w:rPr>
        <w:t xml:space="preserve">Машковский М. Д. Лекарственные средства. В 2-х томах, 14-е изд. — М.: ООО "Новая </w:t>
      </w:r>
      <w:r w:rsidR="0056212C">
        <w:rPr>
          <w:sz w:val="28"/>
          <w:szCs w:val="28"/>
        </w:rPr>
        <w:t>Волна", Издатель С.Б. Дивов, 201</w:t>
      </w:r>
      <w:r w:rsidRPr="004B02AB">
        <w:rPr>
          <w:sz w:val="28"/>
          <w:szCs w:val="28"/>
        </w:rPr>
        <w:t>2. — т.1 — 544 с.; т.2 — 608 с.</w:t>
      </w:r>
    </w:p>
    <w:p w:rsidR="00B17838" w:rsidRPr="004B02AB" w:rsidRDefault="00B17838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02AB">
        <w:rPr>
          <w:sz w:val="28"/>
          <w:szCs w:val="28"/>
        </w:rPr>
        <w:t>Регистр лекарственных средств России. Энциклопедия лекарств. Изд. 9-е, переработанное и дополненное (гл. ре</w:t>
      </w:r>
      <w:r w:rsidR="0056212C">
        <w:rPr>
          <w:sz w:val="28"/>
          <w:szCs w:val="28"/>
        </w:rPr>
        <w:t>д. Ю. Ф. Крылов).— М.: РЛС”, 201</w:t>
      </w:r>
      <w:r w:rsidRPr="004B02AB">
        <w:rPr>
          <w:sz w:val="28"/>
          <w:szCs w:val="28"/>
        </w:rPr>
        <w:t>2. — 1504с. РЛС–Доктор. Вып.5. Гл.ред</w:t>
      </w:r>
      <w:r w:rsidR="0056212C">
        <w:rPr>
          <w:sz w:val="28"/>
          <w:szCs w:val="28"/>
        </w:rPr>
        <w:t>. Ю. Ф. Крылов. — М.: “РЛС”, 201</w:t>
      </w:r>
      <w:r w:rsidRPr="004B02AB">
        <w:rPr>
          <w:sz w:val="28"/>
          <w:szCs w:val="28"/>
        </w:rPr>
        <w:t>2г. — 960с.</w:t>
      </w:r>
    </w:p>
    <w:p w:rsidR="00B17838" w:rsidRPr="004B02AB" w:rsidRDefault="00B17838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02AB">
        <w:rPr>
          <w:sz w:val="28"/>
          <w:szCs w:val="28"/>
        </w:rPr>
        <w:t>Погорелов В.И.</w:t>
      </w:r>
      <w:r>
        <w:rPr>
          <w:sz w:val="28"/>
          <w:szCs w:val="28"/>
        </w:rPr>
        <w:t xml:space="preserve"> </w:t>
      </w:r>
      <w:r w:rsidRPr="004B02AB">
        <w:rPr>
          <w:sz w:val="28"/>
          <w:szCs w:val="28"/>
        </w:rPr>
        <w:t>Фармацевтическая технология: Учебное по</w:t>
      </w:r>
      <w:r w:rsidR="0056212C">
        <w:rPr>
          <w:sz w:val="28"/>
          <w:szCs w:val="28"/>
        </w:rPr>
        <w:t>собие. – Ростов н/Д: Феникс, 201</w:t>
      </w:r>
      <w:r w:rsidRPr="004B02AB">
        <w:rPr>
          <w:sz w:val="28"/>
          <w:szCs w:val="28"/>
        </w:rPr>
        <w:t>2. – 544 с.</w:t>
      </w:r>
    </w:p>
    <w:p w:rsidR="00B17838" w:rsidRPr="004B02AB" w:rsidRDefault="00B17838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02AB">
        <w:rPr>
          <w:sz w:val="28"/>
          <w:szCs w:val="28"/>
        </w:rPr>
        <w:t>Аванесьянц Э.М. Технология изготовления лекарственных</w:t>
      </w:r>
      <w:r w:rsidR="0056212C">
        <w:rPr>
          <w:sz w:val="28"/>
          <w:szCs w:val="28"/>
        </w:rPr>
        <w:t xml:space="preserve"> форм. – Ростов н/Д: Феникс, 201</w:t>
      </w:r>
      <w:r w:rsidRPr="004B02AB">
        <w:rPr>
          <w:sz w:val="28"/>
          <w:szCs w:val="28"/>
        </w:rPr>
        <w:t>2. – 448 с.</w:t>
      </w:r>
    </w:p>
    <w:p w:rsidR="00B17838" w:rsidRPr="004B02AB" w:rsidRDefault="00B17838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B02AB">
        <w:rPr>
          <w:sz w:val="28"/>
          <w:szCs w:val="28"/>
        </w:rPr>
        <w:t>Соколов В.Д., Андреева Н.Л., Ноздрин Г.А. и др. Ветерина</w:t>
      </w:r>
      <w:r>
        <w:rPr>
          <w:sz w:val="28"/>
          <w:szCs w:val="28"/>
        </w:rPr>
        <w:t>рная фармация - М.: КолосС, 2010</w:t>
      </w:r>
      <w:r w:rsidRPr="004B02AB">
        <w:rPr>
          <w:sz w:val="28"/>
          <w:szCs w:val="28"/>
        </w:rPr>
        <w:t>. – 496 с.</w:t>
      </w:r>
    </w:p>
    <w:p w:rsidR="00B17838" w:rsidRPr="004B02AB" w:rsidRDefault="00B17838" w:rsidP="00114055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B02AB">
        <w:rPr>
          <w:sz w:val="28"/>
          <w:szCs w:val="28"/>
        </w:rPr>
        <w:t>Энтони Патриция К. Секреты фармакологии / Пер. с англ. под ред. Д.А. Харкевича. – М.: Медицинско</w:t>
      </w:r>
      <w:r>
        <w:rPr>
          <w:sz w:val="28"/>
          <w:szCs w:val="28"/>
        </w:rPr>
        <w:t>е информационное агентство, 2012</w:t>
      </w:r>
      <w:r w:rsidRPr="004B02AB">
        <w:rPr>
          <w:sz w:val="28"/>
          <w:szCs w:val="28"/>
        </w:rPr>
        <w:t>. – 384 с.</w:t>
      </w:r>
    </w:p>
    <w:p w:rsidR="00B17838" w:rsidRDefault="00B17838" w:rsidP="00114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B17838" w:rsidRPr="007E1014" w:rsidRDefault="00B17838" w:rsidP="00114055">
      <w:pPr>
        <w:spacing w:line="360" w:lineRule="auto"/>
        <w:jc w:val="both"/>
        <w:rPr>
          <w:szCs w:val="28"/>
        </w:rPr>
      </w:pPr>
      <w:r>
        <w:rPr>
          <w:bCs/>
          <w:szCs w:val="28"/>
        </w:rPr>
        <w:t>Информационно-телекоммуникационные</w:t>
      </w:r>
      <w:r w:rsidRPr="004805C5">
        <w:rPr>
          <w:bCs/>
          <w:szCs w:val="28"/>
        </w:rPr>
        <w:t xml:space="preserve"> ресурсы</w:t>
      </w:r>
      <w:r>
        <w:rPr>
          <w:bCs/>
          <w:szCs w:val="28"/>
        </w:rPr>
        <w:t xml:space="preserve"> сети «Интернет»</w:t>
      </w:r>
      <w:r w:rsidRPr="007E1014">
        <w:rPr>
          <w:szCs w:val="28"/>
        </w:rPr>
        <w:t>:</w:t>
      </w:r>
    </w:p>
    <w:p w:rsidR="00B17838" w:rsidRDefault="00B17838" w:rsidP="00114055">
      <w:pPr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>1.</w:t>
      </w:r>
      <w:r w:rsidRPr="00E9712F">
        <w:rPr>
          <w:szCs w:val="28"/>
        </w:rPr>
        <w:t xml:space="preserve">Образовательный портал КубГАУ [Электронный ресурс]: Режим доступа: </w:t>
      </w:r>
      <w:hyperlink r:id="rId13" w:history="1">
        <w:r w:rsidRPr="00E9712F">
          <w:rPr>
            <w:rStyle w:val="a9"/>
            <w:szCs w:val="28"/>
          </w:rPr>
          <w:t>http://edu.kubsau.local</w:t>
        </w:r>
      </w:hyperlink>
    </w:p>
    <w:p w:rsidR="00B17838" w:rsidRPr="00E9712F" w:rsidRDefault="00B17838" w:rsidP="00114055">
      <w:pPr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E9712F">
        <w:rPr>
          <w:szCs w:val="28"/>
        </w:rPr>
        <w:t xml:space="preserve">Издательство «Лань» </w:t>
      </w:r>
      <w:r w:rsidRPr="00A329AA">
        <w:rPr>
          <w:szCs w:val="28"/>
        </w:rPr>
        <w:t>[</w:t>
      </w:r>
      <w:r w:rsidRPr="00E9712F">
        <w:rPr>
          <w:szCs w:val="28"/>
        </w:rPr>
        <w:t>Электронно-библиотечная система</w:t>
      </w:r>
      <w:r w:rsidRPr="00A329AA">
        <w:rPr>
          <w:szCs w:val="28"/>
        </w:rPr>
        <w:t xml:space="preserve">]: Режим доступа: </w:t>
      </w:r>
      <w:hyperlink r:id="rId14" w:history="1">
        <w:r w:rsidRPr="00E9712F">
          <w:rPr>
            <w:rStyle w:val="a9"/>
            <w:szCs w:val="28"/>
            <w:lang w:val="en-US"/>
          </w:rPr>
          <w:t>http</w:t>
        </w:r>
        <w:r w:rsidRPr="00A329AA">
          <w:rPr>
            <w:rStyle w:val="a9"/>
            <w:szCs w:val="28"/>
          </w:rPr>
          <w:t>://</w:t>
        </w:r>
        <w:r w:rsidRPr="00E9712F">
          <w:rPr>
            <w:rStyle w:val="a9"/>
            <w:szCs w:val="28"/>
            <w:lang w:val="en-US"/>
          </w:rPr>
          <w:t>e</w:t>
        </w:r>
        <w:r w:rsidRPr="00A329AA">
          <w:rPr>
            <w:rStyle w:val="a9"/>
            <w:szCs w:val="28"/>
          </w:rPr>
          <w:t>.</w:t>
        </w:r>
        <w:r w:rsidRPr="00E9712F">
          <w:rPr>
            <w:rStyle w:val="a9"/>
            <w:szCs w:val="28"/>
            <w:lang w:val="en-US"/>
          </w:rPr>
          <w:t>lanbook</w:t>
        </w:r>
        <w:r w:rsidRPr="00A329AA">
          <w:rPr>
            <w:rStyle w:val="a9"/>
            <w:szCs w:val="28"/>
          </w:rPr>
          <w:t>.</w:t>
        </w:r>
        <w:r w:rsidRPr="00E9712F">
          <w:rPr>
            <w:rStyle w:val="a9"/>
            <w:szCs w:val="28"/>
            <w:lang w:val="en-US"/>
          </w:rPr>
          <w:t>com</w:t>
        </w:r>
        <w:r w:rsidRPr="00A329AA">
          <w:rPr>
            <w:rStyle w:val="a9"/>
            <w:szCs w:val="28"/>
          </w:rPr>
          <w:t>/</w:t>
        </w:r>
      </w:hyperlink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17838" w:rsidRPr="00C81C1C" w:rsidRDefault="00B17838" w:rsidP="00B17838">
      <w:pPr>
        <w:jc w:val="both"/>
        <w:rPr>
          <w:b/>
          <w:szCs w:val="28"/>
        </w:rPr>
      </w:pPr>
      <w:r w:rsidRPr="00C81C1C">
        <w:rPr>
          <w:b/>
          <w:bCs/>
          <w:szCs w:val="28"/>
        </w:rPr>
        <w:t>4.2 </w:t>
      </w:r>
      <w:r w:rsidRPr="00C81C1C">
        <w:rPr>
          <w:b/>
          <w:szCs w:val="28"/>
        </w:rPr>
        <w:t>Перечень учебно-методической документации по дисциплине</w:t>
      </w:r>
    </w:p>
    <w:p w:rsidR="00B17838" w:rsidRPr="00C81C1C" w:rsidRDefault="00B17838" w:rsidP="00B17838">
      <w:pPr>
        <w:jc w:val="both"/>
        <w:rPr>
          <w:szCs w:val="28"/>
        </w:rPr>
      </w:pPr>
    </w:p>
    <w:p w:rsidR="0056212C" w:rsidRDefault="0056212C" w:rsidP="00215D13">
      <w:pPr>
        <w:jc w:val="both"/>
        <w:rPr>
          <w:szCs w:val="28"/>
        </w:rPr>
      </w:pPr>
    </w:p>
    <w:p w:rsidR="0056212C" w:rsidRPr="00B51E08" w:rsidRDefault="00B51E08" w:rsidP="00114055">
      <w:pPr>
        <w:pStyle w:val="ad"/>
        <w:numPr>
          <w:ilvl w:val="0"/>
          <w:numId w:val="15"/>
        </w:numPr>
        <w:spacing w:line="360" w:lineRule="auto"/>
        <w:ind w:left="284" w:firstLine="76"/>
        <w:jc w:val="both"/>
        <w:rPr>
          <w:rFonts w:ascii="Times New Roman" w:hAnsi="Times New Roman"/>
          <w:bCs/>
          <w:sz w:val="28"/>
          <w:szCs w:val="28"/>
        </w:rPr>
      </w:pPr>
      <w:r w:rsidRPr="00B51E08">
        <w:rPr>
          <w:rFonts w:ascii="Times New Roman" w:hAnsi="Times New Roman"/>
          <w:bCs/>
          <w:sz w:val="28"/>
          <w:szCs w:val="28"/>
        </w:rPr>
        <w:t>Антипов В.А., Шантыз А.Х., Методические указания Изучение токсичности моноклавита./ И.А. Антипов, А.Х. Шантыз. – Краснодар.: КубГАУ, 2013. – 55 с.</w:t>
      </w:r>
    </w:p>
    <w:p w:rsidR="00B51E08" w:rsidRDefault="008E77B5" w:rsidP="00114055">
      <w:pPr>
        <w:spacing w:line="360" w:lineRule="auto"/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B51E08" w:rsidRPr="008E77B5">
        <w:rPr>
          <w:bCs/>
          <w:szCs w:val="28"/>
        </w:rPr>
        <w:t xml:space="preserve">Горпинченко Е.А., Коба А.С., Турченко И.Н., Шантыз А.Х., Методические указания </w:t>
      </w:r>
      <w:hyperlink r:id="rId15" w:history="1">
        <w:r w:rsidR="00B51E08" w:rsidRPr="008E77B5">
          <w:rPr>
            <w:rStyle w:val="af0"/>
            <w:b w:val="0"/>
            <w:szCs w:val="28"/>
            <w:shd w:val="clear" w:color="auto" w:fill="F5F5F5"/>
          </w:rPr>
          <w:t>Профилактическая эффективность препарата микробиости при осложненном отеле и послеродовом периоде у коров.</w:t>
        </w:r>
        <w:r w:rsidRPr="008E77B5">
          <w:rPr>
            <w:rStyle w:val="af0"/>
            <w:b w:val="0"/>
            <w:szCs w:val="28"/>
            <w:shd w:val="clear" w:color="auto" w:fill="F5F5F5"/>
          </w:rPr>
          <w:t>/</w:t>
        </w:r>
        <w:r w:rsidR="00B51E08" w:rsidRPr="008E77B5">
          <w:rPr>
            <w:rStyle w:val="af0"/>
            <w:b w:val="0"/>
            <w:szCs w:val="28"/>
            <w:shd w:val="clear" w:color="auto" w:fill="F5F5F5"/>
          </w:rPr>
          <w:t xml:space="preserve"> </w:t>
        </w:r>
      </w:hyperlink>
      <w:r w:rsidR="00B51E08" w:rsidRPr="008E77B5">
        <w:rPr>
          <w:bCs/>
          <w:szCs w:val="28"/>
        </w:rPr>
        <w:t xml:space="preserve"> Горпинченко Е.А., Коба А.С., Турченко И.Н., Шантыз А.Х. – Краснодар.: КубГАУ, 2012. – 78 с</w:t>
      </w:r>
      <w:r>
        <w:rPr>
          <w:bCs/>
          <w:szCs w:val="28"/>
        </w:rPr>
        <w:t>.</w:t>
      </w:r>
    </w:p>
    <w:p w:rsidR="00D703EF" w:rsidRPr="00114055" w:rsidRDefault="00D703EF" w:rsidP="00D703EF">
      <w:pPr>
        <w:spacing w:line="360" w:lineRule="auto"/>
        <w:jc w:val="both"/>
        <w:rPr>
          <w:bCs/>
          <w:szCs w:val="28"/>
        </w:rPr>
      </w:pPr>
    </w:p>
    <w:p w:rsidR="00D703EF" w:rsidRPr="00F238F4" w:rsidRDefault="00D703EF" w:rsidP="00D703EF">
      <w:pPr>
        <w:jc w:val="both"/>
        <w:rPr>
          <w:b/>
          <w:bCs/>
          <w:szCs w:val="28"/>
        </w:rPr>
      </w:pPr>
      <w:r w:rsidRPr="00F238F4">
        <w:rPr>
          <w:b/>
          <w:bCs/>
          <w:szCs w:val="28"/>
        </w:rPr>
        <w:t>5.</w:t>
      </w:r>
      <w:r>
        <w:rPr>
          <w:b/>
          <w:bCs/>
          <w:szCs w:val="28"/>
        </w:rPr>
        <w:t xml:space="preserve"> </w:t>
      </w:r>
      <w:r w:rsidRPr="00F238F4">
        <w:rPr>
          <w:b/>
          <w:bCs/>
          <w:szCs w:val="28"/>
        </w:rPr>
        <w:t>Перечень информационных технологий</w:t>
      </w:r>
    </w:p>
    <w:p w:rsidR="00D703EF" w:rsidRPr="00F238F4" w:rsidRDefault="00D703EF" w:rsidP="00D703EF">
      <w:pPr>
        <w:spacing w:after="120"/>
        <w:rPr>
          <w:szCs w:val="28"/>
        </w:rPr>
      </w:pPr>
      <w:r w:rsidRPr="00F238F4">
        <w:rPr>
          <w:szCs w:val="28"/>
        </w:rPr>
        <w:t xml:space="preserve"> Электронно-библиотечные системы библиотеки, используемые в Кубанском ГАУ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843"/>
        <w:gridCol w:w="1701"/>
        <w:gridCol w:w="1559"/>
        <w:gridCol w:w="2977"/>
      </w:tblGrid>
      <w:tr w:rsidR="00D703EF" w:rsidRPr="00F5512E" w:rsidTr="00A645D0">
        <w:tc>
          <w:tcPr>
            <w:tcW w:w="534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№</w:t>
            </w:r>
          </w:p>
        </w:tc>
        <w:tc>
          <w:tcPr>
            <w:tcW w:w="141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Наименование ресурса</w:t>
            </w:r>
          </w:p>
        </w:tc>
        <w:tc>
          <w:tcPr>
            <w:tcW w:w="1843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Тематика</w:t>
            </w:r>
          </w:p>
        </w:tc>
        <w:tc>
          <w:tcPr>
            <w:tcW w:w="1701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Уровень доступа</w:t>
            </w:r>
          </w:p>
        </w:tc>
        <w:tc>
          <w:tcPr>
            <w:tcW w:w="1559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Начало действия и срок действия договора</w:t>
            </w:r>
          </w:p>
        </w:tc>
        <w:tc>
          <w:tcPr>
            <w:tcW w:w="297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 xml:space="preserve">Наименование организации и номер договора </w:t>
            </w:r>
          </w:p>
        </w:tc>
      </w:tr>
      <w:tr w:rsidR="00D703EF" w:rsidRPr="00F5512E" w:rsidTr="00A645D0">
        <w:tc>
          <w:tcPr>
            <w:tcW w:w="10031" w:type="dxa"/>
            <w:gridSpan w:val="6"/>
            <w:hideMark/>
          </w:tcPr>
          <w:p w:rsidR="00D703EF" w:rsidRPr="00F5512E" w:rsidRDefault="00D703EF" w:rsidP="00A645D0">
            <w:pPr>
              <w:pStyle w:val="ae"/>
              <w:jc w:val="center"/>
              <w:rPr>
                <w:b/>
              </w:rPr>
            </w:pPr>
            <w:r w:rsidRPr="00F5512E">
              <w:rPr>
                <w:b/>
              </w:rPr>
              <w:t>2015 г.</w:t>
            </w:r>
          </w:p>
        </w:tc>
      </w:tr>
      <w:tr w:rsidR="00D703EF" w:rsidRPr="00F5512E" w:rsidTr="00A645D0">
        <w:tc>
          <w:tcPr>
            <w:tcW w:w="534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1</w:t>
            </w:r>
          </w:p>
        </w:tc>
        <w:tc>
          <w:tcPr>
            <w:tcW w:w="141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РГБ</w:t>
            </w:r>
          </w:p>
        </w:tc>
        <w:tc>
          <w:tcPr>
            <w:tcW w:w="1843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Авторефераты и диссертации</w:t>
            </w:r>
          </w:p>
        </w:tc>
        <w:tc>
          <w:tcPr>
            <w:tcW w:w="1701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Доступ с компьютеров библиотеки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(9 лицензий)</w:t>
            </w:r>
          </w:p>
        </w:tc>
        <w:tc>
          <w:tcPr>
            <w:tcW w:w="1559" w:type="dxa"/>
          </w:tcPr>
          <w:p w:rsidR="00D703EF" w:rsidRPr="00F5512E" w:rsidRDefault="00D703EF" w:rsidP="00A645D0">
            <w:pPr>
              <w:pStyle w:val="ae"/>
            </w:pPr>
            <w:r w:rsidRPr="00F5512E">
              <w:t>07.10.2014-07.04.2015;</w:t>
            </w:r>
          </w:p>
          <w:p w:rsidR="00D703EF" w:rsidRPr="00F5512E" w:rsidRDefault="00D703EF" w:rsidP="00A645D0">
            <w:pPr>
              <w:pStyle w:val="ae"/>
            </w:pPr>
          </w:p>
          <w:p w:rsidR="00D703EF" w:rsidRPr="00F5512E" w:rsidRDefault="00D703EF" w:rsidP="00A645D0">
            <w:pPr>
              <w:pStyle w:val="ae"/>
            </w:pPr>
          </w:p>
          <w:p w:rsidR="00D703EF" w:rsidRPr="00F5512E" w:rsidRDefault="00D703EF" w:rsidP="00A645D0">
            <w:pPr>
              <w:pStyle w:val="ae"/>
            </w:pPr>
          </w:p>
        </w:tc>
        <w:tc>
          <w:tcPr>
            <w:tcW w:w="297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ФГБУ «Российская государственная библиотека» дог. №095/04/0355 от 07.10.2014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Стоимость 199 420 руб.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( С01.10 договор будет продлён)</w:t>
            </w:r>
          </w:p>
        </w:tc>
      </w:tr>
      <w:tr w:rsidR="00D703EF" w:rsidRPr="00F5512E" w:rsidTr="00A645D0">
        <w:tc>
          <w:tcPr>
            <w:tcW w:w="534" w:type="dxa"/>
          </w:tcPr>
          <w:p w:rsidR="00D703EF" w:rsidRPr="00F5512E" w:rsidRDefault="00D703EF" w:rsidP="00A645D0">
            <w:pPr>
              <w:pStyle w:val="ae"/>
            </w:pPr>
            <w:r w:rsidRPr="00F5512E">
              <w:t>2</w:t>
            </w:r>
          </w:p>
        </w:tc>
        <w:tc>
          <w:tcPr>
            <w:tcW w:w="1417" w:type="dxa"/>
          </w:tcPr>
          <w:p w:rsidR="00D703EF" w:rsidRPr="00F5512E" w:rsidRDefault="00D703EF" w:rsidP="00A645D0">
            <w:pPr>
              <w:pStyle w:val="ae"/>
            </w:pPr>
            <w:r w:rsidRPr="00F5512E">
              <w:t>Руконт + Ростехагро</w:t>
            </w:r>
          </w:p>
        </w:tc>
        <w:tc>
          <w:tcPr>
            <w:tcW w:w="1843" w:type="dxa"/>
          </w:tcPr>
          <w:p w:rsidR="00D703EF" w:rsidRPr="00F5512E" w:rsidRDefault="00D703EF" w:rsidP="00A645D0">
            <w:pPr>
              <w:pStyle w:val="ae"/>
            </w:pPr>
            <w:r w:rsidRPr="00F5512E">
              <w:t>Универсальная</w:t>
            </w:r>
          </w:p>
        </w:tc>
        <w:tc>
          <w:tcPr>
            <w:tcW w:w="1701" w:type="dxa"/>
          </w:tcPr>
          <w:p w:rsidR="00D703EF" w:rsidRPr="00F5512E" w:rsidRDefault="00D703EF" w:rsidP="00A645D0">
            <w:pPr>
              <w:pStyle w:val="ae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D703EF" w:rsidRPr="00F5512E" w:rsidRDefault="00D703EF" w:rsidP="00A645D0">
            <w:pPr>
              <w:pStyle w:val="ae"/>
            </w:pPr>
            <w:r w:rsidRPr="00F5512E">
              <w:t>01.09.2014-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01.09.2015</w:t>
            </w:r>
          </w:p>
        </w:tc>
        <w:tc>
          <w:tcPr>
            <w:tcW w:w="2977" w:type="dxa"/>
          </w:tcPr>
          <w:p w:rsidR="00D703EF" w:rsidRPr="00F5512E" w:rsidRDefault="00D703EF" w:rsidP="00A645D0">
            <w:pPr>
              <w:pStyle w:val="ae"/>
            </w:pPr>
            <w:r w:rsidRPr="00F5512E">
              <w:t xml:space="preserve">Бибком 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дог. 002/2222-2014 от 11.08.14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Стоимость 90 000 руб.</w:t>
            </w:r>
          </w:p>
        </w:tc>
      </w:tr>
      <w:tr w:rsidR="00D703EF" w:rsidRPr="00F5512E" w:rsidTr="00A645D0">
        <w:tc>
          <w:tcPr>
            <w:tcW w:w="534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3</w:t>
            </w:r>
          </w:p>
        </w:tc>
        <w:tc>
          <w:tcPr>
            <w:tcW w:w="141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Издательство «Лань»</w:t>
            </w:r>
          </w:p>
        </w:tc>
        <w:tc>
          <w:tcPr>
            <w:tcW w:w="1843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Ветеринария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Сельское хозяйство</w:t>
            </w:r>
          </w:p>
          <w:p w:rsidR="00D703EF" w:rsidRPr="00F5512E" w:rsidRDefault="00D703EF" w:rsidP="00A645D0">
            <w:pPr>
              <w:pStyle w:val="ae"/>
            </w:pPr>
            <w:r w:rsidRPr="00F5512E">
              <w:t xml:space="preserve">Технология </w:t>
            </w:r>
            <w:r w:rsidRPr="00F5512E">
              <w:lastRenderedPageBreak/>
              <w:t>хранения и переработки пищевых продуктов</w:t>
            </w:r>
          </w:p>
        </w:tc>
        <w:tc>
          <w:tcPr>
            <w:tcW w:w="1701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lastRenderedPageBreak/>
              <w:t>Доступ с ПК университета</w:t>
            </w:r>
          </w:p>
        </w:tc>
        <w:tc>
          <w:tcPr>
            <w:tcW w:w="1559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21.01.15 -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21.01.16</w:t>
            </w:r>
          </w:p>
        </w:tc>
        <w:tc>
          <w:tcPr>
            <w:tcW w:w="297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ООО «Изд-во Лань»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дог.№ 192 от 21.01.15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Стоимость 130 000руб.</w:t>
            </w:r>
          </w:p>
          <w:p w:rsidR="00D703EF" w:rsidRPr="00F5512E" w:rsidRDefault="00D703EF" w:rsidP="00A645D0">
            <w:pPr>
              <w:pStyle w:val="ae"/>
            </w:pPr>
          </w:p>
          <w:p w:rsidR="00D703EF" w:rsidRPr="00F5512E" w:rsidRDefault="00D703EF" w:rsidP="00A645D0">
            <w:pPr>
              <w:pStyle w:val="ae"/>
            </w:pPr>
          </w:p>
          <w:p w:rsidR="00D703EF" w:rsidRPr="00F5512E" w:rsidRDefault="00D703EF" w:rsidP="00A645D0">
            <w:pPr>
              <w:pStyle w:val="ae"/>
            </w:pPr>
          </w:p>
        </w:tc>
      </w:tr>
      <w:tr w:rsidR="00D703EF" w:rsidRPr="00F5512E" w:rsidTr="00A645D0">
        <w:tc>
          <w:tcPr>
            <w:tcW w:w="534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lastRenderedPageBreak/>
              <w:t>4</w:t>
            </w:r>
          </w:p>
        </w:tc>
        <w:tc>
          <w:tcPr>
            <w:tcW w:w="141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rPr>
                <w:lang w:val="en-US"/>
              </w:rPr>
              <w:t>IPRbook</w:t>
            </w:r>
          </w:p>
        </w:tc>
        <w:tc>
          <w:tcPr>
            <w:tcW w:w="1843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Универсальная</w:t>
            </w:r>
          </w:p>
        </w:tc>
        <w:tc>
          <w:tcPr>
            <w:tcW w:w="1701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Интернет доступ</w:t>
            </w:r>
          </w:p>
        </w:tc>
        <w:tc>
          <w:tcPr>
            <w:tcW w:w="1559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01.04.2015-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12.11.2015</w:t>
            </w:r>
          </w:p>
        </w:tc>
        <w:tc>
          <w:tcPr>
            <w:tcW w:w="2977" w:type="dxa"/>
          </w:tcPr>
          <w:p w:rsidR="00D703EF" w:rsidRPr="00F5512E" w:rsidRDefault="00D703EF" w:rsidP="00A645D0">
            <w:pPr>
              <w:pStyle w:val="ae"/>
            </w:pPr>
            <w:r w:rsidRPr="00F5512E">
              <w:t>ООО «Ай Пи Эр Медиа»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гос. контракт №1113/15 от 21.03.2015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Стоимость 400 000руб.</w:t>
            </w:r>
          </w:p>
        </w:tc>
      </w:tr>
      <w:tr w:rsidR="00D703EF" w:rsidRPr="00F5512E" w:rsidTr="00A645D0">
        <w:tc>
          <w:tcPr>
            <w:tcW w:w="534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5</w:t>
            </w:r>
          </w:p>
        </w:tc>
        <w:tc>
          <w:tcPr>
            <w:tcW w:w="141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Гарант</w:t>
            </w:r>
          </w:p>
        </w:tc>
        <w:tc>
          <w:tcPr>
            <w:tcW w:w="1843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Правовая система</w:t>
            </w:r>
          </w:p>
        </w:tc>
        <w:tc>
          <w:tcPr>
            <w:tcW w:w="1701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Доступ с ПК университета</w:t>
            </w:r>
          </w:p>
        </w:tc>
        <w:tc>
          <w:tcPr>
            <w:tcW w:w="1559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 xml:space="preserve">01.04.2015 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(бессрочный)</w:t>
            </w:r>
          </w:p>
        </w:tc>
        <w:tc>
          <w:tcPr>
            <w:tcW w:w="297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Договор 133/НК/15 от 01.04.2015.</w:t>
            </w:r>
          </w:p>
        </w:tc>
      </w:tr>
      <w:tr w:rsidR="00D703EF" w:rsidRPr="00F5512E" w:rsidTr="00A645D0">
        <w:tc>
          <w:tcPr>
            <w:tcW w:w="534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6</w:t>
            </w:r>
          </w:p>
        </w:tc>
        <w:tc>
          <w:tcPr>
            <w:tcW w:w="141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ВИНИТИ РАН</w:t>
            </w:r>
          </w:p>
        </w:tc>
        <w:tc>
          <w:tcPr>
            <w:tcW w:w="1843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Сельское хозяйство</w:t>
            </w:r>
          </w:p>
        </w:tc>
        <w:tc>
          <w:tcPr>
            <w:tcW w:w="1701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Доступ с ПК библиотеки</w:t>
            </w:r>
          </w:p>
        </w:tc>
        <w:tc>
          <w:tcPr>
            <w:tcW w:w="1559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16.06.2014-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30.03.2015</w:t>
            </w:r>
          </w:p>
        </w:tc>
        <w:tc>
          <w:tcPr>
            <w:tcW w:w="297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договор №431 от 16 июня 2014г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Стоимость 218 520 руб.</w:t>
            </w:r>
          </w:p>
        </w:tc>
      </w:tr>
      <w:tr w:rsidR="00D703EF" w:rsidRPr="00F5512E" w:rsidTr="00A645D0">
        <w:tc>
          <w:tcPr>
            <w:tcW w:w="534" w:type="dxa"/>
          </w:tcPr>
          <w:p w:rsidR="00D703EF" w:rsidRPr="00F5512E" w:rsidRDefault="00D703EF" w:rsidP="00A645D0">
            <w:pPr>
              <w:pStyle w:val="ae"/>
            </w:pPr>
            <w:r w:rsidRPr="00F5512E">
              <w:t>7</w:t>
            </w:r>
          </w:p>
        </w:tc>
        <w:tc>
          <w:tcPr>
            <w:tcW w:w="1417" w:type="dxa"/>
          </w:tcPr>
          <w:p w:rsidR="00D703EF" w:rsidRPr="00F5512E" w:rsidRDefault="00D703EF" w:rsidP="00A645D0">
            <w:pPr>
              <w:pStyle w:val="ae"/>
            </w:pPr>
            <w:r w:rsidRPr="00F5512E">
              <w:t>Образовательный портал КубГАУ</w:t>
            </w:r>
          </w:p>
        </w:tc>
        <w:tc>
          <w:tcPr>
            <w:tcW w:w="1843" w:type="dxa"/>
          </w:tcPr>
          <w:p w:rsidR="00D703EF" w:rsidRPr="00F5512E" w:rsidRDefault="00D703EF" w:rsidP="00A645D0">
            <w:pPr>
              <w:pStyle w:val="ae"/>
            </w:pPr>
            <w:r w:rsidRPr="00F5512E">
              <w:t>Универсальная</w:t>
            </w:r>
          </w:p>
        </w:tc>
        <w:tc>
          <w:tcPr>
            <w:tcW w:w="1701" w:type="dxa"/>
          </w:tcPr>
          <w:p w:rsidR="00D703EF" w:rsidRPr="00F5512E" w:rsidRDefault="00D703EF" w:rsidP="00A645D0">
            <w:pPr>
              <w:pStyle w:val="ae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D703EF" w:rsidRPr="00F5512E" w:rsidRDefault="00D703EF" w:rsidP="00A645D0">
            <w:pPr>
              <w:pStyle w:val="ae"/>
            </w:pPr>
          </w:p>
        </w:tc>
        <w:tc>
          <w:tcPr>
            <w:tcW w:w="2977" w:type="dxa"/>
          </w:tcPr>
          <w:p w:rsidR="00D703EF" w:rsidRPr="00F5512E" w:rsidRDefault="00D703EF" w:rsidP="00A645D0">
            <w:pPr>
              <w:pStyle w:val="ae"/>
            </w:pPr>
          </w:p>
        </w:tc>
      </w:tr>
      <w:tr w:rsidR="00D703EF" w:rsidRPr="00F5512E" w:rsidTr="00A645D0">
        <w:tc>
          <w:tcPr>
            <w:tcW w:w="534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8</w:t>
            </w:r>
          </w:p>
        </w:tc>
        <w:tc>
          <w:tcPr>
            <w:tcW w:w="1417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Электронный Каталог библиотеки КубГАУ</w:t>
            </w:r>
          </w:p>
        </w:tc>
        <w:tc>
          <w:tcPr>
            <w:tcW w:w="1843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Универсальная</w:t>
            </w:r>
          </w:p>
        </w:tc>
        <w:tc>
          <w:tcPr>
            <w:tcW w:w="1701" w:type="dxa"/>
            <w:hideMark/>
          </w:tcPr>
          <w:p w:rsidR="00D703EF" w:rsidRPr="00F5512E" w:rsidRDefault="00D703EF" w:rsidP="00A645D0">
            <w:pPr>
              <w:pStyle w:val="ae"/>
            </w:pPr>
            <w:r w:rsidRPr="00F5512E">
              <w:t>Доступ с ПК библиотеки</w:t>
            </w:r>
          </w:p>
        </w:tc>
        <w:tc>
          <w:tcPr>
            <w:tcW w:w="1559" w:type="dxa"/>
            <w:hideMark/>
          </w:tcPr>
          <w:p w:rsidR="00D703EF" w:rsidRPr="00F5512E" w:rsidRDefault="00D703EF" w:rsidP="00A645D0">
            <w:pPr>
              <w:pStyle w:val="ae"/>
            </w:pPr>
          </w:p>
        </w:tc>
        <w:tc>
          <w:tcPr>
            <w:tcW w:w="2977" w:type="dxa"/>
            <w:hideMark/>
          </w:tcPr>
          <w:p w:rsidR="00D703EF" w:rsidRPr="00F5512E" w:rsidRDefault="00D703EF" w:rsidP="00A645D0">
            <w:pPr>
              <w:pStyle w:val="ae"/>
            </w:pPr>
          </w:p>
        </w:tc>
      </w:tr>
      <w:tr w:rsidR="00D703EF" w:rsidRPr="00F5512E" w:rsidTr="00A645D0">
        <w:tc>
          <w:tcPr>
            <w:tcW w:w="534" w:type="dxa"/>
          </w:tcPr>
          <w:p w:rsidR="00D703EF" w:rsidRPr="00F5512E" w:rsidRDefault="00D703EF" w:rsidP="00A645D0">
            <w:pPr>
              <w:pStyle w:val="ae"/>
            </w:pPr>
            <w:r w:rsidRPr="00F5512E">
              <w:t>9</w:t>
            </w:r>
          </w:p>
        </w:tc>
        <w:tc>
          <w:tcPr>
            <w:tcW w:w="1417" w:type="dxa"/>
          </w:tcPr>
          <w:p w:rsidR="00D703EF" w:rsidRPr="00F5512E" w:rsidRDefault="00D703EF" w:rsidP="00A645D0">
            <w:pPr>
              <w:pStyle w:val="ae"/>
            </w:pPr>
            <w:r w:rsidRPr="00F5512E">
              <w:t>СПС КонсультантПлюс</w:t>
            </w:r>
          </w:p>
        </w:tc>
        <w:tc>
          <w:tcPr>
            <w:tcW w:w="1843" w:type="dxa"/>
          </w:tcPr>
          <w:p w:rsidR="00D703EF" w:rsidRPr="00F5512E" w:rsidRDefault="00D703EF" w:rsidP="00A645D0">
            <w:pPr>
              <w:pStyle w:val="ae"/>
            </w:pPr>
            <w:r w:rsidRPr="00F5512E">
              <w:t>Правовая система</w:t>
            </w:r>
          </w:p>
        </w:tc>
        <w:tc>
          <w:tcPr>
            <w:tcW w:w="1701" w:type="dxa"/>
          </w:tcPr>
          <w:p w:rsidR="00D703EF" w:rsidRPr="00F5512E" w:rsidRDefault="00D703EF" w:rsidP="00A645D0">
            <w:pPr>
              <w:pStyle w:val="ae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D703EF" w:rsidRPr="00F5512E" w:rsidRDefault="00D703EF" w:rsidP="00A645D0">
            <w:pPr>
              <w:pStyle w:val="ae"/>
            </w:pPr>
            <w:r w:rsidRPr="00F5512E">
              <w:t>Договор с библиотекой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14.04.2015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01.04.2011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(бессрочные)</w:t>
            </w:r>
          </w:p>
        </w:tc>
        <w:tc>
          <w:tcPr>
            <w:tcW w:w="2977" w:type="dxa"/>
          </w:tcPr>
          <w:p w:rsidR="00D703EF" w:rsidRPr="00F5512E" w:rsidRDefault="00D703EF" w:rsidP="00A645D0">
            <w:pPr>
              <w:pStyle w:val="ae"/>
            </w:pPr>
            <w:r w:rsidRPr="00F5512E">
              <w:t>(РИЦ 150) Договор об информационной поддержке от __.__.20__г.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(РИЦ 150) Договор об информационной поддержке от 14.04.2015г.</w:t>
            </w:r>
          </w:p>
          <w:p w:rsidR="00D703EF" w:rsidRPr="00F5512E" w:rsidRDefault="00D703EF" w:rsidP="00A645D0">
            <w:pPr>
              <w:pStyle w:val="ae"/>
            </w:pPr>
            <w:r w:rsidRPr="00F5512E">
              <w:t>(ИнформБюро) Договор об информационной поддержке от 01.04.2011г.</w:t>
            </w:r>
          </w:p>
        </w:tc>
      </w:tr>
    </w:tbl>
    <w:p w:rsidR="00B17838" w:rsidRDefault="00215D13" w:rsidP="00114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215D13">
        <w:rPr>
          <w:b/>
          <w:bCs/>
          <w:szCs w:val="28"/>
        </w:rPr>
        <w:t>6.</w:t>
      </w:r>
      <w:r w:rsidR="00B17838" w:rsidRPr="00521A20">
        <w:rPr>
          <w:b/>
          <w:bCs/>
          <w:sz w:val="36"/>
          <w:szCs w:val="36"/>
        </w:rPr>
        <w:t> </w:t>
      </w:r>
      <w:r w:rsidRPr="00215D13">
        <w:rPr>
          <w:b/>
          <w:bCs/>
          <w:szCs w:val="28"/>
        </w:rPr>
        <w:t>Материально-техническое обеспечение дисциплины</w:t>
      </w:r>
    </w:p>
    <w:p w:rsidR="00B17838" w:rsidRDefault="00B17838" w:rsidP="00114055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B17838" w:rsidRDefault="00B17838" w:rsidP="00114055">
      <w:pPr>
        <w:tabs>
          <w:tab w:val="left" w:pos="324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Обеспеченность лекций и лабораторно-практических занятий наглядными учебными пособиями, учебно-методическими материалами.</w:t>
      </w:r>
    </w:p>
    <w:p w:rsidR="00B17838" w:rsidRDefault="00B17838" w:rsidP="00114055">
      <w:pPr>
        <w:tabs>
          <w:tab w:val="left" w:pos="3240"/>
        </w:tabs>
        <w:spacing w:line="360" w:lineRule="auto"/>
        <w:jc w:val="both"/>
        <w:rPr>
          <w:szCs w:val="28"/>
        </w:rPr>
      </w:pPr>
      <w:r>
        <w:rPr>
          <w:szCs w:val="28"/>
        </w:rPr>
        <w:t>Перечень наглядных и других пособий по проведению конкретных видов учебных занятий, а также методические материалы к использованию в учебном процессе: Таблицы, схемы, плакаты; коллекции лекарств, биологически активных веществ, витаминов; муляжи, макро- и микропрепараты, полученные от больных животных; слайды, диафильмы; обеспеченность техническими средствами обучения.</w:t>
      </w:r>
    </w:p>
    <w:p w:rsidR="00B17838" w:rsidRDefault="00B17838" w:rsidP="00114055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B17838" w:rsidRDefault="00B17838" w:rsidP="00114055">
      <w:pPr>
        <w:tabs>
          <w:tab w:val="left" w:pos="3240"/>
        </w:tabs>
        <w:spacing w:line="360" w:lineRule="auto"/>
        <w:jc w:val="both"/>
        <w:rPr>
          <w:b/>
          <w:szCs w:val="28"/>
        </w:rPr>
      </w:pPr>
      <w:r w:rsidRPr="00110E22">
        <w:rPr>
          <w:b/>
          <w:szCs w:val="28"/>
        </w:rPr>
        <w:t xml:space="preserve">Оборудование, установки, лекарственные средства и реактивы: </w:t>
      </w:r>
    </w:p>
    <w:p w:rsidR="00B17838" w:rsidRDefault="00B17838" w:rsidP="00114055">
      <w:pPr>
        <w:tabs>
          <w:tab w:val="left" w:pos="32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Лабораторная посуда, лабораторные шкафы, лабораторные столы, водяная баня, центрифуги, световые микроскопы, </w:t>
      </w:r>
      <w:r>
        <w:rPr>
          <w:szCs w:val="28"/>
          <w:lang w:val="en-US"/>
        </w:rPr>
        <w:t>Ph</w:t>
      </w:r>
      <w:r w:rsidRPr="00110E22">
        <w:rPr>
          <w:szCs w:val="28"/>
        </w:rPr>
        <w:t>-</w:t>
      </w:r>
      <w:r>
        <w:rPr>
          <w:szCs w:val="28"/>
        </w:rPr>
        <w:t>метр лабораторный, анализатор углекислого газа «АУК», весы, лекарственные средства и реактивы, лабораторные животные.</w:t>
      </w:r>
    </w:p>
    <w:p w:rsidR="00B17838" w:rsidRDefault="00B17838" w:rsidP="00114055">
      <w:pPr>
        <w:pStyle w:val="a5"/>
        <w:spacing w:line="360" w:lineRule="auto"/>
        <w:ind w:left="567"/>
        <w:rPr>
          <w:sz w:val="28"/>
          <w:lang w:eastAsia="ru-RU"/>
        </w:rPr>
      </w:pPr>
    </w:p>
    <w:p w:rsidR="00B17838" w:rsidRPr="0041236C" w:rsidRDefault="00B17838" w:rsidP="00B1783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17838" w:rsidRPr="00C81C1C" w:rsidRDefault="00B17838" w:rsidP="00B17838">
      <w:pPr>
        <w:pStyle w:val="ae"/>
        <w:ind w:left="567"/>
        <w:jc w:val="both"/>
        <w:rPr>
          <w:szCs w:val="28"/>
        </w:rPr>
      </w:pPr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DD7D3C" w:rsidRDefault="00DD7D3C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114055" w:rsidRDefault="00114055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DD7D3C" w:rsidRDefault="00DD7D3C" w:rsidP="00B17838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:rsidR="00B17838" w:rsidRPr="00A01FF1" w:rsidRDefault="00B17838" w:rsidP="00A01FF1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p w:rsidR="00B17838" w:rsidRDefault="00B17838" w:rsidP="00B17838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434DF7" w:rsidRPr="00434DF7" w:rsidRDefault="00434DF7" w:rsidP="00434DF7">
      <w:pPr>
        <w:rPr>
          <w:b/>
          <w:bCs/>
          <w:spacing w:val="60"/>
          <w:w w:val="90"/>
          <w:szCs w:val="28"/>
        </w:rPr>
      </w:pPr>
      <w:r w:rsidRPr="00434DF7">
        <w:rPr>
          <w:b/>
          <w:bCs/>
          <w:spacing w:val="60"/>
          <w:w w:val="90"/>
          <w:szCs w:val="28"/>
        </w:rPr>
        <w:t>Приложение 1</w:t>
      </w:r>
    </w:p>
    <w:p w:rsidR="00B17838" w:rsidRPr="001D6FAC" w:rsidRDefault="00B17838" w:rsidP="00B17838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B17838" w:rsidRDefault="00B17838" w:rsidP="00B17838">
      <w:pPr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2227"/>
        <w:gridCol w:w="255"/>
        <w:gridCol w:w="2973"/>
        <w:gridCol w:w="1216"/>
        <w:gridCol w:w="2900"/>
      </w:tblGrid>
      <w:tr w:rsidR="00B17838" w:rsidRPr="00EC51CD" w:rsidTr="00B17838">
        <w:tc>
          <w:tcPr>
            <w:tcW w:w="223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lastRenderedPageBreak/>
              <w:t>по дисциплине</w:t>
            </w:r>
          </w:p>
        </w:tc>
        <w:tc>
          <w:tcPr>
            <w:tcW w:w="25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>
              <w:rPr>
                <w:rFonts w:eastAsia="Calibri" w:cs="Courier New"/>
                <w:b/>
                <w:i/>
                <w:szCs w:val="28"/>
                <w:lang w:eastAsia="en-US"/>
              </w:rPr>
              <w:t>Б1.В.ДВ.1 Клиническая фармакология</w:t>
            </w:r>
          </w:p>
        </w:tc>
      </w:tr>
      <w:tr w:rsidR="00B17838" w:rsidRPr="00EC51CD" w:rsidTr="00B17838">
        <w:tc>
          <w:tcPr>
            <w:tcW w:w="223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Факультет</w:t>
            </w:r>
          </w:p>
        </w:tc>
        <w:tc>
          <w:tcPr>
            <w:tcW w:w="25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>
              <w:rPr>
                <w:rFonts w:eastAsia="Calibri" w:cs="Courier New"/>
                <w:b/>
                <w:i/>
                <w:szCs w:val="28"/>
                <w:lang w:eastAsia="en-US"/>
              </w:rPr>
              <w:t>Ветеринарной медицины</w:t>
            </w:r>
          </w:p>
        </w:tc>
      </w:tr>
      <w:tr w:rsidR="00B17838" w:rsidRPr="00EC51CD" w:rsidTr="00B17838">
        <w:tc>
          <w:tcPr>
            <w:tcW w:w="223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Курс</w:t>
            </w:r>
          </w:p>
        </w:tc>
        <w:tc>
          <w:tcPr>
            <w:tcW w:w="25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838" w:rsidRPr="00021CD0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Cs w:val="28"/>
              </w:rPr>
            </w:pPr>
            <w:r>
              <w:rPr>
                <w:rFonts w:cs="Courier New"/>
                <w:b/>
                <w:bCs/>
                <w:i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B17838" w:rsidRPr="00021CD0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Cs w:val="28"/>
              </w:rPr>
            </w:pPr>
            <w:r>
              <w:rPr>
                <w:rFonts w:cs="Courier New"/>
                <w:b/>
                <w:bCs/>
                <w:i/>
                <w:szCs w:val="28"/>
              </w:rPr>
              <w:t>4</w:t>
            </w:r>
          </w:p>
        </w:tc>
      </w:tr>
      <w:tr w:rsidR="00B17838" w:rsidRPr="00EC51CD" w:rsidTr="00B17838">
        <w:tc>
          <w:tcPr>
            <w:tcW w:w="223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B17838" w:rsidRPr="00021CD0" w:rsidRDefault="008E77B5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Cs w:val="28"/>
              </w:rPr>
            </w:pPr>
            <w:r>
              <w:rPr>
                <w:rFonts w:cs="Courier New"/>
                <w:b/>
                <w:bCs/>
                <w:i/>
                <w:szCs w:val="28"/>
              </w:rPr>
              <w:t>О</w:t>
            </w:r>
            <w:r w:rsidR="00B17838">
              <w:rPr>
                <w:rFonts w:cs="Courier New"/>
                <w:b/>
                <w:bCs/>
                <w:i/>
                <w:szCs w:val="28"/>
              </w:rPr>
              <w:t>чная</w:t>
            </w:r>
            <w:r>
              <w:rPr>
                <w:rFonts w:cs="Courier New"/>
                <w:b/>
                <w:bCs/>
                <w:i/>
                <w:szCs w:val="28"/>
              </w:rPr>
              <w:t>, заочная</w:t>
            </w:r>
          </w:p>
        </w:tc>
      </w:tr>
    </w:tbl>
    <w:p w:rsidR="00B26417" w:rsidRDefault="00B26417" w:rsidP="00B26417">
      <w:pPr>
        <w:rPr>
          <w:bCs/>
          <w:szCs w:val="28"/>
        </w:rPr>
      </w:pPr>
    </w:p>
    <w:p w:rsidR="00B17838" w:rsidRDefault="00B17838" w:rsidP="00B26417">
      <w:pPr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 xml:space="preserve">1 План лекций </w:t>
      </w:r>
    </w:p>
    <w:p w:rsidR="008E77B5" w:rsidRDefault="008E77B5" w:rsidP="00B264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1.1 Очная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"/>
        <w:gridCol w:w="952"/>
        <w:gridCol w:w="2714"/>
        <w:gridCol w:w="2732"/>
        <w:gridCol w:w="2188"/>
      </w:tblGrid>
      <w:tr w:rsidR="00A01FF1" w:rsidRPr="00C851CA" w:rsidTr="008E77B5">
        <w:trPr>
          <w:tblHeader/>
        </w:trPr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Номер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Cs w:val="28"/>
              </w:rPr>
            </w:pPr>
            <w:r w:rsidRPr="002C4772">
              <w:rPr>
                <w:spacing w:val="4"/>
                <w:szCs w:val="28"/>
              </w:rPr>
              <w:t>Наименование темы лекции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 xml:space="preserve">Используемая </w:t>
            </w:r>
          </w:p>
          <w:p w:rsidR="00A01FF1" w:rsidRPr="00C851CA" w:rsidRDefault="00A01FF1" w:rsidP="00211894">
            <w:pPr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образовательная технология</w:t>
            </w:r>
          </w:p>
        </w:tc>
      </w:tr>
      <w:tr w:rsidR="00A01FF1" w:rsidRPr="00C851CA" w:rsidTr="008E77B5">
        <w:trPr>
          <w:tblHeader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C851CA" w:rsidRDefault="00A01FF1" w:rsidP="00211894">
            <w:pPr>
              <w:ind w:left="-57" w:right="-57"/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Недели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C851CA" w:rsidRDefault="00A01FF1" w:rsidP="00211894">
            <w:pPr>
              <w:ind w:left="-57" w:right="-57"/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лекции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C851CA" w:rsidRDefault="00A01FF1" w:rsidP="00211894">
            <w:pPr>
              <w:ind w:left="-57" w:right="-57"/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темы</w:t>
            </w:r>
          </w:p>
          <w:p w:rsidR="00A01FF1" w:rsidRPr="00C851CA" w:rsidRDefault="00A01FF1" w:rsidP="00211894">
            <w:pPr>
              <w:ind w:left="-57" w:right="-57"/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по рабочей программе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Cs w:val="28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Cs w:val="28"/>
              </w:rPr>
            </w:pPr>
          </w:p>
        </w:tc>
      </w:tr>
      <w:tr w:rsidR="00A01FF1" w:rsidRPr="00C851CA" w:rsidTr="008E77B5">
        <w:trPr>
          <w:tblHeader/>
        </w:trPr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FF1" w:rsidRPr="00C851CA" w:rsidRDefault="00A01FF1" w:rsidP="00211894">
            <w:pPr>
              <w:jc w:val="center"/>
              <w:rPr>
                <w:sz w:val="4"/>
                <w:szCs w:val="4"/>
              </w:rPr>
            </w:pPr>
          </w:p>
        </w:tc>
      </w:tr>
      <w:tr w:rsidR="00A01FF1" w:rsidRPr="00F15F6B" w:rsidTr="008E77B5"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8E77B5" w:rsidP="00211894">
            <w:pPr>
              <w:rPr>
                <w:szCs w:val="28"/>
              </w:rPr>
            </w:pPr>
            <w:r w:rsidRPr="003852EC">
              <w:t>Введение в клиническую фармакологию. Основы ветеринарной клинической фармакологии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F15F6B" w:rsidRDefault="008E77B5" w:rsidP="00211894">
            <w:pPr>
              <w:jc w:val="both"/>
              <w:rPr>
                <w:szCs w:val="28"/>
              </w:rPr>
            </w:pPr>
            <w:r w:rsidRPr="003852EC">
              <w:t>Введение в клиническую фармакологию. Основы ветеринарной клинической фармакологии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A01FF1" w:rsidRPr="00F15F6B" w:rsidTr="008E77B5"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sz w:val="24"/>
              </w:rPr>
            </w:pPr>
            <w:r w:rsidRPr="003852EC">
              <w:rPr>
                <w:sz w:val="24"/>
              </w:rPr>
              <w:t>Основные аспекты процесса утверждения и контроля наркотических препаратов. Требования к проведению клинических испытаний наркотических препаратов.</w:t>
            </w:r>
          </w:p>
          <w:p w:rsidR="00A01FF1" w:rsidRPr="00F15F6B" w:rsidRDefault="00A01FF1" w:rsidP="00211894">
            <w:pPr>
              <w:rPr>
                <w:szCs w:val="2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sz w:val="24"/>
              </w:rPr>
            </w:pPr>
            <w:r w:rsidRPr="003852EC">
              <w:rPr>
                <w:sz w:val="24"/>
              </w:rPr>
              <w:t>Основные аспекты процесса утверждения и контроля наркотических препаратов. Требования к проведению клинических испытаний наркотических препаратов.</w:t>
            </w:r>
          </w:p>
          <w:p w:rsidR="00A01FF1" w:rsidRPr="00F15F6B" w:rsidRDefault="00A01FF1" w:rsidP="00211894">
            <w:pPr>
              <w:jc w:val="both"/>
              <w:rPr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A01FF1" w:rsidRPr="00F15F6B" w:rsidTr="008E77B5"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sz w:val="24"/>
              </w:rPr>
            </w:pPr>
            <w:r w:rsidRPr="003852EC">
              <w:rPr>
                <w:sz w:val="24"/>
              </w:rPr>
              <w:t>Фармакокоррекция стрессов у животных.</w:t>
            </w:r>
          </w:p>
          <w:p w:rsidR="00A01FF1" w:rsidRPr="00F15F6B" w:rsidRDefault="00A01FF1" w:rsidP="00211894">
            <w:pPr>
              <w:rPr>
                <w:szCs w:val="2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sz w:val="24"/>
              </w:rPr>
            </w:pPr>
            <w:r w:rsidRPr="003852EC">
              <w:rPr>
                <w:sz w:val="24"/>
              </w:rPr>
              <w:t>Фармакокоррекция стрессов у животных.</w:t>
            </w:r>
          </w:p>
          <w:p w:rsidR="00A01FF1" w:rsidRPr="00F15F6B" w:rsidRDefault="00A01FF1" w:rsidP="00211894">
            <w:pPr>
              <w:rPr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A01FF1" w:rsidRPr="00F15F6B" w:rsidTr="008E77B5"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sz w:val="24"/>
              </w:rPr>
            </w:pPr>
            <w:r w:rsidRPr="003852EC">
              <w:rPr>
                <w:sz w:val="24"/>
              </w:rPr>
              <w:t>Фармакотерапия лихорадочных состояний и воспалительного процесса.</w:t>
            </w:r>
          </w:p>
          <w:p w:rsidR="00A01FF1" w:rsidRPr="00F15F6B" w:rsidRDefault="00A01FF1" w:rsidP="00211894">
            <w:pPr>
              <w:rPr>
                <w:szCs w:val="2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sz w:val="24"/>
              </w:rPr>
            </w:pPr>
            <w:r w:rsidRPr="003852EC">
              <w:rPr>
                <w:sz w:val="24"/>
              </w:rPr>
              <w:t>Фармакотерапия лихорадочных состояний и воспалительного процесса.</w:t>
            </w:r>
          </w:p>
          <w:p w:rsidR="00A01FF1" w:rsidRPr="00F15F6B" w:rsidRDefault="00A01FF1" w:rsidP="00211894">
            <w:pPr>
              <w:rPr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A01FF1" w:rsidRPr="00F15F6B" w:rsidTr="008E77B5"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Фармакотерапия расстройств пищеварения.</w:t>
            </w:r>
          </w:p>
          <w:p w:rsidR="00A01FF1" w:rsidRPr="00F15F6B" w:rsidRDefault="00A01FF1" w:rsidP="00211894">
            <w:pPr>
              <w:rPr>
                <w:szCs w:val="2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Фармакотерапия расстройств пищеварения.</w:t>
            </w:r>
          </w:p>
          <w:p w:rsidR="00A01FF1" w:rsidRPr="00F15F6B" w:rsidRDefault="00A01FF1" w:rsidP="00211894">
            <w:pPr>
              <w:rPr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A01FF1" w:rsidRPr="00F15F6B" w:rsidTr="008E77B5"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 xml:space="preserve">Лекарственные средства при заболеваниях дыхательных путей и </w:t>
            </w:r>
            <w:r w:rsidRPr="003852EC">
              <w:rPr>
                <w:bCs/>
                <w:sz w:val="24"/>
              </w:rPr>
              <w:lastRenderedPageBreak/>
              <w:t>легких.</w:t>
            </w:r>
          </w:p>
          <w:p w:rsidR="00A01FF1" w:rsidRPr="00F15F6B" w:rsidRDefault="00A01FF1" w:rsidP="00211894">
            <w:pPr>
              <w:rPr>
                <w:szCs w:val="2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7B5" w:rsidRPr="003852EC" w:rsidRDefault="008E77B5" w:rsidP="008E77B5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lastRenderedPageBreak/>
              <w:t>Лекарственные средства при заболеваниях дыхательных путей и легких.</w:t>
            </w:r>
          </w:p>
          <w:p w:rsidR="00A01FF1" w:rsidRPr="00F15F6B" w:rsidRDefault="00A01FF1" w:rsidP="00211894">
            <w:pPr>
              <w:rPr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FF1" w:rsidRPr="00F15F6B" w:rsidRDefault="00A01FF1" w:rsidP="00211894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lastRenderedPageBreak/>
              <w:t>Презентация</w:t>
            </w:r>
          </w:p>
        </w:tc>
      </w:tr>
    </w:tbl>
    <w:p w:rsidR="00E1029A" w:rsidRDefault="00E1029A" w:rsidP="00E1029A">
      <w:pPr>
        <w:pStyle w:val="ad"/>
        <w:ind w:left="1080"/>
        <w:rPr>
          <w:b/>
          <w:bCs/>
          <w:sz w:val="32"/>
          <w:szCs w:val="32"/>
        </w:rPr>
      </w:pPr>
    </w:p>
    <w:p w:rsidR="008E77B5" w:rsidRPr="00E1029A" w:rsidRDefault="00E1029A" w:rsidP="00E1029A">
      <w:pPr>
        <w:pStyle w:val="ad"/>
        <w:numPr>
          <w:ilvl w:val="1"/>
          <w:numId w:val="15"/>
        </w:numPr>
        <w:rPr>
          <w:rFonts w:ascii="Times New Roman" w:hAnsi="Times New Roman"/>
          <w:b/>
          <w:bCs/>
          <w:sz w:val="32"/>
          <w:szCs w:val="32"/>
        </w:rPr>
      </w:pPr>
      <w:r w:rsidRPr="00E1029A">
        <w:rPr>
          <w:rFonts w:ascii="Times New Roman" w:hAnsi="Times New Roman"/>
          <w:b/>
          <w:bCs/>
          <w:sz w:val="32"/>
          <w:szCs w:val="32"/>
        </w:rPr>
        <w:t>Заочная форма</w:t>
      </w:r>
    </w:p>
    <w:p w:rsidR="00E1029A" w:rsidRPr="00E1029A" w:rsidRDefault="00E1029A" w:rsidP="00E1029A">
      <w:pPr>
        <w:pStyle w:val="ad"/>
        <w:ind w:left="1080"/>
        <w:rPr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2"/>
        <w:gridCol w:w="2702"/>
        <w:gridCol w:w="2722"/>
        <w:gridCol w:w="3195"/>
      </w:tblGrid>
      <w:tr w:rsidR="00E1029A" w:rsidRPr="00C851CA" w:rsidTr="00E1029A">
        <w:trPr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C851CA" w:rsidRDefault="00E1029A" w:rsidP="00DF76CB">
            <w:pPr>
              <w:ind w:left="-57" w:right="-57"/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лекции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C851CA" w:rsidRDefault="00E1029A" w:rsidP="00DF76CB">
            <w:pPr>
              <w:ind w:left="-57" w:right="-57"/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темы</w:t>
            </w:r>
          </w:p>
          <w:p w:rsidR="00E1029A" w:rsidRPr="00C851CA" w:rsidRDefault="00E1029A" w:rsidP="00DF76CB">
            <w:pPr>
              <w:ind w:left="-57" w:right="-57"/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по рабочей программе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C851CA" w:rsidRDefault="00E1029A" w:rsidP="00DF76CB">
            <w:pPr>
              <w:jc w:val="center"/>
              <w:rPr>
                <w:szCs w:val="28"/>
              </w:rPr>
            </w:pPr>
            <w:r w:rsidRPr="002C4772">
              <w:rPr>
                <w:spacing w:val="4"/>
                <w:szCs w:val="28"/>
              </w:rPr>
              <w:t>Наименование темы лекции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C851CA" w:rsidRDefault="00E1029A" w:rsidP="00E1029A">
            <w:pPr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 xml:space="preserve">Используемая </w:t>
            </w:r>
          </w:p>
          <w:p w:rsidR="00E1029A" w:rsidRPr="00C851CA" w:rsidRDefault="00E1029A" w:rsidP="00E1029A">
            <w:pPr>
              <w:jc w:val="center"/>
              <w:rPr>
                <w:szCs w:val="28"/>
              </w:rPr>
            </w:pPr>
            <w:r w:rsidRPr="00C851CA">
              <w:rPr>
                <w:szCs w:val="28"/>
              </w:rPr>
              <w:t>образовательная технология</w:t>
            </w:r>
          </w:p>
        </w:tc>
      </w:tr>
      <w:tr w:rsidR="00E1029A" w:rsidRPr="00C851CA" w:rsidTr="00E1029A">
        <w:trPr>
          <w:tblHeader/>
        </w:trPr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029A" w:rsidRPr="00C851CA" w:rsidRDefault="00E1029A" w:rsidP="00DF76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029A" w:rsidRPr="00C851CA" w:rsidRDefault="00E1029A" w:rsidP="00DF76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029A" w:rsidRPr="00C851CA" w:rsidRDefault="00E1029A" w:rsidP="00DF76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029A" w:rsidRPr="00C851CA" w:rsidRDefault="00E1029A" w:rsidP="00DF76CB">
            <w:pPr>
              <w:jc w:val="center"/>
              <w:rPr>
                <w:sz w:val="4"/>
                <w:szCs w:val="4"/>
              </w:rPr>
            </w:pPr>
          </w:p>
        </w:tc>
      </w:tr>
      <w:tr w:rsidR="00E1029A" w:rsidRPr="00F15F6B" w:rsidTr="00E1029A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F15F6B" w:rsidRDefault="00E1029A" w:rsidP="00DF76CB">
            <w:pPr>
              <w:rPr>
                <w:szCs w:val="28"/>
              </w:rPr>
            </w:pPr>
            <w:r w:rsidRPr="003852EC">
              <w:t>Введение в клиническую фармакологию. Основы ветеринарной клинической фармакологии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both"/>
              <w:rPr>
                <w:szCs w:val="28"/>
              </w:rPr>
            </w:pPr>
            <w:r w:rsidRPr="003852EC">
              <w:t>Введение в клиническую фармакологию. Основы ветеринарной клинической фармакологии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E1029A" w:rsidRPr="00F15F6B" w:rsidTr="00E1029A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sz w:val="24"/>
              </w:rPr>
            </w:pPr>
            <w:r w:rsidRPr="003852EC">
              <w:rPr>
                <w:sz w:val="24"/>
              </w:rPr>
              <w:t>Основные аспекты процесса утверждения и контроля наркотических препаратов. Требования к проведению клинических испытаний наркотических препаратов.</w:t>
            </w:r>
          </w:p>
          <w:p w:rsidR="00E1029A" w:rsidRPr="00F15F6B" w:rsidRDefault="00E1029A" w:rsidP="00DF76CB">
            <w:pPr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sz w:val="24"/>
              </w:rPr>
            </w:pPr>
            <w:r w:rsidRPr="003852EC">
              <w:rPr>
                <w:sz w:val="24"/>
              </w:rPr>
              <w:t>Основные аспекты процесса утверждения и контроля наркотических препаратов. Требования к проведению клинических испытаний наркотических препаратов.</w:t>
            </w:r>
          </w:p>
          <w:p w:rsidR="00E1029A" w:rsidRPr="00F15F6B" w:rsidRDefault="00E1029A" w:rsidP="00DF76CB">
            <w:pPr>
              <w:jc w:val="both"/>
              <w:rPr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E1029A" w:rsidRPr="00F15F6B" w:rsidTr="00E1029A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sz w:val="24"/>
              </w:rPr>
            </w:pPr>
            <w:r w:rsidRPr="003852EC">
              <w:rPr>
                <w:sz w:val="24"/>
              </w:rPr>
              <w:t>Фармакокоррекция стрессов у животных.</w:t>
            </w:r>
          </w:p>
          <w:p w:rsidR="00E1029A" w:rsidRPr="00F15F6B" w:rsidRDefault="00E1029A" w:rsidP="00DF76CB">
            <w:pPr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sz w:val="24"/>
              </w:rPr>
            </w:pPr>
            <w:r w:rsidRPr="003852EC">
              <w:rPr>
                <w:sz w:val="24"/>
              </w:rPr>
              <w:t>Фармакокоррекция стрессов у животных.</w:t>
            </w:r>
          </w:p>
          <w:p w:rsidR="00E1029A" w:rsidRPr="00F15F6B" w:rsidRDefault="00E1029A" w:rsidP="00DF76CB">
            <w:pPr>
              <w:rPr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E1029A" w:rsidRPr="00F15F6B" w:rsidTr="00E1029A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sz w:val="24"/>
              </w:rPr>
            </w:pPr>
            <w:r w:rsidRPr="003852EC">
              <w:rPr>
                <w:sz w:val="24"/>
              </w:rPr>
              <w:t>Фармакотерапия лихорадочных состояний и воспалительного процесса.</w:t>
            </w:r>
          </w:p>
          <w:p w:rsidR="00E1029A" w:rsidRPr="00F15F6B" w:rsidRDefault="00E1029A" w:rsidP="00DF76CB">
            <w:pPr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sz w:val="24"/>
              </w:rPr>
            </w:pPr>
            <w:r w:rsidRPr="003852EC">
              <w:rPr>
                <w:sz w:val="24"/>
              </w:rPr>
              <w:t>Фармакотерапия лихорадочных состояний и воспалительного процесса.</w:t>
            </w:r>
          </w:p>
          <w:p w:rsidR="00E1029A" w:rsidRPr="00F15F6B" w:rsidRDefault="00E1029A" w:rsidP="00DF76CB">
            <w:pPr>
              <w:rPr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E1029A" w:rsidRPr="00F15F6B" w:rsidTr="00E1029A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Фармакотерапия расстройств пищеварения.</w:t>
            </w:r>
          </w:p>
          <w:p w:rsidR="00E1029A" w:rsidRPr="00F15F6B" w:rsidRDefault="00E1029A" w:rsidP="00DF76CB">
            <w:pPr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Фармакотерапия расстройств пищеварения.</w:t>
            </w:r>
          </w:p>
          <w:p w:rsidR="00E1029A" w:rsidRPr="00F15F6B" w:rsidRDefault="00E1029A" w:rsidP="00DF76CB">
            <w:pPr>
              <w:rPr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E1029A" w:rsidRPr="00F15F6B" w:rsidTr="00E1029A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 xml:space="preserve">Лекарственные средства при заболеваниях </w:t>
            </w:r>
            <w:r w:rsidRPr="003852EC">
              <w:rPr>
                <w:bCs/>
                <w:sz w:val="24"/>
              </w:rPr>
              <w:lastRenderedPageBreak/>
              <w:t>дыхательных путей и легких.</w:t>
            </w:r>
          </w:p>
          <w:p w:rsidR="00E1029A" w:rsidRPr="00F15F6B" w:rsidRDefault="00E1029A" w:rsidP="00DF76CB">
            <w:pPr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3852EC" w:rsidRDefault="00E1029A" w:rsidP="00DF76CB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lastRenderedPageBreak/>
              <w:t xml:space="preserve">Лекарственные средства при заболеваниях </w:t>
            </w:r>
            <w:r w:rsidRPr="003852EC">
              <w:rPr>
                <w:bCs/>
                <w:sz w:val="24"/>
              </w:rPr>
              <w:lastRenderedPageBreak/>
              <w:t>дыхательных путей и легких.</w:t>
            </w:r>
          </w:p>
          <w:p w:rsidR="00E1029A" w:rsidRPr="00F15F6B" w:rsidRDefault="00E1029A" w:rsidP="00DF76CB">
            <w:pPr>
              <w:rPr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9A" w:rsidRPr="00F15F6B" w:rsidRDefault="00E1029A" w:rsidP="00DF76CB">
            <w:pPr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lastRenderedPageBreak/>
              <w:t>Презентация</w:t>
            </w:r>
          </w:p>
        </w:tc>
      </w:tr>
    </w:tbl>
    <w:p w:rsidR="00E1029A" w:rsidRDefault="00E1029A" w:rsidP="00E1029A">
      <w:pPr>
        <w:rPr>
          <w:b/>
          <w:sz w:val="32"/>
          <w:szCs w:val="32"/>
        </w:rPr>
      </w:pPr>
    </w:p>
    <w:p w:rsidR="00E1029A" w:rsidRPr="00E1029A" w:rsidRDefault="00E1029A" w:rsidP="00E1029A">
      <w:pPr>
        <w:rPr>
          <w:b/>
          <w:sz w:val="32"/>
          <w:szCs w:val="32"/>
        </w:rPr>
      </w:pPr>
      <w:r w:rsidRPr="00E1029A">
        <w:rPr>
          <w:b/>
          <w:sz w:val="32"/>
          <w:szCs w:val="32"/>
        </w:rPr>
        <w:t>2 План семинарских занятий</w:t>
      </w:r>
    </w:p>
    <w:p w:rsidR="00DD7D3C" w:rsidRDefault="00DD7D3C" w:rsidP="00E1029A">
      <w:pPr>
        <w:shd w:val="clear" w:color="auto" w:fill="FFFFFF"/>
        <w:autoSpaceDE w:val="0"/>
        <w:autoSpaceDN w:val="0"/>
        <w:adjustRightInd w:val="0"/>
        <w:rPr>
          <w:color w:val="000000"/>
          <w:sz w:val="24"/>
        </w:rPr>
      </w:pPr>
    </w:p>
    <w:p w:rsidR="00E1029A" w:rsidRPr="003852EC" w:rsidRDefault="00E1029A" w:rsidP="00E1029A">
      <w:pPr>
        <w:shd w:val="clear" w:color="auto" w:fill="FFFFFF"/>
        <w:autoSpaceDE w:val="0"/>
        <w:autoSpaceDN w:val="0"/>
        <w:adjustRightInd w:val="0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6548"/>
        <w:gridCol w:w="934"/>
        <w:gridCol w:w="1041"/>
      </w:tblGrid>
      <w:tr w:rsidR="00365F25" w:rsidRPr="003852EC" w:rsidTr="00AB7A73">
        <w:trPr>
          <w:trHeight w:val="245"/>
        </w:trPr>
        <w:tc>
          <w:tcPr>
            <w:tcW w:w="1048" w:type="dxa"/>
          </w:tcPr>
          <w:p w:rsidR="00365F25" w:rsidRPr="003852EC" w:rsidRDefault="00365F25" w:rsidP="00AB7A73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550" w:type="dxa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практического занятия</w:t>
            </w:r>
          </w:p>
        </w:tc>
        <w:tc>
          <w:tcPr>
            <w:tcW w:w="932" w:type="dxa"/>
          </w:tcPr>
          <w:p w:rsidR="00365F25" w:rsidRDefault="00365F25" w:rsidP="00AB7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Очное</w:t>
            </w:r>
          </w:p>
        </w:tc>
        <w:tc>
          <w:tcPr>
            <w:tcW w:w="1041" w:type="dxa"/>
          </w:tcPr>
          <w:p w:rsidR="00365F25" w:rsidRDefault="00365F25" w:rsidP="00AB7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Заочное</w:t>
            </w:r>
          </w:p>
        </w:tc>
      </w:tr>
      <w:tr w:rsidR="00365F25" w:rsidRPr="003852EC" w:rsidTr="00AB7A73">
        <w:trPr>
          <w:trHeight w:val="405"/>
        </w:trPr>
        <w:tc>
          <w:tcPr>
            <w:tcW w:w="1048" w:type="dxa"/>
            <w:vAlign w:val="center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1.</w:t>
            </w:r>
          </w:p>
        </w:tc>
        <w:tc>
          <w:tcPr>
            <w:tcW w:w="6550" w:type="dxa"/>
          </w:tcPr>
          <w:p w:rsidR="00365F25" w:rsidRPr="003852EC" w:rsidRDefault="00365F25" w:rsidP="00AB7A73">
            <w:pPr>
              <w:jc w:val="both"/>
              <w:rPr>
                <w:b/>
                <w:sz w:val="24"/>
              </w:rPr>
            </w:pPr>
            <w:r w:rsidRPr="003852EC">
              <w:rPr>
                <w:sz w:val="24"/>
              </w:rPr>
              <w:t>Введение в предмет. Инструктаж по технике безопасности.</w:t>
            </w:r>
            <w:r w:rsidRPr="003852EC">
              <w:rPr>
                <w:b/>
                <w:sz w:val="24"/>
              </w:rPr>
              <w:t xml:space="preserve"> </w:t>
            </w:r>
          </w:p>
          <w:p w:rsidR="00365F25" w:rsidRPr="003852EC" w:rsidRDefault="00365F25" w:rsidP="00AB7A73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 xml:space="preserve">Фармакокоррекция иммунодефицитных состояний.   </w:t>
            </w:r>
          </w:p>
        </w:tc>
        <w:tc>
          <w:tcPr>
            <w:tcW w:w="932" w:type="dxa"/>
          </w:tcPr>
          <w:p w:rsidR="00365F25" w:rsidRDefault="00365F25" w:rsidP="00AB7A7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65F25" w:rsidRPr="003852EC" w:rsidRDefault="00365F25" w:rsidP="00AB7A73">
            <w:pPr>
              <w:jc w:val="both"/>
              <w:rPr>
                <w:sz w:val="24"/>
              </w:rPr>
            </w:pPr>
          </w:p>
        </w:tc>
        <w:tc>
          <w:tcPr>
            <w:tcW w:w="1041" w:type="dxa"/>
          </w:tcPr>
          <w:p w:rsidR="00365F25" w:rsidRDefault="00365F25" w:rsidP="00AB7A73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65F25" w:rsidRPr="003852EC" w:rsidRDefault="00365F25" w:rsidP="00AB7A73">
            <w:pPr>
              <w:jc w:val="both"/>
              <w:rPr>
                <w:sz w:val="24"/>
              </w:rPr>
            </w:pPr>
          </w:p>
        </w:tc>
      </w:tr>
      <w:tr w:rsidR="00365F25" w:rsidRPr="003852EC" w:rsidTr="00AB7A73">
        <w:trPr>
          <w:trHeight w:val="390"/>
        </w:trPr>
        <w:tc>
          <w:tcPr>
            <w:tcW w:w="1048" w:type="dxa"/>
            <w:vAlign w:val="center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2.</w:t>
            </w:r>
          </w:p>
        </w:tc>
        <w:tc>
          <w:tcPr>
            <w:tcW w:w="6550" w:type="dxa"/>
          </w:tcPr>
          <w:p w:rsidR="00365F25" w:rsidRPr="003852EC" w:rsidRDefault="00365F25" w:rsidP="00AB7A73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 w:rsidRPr="003852EC">
              <w:rPr>
                <w:bCs/>
              </w:rPr>
              <w:t>Фармакокоррекция аллергических состояний.</w:t>
            </w:r>
          </w:p>
        </w:tc>
        <w:tc>
          <w:tcPr>
            <w:tcW w:w="932" w:type="dxa"/>
          </w:tcPr>
          <w:p w:rsidR="00365F25" w:rsidRPr="003852EC" w:rsidRDefault="00365F25" w:rsidP="00AB7A73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1" w:type="dxa"/>
          </w:tcPr>
          <w:p w:rsidR="00365F25" w:rsidRPr="003852EC" w:rsidRDefault="00365F25" w:rsidP="00AB7A73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F25" w:rsidRPr="003852EC" w:rsidTr="00AB7A73">
        <w:trPr>
          <w:trHeight w:val="630"/>
        </w:trPr>
        <w:tc>
          <w:tcPr>
            <w:tcW w:w="1048" w:type="dxa"/>
            <w:vAlign w:val="center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3.</w:t>
            </w:r>
          </w:p>
        </w:tc>
        <w:tc>
          <w:tcPr>
            <w:tcW w:w="6550" w:type="dxa"/>
          </w:tcPr>
          <w:p w:rsidR="00365F25" w:rsidRPr="003852EC" w:rsidRDefault="00365F25" w:rsidP="00AB7A73">
            <w:pPr>
              <w:widowControl w:val="0"/>
              <w:shd w:val="clear" w:color="auto" w:fill="FFFFFF"/>
              <w:tabs>
                <w:tab w:val="left" w:pos="725"/>
                <w:tab w:val="left" w:pos="1229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1"/>
                <w:w w:val="76"/>
                <w:sz w:val="24"/>
              </w:rPr>
            </w:pPr>
            <w:r w:rsidRPr="003852EC">
              <w:rPr>
                <w:color w:val="000000"/>
                <w:spacing w:val="1"/>
                <w:sz w:val="24"/>
              </w:rPr>
              <w:t>Фармакокоррекция</w:t>
            </w:r>
            <w:r w:rsidRPr="003852EC">
              <w:rPr>
                <w:color w:val="000000"/>
                <w:spacing w:val="4"/>
                <w:sz w:val="24"/>
              </w:rPr>
              <w:t xml:space="preserve"> болезней выдели</w:t>
            </w:r>
            <w:r w:rsidRPr="003852EC">
              <w:rPr>
                <w:color w:val="000000"/>
                <w:spacing w:val="4"/>
                <w:sz w:val="24"/>
              </w:rPr>
              <w:softHyphen/>
            </w:r>
            <w:r w:rsidRPr="003852EC">
              <w:rPr>
                <w:color w:val="000000"/>
                <w:sz w:val="24"/>
              </w:rPr>
              <w:t>тельной  системы.</w:t>
            </w:r>
          </w:p>
        </w:tc>
        <w:tc>
          <w:tcPr>
            <w:tcW w:w="932" w:type="dxa"/>
          </w:tcPr>
          <w:p w:rsidR="00365F25" w:rsidRPr="003852EC" w:rsidRDefault="00365F25" w:rsidP="00AB7A73">
            <w:pPr>
              <w:widowControl w:val="0"/>
              <w:shd w:val="clear" w:color="auto" w:fill="FFFFFF"/>
              <w:tabs>
                <w:tab w:val="left" w:pos="725"/>
                <w:tab w:val="left" w:pos="1229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1"/>
                <w:w w:val="76"/>
                <w:sz w:val="24"/>
              </w:rPr>
            </w:pPr>
            <w:r>
              <w:rPr>
                <w:iCs/>
                <w:color w:val="000000"/>
                <w:spacing w:val="-1"/>
                <w:w w:val="76"/>
                <w:sz w:val="24"/>
              </w:rPr>
              <w:t>2</w:t>
            </w:r>
          </w:p>
        </w:tc>
        <w:tc>
          <w:tcPr>
            <w:tcW w:w="1041" w:type="dxa"/>
          </w:tcPr>
          <w:p w:rsidR="00365F25" w:rsidRPr="003852EC" w:rsidRDefault="00365F25" w:rsidP="00AB7A73">
            <w:pPr>
              <w:widowControl w:val="0"/>
              <w:shd w:val="clear" w:color="auto" w:fill="FFFFFF"/>
              <w:tabs>
                <w:tab w:val="left" w:pos="725"/>
                <w:tab w:val="left" w:pos="1229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1"/>
                <w:w w:val="76"/>
                <w:sz w:val="24"/>
              </w:rPr>
            </w:pPr>
            <w:r>
              <w:rPr>
                <w:iCs/>
                <w:color w:val="000000"/>
                <w:spacing w:val="-1"/>
                <w:w w:val="76"/>
                <w:sz w:val="24"/>
              </w:rPr>
              <w:t>2</w:t>
            </w:r>
          </w:p>
        </w:tc>
      </w:tr>
      <w:tr w:rsidR="00365F25" w:rsidRPr="003852EC" w:rsidTr="00AB7A73">
        <w:trPr>
          <w:trHeight w:val="345"/>
        </w:trPr>
        <w:tc>
          <w:tcPr>
            <w:tcW w:w="1048" w:type="dxa"/>
            <w:vAlign w:val="center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4.</w:t>
            </w:r>
          </w:p>
        </w:tc>
        <w:tc>
          <w:tcPr>
            <w:tcW w:w="6550" w:type="dxa"/>
          </w:tcPr>
          <w:p w:rsidR="00365F25" w:rsidRPr="003852EC" w:rsidRDefault="00365F25" w:rsidP="00AB7A73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>Фармакокоррекция  болезней эндокринной системы.</w:t>
            </w:r>
          </w:p>
        </w:tc>
        <w:tc>
          <w:tcPr>
            <w:tcW w:w="932" w:type="dxa"/>
          </w:tcPr>
          <w:p w:rsidR="00365F25" w:rsidRPr="003852EC" w:rsidRDefault="00365F25" w:rsidP="00AB7A7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365F25" w:rsidRPr="003852EC" w:rsidRDefault="00365F25" w:rsidP="00AB7A7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5F25" w:rsidRPr="003852EC" w:rsidTr="00AB7A73">
        <w:trPr>
          <w:trHeight w:val="495"/>
        </w:trPr>
        <w:tc>
          <w:tcPr>
            <w:tcW w:w="1048" w:type="dxa"/>
            <w:vAlign w:val="center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5.</w:t>
            </w:r>
          </w:p>
        </w:tc>
        <w:tc>
          <w:tcPr>
            <w:tcW w:w="6550" w:type="dxa"/>
          </w:tcPr>
          <w:p w:rsidR="00365F25" w:rsidRPr="003852EC" w:rsidRDefault="00365F25" w:rsidP="00AB7A73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Фармакокоррекция при сердечно-сосудистой патологии.</w:t>
            </w:r>
          </w:p>
          <w:p w:rsidR="00365F25" w:rsidRPr="003852EC" w:rsidRDefault="00365F25" w:rsidP="00AB7A73">
            <w:pPr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932" w:type="dxa"/>
          </w:tcPr>
          <w:p w:rsidR="00365F25" w:rsidRPr="003852EC" w:rsidRDefault="00365F25" w:rsidP="00AB7A73">
            <w:pPr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</w:t>
            </w:r>
          </w:p>
        </w:tc>
        <w:tc>
          <w:tcPr>
            <w:tcW w:w="1041" w:type="dxa"/>
          </w:tcPr>
          <w:p w:rsidR="00365F25" w:rsidRPr="003852EC" w:rsidRDefault="00365F25" w:rsidP="00AB7A73">
            <w:pPr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</w:t>
            </w:r>
          </w:p>
        </w:tc>
      </w:tr>
      <w:tr w:rsidR="00365F25" w:rsidRPr="003852EC" w:rsidTr="00AB7A73">
        <w:trPr>
          <w:trHeight w:val="447"/>
        </w:trPr>
        <w:tc>
          <w:tcPr>
            <w:tcW w:w="1048" w:type="dxa"/>
            <w:vAlign w:val="center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6.</w:t>
            </w:r>
          </w:p>
        </w:tc>
        <w:tc>
          <w:tcPr>
            <w:tcW w:w="6550" w:type="dxa"/>
          </w:tcPr>
          <w:p w:rsidR="00365F25" w:rsidRPr="003852EC" w:rsidRDefault="00365F25" w:rsidP="00AB7A73">
            <w:pPr>
              <w:pStyle w:val="ae"/>
              <w:jc w:val="both"/>
              <w:rPr>
                <w:sz w:val="24"/>
              </w:rPr>
            </w:pPr>
            <w:r w:rsidRPr="003852EC">
              <w:rPr>
                <w:sz w:val="24"/>
              </w:rPr>
              <w:t>Фармакокоррекция травматических и биологических повреждений кожи и глубжележащих тканей.</w:t>
            </w:r>
          </w:p>
          <w:p w:rsidR="00365F25" w:rsidRPr="003852EC" w:rsidRDefault="00365F25" w:rsidP="00AB7A73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932" w:type="dxa"/>
          </w:tcPr>
          <w:p w:rsidR="00365F25" w:rsidRPr="003852EC" w:rsidRDefault="00365F25" w:rsidP="00AB7A73">
            <w:pPr>
              <w:pStyle w:val="ae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365F25" w:rsidRPr="003852EC" w:rsidRDefault="00365F25" w:rsidP="00AB7A73">
            <w:pPr>
              <w:pStyle w:val="ae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5F25" w:rsidRPr="003852EC" w:rsidTr="00AB7A73">
        <w:trPr>
          <w:trHeight w:val="659"/>
        </w:trPr>
        <w:tc>
          <w:tcPr>
            <w:tcW w:w="1048" w:type="dxa"/>
            <w:vAlign w:val="center"/>
          </w:tcPr>
          <w:p w:rsidR="00365F25" w:rsidRPr="003852EC" w:rsidRDefault="00365F25" w:rsidP="00AB7A73">
            <w:pPr>
              <w:rPr>
                <w:sz w:val="24"/>
              </w:rPr>
            </w:pPr>
            <w:r w:rsidRPr="003852EC">
              <w:rPr>
                <w:sz w:val="24"/>
              </w:rPr>
              <w:t xml:space="preserve">     7.</w:t>
            </w:r>
          </w:p>
        </w:tc>
        <w:tc>
          <w:tcPr>
            <w:tcW w:w="6550" w:type="dxa"/>
          </w:tcPr>
          <w:p w:rsidR="00365F25" w:rsidRPr="003852EC" w:rsidRDefault="00365F25" w:rsidP="00AB7A73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>Фармакокоррекция акушерско-гинекологических патологий.</w:t>
            </w:r>
          </w:p>
        </w:tc>
        <w:tc>
          <w:tcPr>
            <w:tcW w:w="932" w:type="dxa"/>
          </w:tcPr>
          <w:p w:rsidR="00365F25" w:rsidRPr="003852EC" w:rsidRDefault="00365F25" w:rsidP="00AB7A7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365F25" w:rsidRPr="003852EC" w:rsidRDefault="00365F25" w:rsidP="00AB7A7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5F25" w:rsidRPr="003852EC" w:rsidTr="00AB7A73">
        <w:trPr>
          <w:trHeight w:val="645"/>
        </w:trPr>
        <w:tc>
          <w:tcPr>
            <w:tcW w:w="1048" w:type="dxa"/>
            <w:vAlign w:val="center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8.</w:t>
            </w:r>
          </w:p>
        </w:tc>
        <w:tc>
          <w:tcPr>
            <w:tcW w:w="6550" w:type="dxa"/>
          </w:tcPr>
          <w:p w:rsidR="00365F25" w:rsidRPr="003852EC" w:rsidRDefault="00365F25" w:rsidP="00AB7A73">
            <w:pPr>
              <w:jc w:val="both"/>
              <w:rPr>
                <w:sz w:val="24"/>
              </w:rPr>
            </w:pPr>
            <w:r w:rsidRPr="003852EC">
              <w:rPr>
                <w:sz w:val="24"/>
              </w:rPr>
              <w:t xml:space="preserve">Фармакорегуляция нарушений обмена веществ. </w:t>
            </w:r>
          </w:p>
          <w:p w:rsidR="00365F25" w:rsidRPr="003852EC" w:rsidRDefault="00365F25" w:rsidP="00AB7A73">
            <w:pPr>
              <w:pStyle w:val="a5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932" w:type="dxa"/>
          </w:tcPr>
          <w:p w:rsidR="00365F25" w:rsidRDefault="00365F25" w:rsidP="00AB7A73">
            <w:pPr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  <w:p w:rsidR="00365F25" w:rsidRPr="003852EC" w:rsidRDefault="00365F25" w:rsidP="00AB7A73">
            <w:pPr>
              <w:pStyle w:val="a5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1041" w:type="dxa"/>
          </w:tcPr>
          <w:p w:rsidR="00365F25" w:rsidRDefault="00365F25" w:rsidP="00AB7A73">
            <w:pPr>
              <w:spacing w:after="200" w:line="276" w:lineRule="auto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  <w:p w:rsidR="00365F25" w:rsidRPr="003852EC" w:rsidRDefault="00365F25" w:rsidP="00AB7A73">
            <w:pPr>
              <w:pStyle w:val="a5"/>
              <w:spacing w:after="0"/>
              <w:ind w:left="0"/>
              <w:jc w:val="both"/>
              <w:rPr>
                <w:color w:val="000000"/>
              </w:rPr>
            </w:pPr>
          </w:p>
        </w:tc>
      </w:tr>
      <w:tr w:rsidR="00365F25" w:rsidRPr="003852EC" w:rsidTr="00AB7A73">
        <w:trPr>
          <w:trHeight w:val="64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25" w:rsidRPr="003852EC" w:rsidRDefault="00365F25" w:rsidP="00AB7A73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 xml:space="preserve">Антимикробная терапия болезней  животных. </w:t>
            </w:r>
          </w:p>
          <w:p w:rsidR="00365F25" w:rsidRPr="003852EC" w:rsidRDefault="00365F25" w:rsidP="00AB7A73">
            <w:pPr>
              <w:jc w:val="both"/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25" w:rsidRPr="00B26417" w:rsidRDefault="00365F25" w:rsidP="00AB7A73">
            <w:pPr>
              <w:rPr>
                <w:color w:val="000000"/>
                <w:sz w:val="24"/>
                <w:lang w:eastAsia="ar-SA"/>
              </w:rPr>
            </w:pPr>
            <w:r w:rsidRPr="00B26417">
              <w:rPr>
                <w:color w:val="000000"/>
                <w:sz w:val="24"/>
                <w:lang w:eastAsia="ar-S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25" w:rsidRPr="00B26417" w:rsidRDefault="00365F25" w:rsidP="00AB7A73">
            <w:pPr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</w:tc>
      </w:tr>
      <w:tr w:rsidR="00365F25" w:rsidRPr="003852EC" w:rsidTr="00AB7A73">
        <w:trPr>
          <w:trHeight w:val="64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25" w:rsidRPr="003852EC" w:rsidRDefault="00365F25" w:rsidP="00AB7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25" w:rsidRPr="003852EC" w:rsidRDefault="00365F25" w:rsidP="00AB7A73">
            <w:pPr>
              <w:rPr>
                <w:sz w:val="24"/>
              </w:rPr>
            </w:pPr>
            <w:r w:rsidRPr="003852EC">
              <w:rPr>
                <w:sz w:val="24"/>
              </w:rPr>
              <w:t>Препараты,  влияющие на метаболизм костной и хрящевой ткани.</w:t>
            </w:r>
          </w:p>
          <w:p w:rsidR="00365F25" w:rsidRPr="00B26417" w:rsidRDefault="00365F25" w:rsidP="00AB7A73">
            <w:pPr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25" w:rsidRDefault="00365F25" w:rsidP="00AB7A73">
            <w:pPr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  <w:p w:rsidR="00365F25" w:rsidRPr="00B26417" w:rsidRDefault="00365F25" w:rsidP="00AB7A73">
            <w:pPr>
              <w:rPr>
                <w:color w:val="000000"/>
                <w:sz w:val="24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25" w:rsidRDefault="00365F25" w:rsidP="00AB7A73">
            <w:pPr>
              <w:spacing w:after="200" w:line="276" w:lineRule="auto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2</w:t>
            </w:r>
          </w:p>
          <w:p w:rsidR="00365F25" w:rsidRPr="00B26417" w:rsidRDefault="00365F25" w:rsidP="00AB7A73">
            <w:pPr>
              <w:rPr>
                <w:color w:val="000000"/>
                <w:sz w:val="24"/>
                <w:lang w:eastAsia="ar-SA"/>
              </w:rPr>
            </w:pPr>
          </w:p>
        </w:tc>
      </w:tr>
      <w:tr w:rsidR="00365F25" w:rsidTr="00AB7A73">
        <w:tblPrEx>
          <w:tblLook w:val="0000"/>
        </w:tblPrEx>
        <w:trPr>
          <w:trHeight w:val="337"/>
        </w:trPr>
        <w:tc>
          <w:tcPr>
            <w:tcW w:w="7598" w:type="dxa"/>
            <w:gridSpan w:val="2"/>
          </w:tcPr>
          <w:p w:rsidR="00365F25" w:rsidRPr="00D46007" w:rsidRDefault="00365F25" w:rsidP="00AB7A73">
            <w:pPr>
              <w:shd w:val="clear" w:color="auto" w:fill="FFFFFF"/>
              <w:autoSpaceDE w:val="0"/>
              <w:autoSpaceDN w:val="0"/>
              <w:adjustRightInd w:val="0"/>
              <w:ind w:left="108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Итого: </w:t>
            </w:r>
          </w:p>
        </w:tc>
        <w:tc>
          <w:tcPr>
            <w:tcW w:w="934" w:type="dxa"/>
          </w:tcPr>
          <w:p w:rsidR="00365F25" w:rsidRDefault="00365F25" w:rsidP="00AB7A73">
            <w:pPr>
              <w:shd w:val="clear" w:color="auto" w:fill="FFFFFF"/>
              <w:autoSpaceDE w:val="0"/>
              <w:autoSpaceDN w:val="0"/>
              <w:adjustRightInd w:val="0"/>
              <w:ind w:left="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1039" w:type="dxa"/>
          </w:tcPr>
          <w:p w:rsidR="00365F25" w:rsidRDefault="00365F25" w:rsidP="00AB7A73">
            <w:pPr>
              <w:shd w:val="clear" w:color="auto" w:fill="FFFFFF"/>
              <w:autoSpaceDE w:val="0"/>
              <w:autoSpaceDN w:val="0"/>
              <w:adjustRightInd w:val="0"/>
              <w:ind w:left="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</w:tbl>
    <w:p w:rsidR="00A67A2E" w:rsidRDefault="00A67A2E" w:rsidP="00114055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p w:rsidR="00A67A2E" w:rsidRDefault="00A67A2E" w:rsidP="00B1783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A67A2E" w:rsidRDefault="00A67A2E" w:rsidP="00B1783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B17838" w:rsidRPr="00074E44" w:rsidRDefault="00B17838" w:rsidP="00B1783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3.</w:t>
      </w:r>
      <w:r w:rsidRPr="00074E44">
        <w:rPr>
          <w:b/>
          <w:color w:val="000000"/>
          <w:szCs w:val="28"/>
        </w:rPr>
        <w:t xml:space="preserve"> Программа самостоятельной работы студентов</w:t>
      </w:r>
    </w:p>
    <w:p w:rsidR="00A67A2E" w:rsidRDefault="00A67A2E" w:rsidP="00B17838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3034"/>
        <w:gridCol w:w="1101"/>
        <w:gridCol w:w="2383"/>
        <w:gridCol w:w="2127"/>
      </w:tblGrid>
      <w:tr w:rsidR="00365F25" w:rsidRPr="004D1A4B" w:rsidTr="00AB7A73"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365F25" w:rsidRPr="004D1A4B" w:rsidRDefault="00365F25" w:rsidP="00AB7A73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№ темы лекции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vAlign w:val="center"/>
          </w:tcPr>
          <w:p w:rsidR="00365F25" w:rsidRPr="004D1A4B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Форма самостоятельной</w:t>
            </w:r>
            <w:r>
              <w:rPr>
                <w:szCs w:val="28"/>
              </w:rPr>
              <w:t xml:space="preserve"> </w:t>
            </w:r>
            <w:r w:rsidRPr="004D1A4B">
              <w:rPr>
                <w:szCs w:val="28"/>
              </w:rPr>
              <w:t>работы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365F25" w:rsidRPr="004D1A4B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Количество</w:t>
            </w:r>
          </w:p>
          <w:p w:rsidR="00365F25" w:rsidRPr="004D1A4B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часов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365F25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Сроки выполнения (недели семестра</w:t>
            </w:r>
          </w:p>
          <w:p w:rsidR="00365F25" w:rsidRPr="004D1A4B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или даты)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vAlign w:val="center"/>
          </w:tcPr>
          <w:p w:rsidR="00365F25" w:rsidRPr="004D1A4B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 xml:space="preserve">Форма </w:t>
            </w:r>
          </w:p>
          <w:p w:rsidR="00365F25" w:rsidRPr="004D1A4B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Контроля</w:t>
            </w:r>
          </w:p>
        </w:tc>
      </w:tr>
      <w:tr w:rsidR="00365F25" w:rsidRPr="004D1A4B" w:rsidTr="00AB7A73">
        <w:tc>
          <w:tcPr>
            <w:tcW w:w="484" w:type="pct"/>
            <w:tcBorders>
              <w:left w:val="nil"/>
              <w:right w:val="nil"/>
            </w:tcBorders>
          </w:tcPr>
          <w:p w:rsidR="00365F25" w:rsidRPr="00F4421B" w:rsidRDefault="00365F25" w:rsidP="00AB7A7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585" w:type="pct"/>
            <w:tcBorders>
              <w:left w:val="nil"/>
              <w:right w:val="nil"/>
            </w:tcBorders>
          </w:tcPr>
          <w:p w:rsidR="00365F25" w:rsidRPr="00F4421B" w:rsidRDefault="00365F25" w:rsidP="00AB7A73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75" w:type="pct"/>
            <w:tcBorders>
              <w:left w:val="nil"/>
              <w:right w:val="nil"/>
            </w:tcBorders>
          </w:tcPr>
          <w:p w:rsidR="00365F25" w:rsidRPr="00F4421B" w:rsidRDefault="00365F25" w:rsidP="00AB7A7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pct"/>
            <w:tcBorders>
              <w:left w:val="nil"/>
              <w:right w:val="nil"/>
            </w:tcBorders>
          </w:tcPr>
          <w:p w:rsidR="00365F25" w:rsidRPr="00F4421B" w:rsidRDefault="00365F25" w:rsidP="00AB7A7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1" w:type="pct"/>
            <w:tcBorders>
              <w:left w:val="nil"/>
              <w:right w:val="nil"/>
            </w:tcBorders>
          </w:tcPr>
          <w:p w:rsidR="00365F25" w:rsidRPr="00F4421B" w:rsidRDefault="00365F25" w:rsidP="00AB7A7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365F25" w:rsidRPr="004D1A4B" w:rsidTr="00AB7A73">
        <w:tc>
          <w:tcPr>
            <w:tcW w:w="484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85" w:type="pct"/>
          </w:tcPr>
          <w:p w:rsidR="00365F25" w:rsidRPr="00146278" w:rsidRDefault="00365F25" w:rsidP="00AB7A73">
            <w:pPr>
              <w:spacing w:line="228" w:lineRule="auto"/>
              <w:jc w:val="both"/>
              <w:rPr>
                <w:bCs/>
                <w:color w:val="000000"/>
                <w:spacing w:val="-1"/>
                <w:szCs w:val="28"/>
              </w:rPr>
            </w:pPr>
            <w:r>
              <w:rPr>
                <w:spacing w:val="2"/>
                <w:szCs w:val="28"/>
              </w:rPr>
              <w:t>П</w:t>
            </w:r>
            <w:r w:rsidRPr="00515577">
              <w:rPr>
                <w:spacing w:val="2"/>
                <w:szCs w:val="28"/>
              </w:rPr>
              <w:t xml:space="preserve">роработка конспектов лекций и вопросов, вынесенных на самостоятельное </w:t>
            </w:r>
            <w:r w:rsidRPr="00515577">
              <w:rPr>
                <w:spacing w:val="2"/>
                <w:szCs w:val="28"/>
              </w:rPr>
              <w:lastRenderedPageBreak/>
              <w:t>изучение, изучение основной и дополнительной литературы</w:t>
            </w:r>
          </w:p>
        </w:tc>
        <w:tc>
          <w:tcPr>
            <w:tcW w:w="575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1245" w:type="pct"/>
          </w:tcPr>
          <w:p w:rsidR="00365F25" w:rsidRDefault="00365F25" w:rsidP="00AB7A73">
            <w:pPr>
              <w:spacing w:line="228" w:lineRule="auto"/>
              <w:jc w:val="center"/>
              <w:rPr>
                <w:szCs w:val="28"/>
              </w:rPr>
            </w:pPr>
          </w:p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семестр 2 курс</w:t>
            </w:r>
          </w:p>
        </w:tc>
        <w:tc>
          <w:tcPr>
            <w:tcW w:w="1111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D2351">
              <w:rPr>
                <w:szCs w:val="28"/>
              </w:rPr>
              <w:t>дача тестов, домашних заданий</w:t>
            </w:r>
            <w:r>
              <w:rPr>
                <w:szCs w:val="28"/>
              </w:rPr>
              <w:t xml:space="preserve">, </w:t>
            </w:r>
            <w:r w:rsidRPr="00BD2351">
              <w:rPr>
                <w:szCs w:val="28"/>
              </w:rPr>
              <w:t xml:space="preserve">подготовка </w:t>
            </w:r>
            <w:r w:rsidRPr="00BD2351">
              <w:rPr>
                <w:szCs w:val="28"/>
              </w:rPr>
              <w:lastRenderedPageBreak/>
              <w:t>научной работы</w:t>
            </w:r>
            <w:r>
              <w:rPr>
                <w:szCs w:val="28"/>
              </w:rPr>
              <w:t>.</w:t>
            </w:r>
          </w:p>
        </w:tc>
      </w:tr>
      <w:tr w:rsidR="00365F25" w:rsidRPr="004D1A4B" w:rsidTr="00AB7A73">
        <w:tc>
          <w:tcPr>
            <w:tcW w:w="484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585" w:type="pct"/>
          </w:tcPr>
          <w:p w:rsidR="00365F25" w:rsidRPr="00146278" w:rsidRDefault="00365F25" w:rsidP="00AB7A73">
            <w:pPr>
              <w:spacing w:line="228" w:lineRule="auto"/>
              <w:jc w:val="both"/>
              <w:rPr>
                <w:bCs/>
                <w:color w:val="000000"/>
                <w:spacing w:val="-1"/>
                <w:szCs w:val="28"/>
              </w:rPr>
            </w:pPr>
            <w:r>
              <w:rPr>
                <w:spacing w:val="-4"/>
                <w:szCs w:val="28"/>
              </w:rPr>
              <w:t>П</w:t>
            </w:r>
            <w:r w:rsidRPr="00515577">
              <w:rPr>
                <w:spacing w:val="-4"/>
                <w:szCs w:val="28"/>
              </w:rPr>
              <w:t>одготовка к опросу</w:t>
            </w:r>
          </w:p>
        </w:tc>
        <w:tc>
          <w:tcPr>
            <w:tcW w:w="575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45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семестр 2 курс</w:t>
            </w:r>
          </w:p>
        </w:tc>
        <w:tc>
          <w:tcPr>
            <w:tcW w:w="1111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D2351">
              <w:rPr>
                <w:szCs w:val="28"/>
              </w:rPr>
              <w:t>тветы во время устного или письменного опроса</w:t>
            </w:r>
            <w:r>
              <w:rPr>
                <w:szCs w:val="28"/>
              </w:rPr>
              <w:t>.</w:t>
            </w:r>
          </w:p>
        </w:tc>
      </w:tr>
      <w:tr w:rsidR="00365F25" w:rsidRPr="004D1A4B" w:rsidTr="00AB7A73">
        <w:tc>
          <w:tcPr>
            <w:tcW w:w="484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85" w:type="pct"/>
          </w:tcPr>
          <w:p w:rsidR="00365F25" w:rsidRPr="00146278" w:rsidRDefault="00365F25" w:rsidP="00AB7A73">
            <w:pPr>
              <w:spacing w:line="228" w:lineRule="auto"/>
              <w:jc w:val="both"/>
              <w:rPr>
                <w:bCs/>
                <w:color w:val="000000"/>
                <w:spacing w:val="-1"/>
                <w:szCs w:val="28"/>
              </w:rPr>
            </w:pPr>
            <w:r>
              <w:rPr>
                <w:bCs/>
                <w:spacing w:val="6"/>
                <w:szCs w:val="28"/>
              </w:rPr>
              <w:t>У</w:t>
            </w:r>
            <w:r w:rsidRPr="00515577">
              <w:rPr>
                <w:bCs/>
                <w:spacing w:val="6"/>
                <w:szCs w:val="28"/>
              </w:rPr>
              <w:t>частие в НИ</w:t>
            </w:r>
            <w:r>
              <w:rPr>
                <w:bCs/>
                <w:spacing w:val="6"/>
                <w:szCs w:val="28"/>
              </w:rPr>
              <w:t>Д</w:t>
            </w:r>
          </w:p>
        </w:tc>
        <w:tc>
          <w:tcPr>
            <w:tcW w:w="575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245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семестр 2 курс</w:t>
            </w:r>
          </w:p>
        </w:tc>
        <w:tc>
          <w:tcPr>
            <w:tcW w:w="1111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 w:rsidRPr="00BD2351">
              <w:rPr>
                <w:szCs w:val="28"/>
              </w:rPr>
              <w:t>Подготовка статей по резуль</w:t>
            </w:r>
            <w:r>
              <w:rPr>
                <w:szCs w:val="28"/>
              </w:rPr>
              <w:t>татам НИД</w:t>
            </w:r>
            <w:r w:rsidRPr="00BD2351">
              <w:rPr>
                <w:szCs w:val="28"/>
              </w:rPr>
              <w:t xml:space="preserve"> к опубликованию</w:t>
            </w:r>
            <w:r>
              <w:rPr>
                <w:szCs w:val="28"/>
              </w:rPr>
              <w:t>.</w:t>
            </w:r>
          </w:p>
        </w:tc>
      </w:tr>
      <w:tr w:rsidR="00365F25" w:rsidRPr="004D1A4B" w:rsidTr="00AB7A73">
        <w:tc>
          <w:tcPr>
            <w:tcW w:w="484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85" w:type="pct"/>
          </w:tcPr>
          <w:p w:rsidR="00365F25" w:rsidRPr="00146278" w:rsidRDefault="00365F25" w:rsidP="00AB7A73">
            <w:pPr>
              <w:spacing w:line="228" w:lineRule="auto"/>
              <w:jc w:val="both"/>
              <w:rPr>
                <w:bCs/>
                <w:color w:val="000000"/>
                <w:spacing w:val="-1"/>
                <w:szCs w:val="28"/>
              </w:rPr>
            </w:pPr>
            <w:r>
              <w:rPr>
                <w:bCs/>
                <w:spacing w:val="6"/>
                <w:szCs w:val="28"/>
              </w:rPr>
              <w:t>Подготовка доклада</w:t>
            </w:r>
          </w:p>
        </w:tc>
        <w:tc>
          <w:tcPr>
            <w:tcW w:w="575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245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семестр 2 курс</w:t>
            </w:r>
          </w:p>
        </w:tc>
        <w:tc>
          <w:tcPr>
            <w:tcW w:w="1111" w:type="pct"/>
          </w:tcPr>
          <w:p w:rsidR="00365F25" w:rsidRPr="00146278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 w:rsidRPr="00BD2351">
              <w:rPr>
                <w:szCs w:val="28"/>
              </w:rPr>
              <w:t xml:space="preserve">Доклады на семинарском </w:t>
            </w:r>
            <w:r>
              <w:rPr>
                <w:szCs w:val="28"/>
              </w:rPr>
              <w:t>занятии</w:t>
            </w:r>
          </w:p>
        </w:tc>
      </w:tr>
      <w:tr w:rsidR="00365F25" w:rsidRPr="004D1A4B" w:rsidTr="00AB7A73">
        <w:tc>
          <w:tcPr>
            <w:tcW w:w="484" w:type="pct"/>
            <w:tcBorders>
              <w:left w:val="nil"/>
              <w:bottom w:val="nil"/>
            </w:tcBorders>
          </w:tcPr>
          <w:p w:rsidR="00365F25" w:rsidRPr="004D1A4B" w:rsidRDefault="00365F25" w:rsidP="00AB7A73">
            <w:pPr>
              <w:jc w:val="center"/>
              <w:rPr>
                <w:szCs w:val="28"/>
              </w:rPr>
            </w:pPr>
          </w:p>
        </w:tc>
        <w:tc>
          <w:tcPr>
            <w:tcW w:w="1585" w:type="pct"/>
          </w:tcPr>
          <w:p w:rsidR="00365F25" w:rsidRPr="004D1A4B" w:rsidRDefault="00365F25" w:rsidP="00AB7A73">
            <w:pPr>
              <w:shd w:val="clear" w:color="auto" w:fill="FFFFFF"/>
              <w:rPr>
                <w:color w:val="000000"/>
                <w:szCs w:val="28"/>
              </w:rPr>
            </w:pPr>
            <w:r w:rsidRPr="004D1A4B">
              <w:rPr>
                <w:color w:val="000000"/>
                <w:szCs w:val="28"/>
              </w:rPr>
              <w:t>Итого</w:t>
            </w:r>
          </w:p>
        </w:tc>
        <w:tc>
          <w:tcPr>
            <w:tcW w:w="575" w:type="pct"/>
          </w:tcPr>
          <w:p w:rsidR="00365F25" w:rsidRPr="004D1A4B" w:rsidRDefault="00365F25" w:rsidP="00AB7A73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245" w:type="pct"/>
          </w:tcPr>
          <w:p w:rsidR="00365F25" w:rsidRPr="004D1A4B" w:rsidRDefault="00365F25" w:rsidP="00AB7A73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111" w:type="pct"/>
          </w:tcPr>
          <w:p w:rsidR="00365F25" w:rsidRPr="004D1A4B" w:rsidRDefault="00365F25" w:rsidP="00AB7A73">
            <w:pPr>
              <w:spacing w:line="228" w:lineRule="auto"/>
              <w:jc w:val="center"/>
              <w:rPr>
                <w:szCs w:val="28"/>
              </w:rPr>
            </w:pPr>
          </w:p>
        </w:tc>
      </w:tr>
    </w:tbl>
    <w:p w:rsidR="00B17838" w:rsidRPr="0041236C" w:rsidRDefault="00B17838" w:rsidP="00B1783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17838" w:rsidRDefault="00B17838" w:rsidP="00B17838">
      <w:pPr>
        <w:jc w:val="center"/>
        <w:rPr>
          <w:b/>
          <w:szCs w:val="28"/>
        </w:rPr>
      </w:pPr>
    </w:p>
    <w:p w:rsidR="00B17838" w:rsidRDefault="00B17838" w:rsidP="00B17838">
      <w:pPr>
        <w:jc w:val="center"/>
        <w:rPr>
          <w:b/>
          <w:szCs w:val="28"/>
        </w:rPr>
      </w:pPr>
    </w:p>
    <w:p w:rsidR="00B17838" w:rsidRDefault="00B17838" w:rsidP="00B17838">
      <w:pPr>
        <w:jc w:val="center"/>
        <w:rPr>
          <w:b/>
          <w:szCs w:val="28"/>
        </w:rPr>
      </w:pPr>
    </w:p>
    <w:p w:rsidR="00B17838" w:rsidRDefault="00B17838" w:rsidP="00B17838">
      <w:pPr>
        <w:jc w:val="center"/>
        <w:rPr>
          <w:b/>
          <w:szCs w:val="28"/>
        </w:rPr>
      </w:pPr>
    </w:p>
    <w:p w:rsidR="00B17838" w:rsidRDefault="00B17838" w:rsidP="00DD7D3C">
      <w:pPr>
        <w:rPr>
          <w:b/>
          <w:szCs w:val="28"/>
        </w:rPr>
      </w:pPr>
    </w:p>
    <w:p w:rsidR="00DD7D3C" w:rsidRDefault="00DD7D3C" w:rsidP="00DD7D3C">
      <w:pPr>
        <w:rPr>
          <w:b/>
          <w:szCs w:val="28"/>
        </w:rPr>
      </w:pPr>
    </w:p>
    <w:p w:rsidR="00DD7D3C" w:rsidRDefault="00DD7D3C" w:rsidP="00DD7D3C">
      <w:pPr>
        <w:rPr>
          <w:b/>
          <w:szCs w:val="28"/>
        </w:rPr>
      </w:pPr>
    </w:p>
    <w:p w:rsidR="00B17838" w:rsidRDefault="00B17838" w:rsidP="00B17838">
      <w:pPr>
        <w:jc w:val="center"/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</w:p>
    <w:p w:rsidR="00434DF7" w:rsidRDefault="00434DF7" w:rsidP="00B17838">
      <w:pPr>
        <w:rPr>
          <w:b/>
          <w:bCs/>
          <w:szCs w:val="28"/>
        </w:rPr>
      </w:pPr>
      <w:r>
        <w:rPr>
          <w:b/>
          <w:bCs/>
          <w:szCs w:val="28"/>
        </w:rPr>
        <w:t>Приложение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B17838" w:rsidRPr="008920A6" w:rsidTr="00B17838">
        <w:trPr>
          <w:trHeight w:val="2494"/>
        </w:trPr>
        <w:tc>
          <w:tcPr>
            <w:tcW w:w="5000" w:type="pct"/>
          </w:tcPr>
          <w:p w:rsidR="00B17838" w:rsidRPr="008920A6" w:rsidRDefault="00B17838" w:rsidP="00B17838">
            <w:pPr>
              <w:rPr>
                <w:spacing w:val="8"/>
              </w:rPr>
            </w:pPr>
          </w:p>
          <w:p w:rsidR="00B17838" w:rsidRPr="008920A6" w:rsidRDefault="00B17838" w:rsidP="00B17838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B17838" w:rsidRPr="008920A6" w:rsidRDefault="00B17838" w:rsidP="00B17838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B17838" w:rsidRPr="008920A6" w:rsidRDefault="00B17838" w:rsidP="00B17838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B17838" w:rsidRDefault="00B17838" w:rsidP="00B17838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 xml:space="preserve">«КУБАНСКИЙ ГОСУДАРСТВЕННЫЙ АГРАРНЫЙ </w:t>
            </w:r>
          </w:p>
          <w:p w:rsidR="00B17838" w:rsidRPr="008920A6" w:rsidRDefault="00B17838" w:rsidP="00B17838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УНИВЕРСИТЕТ»</w:t>
            </w:r>
          </w:p>
          <w:p w:rsidR="00B17838" w:rsidRPr="008920A6" w:rsidRDefault="00B17838" w:rsidP="00B17838">
            <w:pPr>
              <w:jc w:val="both"/>
              <w:rPr>
                <w:spacing w:val="20"/>
              </w:rPr>
            </w:pPr>
          </w:p>
          <w:p w:rsidR="00B17838" w:rsidRPr="008920A6" w:rsidRDefault="00B17838" w:rsidP="00B17838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B17838" w:rsidRPr="008920A6" w:rsidTr="00B17838">
        <w:tc>
          <w:tcPr>
            <w:tcW w:w="5000" w:type="pct"/>
          </w:tcPr>
          <w:p w:rsidR="00B17838" w:rsidRPr="008920A6" w:rsidRDefault="00B17838" w:rsidP="00B17838">
            <w:pPr>
              <w:spacing w:before="240"/>
              <w:jc w:val="center"/>
              <w:rPr>
                <w:szCs w:val="28"/>
              </w:rPr>
            </w:pPr>
            <w:r w:rsidRPr="008920A6">
              <w:rPr>
                <w:szCs w:val="28"/>
              </w:rPr>
              <w:t>по дисциплине</w:t>
            </w:r>
          </w:p>
        </w:tc>
      </w:tr>
      <w:tr w:rsidR="00B17838" w:rsidRPr="008920A6" w:rsidTr="00B17838">
        <w:tc>
          <w:tcPr>
            <w:tcW w:w="5000" w:type="pct"/>
          </w:tcPr>
          <w:p w:rsidR="00B17838" w:rsidRPr="008920A6" w:rsidRDefault="00B17838" w:rsidP="00B17838">
            <w:pPr>
              <w:jc w:val="center"/>
            </w:pPr>
          </w:p>
        </w:tc>
      </w:tr>
      <w:tr w:rsidR="00B17838" w:rsidRPr="0042367F" w:rsidTr="00B17838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B17838" w:rsidRPr="0042367F" w:rsidTr="00B17838">
              <w:trPr>
                <w:jc w:val="center"/>
              </w:trPr>
              <w:tc>
                <w:tcPr>
                  <w:tcW w:w="8029" w:type="dxa"/>
                </w:tcPr>
                <w:p w:rsidR="00B17838" w:rsidRPr="0042367F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Cs w:val="28"/>
                    </w:rPr>
                  </w:pPr>
                  <w:r>
                    <w:rPr>
                      <w:rFonts w:eastAsia="Calibri" w:cs="Courier New"/>
                      <w:b/>
                      <w:i/>
                      <w:szCs w:val="28"/>
                      <w:lang w:eastAsia="en-US"/>
                    </w:rPr>
                    <w:t>Б1.В.ДВ.</w:t>
                  </w:r>
                  <w:r w:rsidR="00DD7D3C">
                    <w:rPr>
                      <w:rFonts w:eastAsia="Calibri" w:cs="Courier New"/>
                      <w:b/>
                      <w:i/>
                      <w:szCs w:val="28"/>
                      <w:lang w:eastAsia="en-US"/>
                    </w:rPr>
                    <w:t>1 Клиническая фармакология</w:t>
                  </w:r>
                </w:p>
              </w:tc>
            </w:tr>
            <w:tr w:rsidR="00B17838" w:rsidRPr="0042367F" w:rsidTr="00B17838">
              <w:trPr>
                <w:jc w:val="center"/>
              </w:trPr>
              <w:tc>
                <w:tcPr>
                  <w:tcW w:w="8029" w:type="dxa"/>
                </w:tcPr>
                <w:p w:rsidR="00B17838" w:rsidRPr="0042367F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B17838" w:rsidRPr="0042367F" w:rsidRDefault="00B17838" w:rsidP="00B17838">
            <w:pPr>
              <w:jc w:val="center"/>
              <w:rPr>
                <w:b/>
                <w:bCs/>
              </w:rPr>
            </w:pPr>
          </w:p>
        </w:tc>
      </w:tr>
      <w:tr w:rsidR="00B17838" w:rsidRPr="008920A6" w:rsidTr="00B17838">
        <w:tc>
          <w:tcPr>
            <w:tcW w:w="5000" w:type="pct"/>
          </w:tcPr>
          <w:p w:rsidR="00B17838" w:rsidRPr="008920A6" w:rsidRDefault="00B17838" w:rsidP="00B17838">
            <w:pPr>
              <w:rPr>
                <w:b/>
                <w:bCs/>
              </w:rPr>
            </w:pPr>
          </w:p>
        </w:tc>
      </w:tr>
      <w:tr w:rsidR="00B17838" w:rsidRPr="008920A6" w:rsidTr="00B17838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3265"/>
              <w:gridCol w:w="284"/>
              <w:gridCol w:w="4910"/>
            </w:tblGrid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  <w:r w:rsidRPr="00C67BCB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36.06.01 Ветеринария и зоотехния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Наименование профиля / магистерской программы / специализация   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Ветеринарная фармакология</w:t>
                  </w: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 xml:space="preserve"> с токсикологией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Исследователь.</w:t>
                  </w: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 xml:space="preserve"> Преподаватель исследователь.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</w:tc>
            </w:tr>
            <w:tr w:rsidR="00B17838" w:rsidRPr="00727E51" w:rsidTr="00B17838">
              <w:trPr>
                <w:jc w:val="center"/>
              </w:trPr>
              <w:tc>
                <w:tcPr>
                  <w:tcW w:w="2835" w:type="dxa"/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4" w:type="dxa"/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B17838" w:rsidRPr="00727E51" w:rsidRDefault="00944AFB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д.в.н., профессор</w:t>
                  </w:r>
                  <w:r w:rsidR="00B17838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Антипов В. А.</w:t>
                  </w:r>
                </w:p>
              </w:tc>
            </w:tr>
            <w:tr w:rsidR="00B17838" w:rsidRPr="00727E51" w:rsidTr="00B17838">
              <w:trPr>
                <w:trHeight w:val="2042"/>
                <w:jc w:val="center"/>
              </w:trPr>
              <w:tc>
                <w:tcPr>
                  <w:tcW w:w="2835" w:type="dxa"/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</w:tr>
          </w:tbl>
          <w:p w:rsidR="00B17838" w:rsidRPr="008920A6" w:rsidRDefault="00B17838" w:rsidP="00B17838">
            <w:pPr>
              <w:jc w:val="both"/>
              <w:rPr>
                <w:b/>
                <w:bCs/>
              </w:rPr>
            </w:pPr>
          </w:p>
        </w:tc>
      </w:tr>
      <w:tr w:rsidR="00B17838" w:rsidRPr="008920A6" w:rsidTr="00B17838">
        <w:trPr>
          <w:trHeight w:val="566"/>
        </w:trPr>
        <w:tc>
          <w:tcPr>
            <w:tcW w:w="5000" w:type="pct"/>
          </w:tcPr>
          <w:p w:rsidR="00B17838" w:rsidRPr="008920A6" w:rsidRDefault="00B17838" w:rsidP="00B17838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944AFB">
              <w:rPr>
                <w:b/>
                <w:bCs/>
              </w:rPr>
              <w:t>15</w:t>
            </w:r>
          </w:p>
          <w:p w:rsidR="00B17838" w:rsidRPr="008920A6" w:rsidRDefault="001D1AA0" w:rsidP="00B17838">
            <w:pPr>
              <w:jc w:val="center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8.05pt;margin-top:29.15pt;width:25.35pt;height:15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" fillcolor="window" stroked="f" strokeweight="2pt"/>
              </w:pict>
            </w:r>
          </w:p>
        </w:tc>
      </w:tr>
    </w:tbl>
    <w:p w:rsidR="00B17838" w:rsidRDefault="00B17838" w:rsidP="00B17838">
      <w:pPr>
        <w:rPr>
          <w:b/>
          <w:bCs/>
          <w:szCs w:val="28"/>
        </w:rPr>
      </w:pPr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B17838" w:rsidRPr="00901AC8" w:rsidRDefault="00B17838" w:rsidP="00F50C1D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  <w:r w:rsidRPr="00901AC8">
        <w:rPr>
          <w:rFonts w:eastAsia="Calibri"/>
          <w:b/>
          <w:sz w:val="30"/>
          <w:szCs w:val="30"/>
          <w:lang w:eastAsia="en-US"/>
        </w:rPr>
        <w:t>Содержание</w:t>
      </w:r>
    </w:p>
    <w:p w:rsidR="00B17838" w:rsidRPr="00901AC8" w:rsidRDefault="00B17838" w:rsidP="00B17838">
      <w:pPr>
        <w:jc w:val="both"/>
        <w:rPr>
          <w:rFonts w:eastAsia="Calibri"/>
          <w:b/>
          <w:szCs w:val="28"/>
          <w:lang w:eastAsia="en-US"/>
        </w:rPr>
      </w:pPr>
    </w:p>
    <w:p w:rsidR="00324037" w:rsidRPr="00324037" w:rsidRDefault="00324037" w:rsidP="00365F25">
      <w:pPr>
        <w:widowControl w:val="0"/>
        <w:rPr>
          <w:rFonts w:eastAsia="Calibri"/>
          <w:b/>
          <w:szCs w:val="28"/>
          <w:lang w:eastAsia="en-US"/>
        </w:rPr>
      </w:pPr>
    </w:p>
    <w:p w:rsidR="00324037" w:rsidRPr="00324037" w:rsidRDefault="00324037" w:rsidP="00324037">
      <w:pPr>
        <w:widowControl w:val="0"/>
        <w:numPr>
          <w:ilvl w:val="0"/>
          <w:numId w:val="17"/>
        </w:numPr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Паспорт фонда оценочных средств……………………………………....</w:t>
      </w:r>
      <w:r>
        <w:rPr>
          <w:rFonts w:eastAsia="Calibri"/>
          <w:szCs w:val="28"/>
          <w:lang w:eastAsia="en-US"/>
        </w:rPr>
        <w:t>...</w:t>
      </w:r>
      <w:r w:rsidRPr="00324037">
        <w:rPr>
          <w:rFonts w:eastAsia="Calibri"/>
          <w:szCs w:val="28"/>
          <w:lang w:eastAsia="en-US"/>
        </w:rPr>
        <w:t>21</w:t>
      </w:r>
    </w:p>
    <w:p w:rsidR="00324037" w:rsidRPr="00324037" w:rsidRDefault="00324037" w:rsidP="00324037">
      <w:pPr>
        <w:widowControl w:val="0"/>
        <w:numPr>
          <w:ilvl w:val="0"/>
          <w:numId w:val="17"/>
        </w:numPr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 xml:space="preserve">Текущий контроль (контрольные задания для оценки знаний, </w:t>
      </w:r>
    </w:p>
    <w:p w:rsidR="00324037" w:rsidRPr="00324037" w:rsidRDefault="00324037" w:rsidP="00324037">
      <w:pPr>
        <w:widowControl w:val="0"/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умений и навыков)………………………………………………………....</w:t>
      </w:r>
      <w:r>
        <w:rPr>
          <w:rFonts w:eastAsia="Calibri"/>
          <w:szCs w:val="28"/>
          <w:lang w:eastAsia="en-US"/>
        </w:rPr>
        <w:t>.......</w:t>
      </w:r>
      <w:r w:rsidRPr="00324037">
        <w:rPr>
          <w:rFonts w:eastAsia="Calibri"/>
          <w:szCs w:val="28"/>
          <w:lang w:eastAsia="en-US"/>
        </w:rPr>
        <w:t>23</w:t>
      </w:r>
    </w:p>
    <w:p w:rsidR="00324037" w:rsidRPr="00324037" w:rsidRDefault="00324037" w:rsidP="00324037">
      <w:pPr>
        <w:widowControl w:val="0"/>
        <w:numPr>
          <w:ilvl w:val="1"/>
          <w:numId w:val="17"/>
        </w:numPr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Доклады………………………………………………………………….</w:t>
      </w:r>
      <w:r>
        <w:rPr>
          <w:rFonts w:eastAsia="Calibri"/>
          <w:szCs w:val="28"/>
          <w:lang w:eastAsia="en-US"/>
        </w:rPr>
        <w:t>.</w:t>
      </w:r>
      <w:r w:rsidRPr="00324037">
        <w:rPr>
          <w:rFonts w:eastAsia="Calibri"/>
          <w:szCs w:val="28"/>
          <w:lang w:eastAsia="en-US"/>
        </w:rPr>
        <w:t>23</w:t>
      </w:r>
    </w:p>
    <w:p w:rsidR="00324037" w:rsidRPr="00324037" w:rsidRDefault="00324037" w:rsidP="00324037">
      <w:pPr>
        <w:widowControl w:val="0"/>
        <w:numPr>
          <w:ilvl w:val="1"/>
          <w:numId w:val="17"/>
        </w:numPr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Опрос…………………………………………………………….……….</w:t>
      </w:r>
      <w:r>
        <w:rPr>
          <w:rFonts w:eastAsia="Calibri"/>
          <w:szCs w:val="28"/>
          <w:lang w:eastAsia="en-US"/>
        </w:rPr>
        <w:t>.</w:t>
      </w:r>
      <w:r w:rsidRPr="00324037">
        <w:rPr>
          <w:rFonts w:eastAsia="Calibri"/>
          <w:szCs w:val="28"/>
          <w:lang w:eastAsia="en-US"/>
        </w:rPr>
        <w:t>24</w:t>
      </w:r>
    </w:p>
    <w:p w:rsidR="00324037" w:rsidRPr="00324037" w:rsidRDefault="00324037" w:rsidP="00324037">
      <w:pPr>
        <w:widowControl w:val="0"/>
        <w:numPr>
          <w:ilvl w:val="0"/>
          <w:numId w:val="17"/>
        </w:numPr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Заключительный контроль…………………………………………….……</w:t>
      </w:r>
      <w:r>
        <w:rPr>
          <w:rFonts w:eastAsia="Calibri"/>
          <w:szCs w:val="28"/>
          <w:lang w:eastAsia="en-US"/>
        </w:rPr>
        <w:t>.</w:t>
      </w:r>
      <w:r w:rsidR="00434DF7">
        <w:rPr>
          <w:rFonts w:eastAsia="Calibri"/>
          <w:szCs w:val="28"/>
          <w:lang w:eastAsia="en-US"/>
        </w:rPr>
        <w:t>27</w:t>
      </w:r>
    </w:p>
    <w:p w:rsidR="00324037" w:rsidRPr="00324037" w:rsidRDefault="00324037" w:rsidP="00324037">
      <w:pPr>
        <w:widowControl w:val="0"/>
        <w:numPr>
          <w:ilvl w:val="1"/>
          <w:numId w:val="17"/>
        </w:numPr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Вопросы на зачет……………………………………………………....</w:t>
      </w:r>
      <w:r>
        <w:rPr>
          <w:rFonts w:eastAsia="Calibri"/>
          <w:szCs w:val="28"/>
          <w:lang w:eastAsia="en-US"/>
        </w:rPr>
        <w:t>...</w:t>
      </w:r>
      <w:r w:rsidR="00434DF7">
        <w:rPr>
          <w:rFonts w:eastAsia="Calibri"/>
          <w:szCs w:val="28"/>
          <w:lang w:eastAsia="en-US"/>
        </w:rPr>
        <w:t>28</w:t>
      </w:r>
    </w:p>
    <w:p w:rsidR="00324037" w:rsidRPr="00324037" w:rsidRDefault="00324037" w:rsidP="00324037">
      <w:pPr>
        <w:widowControl w:val="0"/>
        <w:ind w:firstLine="709"/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.</w:t>
      </w: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  <w:r w:rsidRPr="0012500D"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B17838" w:rsidRPr="0012500D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Pr="002530DD" w:rsidRDefault="00B17838" w:rsidP="00B17838">
      <w:pPr>
        <w:widowControl w:val="0"/>
        <w:spacing w:line="288" w:lineRule="auto"/>
        <w:ind w:firstLine="709"/>
        <w:jc w:val="both"/>
        <w:rPr>
          <w:szCs w:val="28"/>
        </w:rPr>
      </w:pPr>
      <w:r w:rsidRPr="002530DD">
        <w:rPr>
          <w:szCs w:val="28"/>
        </w:rPr>
        <w:t xml:space="preserve">В результате изучения дисциплины </w:t>
      </w:r>
      <w:r>
        <w:rPr>
          <w:szCs w:val="28"/>
        </w:rPr>
        <w:t>«Клиническая фармакология»</w:t>
      </w:r>
      <w:r w:rsidRPr="002530DD">
        <w:rPr>
          <w:szCs w:val="28"/>
        </w:rPr>
        <w:t xml:space="preserve"> обучающийся, в соответствии с ФГОС ВПО по направ</w:t>
      </w:r>
      <w:r>
        <w:rPr>
          <w:szCs w:val="28"/>
        </w:rPr>
        <w:t>лению подготовки 36.06.01 «Ветеринария и зоотехния»</w:t>
      </w:r>
      <w:r w:rsidRPr="002530DD">
        <w:rPr>
          <w:szCs w:val="28"/>
        </w:rPr>
        <w:t xml:space="preserve">, утвержденного приказом Министерства образования и науки РФ от </w:t>
      </w:r>
      <w:r>
        <w:rPr>
          <w:bCs/>
          <w:szCs w:val="28"/>
        </w:rPr>
        <w:t>30.07.2014</w:t>
      </w:r>
      <w:r w:rsidRPr="002530DD">
        <w:rPr>
          <w:bCs/>
          <w:szCs w:val="28"/>
        </w:rPr>
        <w:t> </w:t>
      </w:r>
      <w:r w:rsidRPr="002530DD">
        <w:rPr>
          <w:szCs w:val="28"/>
        </w:rPr>
        <w:t>г. № </w:t>
      </w:r>
      <w:r>
        <w:rPr>
          <w:szCs w:val="28"/>
        </w:rPr>
        <w:t>896</w:t>
      </w:r>
      <w:r w:rsidRPr="002530DD">
        <w:rPr>
          <w:szCs w:val="28"/>
        </w:rPr>
        <w:t>, вырабатывает следующие компетенции:</w:t>
      </w:r>
    </w:p>
    <w:p w:rsidR="00B17838" w:rsidRDefault="00B17838" w:rsidP="00B17838">
      <w:pPr>
        <w:ind w:firstLine="709"/>
        <w:jc w:val="both"/>
        <w:rPr>
          <w:szCs w:val="28"/>
        </w:rPr>
      </w:pPr>
    </w:p>
    <w:p w:rsidR="00944AFB" w:rsidRPr="004F2BE3" w:rsidRDefault="00944AFB" w:rsidP="00944AFB">
      <w:pPr>
        <w:ind w:firstLine="709"/>
        <w:jc w:val="both"/>
        <w:rPr>
          <w:b/>
          <w:szCs w:val="28"/>
        </w:rPr>
      </w:pPr>
      <w:r w:rsidRPr="004F2BE3">
        <w:rPr>
          <w:b/>
          <w:szCs w:val="28"/>
        </w:rPr>
        <w:t>а) Общепрофессиональные (ОПК):</w:t>
      </w:r>
    </w:p>
    <w:p w:rsidR="00944AFB" w:rsidRPr="00EE3F3B" w:rsidRDefault="00944AFB" w:rsidP="00944AFB">
      <w:pPr>
        <w:ind w:firstLine="709"/>
        <w:jc w:val="both"/>
        <w:rPr>
          <w:b/>
          <w:i/>
          <w:szCs w:val="28"/>
        </w:rPr>
      </w:pPr>
      <w:r w:rsidRPr="00EE3F3B">
        <w:rPr>
          <w:b/>
          <w:i/>
          <w:szCs w:val="28"/>
        </w:rPr>
        <w:t xml:space="preserve">ОПК-1 </w:t>
      </w:r>
    </w:p>
    <w:p w:rsidR="00944AFB" w:rsidRPr="00EE3F3B" w:rsidRDefault="00944AFB" w:rsidP="00944AFB">
      <w:pPr>
        <w:ind w:firstLine="709"/>
        <w:jc w:val="both"/>
        <w:rPr>
          <w:i/>
          <w:szCs w:val="28"/>
        </w:rPr>
      </w:pPr>
      <w:r>
        <w:rPr>
          <w:szCs w:val="28"/>
        </w:rPr>
        <w:t xml:space="preserve"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</w:r>
    </w:p>
    <w:p w:rsidR="00944AFB" w:rsidRDefault="00944AFB" w:rsidP="00944AFB">
      <w:pPr>
        <w:ind w:firstLine="709"/>
        <w:jc w:val="both"/>
        <w:rPr>
          <w:szCs w:val="28"/>
        </w:rPr>
      </w:pPr>
      <w:r w:rsidRPr="00EE3F3B">
        <w:rPr>
          <w:b/>
          <w:i/>
          <w:szCs w:val="28"/>
        </w:rPr>
        <w:t>ОПК-2</w:t>
      </w:r>
    </w:p>
    <w:p w:rsidR="00944AFB" w:rsidRDefault="00944AFB" w:rsidP="00944AFB">
      <w:pPr>
        <w:ind w:firstLine="709"/>
        <w:jc w:val="both"/>
        <w:rPr>
          <w:szCs w:val="28"/>
        </w:rPr>
      </w:pPr>
      <w:r>
        <w:rPr>
          <w:szCs w:val="28"/>
        </w:rPr>
        <w:t>- готовностью организовать работу исследовательского коллектива в научной отрасли, соответствующей направлению подготовки.</w:t>
      </w:r>
    </w:p>
    <w:p w:rsidR="00944AFB" w:rsidRDefault="00944AFB" w:rsidP="00944AFB">
      <w:pPr>
        <w:ind w:firstLine="709"/>
        <w:jc w:val="both"/>
        <w:rPr>
          <w:szCs w:val="28"/>
        </w:rPr>
      </w:pPr>
      <w:r w:rsidRPr="00EE3F3B">
        <w:rPr>
          <w:b/>
          <w:i/>
          <w:szCs w:val="28"/>
        </w:rPr>
        <w:t>ОПК-</w:t>
      </w:r>
      <w:r>
        <w:rPr>
          <w:b/>
          <w:i/>
          <w:szCs w:val="28"/>
        </w:rPr>
        <w:t>3</w:t>
      </w:r>
    </w:p>
    <w:p w:rsidR="00944AFB" w:rsidRDefault="00944AFB" w:rsidP="00944AF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B5E44">
        <w:rPr>
          <w:szCs w:val="28"/>
        </w:rPr>
        <w:t>владением культурой научного исследования; в том числе с использованием новейших информационно-коммуникационных технологий</w:t>
      </w:r>
      <w:r>
        <w:rPr>
          <w:szCs w:val="28"/>
        </w:rPr>
        <w:t>.</w:t>
      </w:r>
    </w:p>
    <w:p w:rsidR="00944AFB" w:rsidRDefault="00944AFB" w:rsidP="00944AFB">
      <w:pPr>
        <w:ind w:firstLine="709"/>
        <w:jc w:val="both"/>
        <w:rPr>
          <w:szCs w:val="28"/>
        </w:rPr>
      </w:pPr>
      <w:r w:rsidRPr="00EE3F3B">
        <w:rPr>
          <w:b/>
          <w:i/>
          <w:szCs w:val="28"/>
        </w:rPr>
        <w:t>ОПК-</w:t>
      </w:r>
      <w:r>
        <w:rPr>
          <w:b/>
          <w:i/>
          <w:szCs w:val="28"/>
        </w:rPr>
        <w:t>4</w:t>
      </w:r>
    </w:p>
    <w:p w:rsidR="00944AFB" w:rsidRDefault="00944AFB" w:rsidP="00944AF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B5E44">
        <w:rPr>
          <w:szCs w:val="28"/>
        </w:rPr>
        <w:t>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  <w:r>
        <w:rPr>
          <w:szCs w:val="28"/>
        </w:rPr>
        <w:t>.</w:t>
      </w:r>
    </w:p>
    <w:p w:rsidR="00944AFB" w:rsidRDefault="00944AFB" w:rsidP="00944AFB">
      <w:pPr>
        <w:ind w:firstLine="709"/>
        <w:jc w:val="both"/>
        <w:rPr>
          <w:szCs w:val="28"/>
        </w:rPr>
      </w:pPr>
      <w:r w:rsidRPr="00EE3F3B">
        <w:rPr>
          <w:b/>
          <w:i/>
          <w:szCs w:val="28"/>
        </w:rPr>
        <w:t>ОПК-</w:t>
      </w:r>
      <w:r>
        <w:rPr>
          <w:b/>
          <w:i/>
          <w:szCs w:val="28"/>
        </w:rPr>
        <w:t>5</w:t>
      </w:r>
    </w:p>
    <w:p w:rsidR="00944AFB" w:rsidRDefault="00944AFB" w:rsidP="00944AF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B5E44">
        <w:rPr>
          <w:szCs w:val="28"/>
        </w:rPr>
        <w:t>готовностью организовать работу исследовательского коллектива в научной отрасли, соответствующей направлению подготовки</w:t>
      </w:r>
      <w:r>
        <w:rPr>
          <w:szCs w:val="28"/>
        </w:rPr>
        <w:t>.</w:t>
      </w:r>
    </w:p>
    <w:p w:rsidR="00944AFB" w:rsidRDefault="00944AFB" w:rsidP="00944AFB">
      <w:pPr>
        <w:ind w:firstLine="709"/>
        <w:jc w:val="both"/>
        <w:rPr>
          <w:b/>
          <w:i/>
          <w:szCs w:val="28"/>
        </w:rPr>
      </w:pPr>
      <w:r w:rsidRPr="00EE3F3B">
        <w:rPr>
          <w:b/>
          <w:i/>
          <w:szCs w:val="28"/>
        </w:rPr>
        <w:t>ОПК-</w:t>
      </w:r>
      <w:r>
        <w:rPr>
          <w:b/>
          <w:i/>
          <w:szCs w:val="28"/>
        </w:rPr>
        <w:t>8</w:t>
      </w:r>
    </w:p>
    <w:p w:rsidR="00944AFB" w:rsidRDefault="00944AFB" w:rsidP="00944AFB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- </w:t>
      </w:r>
      <w:r w:rsidRPr="00AB5E44">
        <w:rPr>
          <w:szCs w:val="28"/>
        </w:rPr>
        <w:t>способностью к принятию самостоятельных мотивированных решений в нестандартных ситуациях и готовностью нести ответственность за их последствия</w:t>
      </w:r>
      <w:r>
        <w:rPr>
          <w:szCs w:val="28"/>
        </w:rPr>
        <w:t>.</w:t>
      </w:r>
    </w:p>
    <w:p w:rsidR="00944AFB" w:rsidRDefault="00944AFB" w:rsidP="00944AFB">
      <w:pPr>
        <w:jc w:val="both"/>
        <w:rPr>
          <w:spacing w:val="-4"/>
          <w:szCs w:val="28"/>
        </w:rPr>
      </w:pPr>
    </w:p>
    <w:p w:rsidR="00944AFB" w:rsidRPr="004F2BE3" w:rsidRDefault="00944AFB" w:rsidP="00944AFB">
      <w:pPr>
        <w:ind w:firstLine="709"/>
        <w:jc w:val="both"/>
        <w:rPr>
          <w:b/>
          <w:spacing w:val="-4"/>
          <w:szCs w:val="28"/>
        </w:rPr>
      </w:pPr>
      <w:r w:rsidRPr="004F2BE3">
        <w:rPr>
          <w:b/>
          <w:spacing w:val="-4"/>
          <w:szCs w:val="28"/>
        </w:rPr>
        <w:t>б) Профессиональные компетенции (ПК):</w:t>
      </w:r>
    </w:p>
    <w:p w:rsidR="00944AFB" w:rsidRDefault="00944AFB" w:rsidP="00944AFB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ПК-1</w:t>
      </w:r>
    </w:p>
    <w:p w:rsidR="00944AFB" w:rsidRPr="00E15EE2" w:rsidRDefault="00944AFB" w:rsidP="00944AFB">
      <w:pPr>
        <w:ind w:firstLine="709"/>
        <w:jc w:val="both"/>
        <w:rPr>
          <w:szCs w:val="28"/>
        </w:rPr>
      </w:pPr>
      <w:r w:rsidRPr="00E15EE2">
        <w:rPr>
          <w:szCs w:val="28"/>
        </w:rPr>
        <w:t>-</w:t>
      </w:r>
      <w:r>
        <w:rPr>
          <w:szCs w:val="28"/>
        </w:rPr>
        <w:t>владение системой знаний о механизме действия лекарственных веществ на организм животного, его отдельные системы и функции (фармакодинамика), о всасывании, накоплении, превращении и выведении лекарственных веществ при различных путях их введения (фармакокинетика); взаимосвязи между химической структурой лекарственных веществ их характером  и фармакологического действия.</w:t>
      </w:r>
    </w:p>
    <w:p w:rsidR="00944AFB" w:rsidRDefault="00944AFB" w:rsidP="00944AFB">
      <w:pPr>
        <w:ind w:firstLine="709"/>
        <w:rPr>
          <w:b/>
          <w:i/>
        </w:rPr>
      </w:pPr>
      <w:r>
        <w:rPr>
          <w:b/>
          <w:i/>
        </w:rPr>
        <w:t>ПК-2</w:t>
      </w:r>
    </w:p>
    <w:p w:rsidR="00944AFB" w:rsidRDefault="00944AFB" w:rsidP="00944AFB">
      <w:pPr>
        <w:ind w:firstLine="709"/>
        <w:jc w:val="both"/>
      </w:pPr>
      <w:r>
        <w:t xml:space="preserve">- способность к применению на производстве теоритических знаний и практических навыков разработки рецептур лекарственных веществ, </w:t>
      </w:r>
      <w:r>
        <w:lastRenderedPageBreak/>
        <w:t>обеспечивающих наибольшую эффективность при наименьших дозах и кратностях применения.</w:t>
      </w:r>
    </w:p>
    <w:p w:rsidR="00944AFB" w:rsidRPr="004F2BE3" w:rsidRDefault="00944AFB" w:rsidP="00944AFB">
      <w:pPr>
        <w:ind w:firstLine="709"/>
        <w:jc w:val="both"/>
        <w:rPr>
          <w:b/>
        </w:rPr>
      </w:pPr>
      <w:r w:rsidRPr="004F2BE3">
        <w:rPr>
          <w:b/>
        </w:rPr>
        <w:t xml:space="preserve">в) Универсальные компетенции (УК): </w:t>
      </w:r>
    </w:p>
    <w:p w:rsidR="00944AFB" w:rsidRDefault="00944AFB" w:rsidP="00944AFB">
      <w:pPr>
        <w:ind w:firstLine="709"/>
        <w:jc w:val="both"/>
        <w:rPr>
          <w:b/>
          <w:i/>
        </w:rPr>
      </w:pPr>
      <w:r>
        <w:rPr>
          <w:b/>
          <w:i/>
        </w:rPr>
        <w:t>УК-1</w:t>
      </w:r>
    </w:p>
    <w:p w:rsidR="00944AFB" w:rsidRDefault="00944AFB" w:rsidP="00944AFB">
      <w:pPr>
        <w:ind w:firstLine="709"/>
        <w:jc w:val="both"/>
      </w:pPr>
      <w:r>
        <w:t>- способность к критическому анализу и оценки современных научных достижений, генерированию новых идей при решении исследовательских и практических задач, в том числе дисциплинированных областях.</w:t>
      </w:r>
    </w:p>
    <w:p w:rsidR="00944AFB" w:rsidRDefault="00944AFB" w:rsidP="00944AFB">
      <w:pPr>
        <w:ind w:firstLine="709"/>
        <w:jc w:val="both"/>
        <w:rPr>
          <w:b/>
          <w:i/>
        </w:rPr>
      </w:pPr>
      <w:r>
        <w:rPr>
          <w:b/>
          <w:i/>
        </w:rPr>
        <w:t>УК-2</w:t>
      </w:r>
    </w:p>
    <w:p w:rsidR="00944AFB" w:rsidRDefault="00944AFB" w:rsidP="00944AFB">
      <w:pPr>
        <w:ind w:firstLine="709"/>
        <w:jc w:val="both"/>
      </w:pPr>
      <w:r>
        <w:t xml:space="preserve">- </w:t>
      </w:r>
      <w:r w:rsidRPr="00AB5E44">
        <w:rPr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944AFB" w:rsidRDefault="00944AFB" w:rsidP="00944AFB">
      <w:pPr>
        <w:ind w:firstLine="709"/>
        <w:jc w:val="both"/>
        <w:rPr>
          <w:b/>
          <w:i/>
        </w:rPr>
      </w:pPr>
      <w:r>
        <w:rPr>
          <w:b/>
          <w:i/>
        </w:rPr>
        <w:t>УК-3</w:t>
      </w:r>
    </w:p>
    <w:p w:rsidR="00944AFB" w:rsidRPr="00FA7436" w:rsidRDefault="00944AFB" w:rsidP="00944AFB">
      <w:pPr>
        <w:ind w:firstLine="709"/>
        <w:jc w:val="both"/>
        <w:rPr>
          <w:b/>
          <w:i/>
        </w:rPr>
      </w:pPr>
      <w:r>
        <w:t xml:space="preserve">- </w:t>
      </w:r>
      <w:r w:rsidRPr="00FA7436">
        <w:rPr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Cs w:val="28"/>
        </w:rPr>
        <w:t>.</w:t>
      </w:r>
    </w:p>
    <w:p w:rsidR="00944AFB" w:rsidRDefault="00944AFB" w:rsidP="00944AFB">
      <w:pPr>
        <w:ind w:firstLine="709"/>
        <w:jc w:val="both"/>
        <w:rPr>
          <w:b/>
          <w:i/>
        </w:rPr>
      </w:pPr>
      <w:r>
        <w:rPr>
          <w:b/>
          <w:i/>
        </w:rPr>
        <w:t>УК-5</w:t>
      </w:r>
    </w:p>
    <w:p w:rsidR="00944AFB" w:rsidRPr="00FE7908" w:rsidRDefault="00944AFB" w:rsidP="00FE7908">
      <w:pPr>
        <w:ind w:firstLine="709"/>
        <w:jc w:val="both"/>
      </w:pPr>
      <w:r>
        <w:t xml:space="preserve">- </w:t>
      </w:r>
      <w:r w:rsidRPr="00FA7436">
        <w:rPr>
          <w:szCs w:val="28"/>
        </w:rPr>
        <w:t>способностью следовать этическим нормам в профессиональной деятельности</w:t>
      </w:r>
      <w:r>
        <w:rPr>
          <w:szCs w:val="28"/>
        </w:rPr>
        <w:t>.</w:t>
      </w:r>
    </w:p>
    <w:p w:rsidR="00944AFB" w:rsidRDefault="00944AFB" w:rsidP="00944AFB">
      <w:pPr>
        <w:ind w:firstLine="709"/>
        <w:jc w:val="both"/>
        <w:rPr>
          <w:b/>
          <w:i/>
        </w:rPr>
      </w:pPr>
      <w:r>
        <w:rPr>
          <w:b/>
          <w:i/>
        </w:rPr>
        <w:t>УК-6</w:t>
      </w:r>
    </w:p>
    <w:p w:rsidR="00944AFB" w:rsidRPr="00FA7436" w:rsidRDefault="00944AFB" w:rsidP="00944AFB">
      <w:pPr>
        <w:ind w:firstLine="709"/>
        <w:jc w:val="both"/>
      </w:pPr>
      <w:r>
        <w:t xml:space="preserve">- </w:t>
      </w:r>
      <w:r w:rsidRPr="004F2BE3">
        <w:rPr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szCs w:val="28"/>
        </w:rPr>
        <w:t>.</w:t>
      </w:r>
    </w:p>
    <w:p w:rsidR="00DD7D3C" w:rsidRDefault="00DD7D3C" w:rsidP="00B17838">
      <w:pPr>
        <w:jc w:val="center"/>
        <w:rPr>
          <w:b/>
        </w:rPr>
      </w:pPr>
    </w:p>
    <w:p w:rsidR="00DD7D3C" w:rsidRDefault="00DD7D3C" w:rsidP="00944AFB">
      <w:pPr>
        <w:rPr>
          <w:b/>
        </w:rPr>
      </w:pPr>
    </w:p>
    <w:p w:rsidR="00B17838" w:rsidRPr="00C95FED" w:rsidRDefault="00B17838" w:rsidP="00B17838">
      <w:pPr>
        <w:jc w:val="center"/>
        <w:rPr>
          <w:b/>
        </w:rPr>
      </w:pPr>
      <w:r w:rsidRPr="00C95FED">
        <w:rPr>
          <w:b/>
        </w:rPr>
        <w:t>Паспорт фонда оценочных средств дисциплины</w:t>
      </w:r>
    </w:p>
    <w:p w:rsidR="00B17838" w:rsidRPr="00C95FED" w:rsidRDefault="00B17838" w:rsidP="00B17838">
      <w:pPr>
        <w:jc w:val="center"/>
        <w:rPr>
          <w:b/>
        </w:rPr>
      </w:pPr>
      <w:r w:rsidRPr="00C95FED">
        <w:rPr>
          <w:b/>
        </w:rPr>
        <w:t>«Клиническая фармакология»</w:t>
      </w:r>
    </w:p>
    <w:p w:rsidR="00B17838" w:rsidRPr="0012500D" w:rsidRDefault="00B17838" w:rsidP="00B17838">
      <w:pPr>
        <w:widowControl w:val="0"/>
      </w:pPr>
      <w:r w:rsidRPr="0012500D">
        <w:t>Таблица 1</w:t>
      </w:r>
    </w:p>
    <w:tbl>
      <w:tblPr>
        <w:tblStyle w:val="a4"/>
        <w:tblW w:w="0" w:type="auto"/>
        <w:tblLook w:val="04A0"/>
      </w:tblPr>
      <w:tblGrid>
        <w:gridCol w:w="488"/>
        <w:gridCol w:w="4776"/>
        <w:gridCol w:w="2092"/>
        <w:gridCol w:w="2215"/>
      </w:tblGrid>
      <w:tr w:rsidR="00B17838" w:rsidRPr="0012500D" w:rsidTr="00B17838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B17838" w:rsidRPr="0012500D" w:rsidRDefault="00B17838" w:rsidP="00B17838">
            <w:pPr>
              <w:ind w:left="-113" w:right="-113"/>
              <w:jc w:val="center"/>
            </w:pPr>
            <w:r w:rsidRPr="0012500D">
              <w:t>№ п/п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B17838" w:rsidRPr="0012500D" w:rsidRDefault="00B17838" w:rsidP="00B17838">
            <w:pPr>
              <w:jc w:val="center"/>
            </w:pPr>
            <w:r w:rsidRPr="0012500D">
              <w:t xml:space="preserve">Контролируемые разделы </w:t>
            </w:r>
            <w:r w:rsidRPr="0012500D">
              <w:br/>
              <w:t>(темы дисциплины)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17838" w:rsidRPr="0012500D" w:rsidRDefault="00B17838" w:rsidP="00B17838">
            <w:pPr>
              <w:ind w:left="-57" w:right="-57"/>
              <w:jc w:val="center"/>
            </w:pPr>
            <w:r w:rsidRPr="0012500D">
              <w:t>Код контролируемой компетенции (или ее части)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17838" w:rsidRPr="0012500D" w:rsidRDefault="00B17838" w:rsidP="00B17838">
            <w:pPr>
              <w:spacing w:before="120"/>
              <w:jc w:val="center"/>
            </w:pPr>
            <w:r w:rsidRPr="0012500D">
              <w:t xml:space="preserve">Наименование </w:t>
            </w:r>
            <w:r w:rsidRPr="0012500D">
              <w:br/>
              <w:t xml:space="preserve">оценочного </w:t>
            </w:r>
          </w:p>
          <w:p w:rsidR="00B17838" w:rsidRPr="0012500D" w:rsidRDefault="00B17838" w:rsidP="00B17838">
            <w:pPr>
              <w:spacing w:after="120"/>
              <w:jc w:val="center"/>
            </w:pPr>
            <w:r w:rsidRPr="0012500D">
              <w:t>средства</w:t>
            </w:r>
          </w:p>
        </w:tc>
      </w:tr>
      <w:tr w:rsidR="00B17838" w:rsidRPr="0012500D" w:rsidTr="00B17838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B17838" w:rsidRPr="0012500D" w:rsidRDefault="00B17838" w:rsidP="00B17838">
            <w:pPr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  <w:vAlign w:val="center"/>
          </w:tcPr>
          <w:p w:rsidR="00B17838" w:rsidRPr="0012500D" w:rsidRDefault="00B17838" w:rsidP="00B17838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B17838" w:rsidRPr="0012500D" w:rsidRDefault="00B17838" w:rsidP="00B1783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:rsidR="00B17838" w:rsidRPr="0012500D" w:rsidRDefault="00B17838" w:rsidP="00B17838">
            <w:pPr>
              <w:jc w:val="center"/>
              <w:rPr>
                <w:sz w:val="4"/>
                <w:szCs w:val="4"/>
              </w:rPr>
            </w:pPr>
          </w:p>
        </w:tc>
      </w:tr>
      <w:tr w:rsidR="00B17838" w:rsidRPr="0012500D" w:rsidTr="00B17838">
        <w:tc>
          <w:tcPr>
            <w:tcW w:w="514" w:type="dxa"/>
          </w:tcPr>
          <w:p w:rsidR="00B17838" w:rsidRPr="0012500D" w:rsidRDefault="00B17838" w:rsidP="00B17838">
            <w:pPr>
              <w:jc w:val="center"/>
            </w:pPr>
            <w:r w:rsidRPr="0012500D">
              <w:t>1</w:t>
            </w:r>
          </w:p>
        </w:tc>
        <w:tc>
          <w:tcPr>
            <w:tcW w:w="5264" w:type="dxa"/>
            <w:vAlign w:val="center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Терминология в клинической фармакологии и фармакотерапии. Понятия: биологически активное вещество, фармакологическое средство, лекарственное средство, лекарственный препарат, лекарственная форма, действующее вещество.</w:t>
            </w:r>
          </w:p>
          <w:p w:rsidR="00B17838" w:rsidRPr="00E139DA" w:rsidRDefault="00B17838" w:rsidP="00B17838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6417" w:rsidRPr="00492C2D" w:rsidRDefault="00B26417" w:rsidP="00B26417">
            <w:pPr>
              <w:spacing w:line="252" w:lineRule="auto"/>
              <w:jc w:val="center"/>
            </w:pPr>
            <w:r w:rsidRPr="00492C2D">
              <w:t>ОПК-1,</w:t>
            </w:r>
          </w:p>
          <w:p w:rsidR="00B26417" w:rsidRDefault="00B26417" w:rsidP="00B26417">
            <w:pPr>
              <w:spacing w:line="252" w:lineRule="auto"/>
              <w:jc w:val="center"/>
            </w:pPr>
            <w:r w:rsidRPr="00492C2D">
              <w:t>ОПК-2,</w:t>
            </w:r>
          </w:p>
          <w:p w:rsidR="00944AFB" w:rsidRPr="00492C2D" w:rsidRDefault="00944AFB" w:rsidP="00944AFB">
            <w:pPr>
              <w:spacing w:line="252" w:lineRule="auto"/>
              <w:jc w:val="center"/>
            </w:pPr>
            <w:r>
              <w:t>ОПК-3</w:t>
            </w:r>
            <w:r w:rsidRPr="00492C2D">
              <w:t>,</w:t>
            </w:r>
          </w:p>
          <w:p w:rsidR="00944AFB" w:rsidRPr="00492C2D" w:rsidRDefault="00944AFB" w:rsidP="00944AFB">
            <w:pPr>
              <w:spacing w:line="252" w:lineRule="auto"/>
              <w:jc w:val="center"/>
            </w:pPr>
            <w:r>
              <w:t>ОПК-4,</w:t>
            </w:r>
          </w:p>
          <w:p w:rsidR="00B26417" w:rsidRPr="00492C2D" w:rsidRDefault="00B26417" w:rsidP="00B26417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B26417" w:rsidRDefault="00B26417" w:rsidP="00B26417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DF7E52" w:rsidRDefault="00B26417" w:rsidP="00B26417">
            <w:pPr>
              <w:spacing w:line="252" w:lineRule="auto"/>
              <w:jc w:val="center"/>
              <w:rPr>
                <w:b/>
              </w:rPr>
            </w:pPr>
            <w:r>
              <w:t>УК-1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B17838">
            <w:pPr>
              <w:jc w:val="center"/>
            </w:pPr>
            <w:r>
              <w:t>Доклад,</w:t>
            </w:r>
          </w:p>
          <w:p w:rsidR="00B17838" w:rsidRPr="0012500D" w:rsidRDefault="00B17838" w:rsidP="00B17838">
            <w:pPr>
              <w:jc w:val="center"/>
            </w:pPr>
            <w:r>
              <w:t>самостоятельная работа</w:t>
            </w:r>
          </w:p>
        </w:tc>
      </w:tr>
      <w:tr w:rsidR="00B17838" w:rsidRPr="0012500D" w:rsidTr="00B17838">
        <w:tc>
          <w:tcPr>
            <w:tcW w:w="514" w:type="dxa"/>
          </w:tcPr>
          <w:p w:rsidR="00B17838" w:rsidRPr="0012500D" w:rsidRDefault="00B17838" w:rsidP="00B17838">
            <w:pPr>
              <w:jc w:val="center"/>
            </w:pPr>
            <w:r w:rsidRPr="0012500D">
              <w:t>2</w:t>
            </w:r>
          </w:p>
        </w:tc>
        <w:tc>
          <w:tcPr>
            <w:tcW w:w="5264" w:type="dxa"/>
            <w:vAlign w:val="center"/>
          </w:tcPr>
          <w:p w:rsidR="00B17838" w:rsidRPr="00DB7D05" w:rsidRDefault="00B17838" w:rsidP="00B17838">
            <w:pPr>
              <w:jc w:val="both"/>
              <w:rPr>
                <w:szCs w:val="28"/>
              </w:rPr>
            </w:pPr>
            <w:r w:rsidRPr="00DB7D05">
              <w:rPr>
                <w:szCs w:val="28"/>
              </w:rPr>
              <w:t xml:space="preserve">Побочные эффекты, обусловленные взаимодействием лекарственных средств друг с другом или с биологически активными </w:t>
            </w:r>
            <w:r w:rsidRPr="00DB7D05">
              <w:rPr>
                <w:szCs w:val="28"/>
              </w:rPr>
              <w:lastRenderedPageBreak/>
              <w:t>ингреди</w:t>
            </w:r>
            <w:r>
              <w:rPr>
                <w:szCs w:val="28"/>
              </w:rPr>
              <w:t>ентами.</w:t>
            </w:r>
          </w:p>
          <w:p w:rsidR="00B17838" w:rsidRPr="00456500" w:rsidRDefault="00B17838" w:rsidP="00B17838">
            <w:pPr>
              <w:jc w:val="center"/>
            </w:pPr>
            <w:r w:rsidRPr="00933502"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6417" w:rsidRPr="00492C2D" w:rsidRDefault="00B26417" w:rsidP="00B26417">
            <w:pPr>
              <w:spacing w:line="252" w:lineRule="auto"/>
              <w:jc w:val="center"/>
            </w:pPr>
            <w:r w:rsidRPr="00492C2D">
              <w:lastRenderedPageBreak/>
              <w:t>ОПК-1,</w:t>
            </w:r>
          </w:p>
          <w:p w:rsidR="00B26417" w:rsidRPr="00492C2D" w:rsidRDefault="00B26417" w:rsidP="00B26417">
            <w:pPr>
              <w:spacing w:line="252" w:lineRule="auto"/>
              <w:jc w:val="center"/>
            </w:pPr>
            <w:r w:rsidRPr="00492C2D">
              <w:t>ОПК-2,</w:t>
            </w:r>
          </w:p>
          <w:p w:rsidR="00B26417" w:rsidRPr="00492C2D" w:rsidRDefault="00B26417" w:rsidP="00B26417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B26417" w:rsidRDefault="00B26417" w:rsidP="00B26417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Default="00B26417" w:rsidP="00B26417">
            <w:pPr>
              <w:spacing w:line="252" w:lineRule="auto"/>
              <w:jc w:val="center"/>
            </w:pPr>
            <w:r>
              <w:lastRenderedPageBreak/>
              <w:t>УК-1</w:t>
            </w:r>
            <w:r w:rsidR="00944AFB">
              <w:t>,</w:t>
            </w:r>
          </w:p>
          <w:p w:rsidR="00944AFB" w:rsidRPr="00DF7E52" w:rsidRDefault="00944AFB" w:rsidP="00B26417">
            <w:pPr>
              <w:spacing w:line="252" w:lineRule="auto"/>
              <w:jc w:val="center"/>
              <w:rPr>
                <w:b/>
              </w:rPr>
            </w:pPr>
            <w:r>
              <w:t>УК-2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B17838">
            <w:pPr>
              <w:jc w:val="center"/>
            </w:pPr>
            <w:r>
              <w:lastRenderedPageBreak/>
              <w:t>Доклад,</w:t>
            </w:r>
          </w:p>
          <w:p w:rsidR="00B17838" w:rsidRPr="0012500D" w:rsidRDefault="00B17838" w:rsidP="00B17838">
            <w:pPr>
              <w:jc w:val="center"/>
            </w:pPr>
            <w:r>
              <w:t>самостоятельная работа</w:t>
            </w:r>
          </w:p>
        </w:tc>
      </w:tr>
      <w:tr w:rsidR="00B17838" w:rsidRPr="0012500D" w:rsidTr="00B17838">
        <w:tc>
          <w:tcPr>
            <w:tcW w:w="514" w:type="dxa"/>
          </w:tcPr>
          <w:p w:rsidR="00B17838" w:rsidRPr="0012500D" w:rsidRDefault="00B17838" w:rsidP="00B17838">
            <w:pPr>
              <w:jc w:val="center"/>
            </w:pPr>
            <w:r>
              <w:lastRenderedPageBreak/>
              <w:t>3</w:t>
            </w:r>
          </w:p>
        </w:tc>
        <w:tc>
          <w:tcPr>
            <w:tcW w:w="5264" w:type="dxa"/>
            <w:vAlign w:val="center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Роль ветеринарного врача в решении важных задач фармакотерапии. Этический кодекс  ветеринарного фармацевтического работника России.</w:t>
            </w:r>
          </w:p>
          <w:p w:rsidR="00B17838" w:rsidRPr="00456500" w:rsidRDefault="00B17838" w:rsidP="00B17838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17838" w:rsidRPr="00492C2D" w:rsidRDefault="00B17838" w:rsidP="00B17838">
            <w:pPr>
              <w:spacing w:line="252" w:lineRule="auto"/>
              <w:jc w:val="center"/>
            </w:pPr>
            <w:r w:rsidRPr="00492C2D">
              <w:t>ОПК-1,</w:t>
            </w:r>
          </w:p>
          <w:p w:rsidR="00B17838" w:rsidRPr="00492C2D" w:rsidRDefault="00B17838" w:rsidP="00B17838">
            <w:pPr>
              <w:spacing w:line="252" w:lineRule="auto"/>
              <w:jc w:val="center"/>
            </w:pPr>
            <w:r w:rsidRPr="00492C2D">
              <w:t>ОПК-2,</w:t>
            </w:r>
          </w:p>
          <w:p w:rsidR="00B17838" w:rsidRPr="00492C2D" w:rsidRDefault="00B26417" w:rsidP="00B17838">
            <w:pPr>
              <w:spacing w:line="252" w:lineRule="auto"/>
              <w:jc w:val="center"/>
            </w:pPr>
            <w:r>
              <w:t>ПК-1</w:t>
            </w:r>
            <w:r w:rsidR="00B17838" w:rsidRPr="00492C2D">
              <w:t>,</w:t>
            </w:r>
          </w:p>
          <w:p w:rsidR="00B17838" w:rsidRDefault="00B17838" w:rsidP="00B17838">
            <w:pPr>
              <w:spacing w:line="252" w:lineRule="auto"/>
              <w:jc w:val="center"/>
            </w:pPr>
            <w:r w:rsidRPr="00492C2D">
              <w:t>ПК-</w:t>
            </w:r>
            <w:r w:rsidR="00B26417">
              <w:t>2</w:t>
            </w:r>
          </w:p>
          <w:p w:rsidR="00B26417" w:rsidRDefault="00B26417" w:rsidP="00B17838">
            <w:pPr>
              <w:spacing w:line="252" w:lineRule="auto"/>
              <w:jc w:val="center"/>
            </w:pPr>
            <w:r>
              <w:t>УК-1</w:t>
            </w:r>
            <w:r w:rsidR="00944AFB">
              <w:t>,</w:t>
            </w:r>
          </w:p>
          <w:p w:rsidR="00944AFB" w:rsidRPr="00DF7E52" w:rsidRDefault="00944AFB" w:rsidP="00B17838">
            <w:pPr>
              <w:spacing w:line="252" w:lineRule="auto"/>
              <w:jc w:val="center"/>
              <w:rPr>
                <w:b/>
              </w:rPr>
            </w:pPr>
            <w:r>
              <w:t>УК-5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B17838">
            <w:pPr>
              <w:jc w:val="center"/>
            </w:pPr>
            <w:r>
              <w:t>Доклад,</w:t>
            </w:r>
          </w:p>
          <w:p w:rsidR="00B17838" w:rsidRPr="0012500D" w:rsidRDefault="00B17838" w:rsidP="00B17838">
            <w:pPr>
              <w:jc w:val="center"/>
            </w:pPr>
            <w:r>
              <w:t>самостоятельная работа</w:t>
            </w:r>
          </w:p>
        </w:tc>
      </w:tr>
      <w:tr w:rsidR="00B17838" w:rsidRPr="0012500D" w:rsidTr="00B17838">
        <w:tc>
          <w:tcPr>
            <w:tcW w:w="514" w:type="dxa"/>
          </w:tcPr>
          <w:p w:rsidR="00B17838" w:rsidRDefault="00B17838" w:rsidP="00B17838">
            <w:pPr>
              <w:jc w:val="center"/>
            </w:pPr>
          </w:p>
          <w:p w:rsidR="00B17838" w:rsidRDefault="00B17838" w:rsidP="00B17838">
            <w:pPr>
              <w:jc w:val="center"/>
            </w:pPr>
          </w:p>
          <w:p w:rsidR="00B17838" w:rsidRDefault="00B17838" w:rsidP="00B17838">
            <w:pPr>
              <w:jc w:val="center"/>
            </w:pPr>
            <w:r>
              <w:t>4</w:t>
            </w:r>
          </w:p>
        </w:tc>
        <w:tc>
          <w:tcPr>
            <w:tcW w:w="5264" w:type="dxa"/>
            <w:vAlign w:val="center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Предмет и задачи фармакотерапии. Связь фармакотерапии с теоретическими и клиническими дисциплинами. Клиническая фармакология: предмет, структура, задачи, роль в </w:t>
            </w:r>
            <w:r w:rsidR="00DF76CB">
              <w:rPr>
                <w:snapToGrid w:val="0"/>
                <w:szCs w:val="28"/>
              </w:rPr>
              <w:t xml:space="preserve">ветеринарной </w:t>
            </w:r>
            <w:r w:rsidRPr="00C95FED">
              <w:rPr>
                <w:snapToGrid w:val="0"/>
                <w:szCs w:val="28"/>
              </w:rPr>
              <w:t>медицине.</w:t>
            </w:r>
          </w:p>
          <w:p w:rsidR="00B17838" w:rsidRPr="00456500" w:rsidRDefault="00B17838" w:rsidP="00B17838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6417" w:rsidRPr="00492C2D" w:rsidRDefault="00B26417" w:rsidP="00B26417">
            <w:pPr>
              <w:spacing w:line="252" w:lineRule="auto"/>
              <w:jc w:val="center"/>
            </w:pPr>
            <w:r w:rsidRPr="00492C2D">
              <w:t>ОПК-1,</w:t>
            </w:r>
          </w:p>
          <w:p w:rsidR="00B26417" w:rsidRPr="00492C2D" w:rsidRDefault="00B26417" w:rsidP="00B26417">
            <w:pPr>
              <w:spacing w:line="252" w:lineRule="auto"/>
              <w:jc w:val="center"/>
            </w:pPr>
            <w:r w:rsidRPr="00492C2D">
              <w:t>ОПК-2,</w:t>
            </w:r>
          </w:p>
          <w:p w:rsidR="00B26417" w:rsidRPr="00492C2D" w:rsidRDefault="00B26417" w:rsidP="00B26417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B26417" w:rsidRDefault="00B26417" w:rsidP="00B26417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Default="00B26417" w:rsidP="00B26417">
            <w:pPr>
              <w:spacing w:line="252" w:lineRule="auto"/>
              <w:jc w:val="center"/>
            </w:pPr>
            <w:r>
              <w:t>УК-1</w:t>
            </w:r>
            <w:r w:rsidR="00944AFB">
              <w:t>,</w:t>
            </w:r>
          </w:p>
          <w:p w:rsidR="00944AFB" w:rsidRPr="00DF7E52" w:rsidRDefault="00944AFB" w:rsidP="00B26417">
            <w:pPr>
              <w:spacing w:line="252" w:lineRule="auto"/>
              <w:jc w:val="center"/>
              <w:rPr>
                <w:b/>
              </w:rPr>
            </w:pPr>
            <w:r>
              <w:t>УК-6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B17838">
            <w:pPr>
              <w:jc w:val="center"/>
            </w:pPr>
            <w:r>
              <w:t>Доклад,</w:t>
            </w:r>
          </w:p>
          <w:p w:rsidR="00B17838" w:rsidRPr="0012500D" w:rsidRDefault="00B17838" w:rsidP="00B17838">
            <w:pPr>
              <w:jc w:val="center"/>
            </w:pPr>
            <w:r>
              <w:t>самостоятельная работа</w:t>
            </w:r>
          </w:p>
        </w:tc>
      </w:tr>
      <w:tr w:rsidR="00B17838" w:rsidRPr="0012500D" w:rsidTr="00B17838">
        <w:tc>
          <w:tcPr>
            <w:tcW w:w="514" w:type="dxa"/>
          </w:tcPr>
          <w:p w:rsidR="00B17838" w:rsidRDefault="00B17838" w:rsidP="00B17838">
            <w:pPr>
              <w:jc w:val="center"/>
            </w:pPr>
          </w:p>
          <w:p w:rsidR="00B17838" w:rsidRDefault="00B17838" w:rsidP="00B17838">
            <w:pPr>
              <w:jc w:val="center"/>
            </w:pPr>
            <w:r>
              <w:t>5</w:t>
            </w:r>
          </w:p>
        </w:tc>
        <w:tc>
          <w:tcPr>
            <w:tcW w:w="5264" w:type="dxa"/>
            <w:vAlign w:val="center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Фармакокинетика. Определение. Роль в развитии фармакотерапии, задачи, возможности.</w:t>
            </w:r>
          </w:p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Пути введения лекарственных средств.</w:t>
            </w:r>
          </w:p>
          <w:p w:rsidR="00B17838" w:rsidRPr="00456500" w:rsidRDefault="00B17838" w:rsidP="00B17838">
            <w:pPr>
              <w:jc w:val="center"/>
            </w:pPr>
            <w:r w:rsidRPr="00933502"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6417" w:rsidRPr="00492C2D" w:rsidRDefault="00B26417" w:rsidP="00B26417">
            <w:pPr>
              <w:spacing w:line="252" w:lineRule="auto"/>
              <w:jc w:val="center"/>
            </w:pPr>
            <w:r w:rsidRPr="00492C2D">
              <w:t>ОПК-1,</w:t>
            </w:r>
          </w:p>
          <w:p w:rsidR="00B26417" w:rsidRDefault="00B26417" w:rsidP="00B26417">
            <w:pPr>
              <w:spacing w:line="252" w:lineRule="auto"/>
              <w:jc w:val="center"/>
            </w:pPr>
            <w:r w:rsidRPr="00492C2D">
              <w:t>ОПК-2,</w:t>
            </w:r>
          </w:p>
          <w:p w:rsidR="00944AFB" w:rsidRPr="00492C2D" w:rsidRDefault="00944AFB" w:rsidP="00B26417">
            <w:pPr>
              <w:spacing w:line="252" w:lineRule="auto"/>
              <w:jc w:val="center"/>
            </w:pPr>
            <w:r>
              <w:t>ОПК-8,</w:t>
            </w:r>
          </w:p>
          <w:p w:rsidR="00B26417" w:rsidRPr="00492C2D" w:rsidRDefault="00B26417" w:rsidP="00B26417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B26417" w:rsidRDefault="00B26417" w:rsidP="00B26417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  <w:r w:rsidR="00944AFB">
              <w:t>,</w:t>
            </w:r>
          </w:p>
          <w:p w:rsidR="00B17838" w:rsidRDefault="00B26417" w:rsidP="00B26417">
            <w:pPr>
              <w:spacing w:line="252" w:lineRule="auto"/>
              <w:jc w:val="center"/>
            </w:pPr>
            <w:r>
              <w:t>УК-1</w:t>
            </w:r>
            <w:r w:rsidR="00944AFB">
              <w:t>,</w:t>
            </w:r>
          </w:p>
          <w:p w:rsidR="00944AFB" w:rsidRDefault="00944AFB" w:rsidP="00B26417">
            <w:pPr>
              <w:spacing w:line="252" w:lineRule="auto"/>
              <w:jc w:val="center"/>
            </w:pPr>
            <w:r>
              <w:t>УК-5,</w:t>
            </w:r>
          </w:p>
          <w:p w:rsidR="00944AFB" w:rsidRDefault="00944AFB" w:rsidP="00B26417">
            <w:pPr>
              <w:spacing w:line="252" w:lineRule="auto"/>
              <w:jc w:val="center"/>
            </w:pPr>
            <w:r>
              <w:t>УК-6</w:t>
            </w:r>
          </w:p>
          <w:p w:rsidR="00944AFB" w:rsidRPr="00DF7E52" w:rsidRDefault="00944AFB" w:rsidP="00B26417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B17838">
            <w:pPr>
              <w:jc w:val="center"/>
            </w:pPr>
            <w:r>
              <w:t>Доклад,</w:t>
            </w:r>
          </w:p>
          <w:p w:rsidR="00B17838" w:rsidRPr="0012500D" w:rsidRDefault="00B17838" w:rsidP="00B17838">
            <w:pPr>
              <w:jc w:val="center"/>
            </w:pPr>
            <w:r>
              <w:t>самостоятельная работа</w:t>
            </w:r>
          </w:p>
        </w:tc>
      </w:tr>
    </w:tbl>
    <w:p w:rsidR="00DD7D3C" w:rsidRDefault="00DD7D3C" w:rsidP="00944AFB">
      <w:pPr>
        <w:widowControl w:val="0"/>
        <w:spacing w:line="288" w:lineRule="auto"/>
        <w:jc w:val="both"/>
        <w:rPr>
          <w:rFonts w:eastAsia="Calibri"/>
          <w:b/>
          <w:sz w:val="30"/>
          <w:szCs w:val="30"/>
          <w:lang w:eastAsia="en-US"/>
        </w:rPr>
      </w:pPr>
    </w:p>
    <w:p w:rsidR="00B17838" w:rsidRPr="00F83BEF" w:rsidRDefault="00434DF7" w:rsidP="00B17838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2.</w:t>
      </w:r>
      <w:r w:rsidR="00B17838" w:rsidRPr="00F83BEF">
        <w:rPr>
          <w:rFonts w:eastAsia="Calibri"/>
          <w:b/>
          <w:sz w:val="30"/>
          <w:szCs w:val="30"/>
          <w:lang w:eastAsia="en-US"/>
        </w:rPr>
        <w:t>Текущий контроль</w:t>
      </w:r>
    </w:p>
    <w:p w:rsidR="00B17838" w:rsidRPr="00F83BEF" w:rsidRDefault="00B17838" w:rsidP="00B17838">
      <w:pPr>
        <w:widowControl w:val="0"/>
        <w:spacing w:line="288" w:lineRule="auto"/>
        <w:ind w:firstLine="709"/>
        <w:jc w:val="both"/>
        <w:rPr>
          <w:rFonts w:eastAsia="Calibri"/>
          <w:b/>
          <w:szCs w:val="28"/>
          <w:u w:val="single"/>
          <w:lang w:eastAsia="en-US"/>
        </w:rPr>
      </w:pPr>
    </w:p>
    <w:p w:rsidR="00B17838" w:rsidRPr="00F83BEF" w:rsidRDefault="00B17838" w:rsidP="00B17838">
      <w:pPr>
        <w:widowControl w:val="0"/>
        <w:spacing w:line="288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Контроль освоения дисциплины «</w:t>
      </w:r>
      <w:r>
        <w:rPr>
          <w:rFonts w:eastAsia="Calibri"/>
          <w:szCs w:val="28"/>
          <w:lang w:eastAsia="en-US"/>
        </w:rPr>
        <w:t>Клиническая фармакология</w:t>
      </w:r>
      <w:r w:rsidRPr="00F83BEF">
        <w:rPr>
          <w:rFonts w:eastAsia="Calibri"/>
          <w:szCs w:val="28"/>
          <w:lang w:eastAsia="en-US"/>
        </w:rPr>
        <w:t>» проводится в соответствии с ПлКубГАУ 2.5.1 — 2011 «Текущий контроль успеваемости и промежуточная ат</w:t>
      </w:r>
      <w:r>
        <w:rPr>
          <w:rFonts w:eastAsia="Calibri"/>
          <w:szCs w:val="28"/>
          <w:lang w:eastAsia="en-US"/>
        </w:rPr>
        <w:t>тестация студентов»</w:t>
      </w:r>
      <w:r w:rsidRPr="00F83BEF">
        <w:rPr>
          <w:rFonts w:eastAsia="Calibri"/>
          <w:szCs w:val="28"/>
          <w:lang w:eastAsia="en-US"/>
        </w:rPr>
        <w:t>.</w:t>
      </w:r>
    </w:p>
    <w:p w:rsidR="00B17838" w:rsidRPr="00F83BEF" w:rsidRDefault="00B17838" w:rsidP="00B17838">
      <w:pPr>
        <w:widowControl w:val="0"/>
        <w:spacing w:line="288" w:lineRule="auto"/>
        <w:ind w:firstLine="709"/>
        <w:jc w:val="both"/>
        <w:rPr>
          <w:rFonts w:eastAsia="Calibri"/>
          <w:spacing w:val="2"/>
          <w:szCs w:val="28"/>
          <w:lang w:eastAsia="en-US"/>
        </w:rPr>
      </w:pPr>
      <w:r w:rsidRPr="00F83BEF">
        <w:rPr>
          <w:rFonts w:eastAsia="Calibri"/>
          <w:spacing w:val="2"/>
          <w:szCs w:val="28"/>
          <w:lang w:eastAsia="en-US"/>
        </w:rPr>
        <w:t>Текущий контроль по дисциплине «</w:t>
      </w:r>
      <w:r>
        <w:rPr>
          <w:rFonts w:eastAsia="Calibri"/>
          <w:szCs w:val="28"/>
          <w:lang w:eastAsia="en-US"/>
        </w:rPr>
        <w:t>Клиническая фармакология</w:t>
      </w:r>
      <w:r w:rsidRPr="00F83BEF">
        <w:rPr>
          <w:rFonts w:eastAsia="Calibri"/>
          <w:spacing w:val="2"/>
          <w:szCs w:val="28"/>
          <w:lang w:eastAsia="en-US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:rsidR="00B17838" w:rsidRPr="00F83BEF" w:rsidRDefault="00B17838" w:rsidP="00B17838">
      <w:pPr>
        <w:widowControl w:val="0"/>
        <w:spacing w:line="288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F83BEF">
        <w:rPr>
          <w:rFonts w:eastAsia="Calibri"/>
          <w:bCs/>
          <w:szCs w:val="28"/>
          <w:lang w:eastAsia="en-US"/>
        </w:rPr>
        <w:t xml:space="preserve">Текущий контроль проводится как контроль тематический (по итогам изучения определенных тем дисциплины) и рубежный (контроль определенного раздела или нескольких разделов, перед тем, как приступить к </w:t>
      </w:r>
      <w:r w:rsidRPr="00F83BEF">
        <w:rPr>
          <w:rFonts w:eastAsia="Calibri"/>
          <w:bCs/>
          <w:szCs w:val="28"/>
          <w:lang w:eastAsia="en-US"/>
        </w:rPr>
        <w:lastRenderedPageBreak/>
        <w:t>изучению очередной части учебного материала).</w:t>
      </w:r>
    </w:p>
    <w:p w:rsidR="00B17838" w:rsidRPr="00F83BEF" w:rsidRDefault="00B17838" w:rsidP="00B17838">
      <w:pPr>
        <w:widowControl w:val="0"/>
        <w:spacing w:before="120"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b/>
          <w:szCs w:val="28"/>
          <w:lang w:eastAsia="en-US"/>
        </w:rPr>
        <w:t>2.1Рефераты (доклады)</w:t>
      </w:r>
    </w:p>
    <w:p w:rsidR="00B17838" w:rsidRPr="00F83BEF" w:rsidRDefault="00B17838" w:rsidP="00B17838">
      <w:pPr>
        <w:widowControl w:val="0"/>
        <w:spacing w:before="120" w:line="264" w:lineRule="auto"/>
        <w:ind w:firstLine="709"/>
        <w:jc w:val="both"/>
        <w:rPr>
          <w:rFonts w:eastAsia="Calibri"/>
          <w:spacing w:val="4"/>
          <w:szCs w:val="28"/>
          <w:lang w:eastAsia="en-US"/>
        </w:rPr>
      </w:pPr>
      <w:r w:rsidRPr="00F83BEF">
        <w:rPr>
          <w:rFonts w:eastAsia="Calibri"/>
          <w:spacing w:val="4"/>
          <w:szCs w:val="28"/>
          <w:lang w:eastAsia="en-US"/>
        </w:rPr>
        <w:t xml:space="preserve">Реферат </w:t>
      </w:r>
      <w:r w:rsidRPr="00F83BEF">
        <w:rPr>
          <w:rFonts w:eastAsia="Calibri"/>
          <w:spacing w:val="4"/>
          <w:szCs w:val="28"/>
          <w:lang w:eastAsia="en-US"/>
        </w:rPr>
        <w:sym w:font="Symbol" w:char="F0BE"/>
      </w:r>
      <w:r w:rsidRPr="00F83BEF">
        <w:rPr>
          <w:rFonts w:eastAsia="Calibri"/>
          <w:spacing w:val="4"/>
          <w:szCs w:val="28"/>
          <w:lang w:eastAsia="en-US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B17838" w:rsidRPr="00F83BEF" w:rsidRDefault="00B17838" w:rsidP="00B17838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1. Формирование умений самостоятельной работы студентов с источниками литературы, их систематизация;</w:t>
      </w:r>
    </w:p>
    <w:p w:rsidR="00B17838" w:rsidRPr="00F83BEF" w:rsidRDefault="00B17838" w:rsidP="00B17838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2. Развитие навыков логического мышления;</w:t>
      </w:r>
    </w:p>
    <w:p w:rsidR="00B17838" w:rsidRPr="00F83BEF" w:rsidRDefault="00B17838" w:rsidP="00B17838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3. Углубление теоретических знаний по проблеме исследования.</w:t>
      </w:r>
    </w:p>
    <w:p w:rsidR="00B17838" w:rsidRPr="00F83BEF" w:rsidRDefault="00B17838" w:rsidP="00B17838">
      <w:pPr>
        <w:widowControl w:val="0"/>
        <w:spacing w:before="120" w:line="264" w:lineRule="auto"/>
        <w:ind w:firstLine="709"/>
        <w:jc w:val="both"/>
        <w:rPr>
          <w:rFonts w:eastAsia="Calibri"/>
          <w:spacing w:val="2"/>
          <w:szCs w:val="28"/>
          <w:lang w:eastAsia="en-US"/>
        </w:rPr>
      </w:pPr>
      <w:r w:rsidRPr="00F83BEF">
        <w:rPr>
          <w:rFonts w:eastAsia="Calibri"/>
          <w:spacing w:val="2"/>
          <w:szCs w:val="28"/>
          <w:lang w:eastAsia="en-US"/>
        </w:rPr>
        <w:t>Текст реферата должен содержать аргументированное изложение определенной темы. 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B17838" w:rsidRPr="00F83BEF" w:rsidRDefault="00B17838" w:rsidP="00B17838">
      <w:pPr>
        <w:widowControl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b/>
          <w:szCs w:val="28"/>
          <w:lang w:eastAsia="en-US"/>
        </w:rPr>
        <w:t>Критериями оценки реферата</w:t>
      </w:r>
      <w:r w:rsidRPr="00F83BEF">
        <w:rPr>
          <w:rFonts w:eastAsia="Calibri"/>
          <w:szCs w:val="28"/>
          <w:lang w:eastAsia="en-US"/>
        </w:rPr>
        <w:t xml:space="preserve">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B17838" w:rsidRPr="00F83BEF" w:rsidRDefault="00B17838" w:rsidP="00B17838">
      <w:pPr>
        <w:widowControl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Оценка «</w:t>
      </w:r>
      <w:r w:rsidRPr="00F83BEF">
        <w:rPr>
          <w:rFonts w:eastAsia="Calibri"/>
          <w:b/>
          <w:szCs w:val="28"/>
          <w:lang w:eastAsia="en-US"/>
        </w:rPr>
        <w:t>отлично</w:t>
      </w:r>
      <w:r w:rsidRPr="00F83BEF">
        <w:rPr>
          <w:rFonts w:eastAsia="Calibri"/>
          <w:szCs w:val="28"/>
          <w:lang w:eastAsia="en-US"/>
        </w:rPr>
        <w:t xml:space="preserve">» </w:t>
      </w:r>
      <w:r w:rsidRPr="00F83BEF">
        <w:rPr>
          <w:rFonts w:eastAsia="Calibri"/>
          <w:szCs w:val="28"/>
          <w:lang w:eastAsia="en-US"/>
        </w:rPr>
        <w:sym w:font="Symbol" w:char="F0BE"/>
      </w:r>
      <w:r w:rsidRPr="00F83BEF">
        <w:rPr>
          <w:rFonts w:eastAsia="Calibri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B17838" w:rsidRPr="00F83BEF" w:rsidRDefault="00B17838" w:rsidP="00B17838">
      <w:pPr>
        <w:widowControl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Оценка «</w:t>
      </w:r>
      <w:r w:rsidRPr="00F83BEF">
        <w:rPr>
          <w:rFonts w:eastAsia="Calibri"/>
          <w:b/>
          <w:szCs w:val="28"/>
          <w:lang w:eastAsia="en-US"/>
        </w:rPr>
        <w:t>хорошо</w:t>
      </w:r>
      <w:r w:rsidRPr="00F83BEF">
        <w:rPr>
          <w:rFonts w:eastAsia="Calibri"/>
          <w:szCs w:val="28"/>
          <w:lang w:eastAsia="en-US"/>
        </w:rPr>
        <w:t xml:space="preserve">» </w:t>
      </w:r>
      <w:r w:rsidRPr="00F83BEF">
        <w:rPr>
          <w:rFonts w:eastAsia="Calibri"/>
          <w:szCs w:val="28"/>
          <w:lang w:eastAsia="en-US"/>
        </w:rPr>
        <w:sym w:font="Symbol" w:char="F0BE"/>
      </w:r>
      <w:r w:rsidRPr="00F83BEF">
        <w:rPr>
          <w:rFonts w:eastAsia="Calibri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B17838" w:rsidRPr="00F83BEF" w:rsidRDefault="00B17838" w:rsidP="00B17838">
      <w:pPr>
        <w:widowControl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Оценка «</w:t>
      </w:r>
      <w:r w:rsidRPr="00F83BEF">
        <w:rPr>
          <w:rFonts w:eastAsia="Calibri"/>
          <w:b/>
          <w:szCs w:val="28"/>
          <w:lang w:eastAsia="en-US"/>
        </w:rPr>
        <w:t>удовлетворительно</w:t>
      </w:r>
      <w:r w:rsidRPr="00F83BEF">
        <w:rPr>
          <w:rFonts w:eastAsia="Calibri"/>
          <w:szCs w:val="28"/>
          <w:lang w:eastAsia="en-US"/>
        </w:rPr>
        <w:t xml:space="preserve">» </w:t>
      </w:r>
      <w:r w:rsidRPr="00F83BEF">
        <w:rPr>
          <w:rFonts w:eastAsia="Calibri"/>
          <w:szCs w:val="28"/>
          <w:lang w:eastAsia="en-US"/>
        </w:rPr>
        <w:sym w:font="Symbol" w:char="F0BE"/>
      </w:r>
      <w:r w:rsidRPr="00F83BEF">
        <w:rPr>
          <w:rFonts w:eastAsia="Calibri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:rsidR="00B17838" w:rsidRDefault="00B17838" w:rsidP="00B17838">
      <w:pPr>
        <w:widowControl w:val="0"/>
        <w:spacing w:line="264" w:lineRule="auto"/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F83BEF">
        <w:rPr>
          <w:rFonts w:eastAsia="Calibri"/>
          <w:spacing w:val="-4"/>
          <w:szCs w:val="28"/>
          <w:lang w:eastAsia="en-US"/>
        </w:rPr>
        <w:t>Оценка «</w:t>
      </w:r>
      <w:r w:rsidRPr="00F83BEF">
        <w:rPr>
          <w:rFonts w:eastAsia="Calibri"/>
          <w:b/>
          <w:spacing w:val="-4"/>
          <w:szCs w:val="28"/>
          <w:lang w:eastAsia="en-US"/>
        </w:rPr>
        <w:t>неудовлетворительно</w:t>
      </w:r>
      <w:r w:rsidRPr="00F83BEF">
        <w:rPr>
          <w:rFonts w:eastAsia="Calibri"/>
          <w:spacing w:val="-4"/>
          <w:szCs w:val="28"/>
          <w:lang w:eastAsia="en-US"/>
        </w:rPr>
        <w:t xml:space="preserve">» </w:t>
      </w:r>
      <w:r w:rsidRPr="00F83BEF">
        <w:rPr>
          <w:rFonts w:eastAsia="Calibri"/>
          <w:spacing w:val="-4"/>
          <w:szCs w:val="28"/>
          <w:lang w:eastAsia="en-US"/>
        </w:rPr>
        <w:sym w:font="Symbol" w:char="F0BE"/>
      </w:r>
      <w:r w:rsidRPr="00F83BEF">
        <w:rPr>
          <w:rFonts w:eastAsia="Calibri"/>
          <w:spacing w:val="-4"/>
          <w:szCs w:val="28"/>
          <w:lang w:eastAsia="en-US"/>
        </w:rPr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:rsidR="00B17838" w:rsidRPr="00F83BEF" w:rsidRDefault="00B17838" w:rsidP="00B17838">
      <w:pPr>
        <w:widowControl w:val="0"/>
        <w:spacing w:before="120"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Рекомендуемая тематика докладов</w:t>
      </w:r>
      <w:r w:rsidRPr="00F83BEF">
        <w:rPr>
          <w:rFonts w:eastAsia="Calibri"/>
          <w:szCs w:val="28"/>
          <w:lang w:eastAsia="en-US"/>
        </w:rPr>
        <w:t xml:space="preserve"> по курсу приведена в таблице 2.</w:t>
      </w:r>
    </w:p>
    <w:p w:rsidR="00B17838" w:rsidRPr="00F83BEF" w:rsidRDefault="00B17838" w:rsidP="00B17838">
      <w:pPr>
        <w:widowControl w:val="0"/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B17838" w:rsidRPr="00F83BEF" w:rsidRDefault="00B17838" w:rsidP="00B17838">
      <w:pPr>
        <w:widowControl w:val="0"/>
        <w:jc w:val="both"/>
        <w:rPr>
          <w:rFonts w:eastAsia="Calibri"/>
          <w:spacing w:val="-4"/>
          <w:lang w:eastAsia="en-US"/>
        </w:rPr>
      </w:pPr>
      <w:r>
        <w:rPr>
          <w:rFonts w:eastAsia="Calibri"/>
          <w:spacing w:val="-4"/>
          <w:lang w:eastAsia="en-US"/>
        </w:rPr>
        <w:t>Таблица 2 ― Темы докладов,</w:t>
      </w:r>
      <w:r w:rsidRPr="00F83BEF">
        <w:rPr>
          <w:rFonts w:eastAsia="Calibri"/>
          <w:spacing w:val="-4"/>
          <w:lang w:eastAsia="en-US"/>
        </w:rPr>
        <w:t xml:space="preserve"> рекомендуемые к написанию при изучении дисциплины «</w:t>
      </w:r>
      <w:r>
        <w:rPr>
          <w:rFonts w:eastAsia="Calibri"/>
          <w:spacing w:val="-4"/>
          <w:lang w:eastAsia="en-US"/>
        </w:rPr>
        <w:t>Клиническая фармакология</w:t>
      </w:r>
      <w:r w:rsidRPr="00F83BEF">
        <w:rPr>
          <w:rFonts w:eastAsia="Calibri"/>
          <w:spacing w:val="-4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6196"/>
        <w:gridCol w:w="2718"/>
      </w:tblGrid>
      <w:tr w:rsidR="00B17838" w:rsidRPr="00C95FED" w:rsidTr="00B17838">
        <w:trPr>
          <w:tblHeader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B17838" w:rsidRPr="00C95FED" w:rsidRDefault="00B17838" w:rsidP="00B17838">
            <w:pPr>
              <w:widowControl w:val="0"/>
              <w:spacing w:before="60" w:after="60"/>
              <w:ind w:left="-113" w:right="-113"/>
              <w:jc w:val="center"/>
              <w:rPr>
                <w:bCs/>
              </w:rPr>
            </w:pPr>
            <w:r w:rsidRPr="00C95FED">
              <w:rPr>
                <w:bCs/>
              </w:rPr>
              <w:lastRenderedPageBreak/>
              <w:t>№ п/п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vAlign w:val="center"/>
          </w:tcPr>
          <w:p w:rsidR="00B17838" w:rsidRPr="00C95FED" w:rsidRDefault="00B17838" w:rsidP="00B17838">
            <w:pPr>
              <w:widowControl w:val="0"/>
              <w:spacing w:before="60" w:after="60"/>
              <w:jc w:val="center"/>
              <w:rPr>
                <w:bCs/>
              </w:rPr>
            </w:pPr>
            <w:r w:rsidRPr="00C95FED">
              <w:t>Наименование темы реферата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B17838" w:rsidRPr="00C95FED" w:rsidRDefault="00B17838" w:rsidP="00B17838">
            <w:pPr>
              <w:widowControl w:val="0"/>
              <w:spacing w:before="60" w:after="60"/>
              <w:jc w:val="center"/>
              <w:rPr>
                <w:bCs/>
              </w:rPr>
            </w:pPr>
            <w:r w:rsidRPr="00C95FED">
              <w:t>Код контролируемой компетенции (или ее части</w:t>
            </w:r>
          </w:p>
        </w:tc>
      </w:tr>
      <w:tr w:rsidR="00B17838" w:rsidRPr="00C95FED" w:rsidTr="00B17838">
        <w:trPr>
          <w:tblHeader/>
        </w:trPr>
        <w:tc>
          <w:tcPr>
            <w:tcW w:w="343" w:type="pct"/>
            <w:tcBorders>
              <w:left w:val="nil"/>
              <w:right w:val="nil"/>
            </w:tcBorders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4657" w:type="pct"/>
            <w:gridSpan w:val="2"/>
            <w:tcBorders>
              <w:left w:val="nil"/>
              <w:right w:val="nil"/>
            </w:tcBorders>
          </w:tcPr>
          <w:p w:rsidR="00B17838" w:rsidRPr="00C95FED" w:rsidRDefault="00B17838" w:rsidP="00B17838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rPr>
                <w:szCs w:val="28"/>
              </w:rPr>
            </w:pPr>
            <w:r w:rsidRPr="00C95FED">
              <w:rPr>
                <w:snapToGrid w:val="0"/>
                <w:szCs w:val="28"/>
              </w:rPr>
              <w:t>Предмет и задачи клинической фармакологии. Связь  с другими дисциплинами. Этапы  развития, задачи, роль в ветеринарной медицине.</w:t>
            </w:r>
          </w:p>
          <w:p w:rsidR="00B17838" w:rsidRPr="00C95FED" w:rsidRDefault="00B17838" w:rsidP="00B17838">
            <w:pPr>
              <w:jc w:val="center"/>
              <w:rPr>
                <w:rFonts w:eastAsia="Calibri"/>
                <w:szCs w:val="28"/>
              </w:rPr>
            </w:pPr>
            <w:r w:rsidRPr="00C95FED">
              <w:rPr>
                <w:szCs w:val="28"/>
              </w:rPr>
              <w:t>.</w:t>
            </w:r>
          </w:p>
        </w:tc>
        <w:tc>
          <w:tcPr>
            <w:tcW w:w="1420" w:type="pct"/>
          </w:tcPr>
          <w:p w:rsidR="00DD7D3C" w:rsidRPr="00492C2D" w:rsidRDefault="00DD7D3C" w:rsidP="00DD7D3C">
            <w:pPr>
              <w:spacing w:line="252" w:lineRule="auto"/>
              <w:jc w:val="center"/>
            </w:pPr>
            <w:r w:rsidRPr="00492C2D">
              <w:t>ОПК-1,</w:t>
            </w:r>
          </w:p>
          <w:p w:rsidR="00114055" w:rsidRPr="00492C2D" w:rsidRDefault="00DD7D3C" w:rsidP="00114055">
            <w:pPr>
              <w:spacing w:line="252" w:lineRule="auto"/>
              <w:jc w:val="center"/>
            </w:pPr>
            <w:r w:rsidRPr="00492C2D">
              <w:t>ОПК-2,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C95FED" w:rsidRDefault="00DD7D3C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УК-1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Фармакодинамика. Определение. Роль и значение в развитии фармакотерапии. Виды действия лекарственных веществ. </w:t>
            </w:r>
          </w:p>
          <w:p w:rsidR="00B17838" w:rsidRPr="00C95FED" w:rsidRDefault="00B17838" w:rsidP="00B1783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ОПК-3</w:t>
            </w:r>
            <w:r w:rsidR="00DD7D3C" w:rsidRPr="00492C2D">
              <w:t>,</w:t>
            </w:r>
          </w:p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ОПК-4</w:t>
            </w:r>
            <w:r w:rsidR="00DD7D3C" w:rsidRPr="00492C2D">
              <w:t>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C95FED" w:rsidRDefault="00DD7D3C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УК-1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rPr>
                <w:szCs w:val="28"/>
              </w:rPr>
            </w:pPr>
            <w:r w:rsidRPr="00C95FED">
              <w:rPr>
                <w:snapToGrid w:val="0"/>
                <w:szCs w:val="28"/>
              </w:rPr>
              <w:t>Связь фармакодинамики и фармакокинетики. Определение величины фармакологического эффекта.</w:t>
            </w:r>
          </w:p>
          <w:p w:rsidR="00B17838" w:rsidRPr="00C95FED" w:rsidRDefault="00B17838" w:rsidP="00B1783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ОПК-5</w:t>
            </w:r>
            <w:r w:rsidR="00DD7D3C" w:rsidRPr="00492C2D">
              <w:t>,</w:t>
            </w:r>
          </w:p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ОПК-8</w:t>
            </w:r>
            <w:r w:rsidR="00DD7D3C" w:rsidRPr="00492C2D">
              <w:t>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C95FED" w:rsidRDefault="00114055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УК-2</w:t>
            </w:r>
          </w:p>
        </w:tc>
      </w:tr>
      <w:tr w:rsidR="00B17838" w:rsidRPr="00C95FED" w:rsidTr="00B17838">
        <w:trPr>
          <w:trHeight w:val="1064"/>
        </w:trPr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Фармакокинетическое взаимодействие лекарственных средств</w:t>
            </w:r>
          </w:p>
        </w:tc>
        <w:tc>
          <w:tcPr>
            <w:tcW w:w="1420" w:type="pct"/>
          </w:tcPr>
          <w:p w:rsidR="00DD7D3C" w:rsidRPr="00492C2D" w:rsidRDefault="00DD7D3C" w:rsidP="00DD7D3C">
            <w:pPr>
              <w:spacing w:line="252" w:lineRule="auto"/>
              <w:jc w:val="center"/>
            </w:pPr>
            <w:r w:rsidRPr="00492C2D">
              <w:t>ОПК-1,</w:t>
            </w:r>
          </w:p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ОПК-8</w:t>
            </w:r>
            <w:r w:rsidR="00DD7D3C" w:rsidRPr="00492C2D">
              <w:t>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C95FED" w:rsidRDefault="00114055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УК-3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Роль наследственных факторов в фармакотерапии, фармакогенетика.</w:t>
            </w:r>
          </w:p>
          <w:p w:rsidR="00B17838" w:rsidRPr="00C95FED" w:rsidRDefault="00B17838" w:rsidP="00B1783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DD7D3C" w:rsidRPr="00492C2D" w:rsidRDefault="00DD7D3C" w:rsidP="00DD7D3C">
            <w:pPr>
              <w:spacing w:line="252" w:lineRule="auto"/>
              <w:jc w:val="center"/>
            </w:pPr>
            <w:r w:rsidRPr="00492C2D">
              <w:t>ОПК-1,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 w:rsidRPr="00492C2D">
              <w:t>ОПК-2,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C95FED" w:rsidRDefault="00DD7D3C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УК-1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Взаимозаменяемость лекарственных средств. Препараты выбора.</w:t>
            </w:r>
          </w:p>
          <w:p w:rsidR="00B17838" w:rsidRPr="00C95FED" w:rsidRDefault="00B17838" w:rsidP="00B17838">
            <w:pPr>
              <w:jc w:val="center"/>
              <w:rPr>
                <w:rFonts w:eastAsia="Calibri"/>
                <w:szCs w:val="28"/>
              </w:rPr>
            </w:pPr>
            <w:r w:rsidRPr="00C95FED">
              <w:rPr>
                <w:szCs w:val="28"/>
              </w:rPr>
              <w:t>.</w:t>
            </w:r>
          </w:p>
        </w:tc>
        <w:tc>
          <w:tcPr>
            <w:tcW w:w="1420" w:type="pct"/>
          </w:tcPr>
          <w:p w:rsidR="00DD7D3C" w:rsidRPr="00492C2D" w:rsidRDefault="00DD7D3C" w:rsidP="00DD7D3C">
            <w:pPr>
              <w:spacing w:line="252" w:lineRule="auto"/>
              <w:jc w:val="center"/>
            </w:pPr>
            <w:r w:rsidRPr="00492C2D">
              <w:t>ОПК-1,</w:t>
            </w:r>
          </w:p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ОПК-3</w:t>
            </w:r>
            <w:r w:rsidR="00DD7D3C" w:rsidRPr="00492C2D">
              <w:t>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C95FED" w:rsidRDefault="00114055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УК-5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7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Понятия: биологически активное вещество, фармакологическое средство, лекарственное средство, лекарственный препарат, лекарственная форма, действующее вещество.</w:t>
            </w:r>
          </w:p>
          <w:p w:rsidR="00B17838" w:rsidRPr="00C95FED" w:rsidRDefault="00B17838" w:rsidP="00B17838">
            <w:pPr>
              <w:jc w:val="center"/>
              <w:rPr>
                <w:rFonts w:eastAsia="Calibri"/>
                <w:szCs w:val="28"/>
              </w:rPr>
            </w:pPr>
            <w:r w:rsidRPr="00C95FED">
              <w:rPr>
                <w:szCs w:val="28"/>
              </w:rPr>
              <w:t>.</w:t>
            </w:r>
          </w:p>
        </w:tc>
        <w:tc>
          <w:tcPr>
            <w:tcW w:w="1420" w:type="pct"/>
          </w:tcPr>
          <w:p w:rsidR="00DD7D3C" w:rsidRPr="00492C2D" w:rsidRDefault="00DD7D3C" w:rsidP="00DD7D3C">
            <w:pPr>
              <w:spacing w:line="252" w:lineRule="auto"/>
              <w:jc w:val="center"/>
            </w:pPr>
            <w:r w:rsidRPr="00492C2D">
              <w:t>ОПК-1,</w:t>
            </w:r>
          </w:p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ОПК-5</w:t>
            </w:r>
            <w:r w:rsidR="00DD7D3C" w:rsidRPr="00492C2D">
              <w:t>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C95FED" w:rsidRDefault="00114055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УК-6</w:t>
            </w:r>
          </w:p>
        </w:tc>
      </w:tr>
      <w:tr w:rsidR="00B17838" w:rsidRPr="00C95FED" w:rsidTr="00B17838">
        <w:trPr>
          <w:trHeight w:val="663"/>
        </w:trPr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Пути введения лекарственных средств.</w:t>
            </w:r>
          </w:p>
        </w:tc>
        <w:tc>
          <w:tcPr>
            <w:tcW w:w="1420" w:type="pct"/>
          </w:tcPr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ОПК-3</w:t>
            </w:r>
            <w:r w:rsidR="00DD7D3C" w:rsidRPr="00492C2D">
              <w:t>,</w:t>
            </w:r>
          </w:p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ОПК-5</w:t>
            </w:r>
            <w:r w:rsidR="00DD7D3C" w:rsidRPr="00492C2D">
              <w:t>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lastRenderedPageBreak/>
              <w:t>ПК-</w:t>
            </w:r>
            <w:r>
              <w:t>2</w:t>
            </w:r>
          </w:p>
          <w:p w:rsidR="00B17838" w:rsidRPr="00C95FED" w:rsidRDefault="00114055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УК-3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Всасывание лекарственных средств. Механизмы транспорта лекарственных средств через биомембраны.</w:t>
            </w:r>
          </w:p>
          <w:p w:rsidR="00B17838" w:rsidRPr="00C95FED" w:rsidRDefault="00B17838" w:rsidP="00B1783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DD7D3C" w:rsidRPr="00492C2D" w:rsidRDefault="00DD7D3C" w:rsidP="00DD7D3C">
            <w:pPr>
              <w:spacing w:line="252" w:lineRule="auto"/>
              <w:jc w:val="center"/>
            </w:pPr>
            <w:r w:rsidRPr="00492C2D">
              <w:t>ОПК-1,</w:t>
            </w:r>
          </w:p>
          <w:p w:rsidR="00DD7D3C" w:rsidRPr="00492C2D" w:rsidRDefault="00114055" w:rsidP="00DD7D3C">
            <w:pPr>
              <w:spacing w:line="252" w:lineRule="auto"/>
              <w:jc w:val="center"/>
            </w:pPr>
            <w:r>
              <w:t>ОПК-5</w:t>
            </w:r>
            <w:r w:rsidR="00DD7D3C" w:rsidRPr="00492C2D">
              <w:t>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C95FED" w:rsidRDefault="00114055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УК-2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B17838">
            <w:pPr>
              <w:widowControl w:val="0"/>
              <w:jc w:val="center"/>
              <w:rPr>
                <w:bCs/>
              </w:rPr>
            </w:pPr>
            <w:r w:rsidRPr="00C95FE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3237" w:type="pct"/>
          </w:tcPr>
          <w:p w:rsidR="00B17838" w:rsidRPr="00C95FED" w:rsidRDefault="00B17838" w:rsidP="00B17838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Распределение лекарственных средств в органах и тканях.</w:t>
            </w:r>
          </w:p>
          <w:p w:rsidR="00B17838" w:rsidRPr="00C95FED" w:rsidRDefault="00B17838" w:rsidP="00B1783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DD7D3C" w:rsidRPr="00492C2D" w:rsidRDefault="00DD7D3C" w:rsidP="00DD7D3C">
            <w:pPr>
              <w:spacing w:line="252" w:lineRule="auto"/>
              <w:jc w:val="center"/>
            </w:pPr>
            <w:r w:rsidRPr="00492C2D">
              <w:t>ОПК-1,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 w:rsidRPr="00492C2D">
              <w:t>ОПК-2,</w:t>
            </w:r>
          </w:p>
          <w:p w:rsidR="00DD7D3C" w:rsidRPr="00492C2D" w:rsidRDefault="00DD7D3C" w:rsidP="00DD7D3C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DD7D3C" w:rsidRDefault="00DD7D3C" w:rsidP="00DD7D3C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B17838" w:rsidRPr="00C95FED" w:rsidRDefault="00114055" w:rsidP="00DD7D3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УК-6</w:t>
            </w:r>
          </w:p>
        </w:tc>
      </w:tr>
    </w:tbl>
    <w:p w:rsidR="00B17838" w:rsidRDefault="00B17838" w:rsidP="00B17838">
      <w:pPr>
        <w:widowControl w:val="0"/>
        <w:spacing w:line="288" w:lineRule="auto"/>
        <w:jc w:val="both"/>
        <w:rPr>
          <w:rFonts w:eastAsia="Calibri"/>
          <w:b/>
          <w:bCs/>
          <w:szCs w:val="28"/>
          <w:lang w:eastAsia="en-US"/>
        </w:rPr>
      </w:pPr>
    </w:p>
    <w:p w:rsidR="00FE7908" w:rsidRPr="00FE7908" w:rsidRDefault="00FE7908" w:rsidP="00FE7908">
      <w:pPr>
        <w:widowControl w:val="0"/>
        <w:spacing w:line="288" w:lineRule="auto"/>
        <w:ind w:firstLine="709"/>
        <w:jc w:val="both"/>
        <w:rPr>
          <w:b/>
          <w:szCs w:val="28"/>
        </w:rPr>
      </w:pPr>
      <w:r w:rsidRPr="00FE7908">
        <w:rPr>
          <w:rFonts w:eastAsia="Calibri"/>
          <w:b/>
          <w:bCs/>
          <w:szCs w:val="28"/>
          <w:lang w:eastAsia="en-US"/>
        </w:rPr>
        <w:t xml:space="preserve">2.2 </w:t>
      </w:r>
      <w:r w:rsidRPr="00FE7908">
        <w:rPr>
          <w:b/>
          <w:szCs w:val="28"/>
        </w:rPr>
        <w:t>Опрос</w:t>
      </w:r>
    </w:p>
    <w:p w:rsidR="00FE7908" w:rsidRPr="00FE7908" w:rsidRDefault="00FE7908" w:rsidP="00FE7908">
      <w:pPr>
        <w:widowControl w:val="0"/>
        <w:spacing w:line="288" w:lineRule="auto"/>
        <w:ind w:firstLine="709"/>
        <w:jc w:val="both"/>
        <w:rPr>
          <w:szCs w:val="28"/>
        </w:rPr>
      </w:pPr>
      <w:r w:rsidRPr="00FE7908">
        <w:rPr>
          <w:szCs w:val="28"/>
        </w:rPr>
        <w:t>Форма контроля «Опрос» применяется на лабораторных занятиях по всем темам, как письменной, так и устной форме.</w:t>
      </w:r>
    </w:p>
    <w:p w:rsidR="00FE7908" w:rsidRPr="00FE7908" w:rsidRDefault="00FE7908" w:rsidP="00FE7908">
      <w:pPr>
        <w:widowControl w:val="0"/>
        <w:spacing w:line="288" w:lineRule="auto"/>
        <w:ind w:firstLine="709"/>
        <w:jc w:val="both"/>
        <w:rPr>
          <w:szCs w:val="28"/>
        </w:rPr>
      </w:pPr>
      <w:r w:rsidRPr="00FE7908">
        <w:rPr>
          <w:szCs w:val="28"/>
        </w:rPr>
        <w:t>Во время ответа аспирант овладевает умением логически верно, аргументировано и ясно строить устную и письменную речь, а также способность к обобщению и анализу учебной информации.</w:t>
      </w:r>
    </w:p>
    <w:p w:rsidR="00FE7908" w:rsidRPr="00FE7908" w:rsidRDefault="00FE7908" w:rsidP="00FE7908">
      <w:pPr>
        <w:widowControl w:val="0"/>
        <w:spacing w:line="288" w:lineRule="auto"/>
        <w:ind w:firstLine="709"/>
        <w:jc w:val="both"/>
        <w:rPr>
          <w:szCs w:val="28"/>
        </w:rPr>
      </w:pPr>
    </w:p>
    <w:p w:rsidR="00FE7908" w:rsidRPr="00FE7908" w:rsidRDefault="00FE7908" w:rsidP="00FE7908">
      <w:pPr>
        <w:widowControl w:val="0"/>
        <w:ind w:left="1361" w:hanging="1361"/>
        <w:rPr>
          <w:spacing w:val="-4"/>
          <w:szCs w:val="28"/>
        </w:rPr>
      </w:pPr>
      <w:r w:rsidRPr="00FE7908">
        <w:rPr>
          <w:spacing w:val="-4"/>
          <w:szCs w:val="28"/>
        </w:rPr>
        <w:t>Таблица 3. ― Примерные вопросы к разделам 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8365"/>
      </w:tblGrid>
      <w:tr w:rsidR="00FE7908" w:rsidRPr="00365F25" w:rsidTr="00DF76CB">
        <w:trPr>
          <w:tblHeader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Cs w:val="28"/>
              </w:rPr>
            </w:pPr>
            <w:r w:rsidRPr="00365F25">
              <w:rPr>
                <w:bCs/>
                <w:spacing w:val="4"/>
                <w:szCs w:val="28"/>
              </w:rPr>
              <w:t>№ п</w:t>
            </w:r>
            <w:r w:rsidRPr="00365F25">
              <w:rPr>
                <w:bCs/>
                <w:spacing w:val="4"/>
                <w:szCs w:val="28"/>
                <w:lang w:val="en-US"/>
              </w:rPr>
              <w:t>/</w:t>
            </w:r>
            <w:r w:rsidRPr="00365F25">
              <w:rPr>
                <w:bCs/>
                <w:spacing w:val="4"/>
                <w:szCs w:val="28"/>
              </w:rPr>
              <w:t>п</w:t>
            </w:r>
          </w:p>
        </w:tc>
        <w:tc>
          <w:tcPr>
            <w:tcW w:w="4370" w:type="pct"/>
            <w:tcBorders>
              <w:bottom w:val="single" w:sz="4" w:space="0" w:color="auto"/>
            </w:tcBorders>
            <w:vAlign w:val="center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Cs w:val="28"/>
              </w:rPr>
            </w:pPr>
            <w:r w:rsidRPr="00365F25">
              <w:rPr>
                <w:spacing w:val="4"/>
                <w:szCs w:val="28"/>
              </w:rPr>
              <w:t>Вопросы</w:t>
            </w:r>
          </w:p>
        </w:tc>
      </w:tr>
      <w:tr w:rsidR="00FE7908" w:rsidRPr="00365F25" w:rsidTr="00DF76CB">
        <w:trPr>
          <w:tblHeader/>
        </w:trPr>
        <w:tc>
          <w:tcPr>
            <w:tcW w:w="630" w:type="pct"/>
            <w:tcBorders>
              <w:left w:val="nil"/>
              <w:right w:val="nil"/>
            </w:tcBorders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  <w:tc>
          <w:tcPr>
            <w:tcW w:w="4370" w:type="pct"/>
            <w:tcBorders>
              <w:left w:val="nil"/>
              <w:right w:val="nil"/>
            </w:tcBorders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E7908" w:rsidRPr="00365F25" w:rsidTr="00DF76CB">
        <w:trPr>
          <w:trHeight w:val="337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65F25">
              <w:rPr>
                <w:bCs/>
                <w:szCs w:val="28"/>
              </w:rPr>
              <w:t>1</w:t>
            </w:r>
          </w:p>
        </w:tc>
        <w:tc>
          <w:tcPr>
            <w:tcW w:w="4370" w:type="pct"/>
          </w:tcPr>
          <w:p w:rsidR="00FE7908" w:rsidRPr="00365F25" w:rsidRDefault="00FE7908" w:rsidP="00FE7908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 w:rsidRPr="00365F25">
              <w:rPr>
                <w:b/>
                <w:snapToGrid w:val="0"/>
                <w:szCs w:val="28"/>
              </w:rPr>
              <w:t>Терминология в клинической фармакологии и фармакотерапии.</w:t>
            </w:r>
          </w:p>
          <w:p w:rsidR="00FE7908" w:rsidRPr="00365F25" w:rsidRDefault="00FE7908" w:rsidP="00FE7908">
            <w:pPr>
              <w:rPr>
                <w:b/>
                <w:szCs w:val="28"/>
                <w:u w:val="single"/>
              </w:rPr>
            </w:pPr>
          </w:p>
        </w:tc>
      </w:tr>
      <w:tr w:rsidR="00FE7908" w:rsidRPr="00365F25" w:rsidTr="00DF76CB">
        <w:trPr>
          <w:trHeight w:val="690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 xml:space="preserve">1. </w:t>
            </w:r>
            <w:r w:rsidRPr="00365F25">
              <w:rPr>
                <w:snapToGrid w:val="0"/>
                <w:szCs w:val="28"/>
              </w:rPr>
              <w:t>Биологически активное вещество.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napToGrid w:val="0"/>
                <w:szCs w:val="28"/>
              </w:rPr>
            </w:pPr>
            <w:r w:rsidRPr="00365F25">
              <w:rPr>
                <w:szCs w:val="28"/>
              </w:rPr>
              <w:t>2.</w:t>
            </w:r>
            <w:r w:rsidRPr="00365F25">
              <w:rPr>
                <w:snapToGrid w:val="0"/>
                <w:szCs w:val="28"/>
              </w:rPr>
              <w:t xml:space="preserve"> Фармакологическое средство.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napToGrid w:val="0"/>
                <w:szCs w:val="28"/>
              </w:rPr>
            </w:pPr>
            <w:r w:rsidRPr="00365F25">
              <w:rPr>
                <w:szCs w:val="28"/>
              </w:rPr>
              <w:t>3.</w:t>
            </w:r>
            <w:r w:rsidRPr="00365F25">
              <w:rPr>
                <w:snapToGrid w:val="0"/>
                <w:szCs w:val="28"/>
              </w:rPr>
              <w:t>Лекарственный препарат.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napToGrid w:val="0"/>
                <w:szCs w:val="28"/>
              </w:rPr>
            </w:pPr>
            <w:r w:rsidRPr="00365F25">
              <w:rPr>
                <w:snapToGrid w:val="0"/>
                <w:szCs w:val="28"/>
              </w:rPr>
              <w:t>4. Лекарственная форма.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napToGrid w:val="0"/>
                <w:szCs w:val="28"/>
              </w:rPr>
            </w:pPr>
            <w:r w:rsidRPr="00365F25">
              <w:rPr>
                <w:snapToGrid w:val="0"/>
                <w:szCs w:val="28"/>
              </w:rPr>
              <w:t>5. Лекарственное средство.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  <w:u w:val="single"/>
              </w:rPr>
            </w:pPr>
            <w:r w:rsidRPr="00365F25">
              <w:rPr>
                <w:snapToGrid w:val="0"/>
                <w:szCs w:val="28"/>
              </w:rPr>
              <w:t>6. Действующее вещество.</w:t>
            </w:r>
          </w:p>
        </w:tc>
      </w:tr>
      <w:tr w:rsidR="00FE7908" w:rsidRPr="00365F25" w:rsidTr="00DF76CB">
        <w:trPr>
          <w:trHeight w:val="444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65F25">
              <w:rPr>
                <w:bCs/>
                <w:szCs w:val="28"/>
              </w:rPr>
              <w:t>2</w:t>
            </w:r>
          </w:p>
        </w:tc>
        <w:tc>
          <w:tcPr>
            <w:tcW w:w="4370" w:type="pct"/>
          </w:tcPr>
          <w:p w:rsidR="00FE7908" w:rsidRPr="00365F25" w:rsidRDefault="00FE7908" w:rsidP="00FE7908">
            <w:pPr>
              <w:jc w:val="center"/>
              <w:rPr>
                <w:b/>
                <w:szCs w:val="28"/>
              </w:rPr>
            </w:pPr>
            <w:r w:rsidRPr="00365F25">
              <w:rPr>
                <w:b/>
                <w:szCs w:val="28"/>
              </w:rPr>
              <w:t>Побочные эффекты, обусловленные взаимодействием лекарственных средств друг с другом или с биологически активными ингредиентами.</w:t>
            </w:r>
          </w:p>
          <w:p w:rsidR="00FE7908" w:rsidRPr="00365F25" w:rsidRDefault="00FE7908" w:rsidP="00FE7908">
            <w:pPr>
              <w:rPr>
                <w:b/>
                <w:szCs w:val="28"/>
                <w:u w:val="single"/>
              </w:rPr>
            </w:pPr>
          </w:p>
        </w:tc>
      </w:tr>
      <w:tr w:rsidR="00FE7908" w:rsidRPr="00365F25" w:rsidTr="00DF76CB">
        <w:trPr>
          <w:trHeight w:val="690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 xml:space="preserve">1.Классификация побочных эффектов. 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 xml:space="preserve">2.Взаимодействие лекарственных средств.. 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lastRenderedPageBreak/>
              <w:t xml:space="preserve">3.Виды взаимодействия. </w:t>
            </w:r>
          </w:p>
        </w:tc>
      </w:tr>
      <w:tr w:rsidR="00FE7908" w:rsidRPr="00365F25" w:rsidTr="00DF76CB">
        <w:trPr>
          <w:trHeight w:val="275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65F25">
              <w:rPr>
                <w:bCs/>
                <w:szCs w:val="28"/>
              </w:rPr>
              <w:lastRenderedPageBreak/>
              <w:t>3</w:t>
            </w:r>
          </w:p>
        </w:tc>
        <w:tc>
          <w:tcPr>
            <w:tcW w:w="4370" w:type="pct"/>
          </w:tcPr>
          <w:p w:rsidR="00FE7908" w:rsidRPr="00365F25" w:rsidRDefault="00FE7908" w:rsidP="00FE7908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 w:rsidRPr="00365F25">
              <w:rPr>
                <w:b/>
                <w:snapToGrid w:val="0"/>
                <w:szCs w:val="28"/>
              </w:rPr>
              <w:t>Роль ветеринарного врача в решении важных задач фармакотерапии. Этический кодекс  ветеринарного фармацевтического работника России.</w:t>
            </w:r>
          </w:p>
          <w:p w:rsidR="00FE7908" w:rsidRPr="00365F25" w:rsidRDefault="00FE7908" w:rsidP="00FE7908">
            <w:pPr>
              <w:rPr>
                <w:b/>
                <w:szCs w:val="28"/>
                <w:u w:val="single"/>
              </w:rPr>
            </w:pPr>
          </w:p>
        </w:tc>
      </w:tr>
      <w:tr w:rsidR="00FE7908" w:rsidRPr="00365F25" w:rsidTr="00DF76CB">
        <w:trPr>
          <w:trHeight w:val="275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 xml:space="preserve">1.Закон «Об обращении лекарственных средств». 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2.</w:t>
            </w:r>
            <w:r w:rsidR="00DF76CB" w:rsidRPr="00365F25">
              <w:rPr>
                <w:szCs w:val="28"/>
              </w:rPr>
              <w:t xml:space="preserve"> Основные направления фармакотерапии и фармакокорекции</w:t>
            </w:r>
            <w:r w:rsidRPr="00365F25">
              <w:rPr>
                <w:szCs w:val="28"/>
              </w:rPr>
              <w:t xml:space="preserve">. 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3.</w:t>
            </w:r>
            <w:r w:rsidR="00DF76CB" w:rsidRPr="00365F25">
              <w:rPr>
                <w:szCs w:val="28"/>
              </w:rPr>
              <w:t>Основные группы лекарственных препаратов, используемые в ветеринарии</w:t>
            </w:r>
            <w:r w:rsidRPr="00365F25">
              <w:rPr>
                <w:szCs w:val="28"/>
              </w:rPr>
              <w:t xml:space="preserve">. </w:t>
            </w:r>
          </w:p>
          <w:p w:rsidR="00FE7908" w:rsidRPr="00365F25" w:rsidRDefault="00FE7908" w:rsidP="00FE7908">
            <w:pPr>
              <w:rPr>
                <w:szCs w:val="28"/>
                <w:u w:val="single"/>
              </w:rPr>
            </w:pPr>
          </w:p>
        </w:tc>
      </w:tr>
      <w:tr w:rsidR="00FE7908" w:rsidRPr="00365F25" w:rsidTr="00DF76CB">
        <w:trPr>
          <w:trHeight w:val="275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65F25">
              <w:rPr>
                <w:bCs/>
                <w:szCs w:val="28"/>
              </w:rPr>
              <w:t>4</w:t>
            </w:r>
          </w:p>
        </w:tc>
        <w:tc>
          <w:tcPr>
            <w:tcW w:w="4370" w:type="pct"/>
          </w:tcPr>
          <w:p w:rsidR="00DF76CB" w:rsidRPr="00365F25" w:rsidRDefault="00DF76CB" w:rsidP="00DF76CB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 w:rsidRPr="00365F25">
              <w:rPr>
                <w:b/>
                <w:snapToGrid w:val="0"/>
                <w:szCs w:val="28"/>
              </w:rPr>
              <w:t>Предмет и задачи фармакотерапии. Связь фармакотерапии с теоретическими и клиническими дисциплинами. Клиническая фармакология: предмет, структура, задачи, роль в ветеринарной медицине.</w:t>
            </w:r>
          </w:p>
          <w:p w:rsidR="00FE7908" w:rsidRPr="00365F25" w:rsidRDefault="00FE7908" w:rsidP="00FE7908">
            <w:pPr>
              <w:shd w:val="clear" w:color="auto" w:fill="FFFFFF"/>
              <w:rPr>
                <w:b/>
                <w:szCs w:val="28"/>
                <w:u w:val="single"/>
              </w:rPr>
            </w:pPr>
          </w:p>
        </w:tc>
      </w:tr>
      <w:tr w:rsidR="00FE7908" w:rsidRPr="00365F25" w:rsidTr="00DF76CB">
        <w:trPr>
          <w:trHeight w:val="275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1.</w:t>
            </w:r>
            <w:r w:rsidR="00DF76CB" w:rsidRPr="00365F25">
              <w:rPr>
                <w:szCs w:val="28"/>
              </w:rPr>
              <w:t>Фармакодинамика</w:t>
            </w:r>
            <w:r w:rsidRPr="00365F25">
              <w:rPr>
                <w:szCs w:val="28"/>
              </w:rPr>
              <w:t xml:space="preserve">. 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2.</w:t>
            </w:r>
            <w:r w:rsidR="00DF76CB" w:rsidRPr="00365F25">
              <w:rPr>
                <w:szCs w:val="28"/>
              </w:rPr>
              <w:t>Фармакокинетика</w:t>
            </w:r>
            <w:r w:rsidRPr="00365F25">
              <w:rPr>
                <w:szCs w:val="28"/>
              </w:rPr>
              <w:t>.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3.</w:t>
            </w:r>
            <w:r w:rsidR="00DF76CB" w:rsidRPr="00365F25">
              <w:rPr>
                <w:szCs w:val="28"/>
              </w:rPr>
              <w:t>Основные задачи клинической фармакологии</w:t>
            </w:r>
            <w:r w:rsidRPr="00365F25">
              <w:rPr>
                <w:szCs w:val="28"/>
              </w:rPr>
              <w:t xml:space="preserve">. 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4.</w:t>
            </w:r>
            <w:r w:rsidR="00DF76CB" w:rsidRPr="00365F25">
              <w:rPr>
                <w:szCs w:val="28"/>
              </w:rPr>
              <w:t>Экспериментальная клиническая фармакология</w:t>
            </w:r>
            <w:r w:rsidRPr="00365F25">
              <w:rPr>
                <w:szCs w:val="28"/>
              </w:rPr>
              <w:t xml:space="preserve">. </w:t>
            </w:r>
          </w:p>
          <w:p w:rsidR="00FE7908" w:rsidRPr="00365F25" w:rsidRDefault="00FE7908" w:rsidP="00DF76CB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5.</w:t>
            </w:r>
            <w:r w:rsidR="00DF76CB" w:rsidRPr="00365F25">
              <w:rPr>
                <w:szCs w:val="28"/>
              </w:rPr>
              <w:t>Новые аспекты изучения лекарственных средств</w:t>
            </w:r>
            <w:r w:rsidRPr="00365F25">
              <w:rPr>
                <w:szCs w:val="28"/>
              </w:rPr>
              <w:t xml:space="preserve">. </w:t>
            </w:r>
          </w:p>
        </w:tc>
      </w:tr>
      <w:tr w:rsidR="00FE7908" w:rsidRPr="00365F25" w:rsidTr="00DF76CB">
        <w:trPr>
          <w:trHeight w:val="275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65F25">
              <w:rPr>
                <w:bCs/>
                <w:szCs w:val="28"/>
              </w:rPr>
              <w:t>5</w:t>
            </w:r>
          </w:p>
        </w:tc>
        <w:tc>
          <w:tcPr>
            <w:tcW w:w="4370" w:type="pct"/>
          </w:tcPr>
          <w:p w:rsidR="00DF76CB" w:rsidRPr="00365F25" w:rsidRDefault="00DF76CB" w:rsidP="00DF76CB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 w:rsidRPr="00365F25">
              <w:rPr>
                <w:b/>
                <w:snapToGrid w:val="0"/>
                <w:szCs w:val="28"/>
              </w:rPr>
              <w:t>Фармакокинетика. Определение. Роль в развитии фармакотерапии, задачи, возможности.</w:t>
            </w:r>
          </w:p>
          <w:p w:rsidR="00DF76CB" w:rsidRPr="00365F25" w:rsidRDefault="00DF76CB" w:rsidP="00DF76CB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 w:rsidRPr="00365F25">
              <w:rPr>
                <w:b/>
                <w:snapToGrid w:val="0"/>
                <w:szCs w:val="28"/>
              </w:rPr>
              <w:t>Пути введения лекарственных средств.</w:t>
            </w:r>
          </w:p>
          <w:p w:rsidR="00FE7908" w:rsidRPr="00365F25" w:rsidRDefault="00FE7908" w:rsidP="00FE7908">
            <w:pPr>
              <w:rPr>
                <w:b/>
                <w:szCs w:val="28"/>
                <w:u w:val="single"/>
              </w:rPr>
            </w:pPr>
          </w:p>
        </w:tc>
      </w:tr>
      <w:tr w:rsidR="00FE7908" w:rsidRPr="00365F25" w:rsidTr="00DF76CB">
        <w:trPr>
          <w:trHeight w:val="275"/>
        </w:trPr>
        <w:tc>
          <w:tcPr>
            <w:tcW w:w="630" w:type="pct"/>
          </w:tcPr>
          <w:p w:rsidR="00FE7908" w:rsidRPr="00365F25" w:rsidRDefault="00FE7908" w:rsidP="00FE79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 xml:space="preserve">1.Роль внешних факторов и состояния </w:t>
            </w:r>
            <w:r w:rsidR="00DF76CB" w:rsidRPr="00365F25">
              <w:rPr>
                <w:szCs w:val="28"/>
              </w:rPr>
              <w:t>организма животного на действие лекарственных средств</w:t>
            </w:r>
            <w:r w:rsidRPr="00365F25">
              <w:rPr>
                <w:szCs w:val="28"/>
              </w:rPr>
              <w:t xml:space="preserve">. 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2.</w:t>
            </w:r>
            <w:r w:rsidR="00DF76CB" w:rsidRPr="00365F25">
              <w:rPr>
                <w:szCs w:val="28"/>
              </w:rPr>
              <w:t>Парентеральное введение лекарственных средств</w:t>
            </w:r>
            <w:r w:rsidRPr="00365F25">
              <w:rPr>
                <w:szCs w:val="28"/>
              </w:rPr>
              <w:t xml:space="preserve">. </w:t>
            </w:r>
          </w:p>
          <w:p w:rsidR="00DF76CB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3.</w:t>
            </w:r>
            <w:r w:rsidR="00DF76CB" w:rsidRPr="00365F25">
              <w:rPr>
                <w:szCs w:val="28"/>
              </w:rPr>
              <w:t>Энтеральное введение лекарственных средств</w:t>
            </w:r>
            <w:r w:rsidRPr="00365F25">
              <w:rPr>
                <w:szCs w:val="28"/>
              </w:rPr>
              <w:t>.</w:t>
            </w:r>
          </w:p>
          <w:p w:rsidR="00FE7908" w:rsidRPr="00365F25" w:rsidRDefault="00DF76CB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4. Всасывание лекарственных средств.</w:t>
            </w:r>
            <w:r w:rsidR="00FE7908" w:rsidRPr="00365F25">
              <w:rPr>
                <w:szCs w:val="28"/>
              </w:rPr>
              <w:t xml:space="preserve"> </w:t>
            </w:r>
          </w:p>
          <w:p w:rsidR="00FE7908" w:rsidRPr="00365F25" w:rsidRDefault="00FE7908" w:rsidP="00FE7908">
            <w:pPr>
              <w:shd w:val="clear" w:color="auto" w:fill="FFFFFF"/>
              <w:jc w:val="both"/>
              <w:rPr>
                <w:szCs w:val="28"/>
              </w:rPr>
            </w:pPr>
            <w:r w:rsidRPr="00365F25">
              <w:rPr>
                <w:szCs w:val="28"/>
              </w:rPr>
              <w:t>5.</w:t>
            </w:r>
            <w:r w:rsidR="00DF76CB" w:rsidRPr="00365F25">
              <w:rPr>
                <w:szCs w:val="28"/>
              </w:rPr>
              <w:t xml:space="preserve">  Выделение лекарственных средств</w:t>
            </w:r>
            <w:r w:rsidRPr="00365F25">
              <w:rPr>
                <w:szCs w:val="28"/>
              </w:rPr>
              <w:t xml:space="preserve">. </w:t>
            </w:r>
          </w:p>
          <w:p w:rsidR="00FE7908" w:rsidRPr="00365F25" w:rsidRDefault="00FE7908" w:rsidP="00FE7908">
            <w:pPr>
              <w:rPr>
                <w:szCs w:val="28"/>
                <w:u w:val="single"/>
              </w:rPr>
            </w:pPr>
            <w:r w:rsidRPr="00365F25">
              <w:rPr>
                <w:szCs w:val="28"/>
              </w:rPr>
              <w:t>6.</w:t>
            </w:r>
            <w:r w:rsidR="00DF76CB" w:rsidRPr="00365F25">
              <w:rPr>
                <w:szCs w:val="28"/>
              </w:rPr>
              <w:t>Биотрансформация лекарственного вещества в более активные метаболиты</w:t>
            </w:r>
            <w:r w:rsidRPr="00365F25">
              <w:rPr>
                <w:szCs w:val="28"/>
              </w:rPr>
              <w:t>.</w:t>
            </w:r>
          </w:p>
        </w:tc>
      </w:tr>
    </w:tbl>
    <w:p w:rsidR="00395C48" w:rsidRPr="00395C48" w:rsidRDefault="00395C48" w:rsidP="00395C48">
      <w:pPr>
        <w:widowControl w:val="0"/>
        <w:tabs>
          <w:tab w:val="left" w:pos="675"/>
        </w:tabs>
        <w:ind w:firstLine="709"/>
        <w:rPr>
          <w:b/>
          <w:bCs/>
          <w:szCs w:val="28"/>
        </w:rPr>
      </w:pPr>
      <w:r w:rsidRPr="00395C48">
        <w:rPr>
          <w:b/>
          <w:bCs/>
          <w:szCs w:val="28"/>
        </w:rPr>
        <w:t>Критерии оценивания устного опроса:</w:t>
      </w:r>
    </w:p>
    <w:p w:rsidR="00395C48" w:rsidRPr="00395C48" w:rsidRDefault="00395C48" w:rsidP="00395C48">
      <w:pPr>
        <w:widowControl w:val="0"/>
        <w:tabs>
          <w:tab w:val="left" w:pos="675"/>
        </w:tabs>
        <w:ind w:firstLine="709"/>
        <w:jc w:val="both"/>
        <w:rPr>
          <w:bCs/>
          <w:szCs w:val="28"/>
        </w:rPr>
      </w:pPr>
      <w:r w:rsidRPr="00395C48">
        <w:rPr>
          <w:bCs/>
          <w:szCs w:val="28"/>
        </w:rPr>
        <w:t>Отметка «</w:t>
      </w:r>
      <w:r w:rsidRPr="00395C48">
        <w:rPr>
          <w:b/>
          <w:bCs/>
          <w:szCs w:val="28"/>
        </w:rPr>
        <w:t>отлично</w:t>
      </w:r>
      <w:r w:rsidRPr="00395C48">
        <w:rPr>
          <w:bCs/>
          <w:szCs w:val="28"/>
        </w:rPr>
        <w:t>»</w:t>
      </w:r>
      <w:r w:rsidRPr="00395C48">
        <w:rPr>
          <w:bCs/>
          <w:szCs w:val="28"/>
        </w:rPr>
        <w:sym w:font="Symbol" w:char="F0BE"/>
      </w:r>
      <w:r w:rsidRPr="00395C48">
        <w:rPr>
          <w:bCs/>
          <w:szCs w:val="28"/>
        </w:rPr>
        <w:t>ответ дан в полном объеме; правильно выполняет анализ ошибок.</w:t>
      </w:r>
    </w:p>
    <w:p w:rsidR="00395C48" w:rsidRPr="00395C48" w:rsidRDefault="00395C48" w:rsidP="00395C48">
      <w:pPr>
        <w:widowControl w:val="0"/>
        <w:tabs>
          <w:tab w:val="left" w:pos="675"/>
        </w:tabs>
        <w:ind w:firstLine="709"/>
        <w:jc w:val="both"/>
        <w:rPr>
          <w:bCs/>
          <w:szCs w:val="28"/>
        </w:rPr>
      </w:pPr>
      <w:r w:rsidRPr="00395C48">
        <w:rPr>
          <w:bCs/>
          <w:szCs w:val="28"/>
        </w:rPr>
        <w:t>Отметка «</w:t>
      </w:r>
      <w:r w:rsidRPr="00395C48">
        <w:rPr>
          <w:b/>
          <w:bCs/>
          <w:szCs w:val="28"/>
        </w:rPr>
        <w:t>хорошо</w:t>
      </w:r>
      <w:r w:rsidRPr="00395C48">
        <w:rPr>
          <w:bCs/>
          <w:szCs w:val="28"/>
        </w:rPr>
        <w:t>»</w:t>
      </w:r>
      <w:r w:rsidRPr="00395C48">
        <w:rPr>
          <w:bCs/>
          <w:szCs w:val="28"/>
        </w:rPr>
        <w:sym w:font="Symbol" w:char="F0BE"/>
      </w:r>
      <w:r w:rsidRPr="00395C48">
        <w:rPr>
          <w:bCs/>
          <w:szCs w:val="28"/>
        </w:rPr>
        <w:t>ответ дан правильно с учетом 1-2 мелких погрешностей или 2-3 недочетов, исправленных самостоятельно по требованию преподавателя.</w:t>
      </w:r>
    </w:p>
    <w:p w:rsidR="00395C48" w:rsidRPr="00395C48" w:rsidRDefault="00395C48" w:rsidP="00395C48">
      <w:pPr>
        <w:widowControl w:val="0"/>
        <w:tabs>
          <w:tab w:val="left" w:pos="675"/>
        </w:tabs>
        <w:ind w:firstLine="709"/>
        <w:jc w:val="both"/>
        <w:rPr>
          <w:bCs/>
          <w:szCs w:val="28"/>
        </w:rPr>
      </w:pPr>
      <w:r w:rsidRPr="00395C48">
        <w:rPr>
          <w:bCs/>
          <w:szCs w:val="28"/>
        </w:rPr>
        <w:t>Отметка «</w:t>
      </w:r>
      <w:r w:rsidRPr="00395C48">
        <w:rPr>
          <w:b/>
          <w:bCs/>
          <w:szCs w:val="28"/>
        </w:rPr>
        <w:t>удовлетворительно</w:t>
      </w:r>
      <w:r w:rsidRPr="00395C48">
        <w:rPr>
          <w:bCs/>
          <w:szCs w:val="28"/>
        </w:rPr>
        <w:t>»</w:t>
      </w:r>
      <w:r w:rsidRPr="00395C48">
        <w:rPr>
          <w:bCs/>
          <w:szCs w:val="28"/>
        </w:rPr>
        <w:sym w:font="Symbol" w:char="F0BE"/>
      </w:r>
      <w:r w:rsidRPr="00395C48">
        <w:rPr>
          <w:bCs/>
          <w:szCs w:val="28"/>
        </w:rPr>
        <w:t>ответ дан правильно не менее чем наполовину, допущены 1-2 погрешности или одна грубая ошибка.</w:t>
      </w:r>
    </w:p>
    <w:p w:rsidR="00395C48" w:rsidRPr="00395C48" w:rsidRDefault="00395C48" w:rsidP="00395C48">
      <w:pPr>
        <w:widowControl w:val="0"/>
        <w:tabs>
          <w:tab w:val="left" w:pos="675"/>
        </w:tabs>
        <w:ind w:firstLine="709"/>
        <w:jc w:val="both"/>
        <w:rPr>
          <w:bCs/>
          <w:szCs w:val="28"/>
        </w:rPr>
      </w:pPr>
      <w:r w:rsidRPr="00395C48">
        <w:rPr>
          <w:bCs/>
          <w:szCs w:val="28"/>
        </w:rPr>
        <w:t>Отметка «</w:t>
      </w:r>
      <w:r w:rsidRPr="00395C48">
        <w:rPr>
          <w:b/>
          <w:bCs/>
          <w:szCs w:val="28"/>
        </w:rPr>
        <w:t>неудовлетворительно</w:t>
      </w:r>
      <w:r w:rsidRPr="00395C48">
        <w:rPr>
          <w:bCs/>
          <w:szCs w:val="28"/>
        </w:rPr>
        <w:t>»</w:t>
      </w:r>
      <w:r w:rsidRPr="00395C48">
        <w:rPr>
          <w:bCs/>
          <w:szCs w:val="28"/>
        </w:rPr>
        <w:sym w:font="Symbol" w:char="F0BE"/>
      </w:r>
      <w:r w:rsidRPr="00395C48">
        <w:rPr>
          <w:bCs/>
          <w:szCs w:val="28"/>
        </w:rPr>
        <w:t xml:space="preserve"> допущены две (и более) грубые </w:t>
      </w:r>
      <w:r w:rsidRPr="00395C48">
        <w:rPr>
          <w:bCs/>
          <w:szCs w:val="28"/>
        </w:rPr>
        <w:lastRenderedPageBreak/>
        <w:t>ошибки в ходе ответа, которые обучающийся не может исправить даже по требованию преподавателя.</w:t>
      </w:r>
    </w:p>
    <w:p w:rsidR="00395C48" w:rsidRPr="00395C48" w:rsidRDefault="00395C48" w:rsidP="00395C48">
      <w:pPr>
        <w:rPr>
          <w:b/>
          <w:bCs/>
          <w:szCs w:val="28"/>
        </w:rPr>
      </w:pPr>
    </w:p>
    <w:p w:rsidR="00395C48" w:rsidRPr="00395C48" w:rsidRDefault="00395C48" w:rsidP="00395C48">
      <w:pPr>
        <w:widowControl w:val="0"/>
        <w:tabs>
          <w:tab w:val="left" w:pos="675"/>
        </w:tabs>
        <w:spacing w:line="288" w:lineRule="auto"/>
        <w:ind w:firstLine="709"/>
        <w:rPr>
          <w:b/>
          <w:bCs/>
          <w:szCs w:val="28"/>
        </w:rPr>
      </w:pPr>
      <w:r w:rsidRPr="00395C48">
        <w:rPr>
          <w:b/>
          <w:bCs/>
          <w:szCs w:val="28"/>
        </w:rPr>
        <w:t>3 Заключительный контроль</w:t>
      </w:r>
    </w:p>
    <w:p w:rsidR="00395C48" w:rsidRPr="00395C48" w:rsidRDefault="00395C48" w:rsidP="00395C48">
      <w:pPr>
        <w:widowControl w:val="0"/>
        <w:tabs>
          <w:tab w:val="left" w:pos="675"/>
        </w:tabs>
        <w:spacing w:line="288" w:lineRule="auto"/>
        <w:ind w:firstLine="709"/>
        <w:rPr>
          <w:bCs/>
          <w:szCs w:val="28"/>
        </w:rPr>
      </w:pPr>
      <w:r w:rsidRPr="00395C48">
        <w:rPr>
          <w:bCs/>
          <w:szCs w:val="28"/>
        </w:rPr>
        <w:t>Заключительный контроль (промежуточная аттестация) подводит итоги изучения дисциплины «</w:t>
      </w:r>
      <w:r>
        <w:rPr>
          <w:bCs/>
          <w:szCs w:val="28"/>
        </w:rPr>
        <w:t>Клиническая фармакология</w:t>
      </w:r>
      <w:r w:rsidRPr="00395C48">
        <w:rPr>
          <w:bCs/>
          <w:szCs w:val="28"/>
        </w:rPr>
        <w:t xml:space="preserve">». </w:t>
      </w:r>
    </w:p>
    <w:p w:rsidR="00395C48" w:rsidRPr="00395C48" w:rsidRDefault="00395C48" w:rsidP="00395C48">
      <w:pPr>
        <w:widowControl w:val="0"/>
        <w:tabs>
          <w:tab w:val="left" w:pos="675"/>
        </w:tabs>
        <w:spacing w:line="288" w:lineRule="auto"/>
        <w:ind w:firstLine="709"/>
        <w:rPr>
          <w:bCs/>
          <w:szCs w:val="28"/>
        </w:rPr>
      </w:pPr>
      <w:r w:rsidRPr="00395C48">
        <w:rPr>
          <w:bCs/>
          <w:szCs w:val="28"/>
        </w:rPr>
        <w:t xml:space="preserve">Учебным планом по данной дисциплине предусмотрен </w:t>
      </w:r>
      <w:r>
        <w:rPr>
          <w:bCs/>
          <w:szCs w:val="28"/>
        </w:rPr>
        <w:t>зачет с оценкой</w:t>
      </w:r>
      <w:r w:rsidRPr="00395C48">
        <w:rPr>
          <w:bCs/>
          <w:szCs w:val="28"/>
        </w:rPr>
        <w:t>.</w:t>
      </w:r>
    </w:p>
    <w:p w:rsidR="00395C48" w:rsidRPr="00395C48" w:rsidRDefault="00395C48" w:rsidP="00395C48">
      <w:pPr>
        <w:widowControl w:val="0"/>
        <w:tabs>
          <w:tab w:val="left" w:pos="675"/>
        </w:tabs>
        <w:spacing w:before="240" w:after="240" w:line="288" w:lineRule="auto"/>
        <w:ind w:firstLine="709"/>
        <w:jc w:val="both"/>
        <w:rPr>
          <w:b/>
          <w:bCs/>
          <w:szCs w:val="28"/>
        </w:rPr>
      </w:pPr>
      <w:r w:rsidRPr="00395C48">
        <w:rPr>
          <w:b/>
          <w:bCs/>
          <w:szCs w:val="28"/>
        </w:rPr>
        <w:t>3.1 Во</w:t>
      </w:r>
      <w:r>
        <w:rPr>
          <w:b/>
          <w:bCs/>
          <w:szCs w:val="28"/>
        </w:rPr>
        <w:t>просы к зачету</w:t>
      </w:r>
    </w:p>
    <w:p w:rsidR="00395C48" w:rsidRDefault="00395C48" w:rsidP="00395C48">
      <w:pPr>
        <w:widowControl w:val="0"/>
        <w:tabs>
          <w:tab w:val="left" w:pos="675"/>
        </w:tabs>
        <w:spacing w:line="288" w:lineRule="auto"/>
        <w:ind w:firstLine="709"/>
        <w:jc w:val="both"/>
        <w:rPr>
          <w:b/>
          <w:bCs/>
          <w:spacing w:val="-2"/>
          <w:szCs w:val="28"/>
        </w:rPr>
      </w:pPr>
      <w:r w:rsidRPr="00365F25">
        <w:rPr>
          <w:b/>
          <w:bCs/>
          <w:spacing w:val="-2"/>
          <w:szCs w:val="28"/>
        </w:rPr>
        <w:t>Тематика вопросов, выносимых на зачет, приведена в таблице 4.</w:t>
      </w:r>
    </w:p>
    <w:p w:rsidR="00365F25" w:rsidRPr="00365F25" w:rsidRDefault="00365F25" w:rsidP="00395C48">
      <w:pPr>
        <w:widowControl w:val="0"/>
        <w:tabs>
          <w:tab w:val="left" w:pos="675"/>
        </w:tabs>
        <w:spacing w:line="288" w:lineRule="auto"/>
        <w:ind w:firstLine="709"/>
        <w:jc w:val="both"/>
        <w:rPr>
          <w:b/>
          <w:bCs/>
          <w:spacing w:val="-2"/>
          <w:szCs w:val="28"/>
        </w:rPr>
      </w:pPr>
    </w:p>
    <w:p w:rsidR="00B17838" w:rsidRPr="00365F25" w:rsidRDefault="00395C48" w:rsidP="00365F25">
      <w:pPr>
        <w:widowControl w:val="0"/>
        <w:tabs>
          <w:tab w:val="left" w:pos="675"/>
        </w:tabs>
        <w:ind w:left="1418" w:hanging="1418"/>
        <w:jc w:val="center"/>
        <w:rPr>
          <w:b/>
          <w:bCs/>
          <w:szCs w:val="28"/>
        </w:rPr>
      </w:pPr>
      <w:r w:rsidRPr="00365F25">
        <w:rPr>
          <w:b/>
          <w:bCs/>
          <w:szCs w:val="28"/>
        </w:rPr>
        <w:t>Таблица 4 ― Вопросы на зачет по дисциплине «Клиническая фармакология»</w:t>
      </w:r>
    </w:p>
    <w:tbl>
      <w:tblPr>
        <w:tblStyle w:val="a4"/>
        <w:tblW w:w="0" w:type="auto"/>
        <w:tblInd w:w="-513" w:type="dxa"/>
        <w:tblLayout w:type="fixed"/>
        <w:tblLook w:val="04A0"/>
      </w:tblPr>
      <w:tblGrid>
        <w:gridCol w:w="513"/>
        <w:gridCol w:w="9322"/>
      </w:tblGrid>
      <w:tr w:rsidR="00B17838" w:rsidRPr="00BC2BAB" w:rsidTr="00365F25">
        <w:tc>
          <w:tcPr>
            <w:tcW w:w="513" w:type="dxa"/>
            <w:shd w:val="clear" w:color="auto" w:fill="auto"/>
          </w:tcPr>
          <w:p w:rsidR="00B17838" w:rsidRPr="00BC2BAB" w:rsidRDefault="00B17838" w:rsidP="00B17838">
            <w:pPr>
              <w:jc w:val="center"/>
            </w:pPr>
            <w:r>
              <w:t>№</w:t>
            </w:r>
            <w:r w:rsidR="00395C48">
              <w:t xml:space="preserve"> п/п</w:t>
            </w:r>
          </w:p>
        </w:tc>
        <w:tc>
          <w:tcPr>
            <w:tcW w:w="9322" w:type="dxa"/>
            <w:vAlign w:val="center"/>
          </w:tcPr>
          <w:p w:rsidR="00B17838" w:rsidRPr="00BC2BAB" w:rsidRDefault="00395C48" w:rsidP="00B17838">
            <w:pPr>
              <w:jc w:val="center"/>
            </w:pPr>
            <w:r>
              <w:t>Вопросы</w:t>
            </w:r>
          </w:p>
        </w:tc>
      </w:tr>
      <w:tr w:rsidR="00B17838" w:rsidRPr="009678B4" w:rsidTr="00365F25">
        <w:trPr>
          <w:trHeight w:val="315"/>
        </w:trPr>
        <w:tc>
          <w:tcPr>
            <w:tcW w:w="513" w:type="dxa"/>
            <w:shd w:val="clear" w:color="auto" w:fill="auto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22" w:type="dxa"/>
            <w:vAlign w:val="center"/>
          </w:tcPr>
          <w:p w:rsidR="00B17838" w:rsidRPr="009678B4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F5384F">
              <w:rPr>
                <w:szCs w:val="28"/>
              </w:rPr>
              <w:t>Фармакодинамика: понятия, качественные и количественные показатели.</w:t>
            </w:r>
          </w:p>
        </w:tc>
      </w:tr>
      <w:tr w:rsidR="00B17838" w:rsidRPr="009678B4" w:rsidTr="00365F25">
        <w:trPr>
          <w:trHeight w:val="295"/>
        </w:trPr>
        <w:tc>
          <w:tcPr>
            <w:tcW w:w="513" w:type="dxa"/>
            <w:shd w:val="clear" w:color="auto" w:fill="auto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>Принципы и правила инсулинотерапии при сахарном диабете.</w:t>
            </w:r>
          </w:p>
        </w:tc>
      </w:tr>
      <w:tr w:rsidR="00B17838" w:rsidRPr="009678B4" w:rsidTr="00365F25">
        <w:trPr>
          <w:trHeight w:val="380"/>
        </w:trPr>
        <w:tc>
          <w:tcPr>
            <w:tcW w:w="513" w:type="dxa"/>
            <w:shd w:val="clear" w:color="auto" w:fill="auto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>Виды побочного действия ЛС.</w:t>
            </w:r>
          </w:p>
        </w:tc>
      </w:tr>
      <w:tr w:rsidR="00B17838" w:rsidRPr="009678B4" w:rsidTr="00365F25">
        <w:trPr>
          <w:trHeight w:val="412"/>
        </w:trPr>
        <w:tc>
          <w:tcPr>
            <w:tcW w:w="513" w:type="dxa"/>
            <w:shd w:val="clear" w:color="auto" w:fill="auto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>Клиническая фармакология нитратов. Рекомендации при применении нитроглицерина.</w:t>
            </w:r>
          </w:p>
        </w:tc>
      </w:tr>
      <w:tr w:rsidR="00B17838" w:rsidRPr="009678B4" w:rsidTr="00365F25">
        <w:trPr>
          <w:trHeight w:val="595"/>
        </w:trPr>
        <w:tc>
          <w:tcPr>
            <w:tcW w:w="513" w:type="dxa"/>
            <w:shd w:val="clear" w:color="auto" w:fill="auto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 xml:space="preserve">Виды действия лекарственных веществ. </w:t>
            </w:r>
          </w:p>
        </w:tc>
      </w:tr>
      <w:tr w:rsidR="00B17838" w:rsidRPr="009678B4" w:rsidTr="00365F25">
        <w:trPr>
          <w:trHeight w:val="354"/>
        </w:trPr>
        <w:tc>
          <w:tcPr>
            <w:tcW w:w="513" w:type="dxa"/>
            <w:shd w:val="clear" w:color="auto" w:fill="auto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>Клиническая фармакология лекарственных средств для купирования при ступа бронхиальной астмы.</w:t>
            </w:r>
          </w:p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7838" w:rsidRPr="009678B4" w:rsidTr="00365F25">
        <w:trPr>
          <w:trHeight w:val="529"/>
        </w:trPr>
        <w:tc>
          <w:tcPr>
            <w:tcW w:w="513" w:type="dxa"/>
            <w:shd w:val="clear" w:color="auto" w:fill="auto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B178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>Формакокинетика: понятия, основные этапы.</w:t>
            </w:r>
          </w:p>
        </w:tc>
      </w:tr>
      <w:tr w:rsidR="00B17838" w:rsidRPr="009678B4" w:rsidTr="00365F25">
        <w:trPr>
          <w:trHeight w:val="430"/>
        </w:trPr>
        <w:tc>
          <w:tcPr>
            <w:tcW w:w="513" w:type="dxa"/>
            <w:shd w:val="clear" w:color="auto" w:fill="auto"/>
          </w:tcPr>
          <w:p w:rsidR="00B17838" w:rsidRPr="00F5384F" w:rsidRDefault="00B17838" w:rsidP="00B17838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B17838">
            <w:pPr>
              <w:ind w:right="-142"/>
              <w:rPr>
                <w:szCs w:val="28"/>
              </w:rPr>
            </w:pPr>
            <w:r w:rsidRPr="00F5384F">
              <w:rPr>
                <w:szCs w:val="28"/>
              </w:rPr>
              <w:t>Эффективность и биодоступность лекарственных средств.</w:t>
            </w:r>
          </w:p>
        </w:tc>
      </w:tr>
      <w:tr w:rsidR="00395C48" w:rsidRPr="009678B4" w:rsidTr="00365F25">
        <w:trPr>
          <w:trHeight w:val="315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322" w:type="dxa"/>
          </w:tcPr>
          <w:p w:rsidR="00395C48" w:rsidRPr="009678B4" w:rsidRDefault="00F50C1D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21283C">
              <w:rPr>
                <w:snapToGrid w:val="0"/>
                <w:szCs w:val="28"/>
              </w:rPr>
              <w:t>Повторное применение лекарственных средств</w:t>
            </w:r>
          </w:p>
        </w:tc>
      </w:tr>
      <w:tr w:rsidR="00395C48" w:rsidRPr="00F5384F" w:rsidTr="00365F25">
        <w:trPr>
          <w:trHeight w:val="295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322" w:type="dxa"/>
          </w:tcPr>
          <w:p w:rsidR="00F50C1D" w:rsidRPr="0021283C" w:rsidRDefault="00F50C1D" w:rsidP="00F50C1D">
            <w:pPr>
              <w:widowControl w:val="0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 xml:space="preserve">Всасывание лекарственных средств. </w:t>
            </w:r>
          </w:p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C48" w:rsidRPr="00F5384F" w:rsidTr="00365F25">
        <w:trPr>
          <w:trHeight w:val="380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322" w:type="dxa"/>
          </w:tcPr>
          <w:p w:rsidR="00395C48" w:rsidRPr="00F5384F" w:rsidRDefault="00F50C1D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308C">
              <w:rPr>
                <w:snapToGrid w:val="0"/>
                <w:szCs w:val="28"/>
              </w:rPr>
              <w:t>Распределение лекарственных средств в органах и тканях</w:t>
            </w:r>
          </w:p>
        </w:tc>
      </w:tr>
      <w:tr w:rsidR="00395C48" w:rsidRPr="00F5384F" w:rsidTr="00365F25">
        <w:trPr>
          <w:trHeight w:val="412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322" w:type="dxa"/>
          </w:tcPr>
          <w:p w:rsidR="00F50C1D" w:rsidRPr="0021283C" w:rsidRDefault="00F50C1D" w:rsidP="00F50C1D">
            <w:pPr>
              <w:widowControl w:val="0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>Выведение лекарственных средств.</w:t>
            </w:r>
          </w:p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C48" w:rsidRPr="00F5384F" w:rsidTr="00365F25">
        <w:trPr>
          <w:trHeight w:val="595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322" w:type="dxa"/>
          </w:tcPr>
          <w:p w:rsidR="00395C48" w:rsidRPr="00F5384F" w:rsidRDefault="00F50C1D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Механизмы транспорта лекарственных средств через биомембраны.</w:t>
            </w:r>
          </w:p>
        </w:tc>
      </w:tr>
      <w:tr w:rsidR="00395C48" w:rsidRPr="00F5384F" w:rsidTr="00365F25">
        <w:trPr>
          <w:trHeight w:val="354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322" w:type="dxa"/>
          </w:tcPr>
          <w:p w:rsidR="00395C48" w:rsidRPr="00F5384F" w:rsidRDefault="00F50C1D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Метаболизм лекарственных средств</w:t>
            </w:r>
          </w:p>
        </w:tc>
      </w:tr>
      <w:tr w:rsidR="00395C48" w:rsidRPr="00F5384F" w:rsidTr="00365F25">
        <w:trPr>
          <w:trHeight w:val="529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322" w:type="dxa"/>
          </w:tcPr>
          <w:p w:rsidR="00395C48" w:rsidRPr="00F5384F" w:rsidRDefault="00F50C1D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Пути введения лекарственных средств</w:t>
            </w:r>
          </w:p>
        </w:tc>
      </w:tr>
      <w:tr w:rsidR="00395C48" w:rsidRPr="00F5384F" w:rsidTr="00365F25">
        <w:trPr>
          <w:trHeight w:val="430"/>
        </w:trPr>
        <w:tc>
          <w:tcPr>
            <w:tcW w:w="513" w:type="dxa"/>
          </w:tcPr>
          <w:p w:rsidR="00395C48" w:rsidRPr="00F5384F" w:rsidRDefault="00395C48" w:rsidP="00434DF7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322" w:type="dxa"/>
          </w:tcPr>
          <w:p w:rsidR="00395C48" w:rsidRPr="00F5384F" w:rsidRDefault="00F50C1D" w:rsidP="00434DF7">
            <w:pPr>
              <w:ind w:right="-142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Дозирование лекарственных средств.</w:t>
            </w:r>
          </w:p>
        </w:tc>
      </w:tr>
      <w:tr w:rsidR="00395C48" w:rsidRPr="009678B4" w:rsidTr="00365F25">
        <w:trPr>
          <w:trHeight w:val="315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9322" w:type="dxa"/>
          </w:tcPr>
          <w:p w:rsidR="00F50C1D" w:rsidRPr="0021283C" w:rsidRDefault="00F50C1D" w:rsidP="00F50C1D">
            <w:pPr>
              <w:widowControl w:val="0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 xml:space="preserve">Всасывание лекарственных </w:t>
            </w:r>
          </w:p>
          <w:p w:rsidR="00F50C1D" w:rsidRPr="0021283C" w:rsidRDefault="00F50C1D" w:rsidP="00F50C1D">
            <w:pPr>
              <w:widowControl w:val="0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lastRenderedPageBreak/>
              <w:t>средств. Механизмы транспорта лекарственных средств через биомембраны.</w:t>
            </w:r>
          </w:p>
          <w:p w:rsidR="00395C48" w:rsidRPr="009678B4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  <w:tr w:rsidR="00395C48" w:rsidRPr="00F5384F" w:rsidTr="00365F25">
        <w:trPr>
          <w:trHeight w:val="295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9322" w:type="dxa"/>
          </w:tcPr>
          <w:p w:rsidR="00395C48" w:rsidRPr="0021283C" w:rsidRDefault="00395C48" w:rsidP="00395C48">
            <w:pPr>
              <w:rPr>
                <w:szCs w:val="28"/>
              </w:rPr>
            </w:pPr>
            <w:r w:rsidRPr="0021283C">
              <w:rPr>
                <w:szCs w:val="28"/>
              </w:rPr>
              <w:t>Фармакогенетика лекарственных средств.</w:t>
            </w:r>
          </w:p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C48" w:rsidRPr="00F5384F" w:rsidTr="00365F25">
        <w:trPr>
          <w:trHeight w:val="380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9322" w:type="dxa"/>
          </w:tcPr>
          <w:p w:rsidR="00395C48" w:rsidRPr="0021283C" w:rsidRDefault="00395C48" w:rsidP="00395C48">
            <w:pPr>
              <w:widowControl w:val="0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>Понятия: биологически активное вещество, фармакологическое средство, лекарственное средство, лекарственный препарат, лекарственная форма, действующее вещество.</w:t>
            </w:r>
          </w:p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C48" w:rsidRPr="00F5384F" w:rsidTr="00365F25">
        <w:trPr>
          <w:trHeight w:val="412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322" w:type="dxa"/>
          </w:tcPr>
          <w:p w:rsidR="00395C48" w:rsidRPr="0021283C" w:rsidRDefault="00395C48" w:rsidP="00395C48">
            <w:pPr>
              <w:widowControl w:val="0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>Взаимодействие лекарственных средств. Виды.</w:t>
            </w:r>
          </w:p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C48" w:rsidRPr="00F5384F" w:rsidTr="00365F25">
        <w:trPr>
          <w:trHeight w:val="595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322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Фармакодинамическое взаимодействие лекарственных средств</w:t>
            </w:r>
          </w:p>
        </w:tc>
      </w:tr>
      <w:tr w:rsidR="00395C48" w:rsidRPr="00F5384F" w:rsidTr="00365F25">
        <w:trPr>
          <w:trHeight w:val="354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322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Взаимозаменяемость лекарственных средств. Препараты выбора</w:t>
            </w:r>
          </w:p>
        </w:tc>
      </w:tr>
      <w:tr w:rsidR="00395C48" w:rsidRPr="00F5384F" w:rsidTr="00365F25">
        <w:trPr>
          <w:trHeight w:val="529"/>
        </w:trPr>
        <w:tc>
          <w:tcPr>
            <w:tcW w:w="513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9322" w:type="dxa"/>
          </w:tcPr>
          <w:p w:rsidR="00395C48" w:rsidRPr="00F5384F" w:rsidRDefault="00395C48" w:rsidP="00434D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308C">
              <w:rPr>
                <w:snapToGrid w:val="0"/>
                <w:szCs w:val="28"/>
              </w:rPr>
              <w:t>Роль наследственных факторов в фармакотерапии, фармакогенетика</w:t>
            </w:r>
          </w:p>
        </w:tc>
      </w:tr>
      <w:tr w:rsidR="00395C48" w:rsidRPr="00F5384F" w:rsidTr="00365F25">
        <w:trPr>
          <w:trHeight w:val="430"/>
        </w:trPr>
        <w:tc>
          <w:tcPr>
            <w:tcW w:w="513" w:type="dxa"/>
          </w:tcPr>
          <w:p w:rsidR="00395C48" w:rsidRPr="00F5384F" w:rsidRDefault="00395C48" w:rsidP="00434DF7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9322" w:type="dxa"/>
          </w:tcPr>
          <w:p w:rsidR="00395C48" w:rsidRPr="00F5384F" w:rsidRDefault="00395C48" w:rsidP="00434DF7">
            <w:pPr>
              <w:ind w:right="-142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Дозирование лекарственных средств</w:t>
            </w:r>
            <w:r w:rsidR="00365F25">
              <w:rPr>
                <w:snapToGrid w:val="0"/>
                <w:szCs w:val="28"/>
              </w:rPr>
              <w:t>.</w:t>
            </w:r>
          </w:p>
        </w:tc>
      </w:tr>
      <w:tr w:rsidR="00365F25" w:rsidRPr="00F5384F" w:rsidTr="00365F25">
        <w:trPr>
          <w:trHeight w:val="595"/>
        </w:trPr>
        <w:tc>
          <w:tcPr>
            <w:tcW w:w="513" w:type="dxa"/>
          </w:tcPr>
          <w:p w:rsidR="00365F25" w:rsidRPr="00F5384F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9322" w:type="dxa"/>
          </w:tcPr>
          <w:p w:rsidR="00365F25" w:rsidRPr="00F5384F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Механизмы транспорта лекарственных средств через биомембраны.</w:t>
            </w:r>
          </w:p>
        </w:tc>
      </w:tr>
      <w:tr w:rsidR="00365F25" w:rsidRPr="00F5384F" w:rsidTr="00365F25">
        <w:trPr>
          <w:trHeight w:val="354"/>
        </w:trPr>
        <w:tc>
          <w:tcPr>
            <w:tcW w:w="513" w:type="dxa"/>
          </w:tcPr>
          <w:p w:rsidR="00365F25" w:rsidRPr="00F5384F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322" w:type="dxa"/>
          </w:tcPr>
          <w:p w:rsidR="00365F25" w:rsidRPr="00F5384F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Метаболизм лекарственных средств</w:t>
            </w:r>
          </w:p>
        </w:tc>
      </w:tr>
      <w:tr w:rsidR="00365F25" w:rsidRPr="00F5384F" w:rsidTr="00365F25">
        <w:trPr>
          <w:trHeight w:val="529"/>
        </w:trPr>
        <w:tc>
          <w:tcPr>
            <w:tcW w:w="513" w:type="dxa"/>
          </w:tcPr>
          <w:p w:rsidR="00365F25" w:rsidRPr="00F5384F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322" w:type="dxa"/>
          </w:tcPr>
          <w:p w:rsidR="00365F25" w:rsidRPr="00F5384F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Пути введения лекарственных средств</w:t>
            </w:r>
          </w:p>
        </w:tc>
      </w:tr>
      <w:tr w:rsidR="00365F25" w:rsidRPr="00F5384F" w:rsidTr="00365F25">
        <w:trPr>
          <w:trHeight w:val="430"/>
        </w:trPr>
        <w:tc>
          <w:tcPr>
            <w:tcW w:w="513" w:type="dxa"/>
          </w:tcPr>
          <w:p w:rsidR="00365F25" w:rsidRPr="00F5384F" w:rsidRDefault="00365F25" w:rsidP="00AB7A73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9322" w:type="dxa"/>
          </w:tcPr>
          <w:p w:rsidR="00365F25" w:rsidRPr="00F5384F" w:rsidRDefault="00365F25" w:rsidP="00AB7A73">
            <w:pPr>
              <w:ind w:right="-142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Дозирование лекарственных средств.</w:t>
            </w:r>
          </w:p>
        </w:tc>
      </w:tr>
      <w:tr w:rsidR="00365F25" w:rsidRPr="009678B4" w:rsidTr="00365F25">
        <w:trPr>
          <w:trHeight w:val="315"/>
        </w:trPr>
        <w:tc>
          <w:tcPr>
            <w:tcW w:w="513" w:type="dxa"/>
          </w:tcPr>
          <w:p w:rsidR="00365F25" w:rsidRPr="00F5384F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322" w:type="dxa"/>
          </w:tcPr>
          <w:p w:rsidR="00365F25" w:rsidRPr="0021283C" w:rsidRDefault="00365F25" w:rsidP="00AB7A73">
            <w:pPr>
              <w:widowControl w:val="0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 xml:space="preserve">Всасывание лекарственных </w:t>
            </w:r>
          </w:p>
          <w:p w:rsidR="00365F25" w:rsidRPr="0021283C" w:rsidRDefault="00365F25" w:rsidP="00AB7A73">
            <w:pPr>
              <w:widowControl w:val="0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>средств. Механизмы транспорта лекарственных средств через биомембраны.</w:t>
            </w:r>
          </w:p>
          <w:p w:rsidR="00365F25" w:rsidRPr="009678B4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  <w:tr w:rsidR="00365F25" w:rsidRPr="00F5384F" w:rsidTr="00365F25">
        <w:trPr>
          <w:trHeight w:val="295"/>
        </w:trPr>
        <w:tc>
          <w:tcPr>
            <w:tcW w:w="513" w:type="dxa"/>
          </w:tcPr>
          <w:p w:rsidR="00365F25" w:rsidRPr="00F5384F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322" w:type="dxa"/>
          </w:tcPr>
          <w:p w:rsidR="00365F25" w:rsidRPr="0021283C" w:rsidRDefault="00365F25" w:rsidP="00AB7A73">
            <w:pPr>
              <w:rPr>
                <w:szCs w:val="28"/>
              </w:rPr>
            </w:pPr>
            <w:r w:rsidRPr="0021283C">
              <w:rPr>
                <w:szCs w:val="28"/>
              </w:rPr>
              <w:t>Фармакогенетика лекарственных средств.</w:t>
            </w:r>
          </w:p>
          <w:p w:rsidR="00365F25" w:rsidRPr="00F5384F" w:rsidRDefault="00365F25" w:rsidP="00AB7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17838" w:rsidRDefault="00B17838" w:rsidP="00365F25">
      <w:pPr>
        <w:widowControl w:val="0"/>
        <w:tabs>
          <w:tab w:val="left" w:pos="675"/>
        </w:tabs>
        <w:spacing w:line="288" w:lineRule="auto"/>
        <w:rPr>
          <w:bCs/>
          <w:szCs w:val="28"/>
        </w:rPr>
      </w:pPr>
    </w:p>
    <w:p w:rsidR="00F50C1D" w:rsidRPr="00F50C1D" w:rsidRDefault="00F50C1D" w:rsidP="00F50C1D">
      <w:pPr>
        <w:widowControl w:val="0"/>
        <w:tabs>
          <w:tab w:val="left" w:pos="675"/>
        </w:tabs>
        <w:spacing w:line="288" w:lineRule="auto"/>
        <w:ind w:firstLine="675"/>
        <w:rPr>
          <w:bCs/>
          <w:szCs w:val="28"/>
        </w:rPr>
      </w:pPr>
      <w:r w:rsidRPr="00F50C1D">
        <w:rPr>
          <w:bCs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F50C1D" w:rsidRPr="00F50C1D" w:rsidRDefault="00F50C1D" w:rsidP="00F50C1D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Cs w:val="28"/>
        </w:rPr>
      </w:pPr>
      <w:r w:rsidRPr="00F50C1D">
        <w:rPr>
          <w:bCs/>
          <w:szCs w:val="28"/>
        </w:rPr>
        <w:t xml:space="preserve">Контроль освоения дисциплины и оценка знаний обучающихся на экзамене/зачете производится в соответствии с Пл КубГАУ 2.5.1 </w:t>
      </w:r>
      <w:r w:rsidRPr="00F50C1D">
        <w:rPr>
          <w:bCs/>
          <w:szCs w:val="28"/>
        </w:rPr>
        <w:sym w:font="Symbol" w:char="F0BE"/>
      </w:r>
      <w:r w:rsidRPr="00F50C1D">
        <w:rPr>
          <w:bCs/>
          <w:szCs w:val="28"/>
        </w:rPr>
        <w:t xml:space="preserve"> 2011 «Текущий контроль и успеваемости и промежуточной аттестации аспирантов».</w:t>
      </w:r>
    </w:p>
    <w:p w:rsidR="00B17838" w:rsidRPr="00A206D1" w:rsidRDefault="00104FB7" w:rsidP="00B17838">
      <w:pPr>
        <w:widowControl w:val="0"/>
        <w:tabs>
          <w:tab w:val="left" w:pos="675"/>
        </w:tabs>
        <w:rPr>
          <w:bCs/>
          <w:szCs w:val="28"/>
        </w:rPr>
      </w:pPr>
      <w:r>
        <w:rPr>
          <w:bCs/>
          <w:noProof/>
          <w:szCs w:val="28"/>
        </w:rPr>
        <w:drawing>
          <wp:inline distT="0" distB="0" distL="0" distR="0">
            <wp:extent cx="5940425" cy="1229570"/>
            <wp:effectExtent l="19050" t="0" r="3175" b="0"/>
            <wp:docPr id="5" name="Рисунок 5" descr="C:\Documents and Settings\Admin\Рабочий стол\фото\Ю.В\Клиническая фармакология\разработ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\Ю.В\Клиническая фармакология\разработано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71" w:rsidRPr="00B17838" w:rsidRDefault="00BC5971">
      <w:pPr>
        <w:rPr>
          <w:szCs w:val="28"/>
        </w:rPr>
      </w:pPr>
      <w:bookmarkStart w:id="0" w:name="_GoBack"/>
      <w:bookmarkEnd w:id="0"/>
    </w:p>
    <w:sectPr w:rsidR="00BC5971" w:rsidRPr="00B17838" w:rsidSect="00B17838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75" w:rsidRDefault="00332275" w:rsidP="00B53FE4">
      <w:r>
        <w:separator/>
      </w:r>
    </w:p>
  </w:endnote>
  <w:endnote w:type="continuationSeparator" w:id="1">
    <w:p w:rsidR="00332275" w:rsidRDefault="00332275" w:rsidP="00B5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46" w:rsidRDefault="001D1AA0" w:rsidP="00B1783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084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0846">
      <w:rPr>
        <w:rStyle w:val="ac"/>
        <w:noProof/>
      </w:rPr>
      <w:t>2</w:t>
    </w:r>
    <w:r>
      <w:rPr>
        <w:rStyle w:val="ac"/>
      </w:rPr>
      <w:fldChar w:fldCharType="end"/>
    </w:r>
  </w:p>
  <w:p w:rsidR="00780846" w:rsidRDefault="0078084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46" w:rsidRDefault="001D1AA0" w:rsidP="00B1783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084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523B">
      <w:rPr>
        <w:rStyle w:val="ac"/>
        <w:noProof/>
      </w:rPr>
      <w:t>14</w:t>
    </w:r>
    <w:r>
      <w:rPr>
        <w:rStyle w:val="ac"/>
      </w:rPr>
      <w:fldChar w:fldCharType="end"/>
    </w:r>
  </w:p>
  <w:p w:rsidR="00780846" w:rsidRDefault="007808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75" w:rsidRDefault="00332275" w:rsidP="00B53FE4">
      <w:r>
        <w:separator/>
      </w:r>
    </w:p>
  </w:footnote>
  <w:footnote w:type="continuationSeparator" w:id="1">
    <w:p w:rsidR="00332275" w:rsidRDefault="00332275" w:rsidP="00B53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A31"/>
    <w:multiLevelType w:val="hybridMultilevel"/>
    <w:tmpl w:val="79C859A6"/>
    <w:lvl w:ilvl="0" w:tplc="7EDC22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443B4"/>
    <w:multiLevelType w:val="hybridMultilevel"/>
    <w:tmpl w:val="CEBEDEDC"/>
    <w:lvl w:ilvl="0" w:tplc="CF08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859FA"/>
    <w:multiLevelType w:val="hybridMultilevel"/>
    <w:tmpl w:val="1E2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E4546"/>
    <w:multiLevelType w:val="hybridMultilevel"/>
    <w:tmpl w:val="80721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3F76"/>
    <w:multiLevelType w:val="hybridMultilevel"/>
    <w:tmpl w:val="9754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6A0B"/>
    <w:multiLevelType w:val="hybridMultilevel"/>
    <w:tmpl w:val="69766C72"/>
    <w:lvl w:ilvl="0" w:tplc="F42E31B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00806"/>
    <w:multiLevelType w:val="hybridMultilevel"/>
    <w:tmpl w:val="F614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F51D7"/>
    <w:multiLevelType w:val="hybridMultilevel"/>
    <w:tmpl w:val="BE567D1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AF91BA8"/>
    <w:multiLevelType w:val="hybridMultilevel"/>
    <w:tmpl w:val="833A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0161E"/>
    <w:multiLevelType w:val="multilevel"/>
    <w:tmpl w:val="90B2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4E72466"/>
    <w:multiLevelType w:val="hybridMultilevel"/>
    <w:tmpl w:val="44FA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E1B93"/>
    <w:multiLevelType w:val="hybridMultilevel"/>
    <w:tmpl w:val="BCA6A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C0DC0"/>
    <w:multiLevelType w:val="multilevel"/>
    <w:tmpl w:val="32F2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2F216C6"/>
    <w:multiLevelType w:val="hybridMultilevel"/>
    <w:tmpl w:val="E81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3C440A"/>
    <w:multiLevelType w:val="hybridMultilevel"/>
    <w:tmpl w:val="5BBC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61731"/>
    <w:multiLevelType w:val="hybridMultilevel"/>
    <w:tmpl w:val="430C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838"/>
    <w:rsid w:val="00074B89"/>
    <w:rsid w:val="000C2CEF"/>
    <w:rsid w:val="000E2114"/>
    <w:rsid w:val="00104FB7"/>
    <w:rsid w:val="00114055"/>
    <w:rsid w:val="00165E48"/>
    <w:rsid w:val="001D1AA0"/>
    <w:rsid w:val="001E716C"/>
    <w:rsid w:val="00201B44"/>
    <w:rsid w:val="00211894"/>
    <w:rsid w:val="00215D13"/>
    <w:rsid w:val="0023050B"/>
    <w:rsid w:val="00324037"/>
    <w:rsid w:val="00332275"/>
    <w:rsid w:val="00365F25"/>
    <w:rsid w:val="00374A6E"/>
    <w:rsid w:val="00392872"/>
    <w:rsid w:val="00395C48"/>
    <w:rsid w:val="00434DF7"/>
    <w:rsid w:val="004F2BE3"/>
    <w:rsid w:val="00501FF6"/>
    <w:rsid w:val="0056212C"/>
    <w:rsid w:val="005C7898"/>
    <w:rsid w:val="007753A9"/>
    <w:rsid w:val="00780846"/>
    <w:rsid w:val="007E2E3B"/>
    <w:rsid w:val="008E77B5"/>
    <w:rsid w:val="00944AFB"/>
    <w:rsid w:val="0095523B"/>
    <w:rsid w:val="00971E8D"/>
    <w:rsid w:val="00993BB2"/>
    <w:rsid w:val="009A563F"/>
    <w:rsid w:val="009D110F"/>
    <w:rsid w:val="009D55FD"/>
    <w:rsid w:val="009D5734"/>
    <w:rsid w:val="00A01FF1"/>
    <w:rsid w:val="00A22BF3"/>
    <w:rsid w:val="00A25217"/>
    <w:rsid w:val="00A67A2E"/>
    <w:rsid w:val="00B17838"/>
    <w:rsid w:val="00B26417"/>
    <w:rsid w:val="00B31528"/>
    <w:rsid w:val="00B51E08"/>
    <w:rsid w:val="00B53FE4"/>
    <w:rsid w:val="00B92E29"/>
    <w:rsid w:val="00BB3C91"/>
    <w:rsid w:val="00BB7D50"/>
    <w:rsid w:val="00BC5971"/>
    <w:rsid w:val="00C064DA"/>
    <w:rsid w:val="00C74A3A"/>
    <w:rsid w:val="00D159FD"/>
    <w:rsid w:val="00D46007"/>
    <w:rsid w:val="00D703EF"/>
    <w:rsid w:val="00DD654E"/>
    <w:rsid w:val="00DD7D3C"/>
    <w:rsid w:val="00DF76CB"/>
    <w:rsid w:val="00E1029A"/>
    <w:rsid w:val="00E15BAB"/>
    <w:rsid w:val="00E55D28"/>
    <w:rsid w:val="00EE3718"/>
    <w:rsid w:val="00F25A50"/>
    <w:rsid w:val="00F27DDC"/>
    <w:rsid w:val="00F50C1D"/>
    <w:rsid w:val="00F90D63"/>
    <w:rsid w:val="00FA7436"/>
    <w:rsid w:val="00F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783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17838"/>
    <w:pPr>
      <w:keepNext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78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78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783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name w:val="список с точками"/>
    <w:basedOn w:val="a"/>
    <w:rsid w:val="00B17838"/>
    <w:pPr>
      <w:tabs>
        <w:tab w:val="left" w:pos="756"/>
      </w:tabs>
      <w:suppressAutoHyphens/>
      <w:spacing w:line="312" w:lineRule="auto"/>
      <w:ind w:left="756"/>
      <w:jc w:val="both"/>
    </w:pPr>
    <w:rPr>
      <w:sz w:val="24"/>
      <w:lang w:eastAsia="ar-SA"/>
    </w:rPr>
  </w:style>
  <w:style w:type="table" w:styleId="a4">
    <w:name w:val="Table Grid"/>
    <w:basedOn w:val="a1"/>
    <w:rsid w:val="00B1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17838"/>
    <w:pPr>
      <w:suppressAutoHyphens/>
      <w:spacing w:after="120"/>
      <w:ind w:left="283"/>
    </w:pPr>
    <w:rPr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178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B17838"/>
    <w:pPr>
      <w:suppressAutoHyphens/>
      <w:spacing w:after="120"/>
    </w:pPr>
    <w:rPr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B178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17838"/>
  </w:style>
  <w:style w:type="paragraph" w:styleId="31">
    <w:name w:val="Body Text Indent 3"/>
    <w:basedOn w:val="a"/>
    <w:link w:val="32"/>
    <w:rsid w:val="00B178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178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Hyperlink"/>
    <w:basedOn w:val="a0"/>
    <w:uiPriority w:val="99"/>
    <w:rsid w:val="00B17838"/>
    <w:rPr>
      <w:color w:val="0000FF"/>
      <w:u w:val="single"/>
    </w:rPr>
  </w:style>
  <w:style w:type="character" w:customStyle="1" w:styleId="smallgray1">
    <w:name w:val="smallgray1"/>
    <w:basedOn w:val="a0"/>
    <w:rsid w:val="00B17838"/>
    <w:rPr>
      <w:color w:val="868F96"/>
      <w:sz w:val="20"/>
      <w:szCs w:val="20"/>
    </w:rPr>
  </w:style>
  <w:style w:type="paragraph" w:styleId="aa">
    <w:name w:val="footer"/>
    <w:basedOn w:val="a"/>
    <w:link w:val="ab"/>
    <w:uiPriority w:val="99"/>
    <w:rsid w:val="00B178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8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B17838"/>
  </w:style>
  <w:style w:type="paragraph" w:styleId="21">
    <w:name w:val="Body Text Indent 2"/>
    <w:basedOn w:val="a"/>
    <w:link w:val="22"/>
    <w:rsid w:val="00B1783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17838"/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99"/>
    <w:qFormat/>
    <w:rsid w:val="00B17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2">
    <w:name w:val="Style52"/>
    <w:basedOn w:val="a"/>
    <w:uiPriority w:val="99"/>
    <w:rsid w:val="00B17838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character" w:customStyle="1" w:styleId="FontStyle548">
    <w:name w:val="Font Style548"/>
    <w:basedOn w:val="a0"/>
    <w:uiPriority w:val="99"/>
    <w:rsid w:val="00B17838"/>
    <w:rPr>
      <w:rFonts w:ascii="Arial" w:hAnsi="Arial" w:cs="Arial"/>
      <w:b/>
      <w:bCs/>
      <w:spacing w:val="10"/>
      <w:sz w:val="24"/>
      <w:szCs w:val="24"/>
    </w:rPr>
  </w:style>
  <w:style w:type="paragraph" w:customStyle="1" w:styleId="Style23">
    <w:name w:val="Style23"/>
    <w:basedOn w:val="a"/>
    <w:uiPriority w:val="99"/>
    <w:rsid w:val="00B17838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</w:rPr>
  </w:style>
  <w:style w:type="character" w:customStyle="1" w:styleId="FontStyle540">
    <w:name w:val="Font Style540"/>
    <w:basedOn w:val="a0"/>
    <w:uiPriority w:val="99"/>
    <w:rsid w:val="00B17838"/>
    <w:rPr>
      <w:rFonts w:ascii="Arial" w:hAnsi="Arial" w:cs="Arial"/>
      <w:b/>
      <w:bCs/>
      <w:spacing w:val="10"/>
      <w:sz w:val="20"/>
      <w:szCs w:val="20"/>
    </w:rPr>
  </w:style>
  <w:style w:type="paragraph" w:customStyle="1" w:styleId="Style51">
    <w:name w:val="Style51"/>
    <w:basedOn w:val="a"/>
    <w:uiPriority w:val="99"/>
    <w:rsid w:val="00B17838"/>
    <w:pPr>
      <w:widowControl w:val="0"/>
      <w:autoSpaceDE w:val="0"/>
      <w:autoSpaceDN w:val="0"/>
      <w:adjustRightInd w:val="0"/>
      <w:spacing w:line="313" w:lineRule="exact"/>
      <w:jc w:val="right"/>
    </w:pPr>
    <w:rPr>
      <w:rFonts w:ascii="Calibri" w:hAnsi="Calibri"/>
      <w:sz w:val="24"/>
    </w:rPr>
  </w:style>
  <w:style w:type="character" w:customStyle="1" w:styleId="highlight">
    <w:name w:val="highlight"/>
    <w:basedOn w:val="a0"/>
    <w:rsid w:val="00B17838"/>
  </w:style>
  <w:style w:type="paragraph" w:styleId="ae">
    <w:name w:val="No Spacing"/>
    <w:uiPriority w:val="1"/>
    <w:qFormat/>
    <w:rsid w:val="00B178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uiPriority w:val="99"/>
    <w:rsid w:val="00B17838"/>
    <w:pPr>
      <w:tabs>
        <w:tab w:val="num" w:pos="720"/>
      </w:tabs>
      <w:spacing w:before="100" w:beforeAutospacing="1" w:after="100" w:afterAutospacing="1"/>
    </w:pPr>
    <w:rPr>
      <w:sz w:val="24"/>
    </w:rPr>
  </w:style>
  <w:style w:type="character" w:customStyle="1" w:styleId="FontStyle13">
    <w:name w:val="Font Style13"/>
    <w:basedOn w:val="a0"/>
    <w:uiPriority w:val="99"/>
    <w:rsid w:val="00B17838"/>
    <w:rPr>
      <w:rFonts w:ascii="Microsoft Sans Serif" w:hAnsi="Microsoft Sans Serif" w:cs="Microsoft Sans Serif" w:hint="default"/>
      <w:sz w:val="22"/>
      <w:szCs w:val="22"/>
    </w:rPr>
  </w:style>
  <w:style w:type="character" w:styleId="af0">
    <w:name w:val="Strong"/>
    <w:basedOn w:val="a0"/>
    <w:uiPriority w:val="22"/>
    <w:qFormat/>
    <w:rsid w:val="00B17838"/>
    <w:rPr>
      <w:b/>
      <w:bCs/>
    </w:rPr>
  </w:style>
  <w:style w:type="character" w:customStyle="1" w:styleId="FontStyle541">
    <w:name w:val="Font Style541"/>
    <w:basedOn w:val="a0"/>
    <w:uiPriority w:val="99"/>
    <w:rsid w:val="00B17838"/>
    <w:rPr>
      <w:rFonts w:ascii="Times New Roman" w:hAnsi="Times New Roman" w:cs="Times New Roman"/>
      <w:spacing w:val="10"/>
      <w:sz w:val="16"/>
      <w:szCs w:val="16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B17838"/>
    <w:rPr>
      <w:rFonts w:eastAsiaTheme="minorEastAsia"/>
      <w:lang w:eastAsia="ru-RU"/>
    </w:rPr>
  </w:style>
  <w:style w:type="paragraph" w:styleId="af2">
    <w:name w:val="header"/>
    <w:basedOn w:val="a"/>
    <w:link w:val="af1"/>
    <w:uiPriority w:val="99"/>
    <w:semiHidden/>
    <w:unhideWhenUsed/>
    <w:rsid w:val="00B1783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B17838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B17838"/>
    <w:rPr>
      <w:rFonts w:ascii="Tahoma" w:eastAsiaTheme="minorEastAsi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B178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78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17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Для таблиц"/>
    <w:basedOn w:val="a"/>
    <w:rsid w:val="00B17838"/>
    <w:rPr>
      <w:sz w:val="24"/>
    </w:rPr>
  </w:style>
  <w:style w:type="table" w:customStyle="1" w:styleId="23">
    <w:name w:val="Сетка таблицы2"/>
    <w:basedOn w:val="a1"/>
    <w:next w:val="a4"/>
    <w:uiPriority w:val="99"/>
    <w:rsid w:val="00B17838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4"/>
    <w:uiPriority w:val="99"/>
    <w:rsid w:val="00B178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.kubsau.loca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bs.rgazu.ru/?q=biblio/author/1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s.rgazu.ru/?q=biblio/author/1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11740589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7394-CF5A-4532-8C30-5344720F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5253</Words>
  <Characters>29944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Princesa</dc:creator>
  <cp:lastModifiedBy>Юра</cp:lastModifiedBy>
  <cp:revision>10</cp:revision>
  <cp:lastPrinted>2010-08-25T08:47:00Z</cp:lastPrinted>
  <dcterms:created xsi:type="dcterms:W3CDTF">2015-08-25T08:29:00Z</dcterms:created>
  <dcterms:modified xsi:type="dcterms:W3CDTF">2010-10-06T08:22:00Z</dcterms:modified>
</cp:coreProperties>
</file>