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7A" w:rsidRDefault="007F667A" w:rsidP="007F667A">
      <w:pPr>
        <w:spacing w:after="120"/>
        <w:jc w:val="center"/>
        <w:rPr>
          <w:sz w:val="24"/>
        </w:rPr>
      </w:pPr>
      <w:r w:rsidRPr="00820335">
        <w:rPr>
          <w:sz w:val="24"/>
        </w:rPr>
        <w:t>Министерство сельского хозяйства РФ</w:t>
      </w:r>
    </w:p>
    <w:p w:rsidR="007F667A" w:rsidRPr="00820335" w:rsidRDefault="007F667A" w:rsidP="007F667A">
      <w:pPr>
        <w:spacing w:after="120"/>
        <w:jc w:val="center"/>
        <w:rPr>
          <w:sz w:val="24"/>
        </w:rPr>
      </w:pPr>
      <w:r w:rsidRPr="00820335">
        <w:rPr>
          <w:sz w:val="24"/>
        </w:rPr>
        <w:t xml:space="preserve">ФГБОУ </w:t>
      </w:r>
      <w:proofErr w:type="gramStart"/>
      <w:r w:rsidRPr="00820335">
        <w:rPr>
          <w:sz w:val="24"/>
        </w:rPr>
        <w:t>ВО</w:t>
      </w:r>
      <w:proofErr w:type="gramEnd"/>
      <w:r w:rsidRPr="00820335">
        <w:rPr>
          <w:sz w:val="24"/>
        </w:rPr>
        <w:t xml:space="preserve"> «Кубанский государственный</w:t>
      </w:r>
      <w:r w:rsidRPr="00820335">
        <w:rPr>
          <w:sz w:val="24"/>
        </w:rPr>
        <w:br/>
        <w:t>аграрный университет имени И. Т. Трубилина»</w:t>
      </w:r>
    </w:p>
    <w:p w:rsidR="007F667A" w:rsidRPr="00820335" w:rsidRDefault="007F667A" w:rsidP="007F667A">
      <w:pPr>
        <w:spacing w:after="120"/>
        <w:jc w:val="center"/>
        <w:rPr>
          <w:sz w:val="24"/>
        </w:rPr>
      </w:pPr>
      <w:r w:rsidRPr="00820335">
        <w:rPr>
          <w:sz w:val="24"/>
        </w:rPr>
        <w:t xml:space="preserve">Юридический факультет </w:t>
      </w:r>
    </w:p>
    <w:p w:rsidR="007F667A" w:rsidRPr="00820335" w:rsidRDefault="007F667A" w:rsidP="007F667A">
      <w:pPr>
        <w:jc w:val="center"/>
        <w:rPr>
          <w:sz w:val="24"/>
        </w:rPr>
      </w:pPr>
      <w:r w:rsidRPr="00820335">
        <w:rPr>
          <w:sz w:val="24"/>
        </w:rPr>
        <w:t>Кафедра земельного, трудового и экологического права</w:t>
      </w:r>
    </w:p>
    <w:p w:rsidR="007F667A" w:rsidRPr="00820335" w:rsidRDefault="007F667A" w:rsidP="007F667A">
      <w:pPr>
        <w:jc w:val="center"/>
        <w:rPr>
          <w:b/>
          <w:bCs/>
          <w:sz w:val="24"/>
        </w:rPr>
      </w:pPr>
    </w:p>
    <w:p w:rsidR="007F667A" w:rsidRDefault="007F667A" w:rsidP="007F667A">
      <w:pPr>
        <w:jc w:val="center"/>
        <w:rPr>
          <w:b/>
          <w:bCs/>
          <w:sz w:val="24"/>
        </w:rPr>
      </w:pPr>
    </w:p>
    <w:p w:rsidR="007F667A" w:rsidRDefault="007F667A" w:rsidP="007F667A">
      <w:pPr>
        <w:jc w:val="center"/>
        <w:rPr>
          <w:b/>
          <w:bCs/>
          <w:sz w:val="24"/>
        </w:rPr>
      </w:pPr>
    </w:p>
    <w:p w:rsidR="007F667A" w:rsidRDefault="007F667A" w:rsidP="007F667A">
      <w:pPr>
        <w:jc w:val="center"/>
        <w:rPr>
          <w:b/>
          <w:bCs/>
          <w:sz w:val="24"/>
        </w:rPr>
      </w:pPr>
    </w:p>
    <w:p w:rsidR="007F667A" w:rsidRDefault="007F667A" w:rsidP="007F667A">
      <w:pPr>
        <w:jc w:val="center"/>
        <w:rPr>
          <w:b/>
          <w:bCs/>
          <w:sz w:val="24"/>
        </w:rPr>
      </w:pPr>
    </w:p>
    <w:p w:rsidR="007F667A" w:rsidRDefault="007F667A" w:rsidP="007F667A">
      <w:pPr>
        <w:jc w:val="center"/>
        <w:rPr>
          <w:b/>
          <w:bCs/>
          <w:sz w:val="24"/>
        </w:rPr>
      </w:pPr>
    </w:p>
    <w:p w:rsidR="007F667A" w:rsidRPr="007E5518" w:rsidRDefault="007F667A" w:rsidP="007F667A">
      <w:pPr>
        <w:jc w:val="center"/>
        <w:rPr>
          <w:b/>
          <w:bCs/>
          <w:sz w:val="36"/>
          <w:szCs w:val="36"/>
        </w:rPr>
      </w:pPr>
      <w:proofErr w:type="gramStart"/>
      <w:r>
        <w:rPr>
          <w:b/>
          <w:sz w:val="36"/>
          <w:szCs w:val="36"/>
        </w:rPr>
        <w:t>ПРАВО СОЦИАЛЬНОГО ОБЕСПЕЧЕНИЯ</w:t>
      </w:r>
      <w:proofErr w:type="gramEnd"/>
      <w:r>
        <w:rPr>
          <w:b/>
          <w:sz w:val="36"/>
          <w:szCs w:val="36"/>
        </w:rPr>
        <w:t xml:space="preserve"> </w:t>
      </w:r>
    </w:p>
    <w:p w:rsidR="007F667A" w:rsidRPr="00820335" w:rsidRDefault="007F667A" w:rsidP="007F667A">
      <w:pPr>
        <w:jc w:val="center"/>
        <w:rPr>
          <w:b/>
          <w:bCs/>
          <w:sz w:val="24"/>
        </w:rPr>
      </w:pPr>
    </w:p>
    <w:p w:rsidR="007F667A" w:rsidRDefault="007F667A" w:rsidP="007F667A">
      <w:pPr>
        <w:jc w:val="center"/>
        <w:rPr>
          <w:b/>
          <w:sz w:val="24"/>
        </w:rPr>
      </w:pPr>
      <w:r w:rsidRPr="00A451E6">
        <w:rPr>
          <w:b/>
          <w:sz w:val="24"/>
        </w:rPr>
        <w:t>Методические указания</w:t>
      </w:r>
    </w:p>
    <w:p w:rsidR="007F667A" w:rsidRDefault="007F667A" w:rsidP="007F667A">
      <w:pPr>
        <w:jc w:val="center"/>
        <w:rPr>
          <w:bCs/>
          <w:sz w:val="24"/>
        </w:rPr>
      </w:pPr>
      <w:r w:rsidRPr="00C0546E">
        <w:rPr>
          <w:sz w:val="24"/>
        </w:rPr>
        <w:t xml:space="preserve">по </w:t>
      </w:r>
      <w:r w:rsidR="00577B15">
        <w:rPr>
          <w:sz w:val="24"/>
        </w:rPr>
        <w:t xml:space="preserve">организации </w:t>
      </w:r>
      <w:r w:rsidRPr="00C0546E">
        <w:rPr>
          <w:sz w:val="24"/>
        </w:rPr>
        <w:t>контактной работ</w:t>
      </w:r>
      <w:r w:rsidR="00577B15">
        <w:rPr>
          <w:sz w:val="24"/>
        </w:rPr>
        <w:t>ы</w:t>
      </w:r>
      <w:r>
        <w:rPr>
          <w:b/>
          <w:sz w:val="24"/>
        </w:rPr>
        <w:t xml:space="preserve"> </w:t>
      </w:r>
      <w:r>
        <w:rPr>
          <w:bCs/>
          <w:sz w:val="24"/>
          <w:lang w:val="en-US"/>
        </w:rPr>
        <w:t>c</w:t>
      </w:r>
      <w:r>
        <w:rPr>
          <w:bCs/>
          <w:sz w:val="24"/>
        </w:rPr>
        <w:t xml:space="preserve"> обучающимися по </w:t>
      </w:r>
      <w:r w:rsidRPr="00A451E6">
        <w:rPr>
          <w:bCs/>
          <w:sz w:val="24"/>
        </w:rPr>
        <w:t>направлени</w:t>
      </w:r>
      <w:r>
        <w:rPr>
          <w:bCs/>
          <w:sz w:val="24"/>
        </w:rPr>
        <w:t>ю</w:t>
      </w:r>
      <w:r w:rsidRPr="00A451E6">
        <w:rPr>
          <w:bCs/>
          <w:sz w:val="24"/>
        </w:rPr>
        <w:t xml:space="preserve"> </w:t>
      </w:r>
      <w:r>
        <w:rPr>
          <w:bCs/>
          <w:sz w:val="24"/>
        </w:rPr>
        <w:t>40.03.01</w:t>
      </w:r>
      <w:r w:rsidRPr="00A451E6">
        <w:rPr>
          <w:bCs/>
          <w:sz w:val="24"/>
        </w:rPr>
        <w:t xml:space="preserve"> </w:t>
      </w:r>
      <w:r w:rsidRPr="00D93672">
        <w:rPr>
          <w:bCs/>
          <w:sz w:val="24"/>
        </w:rPr>
        <w:t>Юриспруденция,</w:t>
      </w:r>
      <w:r>
        <w:rPr>
          <w:bCs/>
          <w:sz w:val="24"/>
        </w:rPr>
        <w:t xml:space="preserve"> направленность подготовки</w:t>
      </w:r>
      <w:r w:rsidRPr="00D93672">
        <w:rPr>
          <w:bCs/>
          <w:sz w:val="24"/>
        </w:rPr>
        <w:t xml:space="preserve"> </w:t>
      </w:r>
      <w:r>
        <w:rPr>
          <w:bCs/>
          <w:sz w:val="24"/>
        </w:rPr>
        <w:t>«Гражданско-правовая», «Уголовно-правовая»</w:t>
      </w:r>
      <w:r w:rsidR="00F11A57">
        <w:rPr>
          <w:bCs/>
          <w:sz w:val="24"/>
        </w:rPr>
        <w:t xml:space="preserve"> (программы </w:t>
      </w:r>
      <w:proofErr w:type="spellStart"/>
      <w:r w:rsidR="00F11A57">
        <w:rPr>
          <w:bCs/>
          <w:sz w:val="24"/>
        </w:rPr>
        <w:t>бакалавриата</w:t>
      </w:r>
      <w:proofErr w:type="spellEnd"/>
      <w:r w:rsidR="00F11A57">
        <w:rPr>
          <w:bCs/>
          <w:sz w:val="24"/>
        </w:rPr>
        <w:t>)</w:t>
      </w:r>
      <w:r>
        <w:rPr>
          <w:bCs/>
          <w:sz w:val="24"/>
        </w:rPr>
        <w:t xml:space="preserve"> </w:t>
      </w:r>
      <w:r w:rsidR="005D4464">
        <w:rPr>
          <w:bCs/>
          <w:sz w:val="24"/>
        </w:rPr>
        <w:t xml:space="preserve"> </w:t>
      </w:r>
    </w:p>
    <w:p w:rsidR="007F667A" w:rsidRPr="0019009D" w:rsidRDefault="007F667A" w:rsidP="007F667A">
      <w:pPr>
        <w:jc w:val="center"/>
        <w:rPr>
          <w:b/>
          <w:bCs/>
          <w:sz w:val="24"/>
        </w:rPr>
      </w:pPr>
      <w:r>
        <w:rPr>
          <w:bCs/>
          <w:sz w:val="24"/>
        </w:rPr>
        <w:t xml:space="preserve"> </w:t>
      </w:r>
    </w:p>
    <w:p w:rsidR="007F667A" w:rsidRPr="00820335" w:rsidRDefault="007F667A" w:rsidP="007F667A">
      <w:pPr>
        <w:jc w:val="center"/>
        <w:rPr>
          <w:b/>
          <w:bCs/>
          <w:sz w:val="24"/>
        </w:rPr>
      </w:pPr>
      <w:r w:rsidRPr="00820335">
        <w:rPr>
          <w:b/>
          <w:bCs/>
          <w:sz w:val="24"/>
        </w:rPr>
        <w:t xml:space="preserve"> </w:t>
      </w:r>
    </w:p>
    <w:p w:rsidR="007F667A" w:rsidRPr="00820335" w:rsidRDefault="007F667A" w:rsidP="007F667A">
      <w:pPr>
        <w:autoSpaceDE w:val="0"/>
        <w:autoSpaceDN w:val="0"/>
        <w:adjustRightInd w:val="0"/>
        <w:jc w:val="center"/>
        <w:rPr>
          <w:bCs/>
          <w:sz w:val="24"/>
        </w:rPr>
      </w:pPr>
      <w:r w:rsidRPr="00820335">
        <w:rPr>
          <w:bCs/>
          <w:sz w:val="24"/>
        </w:rPr>
        <w:t xml:space="preserve"> </w:t>
      </w:r>
    </w:p>
    <w:p w:rsidR="007F667A" w:rsidRPr="00820335" w:rsidRDefault="007F667A" w:rsidP="007F667A">
      <w:pPr>
        <w:autoSpaceDE w:val="0"/>
        <w:autoSpaceDN w:val="0"/>
        <w:adjustRightInd w:val="0"/>
        <w:jc w:val="center"/>
        <w:rPr>
          <w:bCs/>
          <w:sz w:val="24"/>
        </w:rPr>
      </w:pPr>
    </w:p>
    <w:p w:rsidR="007F667A" w:rsidRDefault="007F667A" w:rsidP="007F667A">
      <w:pPr>
        <w:jc w:val="center"/>
        <w:rPr>
          <w:bCs/>
          <w:sz w:val="24"/>
        </w:rPr>
      </w:pPr>
    </w:p>
    <w:p w:rsidR="007F667A" w:rsidRDefault="007F667A" w:rsidP="007F667A">
      <w:pPr>
        <w:jc w:val="center"/>
        <w:rPr>
          <w:bCs/>
          <w:sz w:val="24"/>
        </w:rPr>
      </w:pPr>
    </w:p>
    <w:p w:rsidR="007F667A" w:rsidRDefault="007F667A" w:rsidP="007F667A">
      <w:pPr>
        <w:jc w:val="center"/>
        <w:rPr>
          <w:bCs/>
          <w:sz w:val="24"/>
        </w:rPr>
      </w:pPr>
    </w:p>
    <w:p w:rsidR="007F667A" w:rsidRDefault="007F667A" w:rsidP="007F667A">
      <w:pPr>
        <w:jc w:val="center"/>
        <w:rPr>
          <w:bCs/>
          <w:sz w:val="24"/>
        </w:rPr>
      </w:pPr>
    </w:p>
    <w:p w:rsidR="007F667A" w:rsidRDefault="007F667A" w:rsidP="007F667A">
      <w:pPr>
        <w:jc w:val="center"/>
        <w:rPr>
          <w:bCs/>
          <w:sz w:val="24"/>
        </w:rPr>
      </w:pPr>
    </w:p>
    <w:p w:rsidR="007F667A" w:rsidRDefault="007F667A" w:rsidP="007F667A">
      <w:pPr>
        <w:jc w:val="center"/>
        <w:rPr>
          <w:bCs/>
          <w:sz w:val="24"/>
        </w:rPr>
      </w:pPr>
    </w:p>
    <w:p w:rsidR="007F667A" w:rsidRPr="00820335" w:rsidRDefault="007F667A" w:rsidP="007F667A">
      <w:pPr>
        <w:jc w:val="center"/>
        <w:rPr>
          <w:bCs/>
          <w:sz w:val="24"/>
        </w:rPr>
      </w:pPr>
      <w:r w:rsidRPr="00820335">
        <w:rPr>
          <w:bCs/>
          <w:sz w:val="24"/>
        </w:rPr>
        <w:t>Краснодар</w:t>
      </w:r>
    </w:p>
    <w:p w:rsidR="007F667A" w:rsidRPr="00820335" w:rsidRDefault="007F667A" w:rsidP="007F667A">
      <w:pPr>
        <w:jc w:val="center"/>
        <w:rPr>
          <w:bCs/>
          <w:sz w:val="24"/>
        </w:rPr>
      </w:pPr>
      <w:proofErr w:type="spellStart"/>
      <w:r w:rsidRPr="00820335">
        <w:rPr>
          <w:bCs/>
          <w:sz w:val="24"/>
        </w:rPr>
        <w:t>КубГАУ</w:t>
      </w:r>
      <w:proofErr w:type="spellEnd"/>
    </w:p>
    <w:p w:rsidR="007F667A" w:rsidRDefault="007F667A" w:rsidP="007F667A">
      <w:pPr>
        <w:jc w:val="center"/>
        <w:rPr>
          <w:bCs/>
          <w:sz w:val="24"/>
        </w:rPr>
        <w:sectPr w:rsidR="007F667A" w:rsidSect="00584AC4">
          <w:footerReference w:type="even" r:id="rId7"/>
          <w:footerReference w:type="default" r:id="rId8"/>
          <w:footerReference w:type="first" r:id="rId9"/>
          <w:pgSz w:w="8392" w:h="11907" w:code="11"/>
          <w:pgMar w:top="1021" w:right="964" w:bottom="1021" w:left="964" w:header="709" w:footer="709" w:gutter="0"/>
          <w:cols w:space="708"/>
          <w:docGrid w:linePitch="360"/>
        </w:sectPr>
      </w:pPr>
      <w:r>
        <w:rPr>
          <w:bCs/>
          <w:sz w:val="24"/>
        </w:rPr>
        <w:t>2018</w:t>
      </w:r>
    </w:p>
    <w:p w:rsidR="007F667A" w:rsidRDefault="007F667A" w:rsidP="007F667A">
      <w:pPr>
        <w:pStyle w:val="Default"/>
        <w:ind w:firstLine="425"/>
        <w:jc w:val="both"/>
        <w:rPr>
          <w:bCs/>
          <w:i/>
        </w:rPr>
      </w:pPr>
      <w:r w:rsidRPr="00820335">
        <w:rPr>
          <w:bCs/>
          <w:i/>
        </w:rPr>
        <w:lastRenderedPageBreak/>
        <w:t>Составител</w:t>
      </w:r>
      <w:r>
        <w:rPr>
          <w:bCs/>
          <w:i/>
        </w:rPr>
        <w:t xml:space="preserve">и: </w:t>
      </w:r>
      <w:r w:rsidRPr="006B44E6">
        <w:rPr>
          <w:bCs/>
        </w:rPr>
        <w:t>Т.</w:t>
      </w:r>
      <w:r w:rsidR="006B44E6">
        <w:rPr>
          <w:bCs/>
        </w:rPr>
        <w:t xml:space="preserve"> </w:t>
      </w:r>
      <w:r w:rsidRPr="006B44E6">
        <w:rPr>
          <w:bCs/>
        </w:rPr>
        <w:t xml:space="preserve">Л. </w:t>
      </w:r>
      <w:proofErr w:type="spellStart"/>
      <w:r w:rsidRPr="006B44E6">
        <w:rPr>
          <w:bCs/>
        </w:rPr>
        <w:t>Адриановская</w:t>
      </w:r>
      <w:proofErr w:type="spellEnd"/>
      <w:r w:rsidR="007D5A71">
        <w:rPr>
          <w:bCs/>
        </w:rPr>
        <w:t>, Н.И. Сапожникова</w:t>
      </w:r>
    </w:p>
    <w:p w:rsidR="007F667A" w:rsidRPr="00820335" w:rsidRDefault="007F667A" w:rsidP="007F667A">
      <w:pPr>
        <w:pStyle w:val="Default"/>
        <w:ind w:firstLine="425"/>
        <w:jc w:val="both"/>
      </w:pPr>
      <w:r>
        <w:rPr>
          <w:bCs/>
          <w:i/>
        </w:rPr>
        <w:t xml:space="preserve">                        </w:t>
      </w:r>
    </w:p>
    <w:p w:rsidR="007F667A" w:rsidRPr="00820335" w:rsidRDefault="007F667A" w:rsidP="007F667A">
      <w:pPr>
        <w:pStyle w:val="Default"/>
        <w:ind w:firstLine="425"/>
      </w:pPr>
    </w:p>
    <w:p w:rsidR="007F667A" w:rsidRPr="00820335" w:rsidRDefault="007F667A" w:rsidP="007F667A">
      <w:pPr>
        <w:pStyle w:val="Default"/>
        <w:ind w:firstLine="425"/>
      </w:pPr>
    </w:p>
    <w:p w:rsidR="007F667A" w:rsidRPr="00820335" w:rsidRDefault="007F667A" w:rsidP="007F667A">
      <w:pPr>
        <w:pStyle w:val="Default"/>
        <w:ind w:firstLine="425"/>
        <w:jc w:val="both"/>
      </w:pPr>
      <w:r>
        <w:rPr>
          <w:b/>
          <w:bCs/>
        </w:rPr>
        <w:t>Право социального обеспечения</w:t>
      </w:r>
      <w:r w:rsidRPr="0015370A">
        <w:rPr>
          <w:b/>
          <w:bCs/>
        </w:rPr>
        <w:t xml:space="preserve">: </w:t>
      </w:r>
      <w:r w:rsidRPr="0015370A">
        <w:rPr>
          <w:bCs/>
        </w:rPr>
        <w:t>метод</w:t>
      </w:r>
      <w:proofErr w:type="gramStart"/>
      <w:r w:rsidRPr="0015370A">
        <w:rPr>
          <w:bCs/>
        </w:rPr>
        <w:t>.</w:t>
      </w:r>
      <w:proofErr w:type="gramEnd"/>
      <w:r w:rsidRPr="0015370A">
        <w:rPr>
          <w:bCs/>
        </w:rPr>
        <w:t xml:space="preserve"> </w:t>
      </w:r>
      <w:proofErr w:type="gramStart"/>
      <w:r w:rsidRPr="0015370A">
        <w:rPr>
          <w:bCs/>
        </w:rPr>
        <w:t>у</w:t>
      </w:r>
      <w:proofErr w:type="gramEnd"/>
      <w:r w:rsidRPr="0015370A">
        <w:rPr>
          <w:bCs/>
        </w:rPr>
        <w:t xml:space="preserve">казания </w:t>
      </w:r>
      <w:r w:rsidRPr="0015370A">
        <w:t>/ сост.</w:t>
      </w:r>
      <w:r>
        <w:t xml:space="preserve"> Т.Л. </w:t>
      </w:r>
      <w:proofErr w:type="spellStart"/>
      <w:r>
        <w:t>Адриановская</w:t>
      </w:r>
      <w:proofErr w:type="spellEnd"/>
      <w:r w:rsidR="007D5A71">
        <w:t xml:space="preserve">, </w:t>
      </w:r>
      <w:r w:rsidR="007D5A71">
        <w:rPr>
          <w:bCs/>
        </w:rPr>
        <w:t>Н.И. Сапожникова</w:t>
      </w:r>
      <w:r>
        <w:t xml:space="preserve">. </w:t>
      </w:r>
      <w:r w:rsidRPr="0015370A">
        <w:rPr>
          <w:bCs/>
        </w:rPr>
        <w:t>– Краснодар</w:t>
      </w:r>
      <w:proofErr w:type="gramStart"/>
      <w:r w:rsidRPr="0015370A">
        <w:rPr>
          <w:bCs/>
        </w:rPr>
        <w:t> :</w:t>
      </w:r>
      <w:proofErr w:type="gramEnd"/>
      <w:r w:rsidRPr="0015370A">
        <w:rPr>
          <w:bCs/>
        </w:rPr>
        <w:t xml:space="preserve"> </w:t>
      </w:r>
      <w:proofErr w:type="spellStart"/>
      <w:r w:rsidRPr="0015370A">
        <w:rPr>
          <w:bCs/>
        </w:rPr>
        <w:t>КубГАУ</w:t>
      </w:r>
      <w:proofErr w:type="spellEnd"/>
      <w:r w:rsidRPr="0015370A">
        <w:rPr>
          <w:bCs/>
        </w:rPr>
        <w:t>, 2018</w:t>
      </w:r>
      <w:r w:rsidRPr="008231F5">
        <w:rPr>
          <w:bCs/>
        </w:rPr>
        <w:t xml:space="preserve">. – </w:t>
      </w:r>
      <w:r w:rsidR="004148C1">
        <w:rPr>
          <w:bCs/>
        </w:rPr>
        <w:t>45</w:t>
      </w:r>
      <w:r w:rsidRPr="008231F5">
        <w:rPr>
          <w:bCs/>
        </w:rPr>
        <w:t xml:space="preserve"> с.</w:t>
      </w:r>
      <w:r w:rsidRPr="00820335">
        <w:t xml:space="preserve">  </w:t>
      </w:r>
    </w:p>
    <w:p w:rsidR="007F667A" w:rsidRPr="00820335" w:rsidRDefault="007F667A" w:rsidP="007F667A">
      <w:pPr>
        <w:ind w:firstLine="425"/>
        <w:rPr>
          <w:sz w:val="24"/>
        </w:rPr>
      </w:pPr>
    </w:p>
    <w:p w:rsidR="007F667A" w:rsidRDefault="007F667A" w:rsidP="007F667A">
      <w:pPr>
        <w:ind w:firstLine="425"/>
        <w:jc w:val="both"/>
        <w:rPr>
          <w:sz w:val="24"/>
        </w:rPr>
      </w:pPr>
      <w:r w:rsidRPr="00820335">
        <w:rPr>
          <w:sz w:val="24"/>
        </w:rPr>
        <w:t xml:space="preserve">Методические указания содержат краткую характеристику основных аспектов </w:t>
      </w:r>
      <w:r>
        <w:rPr>
          <w:sz w:val="24"/>
        </w:rPr>
        <w:t>контактной</w:t>
      </w:r>
      <w:r w:rsidRPr="00820335">
        <w:rPr>
          <w:sz w:val="24"/>
        </w:rPr>
        <w:t xml:space="preserve"> работы </w:t>
      </w:r>
      <w:r>
        <w:rPr>
          <w:sz w:val="24"/>
        </w:rPr>
        <w:t xml:space="preserve">(аудиторной и внеаудиторной) преподавателя с </w:t>
      </w:r>
      <w:proofErr w:type="gramStart"/>
      <w:r>
        <w:rPr>
          <w:sz w:val="24"/>
        </w:rPr>
        <w:t>обучающим</w:t>
      </w:r>
      <w:r w:rsidRPr="00820335">
        <w:rPr>
          <w:sz w:val="24"/>
        </w:rPr>
        <w:t>ся</w:t>
      </w:r>
      <w:proofErr w:type="gramEnd"/>
      <w:r w:rsidRPr="00820335">
        <w:rPr>
          <w:sz w:val="24"/>
        </w:rPr>
        <w:t xml:space="preserve"> при изучении дисциплины </w:t>
      </w:r>
      <w:r w:rsidRPr="00D70E22">
        <w:rPr>
          <w:sz w:val="24"/>
        </w:rPr>
        <w:t>«</w:t>
      </w:r>
      <w:r>
        <w:rPr>
          <w:sz w:val="24"/>
        </w:rPr>
        <w:t>Право социального обеспечения</w:t>
      </w:r>
      <w:r w:rsidRPr="00D70E22">
        <w:rPr>
          <w:sz w:val="24"/>
        </w:rPr>
        <w:t>», требования</w:t>
      </w:r>
      <w:r w:rsidRPr="00820335">
        <w:rPr>
          <w:sz w:val="24"/>
        </w:rPr>
        <w:t xml:space="preserve"> по ее выполнению. </w:t>
      </w:r>
    </w:p>
    <w:p w:rsidR="007F667A" w:rsidRDefault="007F667A" w:rsidP="007F667A">
      <w:pPr>
        <w:ind w:firstLine="425"/>
        <w:jc w:val="both"/>
        <w:rPr>
          <w:bCs/>
          <w:sz w:val="24"/>
        </w:rPr>
      </w:pPr>
      <w:r w:rsidRPr="0019009D">
        <w:rPr>
          <w:sz w:val="24"/>
        </w:rPr>
        <w:t xml:space="preserve">Предназначено для </w:t>
      </w:r>
      <w:r>
        <w:rPr>
          <w:sz w:val="24"/>
        </w:rPr>
        <w:t>обучающихся</w:t>
      </w:r>
      <w:r w:rsidRPr="0019009D">
        <w:rPr>
          <w:bCs/>
          <w:sz w:val="24"/>
        </w:rPr>
        <w:t xml:space="preserve"> </w:t>
      </w:r>
      <w:r>
        <w:rPr>
          <w:bCs/>
          <w:sz w:val="24"/>
        </w:rPr>
        <w:t>по направлению подготовки 40.03</w:t>
      </w:r>
      <w:r w:rsidRPr="0019009D">
        <w:rPr>
          <w:bCs/>
          <w:sz w:val="24"/>
        </w:rPr>
        <w:t>.0</w:t>
      </w:r>
      <w:r>
        <w:rPr>
          <w:bCs/>
          <w:sz w:val="24"/>
        </w:rPr>
        <w:t>1</w:t>
      </w:r>
      <w:r w:rsidRPr="0019009D">
        <w:rPr>
          <w:bCs/>
          <w:sz w:val="24"/>
        </w:rPr>
        <w:t xml:space="preserve"> </w:t>
      </w:r>
      <w:r>
        <w:rPr>
          <w:bCs/>
          <w:sz w:val="24"/>
        </w:rPr>
        <w:t>Юриспруденция, направленность подготовки</w:t>
      </w:r>
      <w:r w:rsidRPr="00D93672">
        <w:rPr>
          <w:bCs/>
          <w:sz w:val="24"/>
        </w:rPr>
        <w:t xml:space="preserve"> </w:t>
      </w:r>
      <w:r>
        <w:rPr>
          <w:bCs/>
          <w:sz w:val="24"/>
        </w:rPr>
        <w:t>«Гражданско-правовая», «Уголовно-правовая</w:t>
      </w:r>
      <w:r w:rsidR="005D4464">
        <w:rPr>
          <w:bCs/>
          <w:sz w:val="24"/>
        </w:rPr>
        <w:t>»</w:t>
      </w:r>
      <w:r>
        <w:rPr>
          <w:bCs/>
          <w:sz w:val="24"/>
        </w:rPr>
        <w:t xml:space="preserve">  (программы </w:t>
      </w:r>
      <w:proofErr w:type="spellStart"/>
      <w:r>
        <w:rPr>
          <w:bCs/>
          <w:sz w:val="24"/>
        </w:rPr>
        <w:t>бакалавриата</w:t>
      </w:r>
      <w:proofErr w:type="spellEnd"/>
      <w:r>
        <w:rPr>
          <w:bCs/>
          <w:sz w:val="24"/>
        </w:rPr>
        <w:t>).</w:t>
      </w:r>
    </w:p>
    <w:p w:rsidR="007F667A" w:rsidRDefault="007F667A" w:rsidP="007F667A">
      <w:pPr>
        <w:ind w:firstLine="425"/>
        <w:jc w:val="both"/>
        <w:rPr>
          <w:bCs/>
          <w:sz w:val="24"/>
        </w:rPr>
      </w:pPr>
    </w:p>
    <w:p w:rsidR="007F667A" w:rsidRPr="00820335" w:rsidRDefault="007F667A" w:rsidP="007F667A">
      <w:pPr>
        <w:ind w:firstLine="425"/>
        <w:jc w:val="both"/>
        <w:rPr>
          <w:sz w:val="24"/>
        </w:rPr>
      </w:pPr>
    </w:p>
    <w:p w:rsidR="007F667A" w:rsidRPr="00820335" w:rsidRDefault="007F667A" w:rsidP="007F667A">
      <w:pPr>
        <w:pStyle w:val="Default"/>
        <w:ind w:firstLine="425"/>
        <w:jc w:val="both"/>
      </w:pPr>
      <w:r w:rsidRPr="00D63C3D">
        <w:t xml:space="preserve">Рассмотрено и одобрено методической комиссией юридического факультета Кубанского ГАУ, </w:t>
      </w:r>
      <w:r w:rsidR="007D5A71" w:rsidRPr="00D63C3D">
        <w:t>протокол № 2 от 18.09.2018</w:t>
      </w:r>
      <w:r w:rsidRPr="003675EF">
        <w:t>.</w:t>
      </w:r>
    </w:p>
    <w:p w:rsidR="007F667A" w:rsidRDefault="007F667A" w:rsidP="007F667A">
      <w:pPr>
        <w:pStyle w:val="Default"/>
        <w:ind w:firstLine="425"/>
        <w:jc w:val="both"/>
      </w:pPr>
      <w:r w:rsidRPr="00820335">
        <w:t xml:space="preserve"> </w:t>
      </w:r>
    </w:p>
    <w:p w:rsidR="007F667A" w:rsidRPr="00820335" w:rsidRDefault="007F667A" w:rsidP="007F667A">
      <w:pPr>
        <w:pStyle w:val="Default"/>
        <w:ind w:firstLine="425"/>
        <w:jc w:val="both"/>
      </w:pPr>
    </w:p>
    <w:p w:rsidR="007F667A" w:rsidRPr="00820335" w:rsidRDefault="007F667A" w:rsidP="007F667A">
      <w:pPr>
        <w:pStyle w:val="Default"/>
        <w:jc w:val="both"/>
      </w:pPr>
      <w:r w:rsidRPr="00820335">
        <w:t xml:space="preserve">Председатель </w:t>
      </w:r>
    </w:p>
    <w:p w:rsidR="007F667A" w:rsidRPr="00820335" w:rsidRDefault="007F667A" w:rsidP="007F667A">
      <w:pPr>
        <w:pStyle w:val="Default"/>
        <w:tabs>
          <w:tab w:val="left" w:pos="4678"/>
        </w:tabs>
        <w:jc w:val="both"/>
      </w:pPr>
      <w:r w:rsidRPr="00820335">
        <w:t>методической комиссии</w:t>
      </w:r>
      <w:r>
        <w:tab/>
      </w:r>
      <w:r w:rsidRPr="00820335">
        <w:t>А. А. Сапфирова</w:t>
      </w:r>
    </w:p>
    <w:p w:rsidR="007F667A" w:rsidRPr="00820335" w:rsidRDefault="007F667A" w:rsidP="007F667A">
      <w:pPr>
        <w:pStyle w:val="Default"/>
        <w:ind w:firstLine="425"/>
        <w:jc w:val="both"/>
      </w:pPr>
    </w:p>
    <w:p w:rsidR="006B44E6" w:rsidRDefault="007F667A" w:rsidP="007F667A">
      <w:pPr>
        <w:pStyle w:val="Default"/>
        <w:ind w:firstLine="708"/>
        <w:jc w:val="both"/>
      </w:pPr>
      <w:r>
        <w:t xml:space="preserve"> </w:t>
      </w:r>
    </w:p>
    <w:p w:rsidR="007F667A" w:rsidRDefault="007F667A" w:rsidP="007D5A71">
      <w:pPr>
        <w:pStyle w:val="Default"/>
        <w:tabs>
          <w:tab w:val="left" w:pos="3969"/>
        </w:tabs>
        <w:ind w:left="2268"/>
      </w:pPr>
      <w:r>
        <w:t xml:space="preserve">                           </w:t>
      </w:r>
      <w:r w:rsidRPr="00CB310F">
        <w:t>©</w:t>
      </w:r>
      <w:r>
        <w:t xml:space="preserve"> Т. Л. </w:t>
      </w:r>
      <w:proofErr w:type="spellStart"/>
      <w:r>
        <w:t>Адриановская</w:t>
      </w:r>
      <w:proofErr w:type="spellEnd"/>
    </w:p>
    <w:p w:rsidR="007D5A71" w:rsidRDefault="007F667A" w:rsidP="007D5A71">
      <w:pPr>
        <w:pStyle w:val="Default"/>
        <w:tabs>
          <w:tab w:val="left" w:pos="3969"/>
        </w:tabs>
        <w:ind w:firstLine="425"/>
        <w:jc w:val="both"/>
        <w:rPr>
          <w:sz w:val="22"/>
          <w:szCs w:val="22"/>
        </w:rPr>
      </w:pPr>
      <w:r>
        <w:rPr>
          <w:bCs/>
          <w:i/>
        </w:rPr>
        <w:t xml:space="preserve">                                                           </w:t>
      </w:r>
      <w:r>
        <w:rPr>
          <w:bCs/>
          <w:sz w:val="22"/>
          <w:szCs w:val="22"/>
        </w:rPr>
        <w:t xml:space="preserve">   </w:t>
      </w:r>
      <w:r w:rsidR="007D5A71">
        <w:rPr>
          <w:bCs/>
        </w:rPr>
        <w:t>Н.И. Сапожникова</w:t>
      </w:r>
      <w:r w:rsidR="007D5A71" w:rsidRPr="00842EB4">
        <w:rPr>
          <w:sz w:val="22"/>
          <w:szCs w:val="22"/>
        </w:rPr>
        <w:t xml:space="preserve"> </w:t>
      </w:r>
    </w:p>
    <w:p w:rsidR="007F667A" w:rsidRPr="00842EB4" w:rsidRDefault="007F667A" w:rsidP="007D5A71">
      <w:pPr>
        <w:pStyle w:val="Default"/>
        <w:tabs>
          <w:tab w:val="left" w:pos="3969"/>
        </w:tabs>
        <w:ind w:left="3540" w:firstLine="708"/>
        <w:jc w:val="both"/>
        <w:rPr>
          <w:sz w:val="22"/>
          <w:szCs w:val="22"/>
        </w:rPr>
      </w:pPr>
      <w:r w:rsidRPr="00842EB4">
        <w:rPr>
          <w:sz w:val="22"/>
          <w:szCs w:val="22"/>
        </w:rPr>
        <w:t xml:space="preserve">составление, </w:t>
      </w:r>
      <w:r>
        <w:rPr>
          <w:sz w:val="22"/>
          <w:szCs w:val="22"/>
        </w:rPr>
        <w:t xml:space="preserve"> 2018</w:t>
      </w:r>
    </w:p>
    <w:p w:rsidR="007F667A" w:rsidRDefault="007F667A" w:rsidP="007D5A71">
      <w:pPr>
        <w:pStyle w:val="Default"/>
        <w:tabs>
          <w:tab w:val="left" w:pos="3969"/>
        </w:tabs>
        <w:ind w:left="2268" w:firstLine="426"/>
        <w:rPr>
          <w:sz w:val="22"/>
          <w:szCs w:val="22"/>
        </w:rPr>
      </w:pPr>
      <w:r>
        <w:rPr>
          <w:sz w:val="22"/>
          <w:szCs w:val="22"/>
        </w:rPr>
        <w:t xml:space="preserve">                         </w:t>
      </w:r>
      <w:r w:rsidRPr="00842EB4">
        <w:rPr>
          <w:sz w:val="22"/>
          <w:szCs w:val="22"/>
        </w:rPr>
        <w:t xml:space="preserve">© ФГБОУ ВО </w:t>
      </w:r>
      <w:r>
        <w:rPr>
          <w:sz w:val="22"/>
          <w:szCs w:val="22"/>
        </w:rPr>
        <w:t xml:space="preserve">     </w:t>
      </w:r>
    </w:p>
    <w:p w:rsidR="007F667A" w:rsidRDefault="007F667A" w:rsidP="007D5A71">
      <w:pPr>
        <w:pStyle w:val="Default"/>
        <w:tabs>
          <w:tab w:val="left" w:pos="3969"/>
        </w:tabs>
        <w:ind w:left="2268" w:firstLine="426"/>
        <w:rPr>
          <w:sz w:val="22"/>
          <w:szCs w:val="22"/>
        </w:rPr>
      </w:pPr>
      <w:r>
        <w:rPr>
          <w:sz w:val="22"/>
          <w:szCs w:val="22"/>
        </w:rPr>
        <w:t xml:space="preserve">                        </w:t>
      </w:r>
      <w:r w:rsidRPr="00842EB4">
        <w:rPr>
          <w:sz w:val="22"/>
          <w:szCs w:val="22"/>
        </w:rPr>
        <w:t>«Кубанский</w:t>
      </w:r>
    </w:p>
    <w:p w:rsidR="007F667A" w:rsidRDefault="007F667A" w:rsidP="007D5A71">
      <w:pPr>
        <w:pStyle w:val="Default"/>
        <w:tabs>
          <w:tab w:val="left" w:pos="3969"/>
        </w:tabs>
        <w:ind w:left="2268"/>
        <w:rPr>
          <w:sz w:val="22"/>
          <w:szCs w:val="22"/>
        </w:rPr>
        <w:sectPr w:rsidR="007F667A" w:rsidSect="00584AC4">
          <w:footerReference w:type="default" r:id="rId10"/>
          <w:pgSz w:w="8392" w:h="11907" w:code="11"/>
          <w:pgMar w:top="1021" w:right="964" w:bottom="1021" w:left="964" w:header="709" w:footer="709" w:gutter="0"/>
          <w:cols w:space="708"/>
          <w:docGrid w:linePitch="360"/>
        </w:sectPr>
      </w:pPr>
      <w:r>
        <w:rPr>
          <w:sz w:val="22"/>
          <w:szCs w:val="22"/>
        </w:rPr>
        <w:t xml:space="preserve">                             </w:t>
      </w:r>
      <w:r w:rsidRPr="00842EB4">
        <w:rPr>
          <w:sz w:val="22"/>
          <w:szCs w:val="22"/>
        </w:rPr>
        <w:t>государственный</w:t>
      </w:r>
      <w:r>
        <w:rPr>
          <w:sz w:val="22"/>
          <w:szCs w:val="22"/>
        </w:rPr>
        <w:t> </w:t>
      </w:r>
      <w:r w:rsidRPr="00842EB4">
        <w:rPr>
          <w:sz w:val="22"/>
          <w:szCs w:val="22"/>
        </w:rPr>
        <w:t xml:space="preserve">аграрный </w:t>
      </w:r>
      <w:r>
        <w:rPr>
          <w:sz w:val="22"/>
          <w:szCs w:val="22"/>
        </w:rPr>
        <w:br/>
        <w:t xml:space="preserve">                            </w:t>
      </w:r>
      <w:r w:rsidRPr="00842EB4">
        <w:rPr>
          <w:sz w:val="22"/>
          <w:szCs w:val="22"/>
        </w:rPr>
        <w:t>университет</w:t>
      </w:r>
      <w:r>
        <w:rPr>
          <w:sz w:val="22"/>
          <w:szCs w:val="22"/>
        </w:rPr>
        <w:t xml:space="preserve"> </w:t>
      </w:r>
      <w:r w:rsidRPr="00842EB4">
        <w:rPr>
          <w:sz w:val="22"/>
          <w:szCs w:val="22"/>
        </w:rPr>
        <w:t xml:space="preserve">имени </w:t>
      </w:r>
      <w:r>
        <w:rPr>
          <w:sz w:val="22"/>
          <w:szCs w:val="22"/>
        </w:rPr>
        <w:br/>
        <w:t xml:space="preserve">                            И. Т. Трубилина», 2018</w:t>
      </w:r>
    </w:p>
    <w:p w:rsidR="007F667A" w:rsidRPr="00E627CF" w:rsidRDefault="007F667A" w:rsidP="007F667A">
      <w:pPr>
        <w:autoSpaceDE w:val="0"/>
        <w:autoSpaceDN w:val="0"/>
        <w:adjustRightInd w:val="0"/>
        <w:jc w:val="center"/>
        <w:outlineLvl w:val="0"/>
        <w:rPr>
          <w:b/>
          <w:bCs/>
          <w:sz w:val="24"/>
        </w:rPr>
      </w:pPr>
      <w:bookmarkStart w:id="0" w:name="_Toc475481838"/>
      <w:r w:rsidRPr="00E627CF">
        <w:rPr>
          <w:b/>
          <w:bCs/>
          <w:sz w:val="24"/>
        </w:rPr>
        <w:lastRenderedPageBreak/>
        <w:t>ВВЕДЕНИЕ</w:t>
      </w:r>
      <w:bookmarkEnd w:id="0"/>
    </w:p>
    <w:p w:rsidR="007F667A" w:rsidRPr="00E627CF" w:rsidRDefault="007F667A" w:rsidP="007F667A">
      <w:pPr>
        <w:pStyle w:val="ab"/>
        <w:ind w:firstLine="426"/>
        <w:jc w:val="both"/>
        <w:rPr>
          <w:rFonts w:ascii="Times New Roman" w:hAnsi="Times New Roman"/>
          <w:sz w:val="24"/>
          <w:szCs w:val="24"/>
        </w:rPr>
      </w:pPr>
      <w:proofErr w:type="gramStart"/>
      <w:r w:rsidRPr="00E627CF">
        <w:rPr>
          <w:rFonts w:ascii="Times New Roman" w:hAnsi="Times New Roman"/>
          <w:sz w:val="24"/>
          <w:szCs w:val="24"/>
        </w:rPr>
        <w:t xml:space="preserve">Цель организации контактной работы </w:t>
      </w:r>
      <w:r w:rsidRPr="00E627CF">
        <w:rPr>
          <w:sz w:val="24"/>
          <w:szCs w:val="24"/>
        </w:rPr>
        <w:t>преподавателя с обучающимся</w:t>
      </w:r>
      <w:r w:rsidRPr="00E627CF">
        <w:rPr>
          <w:bCs/>
          <w:sz w:val="24"/>
          <w:szCs w:val="24"/>
        </w:rPr>
        <w:t xml:space="preserve"> </w:t>
      </w:r>
      <w:r w:rsidRPr="00E627CF">
        <w:rPr>
          <w:rFonts w:ascii="Times New Roman" w:hAnsi="Times New Roman"/>
          <w:sz w:val="24"/>
          <w:szCs w:val="24"/>
        </w:rPr>
        <w:t xml:space="preserve">по дисциплине </w:t>
      </w:r>
      <w:r w:rsidRPr="00E627CF">
        <w:rPr>
          <w:b/>
          <w:color w:val="000000"/>
          <w:sz w:val="24"/>
          <w:szCs w:val="24"/>
        </w:rPr>
        <w:t xml:space="preserve"> </w:t>
      </w:r>
      <w:r w:rsidRPr="00E627CF">
        <w:rPr>
          <w:rFonts w:ascii="Times New Roman" w:hAnsi="Times New Roman"/>
          <w:sz w:val="24"/>
          <w:szCs w:val="24"/>
        </w:rPr>
        <w:t>«Право социального обеспечения» – обеспечение качества общекультурной</w:t>
      </w:r>
      <w:r w:rsidR="00554AB9">
        <w:rPr>
          <w:rFonts w:ascii="Times New Roman" w:hAnsi="Times New Roman"/>
          <w:sz w:val="24"/>
          <w:szCs w:val="24"/>
        </w:rPr>
        <w:t xml:space="preserve"> и</w:t>
      </w:r>
      <w:r w:rsidRPr="00E627CF">
        <w:rPr>
          <w:rFonts w:ascii="Times New Roman" w:hAnsi="Times New Roman"/>
          <w:sz w:val="24"/>
          <w:szCs w:val="24"/>
        </w:rPr>
        <w:t xml:space="preserve"> профессиональной подготовки обучающихся по направлению подготовки </w:t>
      </w:r>
      <w:r w:rsidRPr="00E627CF">
        <w:rPr>
          <w:bCs/>
          <w:sz w:val="24"/>
          <w:szCs w:val="24"/>
        </w:rPr>
        <w:t xml:space="preserve">40.03.01 Юриспруденция, </w:t>
      </w:r>
      <w:r>
        <w:rPr>
          <w:bCs/>
          <w:sz w:val="24"/>
        </w:rPr>
        <w:t>направленность подготовки</w:t>
      </w:r>
      <w:r w:rsidRPr="00D93672">
        <w:rPr>
          <w:bCs/>
          <w:sz w:val="24"/>
        </w:rPr>
        <w:t xml:space="preserve"> </w:t>
      </w:r>
      <w:r>
        <w:rPr>
          <w:bCs/>
          <w:sz w:val="24"/>
        </w:rPr>
        <w:t>«Гражданско</w:t>
      </w:r>
      <w:r w:rsidR="00F11A57">
        <w:rPr>
          <w:bCs/>
          <w:sz w:val="24"/>
        </w:rPr>
        <w:t>-правовая», «Уголовно-правовая»</w:t>
      </w:r>
      <w:r>
        <w:rPr>
          <w:bCs/>
          <w:sz w:val="24"/>
        </w:rPr>
        <w:t xml:space="preserve"> (программы </w:t>
      </w:r>
      <w:proofErr w:type="spellStart"/>
      <w:r>
        <w:rPr>
          <w:bCs/>
          <w:sz w:val="24"/>
        </w:rPr>
        <w:t>бакалавриата</w:t>
      </w:r>
      <w:proofErr w:type="spellEnd"/>
      <w:r w:rsidRPr="00E627CF">
        <w:rPr>
          <w:bCs/>
          <w:sz w:val="24"/>
          <w:szCs w:val="24"/>
        </w:rPr>
        <w:t>)</w:t>
      </w:r>
      <w:r w:rsidRPr="00E627CF">
        <w:rPr>
          <w:rFonts w:ascii="Times New Roman" w:hAnsi="Times New Roman"/>
          <w:sz w:val="24"/>
          <w:szCs w:val="24"/>
        </w:rPr>
        <w:t xml:space="preserve">, что позволяет выпускнику успешно работать в избранной сфере деятельности, обладать компетенциями, способствующими его социальной мобильности и конкурентоспособности в современных условиях. </w:t>
      </w:r>
      <w:proofErr w:type="gramEnd"/>
    </w:p>
    <w:p w:rsidR="007F667A" w:rsidRPr="00E627CF" w:rsidRDefault="007F667A" w:rsidP="007F667A">
      <w:pPr>
        <w:pStyle w:val="ab"/>
        <w:ind w:firstLine="426"/>
        <w:jc w:val="both"/>
        <w:rPr>
          <w:rFonts w:ascii="Times New Roman" w:hAnsi="Times New Roman"/>
          <w:b/>
          <w:sz w:val="24"/>
          <w:szCs w:val="24"/>
        </w:rPr>
      </w:pPr>
      <w:proofErr w:type="gramStart"/>
      <w:r w:rsidRPr="00E627CF">
        <w:rPr>
          <w:rFonts w:ascii="Times New Roman" w:hAnsi="Times New Roman"/>
          <w:sz w:val="24"/>
          <w:szCs w:val="24"/>
        </w:rPr>
        <w:t xml:space="preserve">Контактная работа </w:t>
      </w:r>
      <w:r w:rsidRPr="00E627CF">
        <w:rPr>
          <w:sz w:val="24"/>
          <w:szCs w:val="24"/>
        </w:rPr>
        <w:t>преподавателя с обучающимся</w:t>
      </w:r>
      <w:r w:rsidRPr="00E627CF">
        <w:rPr>
          <w:bCs/>
          <w:sz w:val="24"/>
          <w:szCs w:val="24"/>
        </w:rPr>
        <w:t xml:space="preserve"> </w:t>
      </w:r>
      <w:r w:rsidRPr="00E627CF">
        <w:rPr>
          <w:rFonts w:ascii="Times New Roman" w:hAnsi="Times New Roman"/>
          <w:sz w:val="24"/>
          <w:szCs w:val="24"/>
        </w:rPr>
        <w:t>по дисциплине «Право социального обеспечения» может быть аудиторной и внеаудиторной.</w:t>
      </w:r>
      <w:proofErr w:type="gramEnd"/>
      <w:r w:rsidRPr="00E627CF">
        <w:rPr>
          <w:rFonts w:ascii="Times New Roman" w:hAnsi="Times New Roman"/>
          <w:sz w:val="24"/>
          <w:szCs w:val="24"/>
        </w:rPr>
        <w:t xml:space="preserve"> Объем контактной работы отражается в учебных планах.</w:t>
      </w:r>
    </w:p>
    <w:p w:rsidR="007F667A" w:rsidRPr="009C6848" w:rsidRDefault="007F667A" w:rsidP="007F667A">
      <w:pPr>
        <w:widowControl w:val="0"/>
        <w:ind w:firstLine="426"/>
        <w:jc w:val="both"/>
        <w:rPr>
          <w:rFonts w:eastAsia="Times New Roman"/>
          <w:sz w:val="24"/>
        </w:rPr>
      </w:pPr>
      <w:proofErr w:type="gramStart"/>
      <w:r w:rsidRPr="00E627CF">
        <w:rPr>
          <w:sz w:val="24"/>
        </w:rPr>
        <w:t>Контактная работа преподавателя с обучающимся</w:t>
      </w:r>
      <w:r w:rsidRPr="00E627CF">
        <w:rPr>
          <w:bCs/>
          <w:sz w:val="24"/>
        </w:rPr>
        <w:t xml:space="preserve"> </w:t>
      </w:r>
      <w:r w:rsidRPr="00E627CF">
        <w:rPr>
          <w:sz w:val="24"/>
        </w:rPr>
        <w:t>по дисциплине «</w:t>
      </w:r>
      <w:r w:rsidRPr="009C6848">
        <w:rPr>
          <w:sz w:val="24"/>
        </w:rPr>
        <w:t>Право социального обеспечения» включает в себя: занятия лекционного типа, занятия семинарского типа (семинары, практические занятия), индивидуальную работу обучающихся с преподавателем, в том числе индивидуальные к</w:t>
      </w:r>
      <w:r>
        <w:rPr>
          <w:sz w:val="24"/>
        </w:rPr>
        <w:t>онсультации и проведение зачета</w:t>
      </w:r>
      <w:r w:rsidRPr="009C6848">
        <w:rPr>
          <w:sz w:val="24"/>
        </w:rPr>
        <w:t>.</w:t>
      </w:r>
      <w:proofErr w:type="gramEnd"/>
    </w:p>
    <w:p w:rsidR="007F667A" w:rsidRPr="00E627CF" w:rsidRDefault="007F667A" w:rsidP="007F667A">
      <w:pPr>
        <w:ind w:firstLine="426"/>
        <w:jc w:val="both"/>
        <w:outlineLvl w:val="0"/>
        <w:rPr>
          <w:sz w:val="24"/>
        </w:rPr>
      </w:pPr>
      <w:r w:rsidRPr="009C6848">
        <w:rPr>
          <w:sz w:val="24"/>
        </w:rPr>
        <w:t xml:space="preserve">Качество освоения обучающимся материала по дисциплине  </w:t>
      </w:r>
      <w:r w:rsidRPr="009C6848">
        <w:rPr>
          <w:b/>
          <w:color w:val="000000"/>
          <w:sz w:val="24"/>
        </w:rPr>
        <w:t xml:space="preserve"> </w:t>
      </w:r>
      <w:r w:rsidRPr="009C6848">
        <w:rPr>
          <w:sz w:val="24"/>
        </w:rPr>
        <w:t>«Право социального обеспечения» оценивается преподавателем в ходе</w:t>
      </w:r>
      <w:r w:rsidRPr="00E627CF">
        <w:rPr>
          <w:sz w:val="24"/>
        </w:rPr>
        <w:t xml:space="preserve"> контактной работы (</w:t>
      </w:r>
      <w:proofErr w:type="gramStart"/>
      <w:r w:rsidRPr="00E627CF">
        <w:rPr>
          <w:sz w:val="24"/>
        </w:rPr>
        <w:t>аудиторная</w:t>
      </w:r>
      <w:proofErr w:type="gramEnd"/>
      <w:r w:rsidRPr="00E627CF">
        <w:rPr>
          <w:sz w:val="24"/>
        </w:rPr>
        <w:t xml:space="preserve"> и внеаудиторная)  с обучающимся</w:t>
      </w:r>
      <w:r w:rsidRPr="00E627CF">
        <w:rPr>
          <w:bCs/>
          <w:sz w:val="24"/>
        </w:rPr>
        <w:t xml:space="preserve"> </w:t>
      </w:r>
      <w:r w:rsidRPr="00E627CF">
        <w:rPr>
          <w:sz w:val="24"/>
        </w:rPr>
        <w:t>посредством текущего контроля успеваемости и промежуточной аттестации обучающихся (период сдачи зачета).</w:t>
      </w:r>
    </w:p>
    <w:p w:rsidR="007F667A" w:rsidRPr="00E627CF" w:rsidRDefault="007F667A" w:rsidP="007F667A">
      <w:pPr>
        <w:ind w:firstLine="426"/>
        <w:jc w:val="both"/>
        <w:outlineLvl w:val="0"/>
        <w:rPr>
          <w:sz w:val="24"/>
        </w:rPr>
      </w:pPr>
      <w:r w:rsidRPr="00E627CF">
        <w:rPr>
          <w:sz w:val="24"/>
        </w:rPr>
        <w:t xml:space="preserve">Формами промежуточной аттестации </w:t>
      </w:r>
      <w:proofErr w:type="gramStart"/>
      <w:r w:rsidRPr="00E627CF">
        <w:rPr>
          <w:sz w:val="24"/>
        </w:rPr>
        <w:t>обучающихся</w:t>
      </w:r>
      <w:proofErr w:type="gramEnd"/>
      <w:r w:rsidRPr="00E627CF">
        <w:rPr>
          <w:sz w:val="24"/>
        </w:rPr>
        <w:t xml:space="preserve"> по дисциплине «Право социального обеспечения» является зачет.</w:t>
      </w:r>
    </w:p>
    <w:p w:rsidR="007F667A" w:rsidRDefault="007F667A" w:rsidP="007F667A">
      <w:pPr>
        <w:ind w:firstLine="709"/>
        <w:jc w:val="center"/>
        <w:outlineLvl w:val="0"/>
        <w:rPr>
          <w:b/>
          <w:sz w:val="24"/>
        </w:rPr>
      </w:pPr>
      <w:bookmarkStart w:id="1" w:name="_Toc475481839"/>
    </w:p>
    <w:p w:rsidR="00F11A57" w:rsidRDefault="00F11A57" w:rsidP="007F667A">
      <w:pPr>
        <w:ind w:firstLine="709"/>
        <w:jc w:val="center"/>
        <w:outlineLvl w:val="0"/>
        <w:rPr>
          <w:b/>
          <w:sz w:val="24"/>
        </w:rPr>
      </w:pPr>
    </w:p>
    <w:p w:rsidR="005D4464" w:rsidRPr="00E627CF" w:rsidRDefault="005D4464" w:rsidP="007F667A">
      <w:pPr>
        <w:ind w:firstLine="709"/>
        <w:jc w:val="center"/>
        <w:outlineLvl w:val="0"/>
        <w:rPr>
          <w:b/>
          <w:sz w:val="24"/>
        </w:rPr>
      </w:pPr>
    </w:p>
    <w:p w:rsidR="007F667A" w:rsidRPr="00E627CF" w:rsidRDefault="007F667A" w:rsidP="007F667A">
      <w:pPr>
        <w:jc w:val="center"/>
        <w:outlineLvl w:val="0"/>
        <w:rPr>
          <w:b/>
          <w:sz w:val="24"/>
        </w:rPr>
      </w:pPr>
      <w:r w:rsidRPr="00E627CF">
        <w:rPr>
          <w:b/>
          <w:sz w:val="24"/>
        </w:rPr>
        <w:lastRenderedPageBreak/>
        <w:t xml:space="preserve">1. </w:t>
      </w:r>
      <w:bookmarkEnd w:id="1"/>
      <w:r w:rsidRPr="00E627CF">
        <w:rPr>
          <w:b/>
          <w:sz w:val="24"/>
        </w:rPr>
        <w:t xml:space="preserve">АУДИТОРНАЯ КОНТАКТНАЯ РАБОТА ПРЕПОДАВАТЕЛЯ С </w:t>
      </w:r>
      <w:proofErr w:type="gramStart"/>
      <w:r w:rsidRPr="00E627CF">
        <w:rPr>
          <w:b/>
          <w:sz w:val="24"/>
        </w:rPr>
        <w:t>ОБУЧАЮЩИМСЯ</w:t>
      </w:r>
      <w:proofErr w:type="gramEnd"/>
      <w:r w:rsidRPr="00E627CF">
        <w:rPr>
          <w:b/>
          <w:sz w:val="24"/>
        </w:rPr>
        <w:t xml:space="preserve"> ПО ДИСЦИПЛИНЕ «ПРАВО СОЦИАЛЬНОГО ОБЕСПЕЧЕНИЯ»</w:t>
      </w:r>
      <w:r w:rsidRPr="00E627CF">
        <w:rPr>
          <w:rStyle w:val="af0"/>
          <w:b/>
          <w:sz w:val="24"/>
        </w:rPr>
        <w:footnoteReference w:id="1"/>
      </w:r>
    </w:p>
    <w:p w:rsidR="007F667A" w:rsidRPr="00E627CF" w:rsidRDefault="007F667A" w:rsidP="007F667A">
      <w:pPr>
        <w:jc w:val="center"/>
        <w:outlineLvl w:val="0"/>
        <w:rPr>
          <w:b/>
          <w:sz w:val="24"/>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2856"/>
        <w:gridCol w:w="917"/>
        <w:gridCol w:w="582"/>
        <w:gridCol w:w="548"/>
        <w:gridCol w:w="611"/>
        <w:gridCol w:w="605"/>
      </w:tblGrid>
      <w:tr w:rsidR="007F667A" w:rsidRPr="00E627CF" w:rsidTr="00584AC4">
        <w:trPr>
          <w:cantSplit/>
          <w:trHeight w:val="2238"/>
          <w:tblHeader/>
        </w:trPr>
        <w:tc>
          <w:tcPr>
            <w:tcW w:w="387" w:type="pct"/>
            <w:vMerge w:val="restart"/>
            <w:vAlign w:val="center"/>
          </w:tcPr>
          <w:p w:rsidR="007F667A" w:rsidRPr="00E627CF" w:rsidRDefault="007F667A" w:rsidP="00584AC4">
            <w:pPr>
              <w:jc w:val="center"/>
              <w:rPr>
                <w:rFonts w:eastAsia="Times New Roman"/>
                <w:sz w:val="24"/>
              </w:rPr>
            </w:pPr>
            <w:r w:rsidRPr="00E627CF">
              <w:rPr>
                <w:rFonts w:eastAsia="Times New Roman"/>
                <w:sz w:val="24"/>
              </w:rPr>
              <w:t>№</w:t>
            </w:r>
          </w:p>
          <w:p w:rsidR="007F667A" w:rsidRPr="00E627CF" w:rsidRDefault="007F667A" w:rsidP="00584AC4">
            <w:pPr>
              <w:jc w:val="center"/>
              <w:rPr>
                <w:rFonts w:eastAsia="Times New Roman"/>
                <w:sz w:val="24"/>
              </w:rPr>
            </w:pPr>
            <w:proofErr w:type="spellStart"/>
            <w:proofErr w:type="gramStart"/>
            <w:r w:rsidRPr="00E627CF">
              <w:rPr>
                <w:rFonts w:eastAsia="Times New Roman"/>
                <w:sz w:val="24"/>
              </w:rPr>
              <w:t>п</w:t>
            </w:r>
            <w:proofErr w:type="spellEnd"/>
            <w:proofErr w:type="gramEnd"/>
            <w:r w:rsidRPr="00E627CF">
              <w:rPr>
                <w:rFonts w:eastAsia="Times New Roman"/>
                <w:sz w:val="24"/>
              </w:rPr>
              <w:t>/</w:t>
            </w:r>
            <w:proofErr w:type="spellStart"/>
            <w:r w:rsidRPr="00E627CF">
              <w:rPr>
                <w:rFonts w:eastAsia="Times New Roman"/>
                <w:sz w:val="24"/>
              </w:rPr>
              <w:t>п</w:t>
            </w:r>
            <w:proofErr w:type="spellEnd"/>
          </w:p>
        </w:tc>
        <w:tc>
          <w:tcPr>
            <w:tcW w:w="2153" w:type="pct"/>
            <w:vMerge w:val="restart"/>
            <w:shd w:val="clear" w:color="auto" w:fill="auto"/>
            <w:tcMar>
              <w:top w:w="28" w:type="dxa"/>
              <w:left w:w="17" w:type="dxa"/>
              <w:right w:w="17" w:type="dxa"/>
            </w:tcMar>
            <w:vAlign w:val="center"/>
          </w:tcPr>
          <w:p w:rsidR="007F667A" w:rsidRPr="00E627CF" w:rsidRDefault="007F667A" w:rsidP="00584AC4">
            <w:pPr>
              <w:jc w:val="center"/>
              <w:rPr>
                <w:rFonts w:eastAsia="Times New Roman"/>
                <w:sz w:val="24"/>
              </w:rPr>
            </w:pPr>
            <w:r w:rsidRPr="00E627CF">
              <w:rPr>
                <w:rFonts w:eastAsia="Times New Roman"/>
                <w:sz w:val="24"/>
              </w:rPr>
              <w:t xml:space="preserve">Наименование темы </w:t>
            </w:r>
          </w:p>
          <w:p w:rsidR="007F667A" w:rsidRPr="00E627CF" w:rsidRDefault="007F667A" w:rsidP="00584AC4">
            <w:pPr>
              <w:jc w:val="center"/>
              <w:rPr>
                <w:rFonts w:eastAsia="Times New Roman"/>
                <w:sz w:val="24"/>
              </w:rPr>
            </w:pPr>
          </w:p>
        </w:tc>
        <w:tc>
          <w:tcPr>
            <w:tcW w:w="691" w:type="pct"/>
            <w:vMerge w:val="restart"/>
            <w:textDirection w:val="btLr"/>
            <w:vAlign w:val="center"/>
          </w:tcPr>
          <w:p w:rsidR="007F667A" w:rsidRPr="00E627CF" w:rsidRDefault="007F667A" w:rsidP="00584AC4">
            <w:pPr>
              <w:jc w:val="center"/>
              <w:rPr>
                <w:rFonts w:eastAsia="Times New Roman"/>
                <w:sz w:val="24"/>
              </w:rPr>
            </w:pPr>
            <w:r w:rsidRPr="00E627CF">
              <w:rPr>
                <w:rFonts w:eastAsia="Times New Roman"/>
                <w:sz w:val="24"/>
              </w:rPr>
              <w:t>Формируемые компетенции</w:t>
            </w:r>
          </w:p>
        </w:tc>
        <w:tc>
          <w:tcPr>
            <w:tcW w:w="852" w:type="pct"/>
            <w:gridSpan w:val="2"/>
            <w:textDirection w:val="btLr"/>
            <w:vAlign w:val="center"/>
          </w:tcPr>
          <w:p w:rsidR="007F667A" w:rsidRPr="00E627CF" w:rsidRDefault="007F667A" w:rsidP="00584AC4">
            <w:pPr>
              <w:ind w:left="113" w:right="113"/>
              <w:jc w:val="center"/>
              <w:rPr>
                <w:rFonts w:eastAsia="Times New Roman"/>
                <w:b/>
                <w:sz w:val="24"/>
              </w:rPr>
            </w:pPr>
            <w:r w:rsidRPr="00E627CF">
              <w:rPr>
                <w:rFonts w:eastAsia="Times New Roman"/>
                <w:sz w:val="24"/>
              </w:rPr>
              <w:t>Лекции</w:t>
            </w:r>
          </w:p>
        </w:tc>
        <w:tc>
          <w:tcPr>
            <w:tcW w:w="917" w:type="pct"/>
            <w:gridSpan w:val="2"/>
            <w:textDirection w:val="btLr"/>
            <w:vAlign w:val="center"/>
          </w:tcPr>
          <w:p w:rsidR="007F667A" w:rsidRPr="00E627CF" w:rsidRDefault="007F667A" w:rsidP="00584AC4">
            <w:pPr>
              <w:ind w:left="113" w:right="113"/>
              <w:jc w:val="center"/>
              <w:rPr>
                <w:rFonts w:eastAsia="Times New Roman"/>
                <w:sz w:val="24"/>
              </w:rPr>
            </w:pPr>
            <w:r w:rsidRPr="00E627CF">
              <w:rPr>
                <w:rFonts w:eastAsia="Times New Roman"/>
                <w:sz w:val="24"/>
              </w:rPr>
              <w:t xml:space="preserve">Практические </w:t>
            </w:r>
          </w:p>
          <w:p w:rsidR="007F667A" w:rsidRPr="00E627CF" w:rsidRDefault="007F667A" w:rsidP="00584AC4">
            <w:pPr>
              <w:ind w:left="113" w:right="113"/>
              <w:jc w:val="center"/>
              <w:rPr>
                <w:rFonts w:eastAsia="Times New Roman"/>
                <w:sz w:val="24"/>
              </w:rPr>
            </w:pPr>
            <w:r w:rsidRPr="00E627CF">
              <w:rPr>
                <w:rFonts w:eastAsia="Times New Roman"/>
                <w:sz w:val="24"/>
              </w:rPr>
              <w:t>(семинарские)</w:t>
            </w:r>
          </w:p>
          <w:p w:rsidR="007F667A" w:rsidRPr="00E627CF" w:rsidRDefault="007F667A" w:rsidP="00584AC4">
            <w:pPr>
              <w:ind w:left="113" w:right="113"/>
              <w:jc w:val="center"/>
              <w:rPr>
                <w:rFonts w:eastAsia="Times New Roman"/>
                <w:sz w:val="24"/>
              </w:rPr>
            </w:pPr>
            <w:r w:rsidRPr="00E627CF">
              <w:rPr>
                <w:rFonts w:eastAsia="Times New Roman"/>
                <w:sz w:val="24"/>
              </w:rPr>
              <w:t>занятия</w:t>
            </w:r>
          </w:p>
        </w:tc>
      </w:tr>
      <w:tr w:rsidR="007F667A" w:rsidRPr="00E627CF" w:rsidTr="00584AC4">
        <w:tblPrEx>
          <w:tblLook w:val="04A0"/>
        </w:tblPrEx>
        <w:trPr>
          <w:cantSplit/>
          <w:trHeight w:val="1134"/>
        </w:trPr>
        <w:tc>
          <w:tcPr>
            <w:tcW w:w="387" w:type="pct"/>
            <w:vMerge/>
            <w:vAlign w:val="center"/>
          </w:tcPr>
          <w:p w:rsidR="007F667A" w:rsidRPr="00E627CF" w:rsidRDefault="007F667A" w:rsidP="00584AC4">
            <w:pPr>
              <w:jc w:val="center"/>
              <w:rPr>
                <w:rFonts w:eastAsia="Times New Roman"/>
                <w:sz w:val="24"/>
              </w:rPr>
            </w:pPr>
          </w:p>
        </w:tc>
        <w:tc>
          <w:tcPr>
            <w:tcW w:w="2153" w:type="pct"/>
            <w:vMerge/>
          </w:tcPr>
          <w:p w:rsidR="007F667A" w:rsidRPr="00E627CF" w:rsidRDefault="007F667A" w:rsidP="00584AC4">
            <w:pPr>
              <w:pStyle w:val="ab"/>
              <w:jc w:val="center"/>
              <w:rPr>
                <w:rFonts w:ascii="Times New Roman" w:hAnsi="Times New Roman"/>
                <w:sz w:val="24"/>
                <w:szCs w:val="24"/>
              </w:rPr>
            </w:pPr>
          </w:p>
        </w:tc>
        <w:tc>
          <w:tcPr>
            <w:tcW w:w="691" w:type="pct"/>
            <w:vMerge/>
            <w:vAlign w:val="center"/>
          </w:tcPr>
          <w:p w:rsidR="007F667A" w:rsidRPr="00E627CF" w:rsidRDefault="007F667A" w:rsidP="00584AC4">
            <w:pPr>
              <w:pStyle w:val="ab"/>
              <w:jc w:val="center"/>
              <w:rPr>
                <w:rFonts w:ascii="Times New Roman" w:hAnsi="Times New Roman"/>
                <w:sz w:val="24"/>
                <w:szCs w:val="24"/>
              </w:rPr>
            </w:pPr>
          </w:p>
        </w:tc>
        <w:tc>
          <w:tcPr>
            <w:tcW w:w="439" w:type="pct"/>
            <w:textDirection w:val="btLr"/>
            <w:vAlign w:val="center"/>
          </w:tcPr>
          <w:p w:rsidR="007F667A" w:rsidRPr="00E627CF" w:rsidRDefault="007F667A" w:rsidP="00584AC4">
            <w:pPr>
              <w:ind w:left="113" w:right="113"/>
              <w:rPr>
                <w:sz w:val="24"/>
              </w:rPr>
            </w:pPr>
            <w:r w:rsidRPr="00E627CF">
              <w:rPr>
                <w:rFonts w:eastAsia="Times New Roman"/>
                <w:sz w:val="24"/>
              </w:rPr>
              <w:t>очная</w:t>
            </w:r>
          </w:p>
        </w:tc>
        <w:tc>
          <w:tcPr>
            <w:tcW w:w="412" w:type="pct"/>
            <w:textDirection w:val="btLr"/>
            <w:vAlign w:val="center"/>
          </w:tcPr>
          <w:p w:rsidR="007F667A" w:rsidRPr="00E627CF" w:rsidRDefault="007F667A" w:rsidP="00584AC4">
            <w:pPr>
              <w:ind w:left="113" w:right="113"/>
              <w:jc w:val="center"/>
              <w:rPr>
                <w:sz w:val="24"/>
              </w:rPr>
            </w:pPr>
            <w:r w:rsidRPr="00E627CF">
              <w:rPr>
                <w:rFonts w:eastAsia="Times New Roman"/>
                <w:sz w:val="24"/>
              </w:rPr>
              <w:t>заочная</w:t>
            </w:r>
          </w:p>
        </w:tc>
        <w:tc>
          <w:tcPr>
            <w:tcW w:w="461" w:type="pct"/>
            <w:textDirection w:val="btLr"/>
            <w:vAlign w:val="center"/>
          </w:tcPr>
          <w:p w:rsidR="007F667A" w:rsidRPr="00E627CF" w:rsidRDefault="007F667A" w:rsidP="00584AC4">
            <w:pPr>
              <w:ind w:left="113" w:right="113"/>
              <w:jc w:val="center"/>
              <w:rPr>
                <w:rFonts w:eastAsia="Times New Roman"/>
                <w:sz w:val="24"/>
              </w:rPr>
            </w:pPr>
            <w:r w:rsidRPr="00E627CF">
              <w:rPr>
                <w:rFonts w:eastAsia="Times New Roman"/>
                <w:sz w:val="24"/>
              </w:rPr>
              <w:t>очная</w:t>
            </w:r>
          </w:p>
        </w:tc>
        <w:tc>
          <w:tcPr>
            <w:tcW w:w="456" w:type="pct"/>
            <w:textDirection w:val="btLr"/>
            <w:vAlign w:val="center"/>
          </w:tcPr>
          <w:p w:rsidR="007F667A" w:rsidRPr="00E627CF" w:rsidRDefault="007F667A" w:rsidP="00584AC4">
            <w:pPr>
              <w:ind w:left="113" w:right="113"/>
              <w:jc w:val="center"/>
              <w:rPr>
                <w:rFonts w:eastAsia="Times New Roman"/>
                <w:sz w:val="24"/>
              </w:rPr>
            </w:pPr>
            <w:r w:rsidRPr="00E627CF">
              <w:rPr>
                <w:rFonts w:eastAsia="Times New Roman"/>
                <w:sz w:val="24"/>
              </w:rPr>
              <w:t>заочная</w:t>
            </w:r>
          </w:p>
        </w:tc>
      </w:tr>
      <w:tr w:rsidR="007F667A" w:rsidRPr="00E627CF" w:rsidTr="00584AC4">
        <w:tblPrEx>
          <w:tblLook w:val="04A0"/>
        </w:tblPrEx>
        <w:trPr>
          <w:trHeight w:val="923"/>
        </w:trPr>
        <w:tc>
          <w:tcPr>
            <w:tcW w:w="387" w:type="pct"/>
            <w:vAlign w:val="center"/>
          </w:tcPr>
          <w:p w:rsidR="007F667A" w:rsidRPr="00E627CF" w:rsidRDefault="007F667A" w:rsidP="00584AC4">
            <w:pPr>
              <w:jc w:val="center"/>
              <w:rPr>
                <w:rFonts w:eastAsia="Times New Roman"/>
                <w:sz w:val="24"/>
              </w:rPr>
            </w:pPr>
            <w:r w:rsidRPr="00E627CF">
              <w:rPr>
                <w:rFonts w:eastAsia="Times New Roman"/>
                <w:sz w:val="24"/>
              </w:rPr>
              <w:t>1</w:t>
            </w:r>
          </w:p>
        </w:tc>
        <w:tc>
          <w:tcPr>
            <w:tcW w:w="2153" w:type="pct"/>
          </w:tcPr>
          <w:p w:rsidR="007F667A" w:rsidRPr="00E627CF" w:rsidRDefault="007F667A" w:rsidP="00584AC4">
            <w:pPr>
              <w:ind w:firstLine="34"/>
              <w:jc w:val="center"/>
              <w:rPr>
                <w:sz w:val="24"/>
              </w:rPr>
            </w:pPr>
            <w:r w:rsidRPr="00E627CF">
              <w:rPr>
                <w:sz w:val="24"/>
              </w:rPr>
              <w:t>Понятие социального обеспечения</w:t>
            </w:r>
          </w:p>
        </w:tc>
        <w:tc>
          <w:tcPr>
            <w:tcW w:w="691" w:type="pct"/>
          </w:tcPr>
          <w:p w:rsidR="007F667A" w:rsidRDefault="007F667A" w:rsidP="00584AC4">
            <w:pPr>
              <w:pStyle w:val="ab"/>
              <w:jc w:val="center"/>
              <w:rPr>
                <w:rFonts w:ascii="Times New Roman" w:hAnsi="Times New Roman"/>
                <w:sz w:val="24"/>
                <w:szCs w:val="24"/>
              </w:rPr>
            </w:pPr>
            <w:r>
              <w:rPr>
                <w:rFonts w:ascii="Times New Roman" w:hAnsi="Times New Roman"/>
                <w:sz w:val="24"/>
                <w:szCs w:val="24"/>
              </w:rPr>
              <w:t>ОК-7;</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ПК-4;</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ПК-5;</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ПК-6</w:t>
            </w:r>
          </w:p>
        </w:tc>
        <w:tc>
          <w:tcPr>
            <w:tcW w:w="439" w:type="pct"/>
            <w:vAlign w:val="center"/>
          </w:tcPr>
          <w:p w:rsidR="007F667A" w:rsidRPr="00E627CF" w:rsidRDefault="007F667A" w:rsidP="00584AC4">
            <w:pPr>
              <w:jc w:val="center"/>
              <w:rPr>
                <w:rFonts w:eastAsia="Times New Roman"/>
                <w:sz w:val="24"/>
              </w:rPr>
            </w:pPr>
            <w:r w:rsidRPr="00E627CF">
              <w:rPr>
                <w:sz w:val="24"/>
              </w:rPr>
              <w:t>4</w:t>
            </w:r>
          </w:p>
        </w:tc>
        <w:tc>
          <w:tcPr>
            <w:tcW w:w="412" w:type="pct"/>
            <w:vAlign w:val="center"/>
          </w:tcPr>
          <w:p w:rsidR="007F667A" w:rsidRPr="00E627CF" w:rsidRDefault="007F667A" w:rsidP="00584AC4">
            <w:pPr>
              <w:jc w:val="center"/>
              <w:rPr>
                <w:rFonts w:eastAsia="Times New Roman"/>
                <w:sz w:val="24"/>
              </w:rPr>
            </w:pPr>
            <w:r w:rsidRPr="00E627CF">
              <w:rPr>
                <w:rFonts w:eastAsia="Times New Roman"/>
                <w:sz w:val="24"/>
              </w:rPr>
              <w:t>-</w:t>
            </w:r>
          </w:p>
        </w:tc>
        <w:tc>
          <w:tcPr>
            <w:tcW w:w="461" w:type="pct"/>
            <w:vAlign w:val="center"/>
          </w:tcPr>
          <w:p w:rsidR="007F667A" w:rsidRPr="00E627CF" w:rsidRDefault="007F667A" w:rsidP="00584AC4">
            <w:pPr>
              <w:jc w:val="center"/>
              <w:rPr>
                <w:rFonts w:eastAsia="Times New Roman"/>
                <w:sz w:val="24"/>
              </w:rPr>
            </w:pPr>
            <w:r w:rsidRPr="00E627CF">
              <w:rPr>
                <w:rFonts w:eastAsia="Times New Roman"/>
                <w:sz w:val="24"/>
              </w:rPr>
              <w:t>4</w:t>
            </w:r>
          </w:p>
        </w:tc>
        <w:tc>
          <w:tcPr>
            <w:tcW w:w="456" w:type="pct"/>
            <w:vAlign w:val="center"/>
          </w:tcPr>
          <w:p w:rsidR="007F667A" w:rsidRPr="00E627CF" w:rsidRDefault="007F667A" w:rsidP="00584AC4">
            <w:pPr>
              <w:jc w:val="center"/>
              <w:rPr>
                <w:rFonts w:eastAsia="Times New Roman"/>
                <w:sz w:val="24"/>
              </w:rPr>
            </w:pPr>
            <w:r w:rsidRPr="00E627CF">
              <w:rPr>
                <w:rFonts w:eastAsia="Times New Roman"/>
                <w:sz w:val="24"/>
              </w:rPr>
              <w:t>2</w:t>
            </w:r>
          </w:p>
        </w:tc>
      </w:tr>
      <w:tr w:rsidR="007F667A" w:rsidRPr="00E627CF" w:rsidTr="00584AC4">
        <w:tblPrEx>
          <w:tblLook w:val="04A0"/>
        </w:tblPrEx>
        <w:trPr>
          <w:trHeight w:val="852"/>
        </w:trPr>
        <w:tc>
          <w:tcPr>
            <w:tcW w:w="387" w:type="pct"/>
            <w:vAlign w:val="center"/>
          </w:tcPr>
          <w:p w:rsidR="007F667A" w:rsidRPr="00E627CF" w:rsidRDefault="007F667A" w:rsidP="00584AC4">
            <w:pPr>
              <w:jc w:val="center"/>
              <w:rPr>
                <w:rFonts w:eastAsia="Times New Roman"/>
                <w:sz w:val="24"/>
              </w:rPr>
            </w:pPr>
            <w:r w:rsidRPr="00E627CF">
              <w:rPr>
                <w:rFonts w:eastAsia="Times New Roman"/>
                <w:sz w:val="24"/>
              </w:rPr>
              <w:t>2</w:t>
            </w:r>
          </w:p>
        </w:tc>
        <w:tc>
          <w:tcPr>
            <w:tcW w:w="2153" w:type="pct"/>
          </w:tcPr>
          <w:p w:rsidR="007F667A" w:rsidRPr="00E627CF" w:rsidRDefault="007F667A" w:rsidP="00584AC4">
            <w:pPr>
              <w:jc w:val="center"/>
              <w:rPr>
                <w:sz w:val="24"/>
              </w:rPr>
            </w:pPr>
            <w:r w:rsidRPr="00E627CF">
              <w:rPr>
                <w:sz w:val="24"/>
              </w:rPr>
              <w:t>Понятие и виды стажа</w:t>
            </w:r>
          </w:p>
        </w:tc>
        <w:tc>
          <w:tcPr>
            <w:tcW w:w="691" w:type="pct"/>
          </w:tcPr>
          <w:p w:rsidR="007F667A" w:rsidRDefault="007F667A" w:rsidP="00584AC4">
            <w:pPr>
              <w:pStyle w:val="ab"/>
              <w:jc w:val="center"/>
              <w:rPr>
                <w:rFonts w:ascii="Times New Roman" w:hAnsi="Times New Roman"/>
                <w:sz w:val="24"/>
                <w:szCs w:val="24"/>
              </w:rPr>
            </w:pPr>
            <w:r>
              <w:rPr>
                <w:rFonts w:ascii="Times New Roman" w:hAnsi="Times New Roman"/>
                <w:sz w:val="24"/>
                <w:szCs w:val="24"/>
              </w:rPr>
              <w:t>ОК-7;</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ПК-4;</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ПК-5;</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ПК-6</w:t>
            </w:r>
          </w:p>
        </w:tc>
        <w:tc>
          <w:tcPr>
            <w:tcW w:w="439" w:type="pct"/>
            <w:vAlign w:val="center"/>
          </w:tcPr>
          <w:p w:rsidR="007F667A" w:rsidRPr="00E627CF" w:rsidRDefault="007F667A" w:rsidP="00584AC4">
            <w:pPr>
              <w:jc w:val="center"/>
              <w:rPr>
                <w:rFonts w:eastAsia="Times New Roman"/>
                <w:sz w:val="24"/>
              </w:rPr>
            </w:pPr>
            <w:r w:rsidRPr="00E627CF">
              <w:rPr>
                <w:rFonts w:eastAsia="Times New Roman"/>
                <w:sz w:val="24"/>
              </w:rPr>
              <w:t>2</w:t>
            </w:r>
          </w:p>
        </w:tc>
        <w:tc>
          <w:tcPr>
            <w:tcW w:w="412" w:type="pct"/>
            <w:vAlign w:val="center"/>
          </w:tcPr>
          <w:p w:rsidR="007F667A" w:rsidRPr="00E627CF" w:rsidRDefault="007F667A" w:rsidP="00584AC4">
            <w:pPr>
              <w:jc w:val="center"/>
              <w:rPr>
                <w:rFonts w:eastAsia="Times New Roman"/>
                <w:sz w:val="24"/>
              </w:rPr>
            </w:pPr>
            <w:r w:rsidRPr="00E627CF">
              <w:rPr>
                <w:rFonts w:eastAsia="Times New Roman"/>
                <w:sz w:val="24"/>
              </w:rPr>
              <w:t>-</w:t>
            </w:r>
          </w:p>
        </w:tc>
        <w:tc>
          <w:tcPr>
            <w:tcW w:w="461" w:type="pct"/>
            <w:vAlign w:val="center"/>
          </w:tcPr>
          <w:p w:rsidR="007F667A" w:rsidRPr="00E627CF" w:rsidRDefault="007F667A" w:rsidP="00584AC4">
            <w:pPr>
              <w:jc w:val="center"/>
              <w:rPr>
                <w:rFonts w:eastAsia="Times New Roman"/>
                <w:sz w:val="24"/>
              </w:rPr>
            </w:pPr>
            <w:r w:rsidRPr="00E627CF">
              <w:rPr>
                <w:rFonts w:eastAsia="Times New Roman"/>
                <w:sz w:val="24"/>
              </w:rPr>
              <w:t>6</w:t>
            </w:r>
          </w:p>
        </w:tc>
        <w:tc>
          <w:tcPr>
            <w:tcW w:w="456" w:type="pct"/>
            <w:vAlign w:val="center"/>
          </w:tcPr>
          <w:p w:rsidR="007F667A" w:rsidRPr="00E627CF" w:rsidRDefault="007F667A" w:rsidP="00584AC4">
            <w:pPr>
              <w:jc w:val="center"/>
              <w:rPr>
                <w:rFonts w:eastAsia="Times New Roman"/>
                <w:sz w:val="24"/>
              </w:rPr>
            </w:pPr>
            <w:r w:rsidRPr="00E627CF">
              <w:rPr>
                <w:rFonts w:eastAsia="Times New Roman"/>
                <w:sz w:val="24"/>
              </w:rPr>
              <w:t>-</w:t>
            </w:r>
          </w:p>
        </w:tc>
      </w:tr>
      <w:tr w:rsidR="007F667A" w:rsidRPr="00E627CF" w:rsidTr="00584AC4">
        <w:tblPrEx>
          <w:tblLook w:val="04A0"/>
        </w:tblPrEx>
        <w:tc>
          <w:tcPr>
            <w:tcW w:w="387" w:type="pct"/>
            <w:vAlign w:val="center"/>
          </w:tcPr>
          <w:p w:rsidR="007F667A" w:rsidRPr="00E627CF" w:rsidRDefault="007F667A" w:rsidP="00584AC4">
            <w:pPr>
              <w:jc w:val="center"/>
              <w:rPr>
                <w:rFonts w:eastAsia="Times New Roman"/>
                <w:sz w:val="24"/>
              </w:rPr>
            </w:pPr>
            <w:r w:rsidRPr="00E627CF">
              <w:rPr>
                <w:rFonts w:eastAsia="Times New Roman"/>
                <w:sz w:val="24"/>
              </w:rPr>
              <w:t>3</w:t>
            </w:r>
          </w:p>
        </w:tc>
        <w:tc>
          <w:tcPr>
            <w:tcW w:w="2153" w:type="pct"/>
          </w:tcPr>
          <w:p w:rsidR="007F667A" w:rsidRDefault="007F667A" w:rsidP="00584AC4">
            <w:pPr>
              <w:ind w:right="-291" w:firstLine="34"/>
              <w:jc w:val="center"/>
              <w:rPr>
                <w:sz w:val="24"/>
              </w:rPr>
            </w:pPr>
            <w:r w:rsidRPr="00E627CF">
              <w:rPr>
                <w:sz w:val="24"/>
              </w:rPr>
              <w:t>Понятие и виды пенсии</w:t>
            </w:r>
          </w:p>
          <w:p w:rsidR="007F667A" w:rsidRPr="00E627CF" w:rsidRDefault="007F667A" w:rsidP="00584AC4">
            <w:pPr>
              <w:ind w:right="-291" w:firstLine="34"/>
              <w:jc w:val="center"/>
              <w:rPr>
                <w:sz w:val="24"/>
              </w:rPr>
            </w:pPr>
            <w:r w:rsidRPr="00E627CF">
              <w:rPr>
                <w:sz w:val="24"/>
              </w:rPr>
              <w:t>по старости</w:t>
            </w:r>
          </w:p>
        </w:tc>
        <w:tc>
          <w:tcPr>
            <w:tcW w:w="691" w:type="pct"/>
          </w:tcPr>
          <w:p w:rsidR="007F667A" w:rsidRDefault="007F667A" w:rsidP="00584AC4">
            <w:pPr>
              <w:pStyle w:val="ab"/>
              <w:jc w:val="center"/>
              <w:rPr>
                <w:rFonts w:ascii="Times New Roman" w:hAnsi="Times New Roman"/>
                <w:sz w:val="24"/>
                <w:szCs w:val="24"/>
              </w:rPr>
            </w:pPr>
            <w:r>
              <w:rPr>
                <w:rFonts w:ascii="Times New Roman" w:hAnsi="Times New Roman"/>
                <w:sz w:val="24"/>
                <w:szCs w:val="24"/>
              </w:rPr>
              <w:t>ОК-7;</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ПК-4;</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ПК-5;</w:t>
            </w:r>
          </w:p>
          <w:p w:rsidR="007F667A" w:rsidRPr="00E627CF" w:rsidRDefault="007F667A" w:rsidP="00584AC4">
            <w:pPr>
              <w:jc w:val="center"/>
              <w:rPr>
                <w:sz w:val="24"/>
              </w:rPr>
            </w:pPr>
            <w:r w:rsidRPr="00E627CF">
              <w:rPr>
                <w:sz w:val="24"/>
              </w:rPr>
              <w:t>ПК-6</w:t>
            </w:r>
          </w:p>
        </w:tc>
        <w:tc>
          <w:tcPr>
            <w:tcW w:w="439" w:type="pct"/>
            <w:vAlign w:val="center"/>
          </w:tcPr>
          <w:p w:rsidR="007F667A" w:rsidRPr="00E627CF" w:rsidRDefault="007F667A" w:rsidP="00584AC4">
            <w:pPr>
              <w:jc w:val="center"/>
              <w:rPr>
                <w:rFonts w:eastAsia="Times New Roman"/>
                <w:sz w:val="24"/>
              </w:rPr>
            </w:pPr>
            <w:r w:rsidRPr="00E627CF">
              <w:rPr>
                <w:rFonts w:eastAsia="Times New Roman"/>
                <w:sz w:val="24"/>
              </w:rPr>
              <w:t>2</w:t>
            </w:r>
          </w:p>
        </w:tc>
        <w:tc>
          <w:tcPr>
            <w:tcW w:w="412" w:type="pct"/>
            <w:vAlign w:val="center"/>
          </w:tcPr>
          <w:p w:rsidR="007F667A" w:rsidRPr="00E627CF" w:rsidRDefault="007F667A" w:rsidP="00584AC4">
            <w:pPr>
              <w:jc w:val="center"/>
              <w:rPr>
                <w:rFonts w:eastAsia="Times New Roman"/>
                <w:sz w:val="24"/>
              </w:rPr>
            </w:pPr>
            <w:r w:rsidRPr="00E627CF">
              <w:rPr>
                <w:rFonts w:eastAsia="Times New Roman"/>
                <w:sz w:val="24"/>
              </w:rPr>
              <w:t>2</w:t>
            </w:r>
          </w:p>
        </w:tc>
        <w:tc>
          <w:tcPr>
            <w:tcW w:w="461" w:type="pct"/>
            <w:vAlign w:val="center"/>
          </w:tcPr>
          <w:p w:rsidR="007F667A" w:rsidRPr="00E627CF" w:rsidRDefault="007F667A" w:rsidP="00584AC4">
            <w:pPr>
              <w:jc w:val="center"/>
              <w:rPr>
                <w:rFonts w:eastAsia="Times New Roman"/>
                <w:sz w:val="24"/>
              </w:rPr>
            </w:pPr>
            <w:r w:rsidRPr="00E627CF">
              <w:rPr>
                <w:rFonts w:eastAsia="Times New Roman"/>
                <w:sz w:val="24"/>
              </w:rPr>
              <w:t>6</w:t>
            </w:r>
          </w:p>
        </w:tc>
        <w:tc>
          <w:tcPr>
            <w:tcW w:w="456" w:type="pct"/>
            <w:vAlign w:val="center"/>
          </w:tcPr>
          <w:p w:rsidR="007F667A" w:rsidRPr="00E627CF" w:rsidRDefault="007F667A" w:rsidP="00584AC4">
            <w:pPr>
              <w:jc w:val="center"/>
              <w:rPr>
                <w:rFonts w:eastAsia="Times New Roman"/>
                <w:sz w:val="24"/>
              </w:rPr>
            </w:pPr>
            <w:r w:rsidRPr="00E627CF">
              <w:rPr>
                <w:rFonts w:eastAsia="Times New Roman"/>
                <w:sz w:val="24"/>
              </w:rPr>
              <w:t>2</w:t>
            </w:r>
          </w:p>
        </w:tc>
      </w:tr>
      <w:tr w:rsidR="007F667A" w:rsidRPr="00E627CF" w:rsidTr="00584AC4">
        <w:tblPrEx>
          <w:tblLook w:val="04A0"/>
        </w:tblPrEx>
        <w:trPr>
          <w:trHeight w:val="1113"/>
        </w:trPr>
        <w:tc>
          <w:tcPr>
            <w:tcW w:w="387" w:type="pct"/>
            <w:vAlign w:val="center"/>
          </w:tcPr>
          <w:p w:rsidR="007F667A" w:rsidRPr="00E627CF" w:rsidRDefault="007F667A" w:rsidP="00584AC4">
            <w:pPr>
              <w:jc w:val="center"/>
              <w:rPr>
                <w:rFonts w:eastAsia="Times New Roman"/>
                <w:sz w:val="24"/>
              </w:rPr>
            </w:pPr>
            <w:r w:rsidRPr="00E627CF">
              <w:rPr>
                <w:rFonts w:eastAsia="Times New Roman"/>
                <w:sz w:val="24"/>
              </w:rPr>
              <w:lastRenderedPageBreak/>
              <w:t>4</w:t>
            </w:r>
          </w:p>
        </w:tc>
        <w:tc>
          <w:tcPr>
            <w:tcW w:w="2153" w:type="pct"/>
          </w:tcPr>
          <w:p w:rsidR="007F667A" w:rsidRPr="00E627CF" w:rsidRDefault="007F667A" w:rsidP="00584AC4">
            <w:pPr>
              <w:pStyle w:val="ab"/>
              <w:jc w:val="both"/>
              <w:rPr>
                <w:sz w:val="24"/>
                <w:szCs w:val="24"/>
              </w:rPr>
            </w:pPr>
            <w:r w:rsidRPr="00E627CF">
              <w:rPr>
                <w:sz w:val="24"/>
                <w:szCs w:val="24"/>
              </w:rPr>
              <w:t>Пенсия по инвалидности, пенсии по случаю потери кормильца</w:t>
            </w:r>
          </w:p>
          <w:p w:rsidR="007F667A" w:rsidRPr="00E627CF" w:rsidRDefault="007F667A" w:rsidP="00584AC4">
            <w:pPr>
              <w:pStyle w:val="af2"/>
              <w:rPr>
                <w:sz w:val="24"/>
              </w:rPr>
            </w:pPr>
          </w:p>
        </w:tc>
        <w:tc>
          <w:tcPr>
            <w:tcW w:w="691" w:type="pct"/>
          </w:tcPr>
          <w:p w:rsidR="007F667A" w:rsidRDefault="007F667A" w:rsidP="00584AC4">
            <w:pPr>
              <w:pStyle w:val="ab"/>
              <w:jc w:val="center"/>
              <w:rPr>
                <w:rFonts w:ascii="Times New Roman" w:hAnsi="Times New Roman"/>
                <w:sz w:val="24"/>
                <w:szCs w:val="24"/>
              </w:rPr>
            </w:pPr>
            <w:r>
              <w:rPr>
                <w:rFonts w:ascii="Times New Roman" w:hAnsi="Times New Roman"/>
                <w:sz w:val="24"/>
                <w:szCs w:val="24"/>
              </w:rPr>
              <w:t>ОК-7;</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ПК-4;</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ПК-5;</w:t>
            </w:r>
          </w:p>
          <w:p w:rsidR="007F667A" w:rsidRPr="00E627CF" w:rsidRDefault="007F667A" w:rsidP="00584AC4">
            <w:pPr>
              <w:jc w:val="center"/>
              <w:rPr>
                <w:sz w:val="24"/>
              </w:rPr>
            </w:pPr>
            <w:r w:rsidRPr="00E627CF">
              <w:rPr>
                <w:sz w:val="24"/>
              </w:rPr>
              <w:t>ПК-6</w:t>
            </w:r>
          </w:p>
        </w:tc>
        <w:tc>
          <w:tcPr>
            <w:tcW w:w="439" w:type="pct"/>
            <w:vAlign w:val="center"/>
          </w:tcPr>
          <w:p w:rsidR="007F667A" w:rsidRPr="00E627CF" w:rsidRDefault="007F667A" w:rsidP="00584AC4">
            <w:pPr>
              <w:jc w:val="center"/>
              <w:rPr>
                <w:rFonts w:eastAsia="Times New Roman"/>
                <w:sz w:val="24"/>
              </w:rPr>
            </w:pPr>
            <w:r w:rsidRPr="00E627CF">
              <w:rPr>
                <w:rFonts w:eastAsia="Times New Roman"/>
                <w:sz w:val="24"/>
              </w:rPr>
              <w:t>4</w:t>
            </w:r>
          </w:p>
        </w:tc>
        <w:tc>
          <w:tcPr>
            <w:tcW w:w="412" w:type="pct"/>
            <w:vAlign w:val="center"/>
          </w:tcPr>
          <w:p w:rsidR="007F667A" w:rsidRPr="00E627CF" w:rsidRDefault="007F667A" w:rsidP="00584AC4">
            <w:pPr>
              <w:jc w:val="center"/>
              <w:rPr>
                <w:rFonts w:eastAsia="Times New Roman"/>
                <w:b/>
                <w:sz w:val="24"/>
              </w:rPr>
            </w:pPr>
            <w:r w:rsidRPr="00E627CF">
              <w:rPr>
                <w:rFonts w:eastAsia="Times New Roman"/>
                <w:b/>
                <w:sz w:val="24"/>
              </w:rPr>
              <w:t>-</w:t>
            </w:r>
          </w:p>
        </w:tc>
        <w:tc>
          <w:tcPr>
            <w:tcW w:w="461" w:type="pct"/>
            <w:vAlign w:val="center"/>
          </w:tcPr>
          <w:p w:rsidR="007F667A" w:rsidRPr="00E627CF" w:rsidRDefault="007F667A" w:rsidP="00584AC4">
            <w:pPr>
              <w:jc w:val="center"/>
              <w:rPr>
                <w:rFonts w:eastAsia="Times New Roman"/>
                <w:sz w:val="24"/>
              </w:rPr>
            </w:pPr>
            <w:r w:rsidRPr="00E627CF">
              <w:rPr>
                <w:rFonts w:eastAsia="Times New Roman"/>
                <w:sz w:val="24"/>
              </w:rPr>
              <w:t>8</w:t>
            </w:r>
          </w:p>
        </w:tc>
        <w:tc>
          <w:tcPr>
            <w:tcW w:w="456" w:type="pct"/>
            <w:vAlign w:val="center"/>
          </w:tcPr>
          <w:p w:rsidR="007F667A" w:rsidRPr="00E627CF" w:rsidRDefault="007F667A" w:rsidP="00584AC4">
            <w:pPr>
              <w:jc w:val="center"/>
              <w:rPr>
                <w:rFonts w:eastAsia="Times New Roman"/>
                <w:sz w:val="24"/>
              </w:rPr>
            </w:pPr>
            <w:r w:rsidRPr="00E627CF">
              <w:rPr>
                <w:rFonts w:eastAsia="Times New Roman"/>
                <w:sz w:val="24"/>
              </w:rPr>
              <w:t>2</w:t>
            </w:r>
          </w:p>
        </w:tc>
      </w:tr>
      <w:tr w:rsidR="007F667A" w:rsidRPr="00E627CF" w:rsidTr="00584AC4">
        <w:tblPrEx>
          <w:tblLook w:val="04A0"/>
        </w:tblPrEx>
        <w:trPr>
          <w:trHeight w:val="865"/>
        </w:trPr>
        <w:tc>
          <w:tcPr>
            <w:tcW w:w="387" w:type="pct"/>
            <w:vAlign w:val="center"/>
          </w:tcPr>
          <w:p w:rsidR="007F667A" w:rsidRPr="00E627CF" w:rsidRDefault="007F667A" w:rsidP="00584AC4">
            <w:pPr>
              <w:jc w:val="center"/>
              <w:rPr>
                <w:rFonts w:eastAsia="Times New Roman"/>
                <w:sz w:val="24"/>
              </w:rPr>
            </w:pPr>
            <w:r w:rsidRPr="00E627CF">
              <w:rPr>
                <w:rFonts w:eastAsia="Times New Roman"/>
                <w:sz w:val="24"/>
              </w:rPr>
              <w:t>5</w:t>
            </w:r>
          </w:p>
        </w:tc>
        <w:tc>
          <w:tcPr>
            <w:tcW w:w="2153" w:type="pct"/>
          </w:tcPr>
          <w:p w:rsidR="007F667A" w:rsidRPr="00E627CF" w:rsidRDefault="007F667A" w:rsidP="00584AC4">
            <w:pPr>
              <w:pStyle w:val="af2"/>
              <w:spacing w:after="0"/>
              <w:ind w:left="0" w:firstLine="34"/>
              <w:jc w:val="both"/>
              <w:rPr>
                <w:sz w:val="24"/>
              </w:rPr>
            </w:pPr>
            <w:r w:rsidRPr="00E627CF">
              <w:rPr>
                <w:sz w:val="24"/>
              </w:rPr>
              <w:t>Материальное обеспечение отдельных категорий граждан</w:t>
            </w:r>
          </w:p>
        </w:tc>
        <w:tc>
          <w:tcPr>
            <w:tcW w:w="691" w:type="pct"/>
          </w:tcPr>
          <w:p w:rsidR="007F667A" w:rsidRDefault="007F667A" w:rsidP="00584AC4">
            <w:pPr>
              <w:pStyle w:val="ab"/>
              <w:jc w:val="center"/>
              <w:rPr>
                <w:rFonts w:ascii="Times New Roman" w:hAnsi="Times New Roman"/>
                <w:sz w:val="24"/>
                <w:szCs w:val="24"/>
              </w:rPr>
            </w:pPr>
            <w:r>
              <w:rPr>
                <w:rFonts w:ascii="Times New Roman" w:hAnsi="Times New Roman"/>
                <w:sz w:val="24"/>
                <w:szCs w:val="24"/>
              </w:rPr>
              <w:t>ОК-7;</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ПК-4;</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ПК-5;</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ПК-6</w:t>
            </w:r>
          </w:p>
        </w:tc>
        <w:tc>
          <w:tcPr>
            <w:tcW w:w="439" w:type="pct"/>
            <w:vAlign w:val="center"/>
          </w:tcPr>
          <w:p w:rsidR="007F667A" w:rsidRPr="00E627CF" w:rsidRDefault="007F667A" w:rsidP="00584AC4">
            <w:pPr>
              <w:jc w:val="center"/>
              <w:rPr>
                <w:rFonts w:eastAsia="Times New Roman"/>
                <w:sz w:val="24"/>
              </w:rPr>
            </w:pPr>
            <w:r w:rsidRPr="00E627CF">
              <w:rPr>
                <w:rFonts w:eastAsia="Times New Roman"/>
                <w:sz w:val="24"/>
              </w:rPr>
              <w:t>2</w:t>
            </w:r>
          </w:p>
        </w:tc>
        <w:tc>
          <w:tcPr>
            <w:tcW w:w="412" w:type="pct"/>
            <w:vAlign w:val="center"/>
          </w:tcPr>
          <w:p w:rsidR="007F667A" w:rsidRPr="00E627CF" w:rsidRDefault="007F667A" w:rsidP="00584AC4">
            <w:pPr>
              <w:jc w:val="center"/>
              <w:rPr>
                <w:rFonts w:eastAsia="Times New Roman"/>
                <w:sz w:val="24"/>
              </w:rPr>
            </w:pPr>
            <w:r w:rsidRPr="00E627CF">
              <w:rPr>
                <w:rFonts w:eastAsia="Times New Roman"/>
                <w:sz w:val="24"/>
              </w:rPr>
              <w:t>-</w:t>
            </w:r>
          </w:p>
        </w:tc>
        <w:tc>
          <w:tcPr>
            <w:tcW w:w="461" w:type="pct"/>
            <w:vAlign w:val="center"/>
          </w:tcPr>
          <w:p w:rsidR="007F667A" w:rsidRPr="00E627CF" w:rsidRDefault="007F667A" w:rsidP="00584AC4">
            <w:pPr>
              <w:jc w:val="center"/>
              <w:rPr>
                <w:rFonts w:eastAsia="Times New Roman"/>
                <w:sz w:val="24"/>
              </w:rPr>
            </w:pPr>
            <w:r w:rsidRPr="00E627CF">
              <w:rPr>
                <w:rFonts w:eastAsia="Times New Roman"/>
                <w:sz w:val="24"/>
              </w:rPr>
              <w:t>4</w:t>
            </w:r>
          </w:p>
        </w:tc>
        <w:tc>
          <w:tcPr>
            <w:tcW w:w="456" w:type="pct"/>
            <w:vAlign w:val="center"/>
          </w:tcPr>
          <w:p w:rsidR="007F667A" w:rsidRPr="00E627CF" w:rsidRDefault="007F667A" w:rsidP="00584AC4">
            <w:pPr>
              <w:jc w:val="center"/>
              <w:rPr>
                <w:rFonts w:eastAsia="Times New Roman"/>
                <w:sz w:val="24"/>
              </w:rPr>
            </w:pPr>
            <w:r w:rsidRPr="00E627CF">
              <w:rPr>
                <w:rFonts w:eastAsia="Times New Roman"/>
                <w:sz w:val="24"/>
              </w:rPr>
              <w:t>-</w:t>
            </w:r>
          </w:p>
        </w:tc>
      </w:tr>
      <w:tr w:rsidR="007F667A" w:rsidRPr="00E627CF" w:rsidTr="00584AC4">
        <w:tblPrEx>
          <w:tblLook w:val="04A0"/>
        </w:tblPrEx>
        <w:trPr>
          <w:trHeight w:val="822"/>
        </w:trPr>
        <w:tc>
          <w:tcPr>
            <w:tcW w:w="387" w:type="pct"/>
            <w:vAlign w:val="center"/>
          </w:tcPr>
          <w:p w:rsidR="007F667A" w:rsidRPr="00E627CF" w:rsidRDefault="007F667A" w:rsidP="00584AC4">
            <w:pPr>
              <w:jc w:val="center"/>
              <w:rPr>
                <w:rFonts w:eastAsia="Times New Roman"/>
                <w:sz w:val="24"/>
              </w:rPr>
            </w:pPr>
            <w:r w:rsidRPr="00E627CF">
              <w:rPr>
                <w:rFonts w:eastAsia="Times New Roman"/>
                <w:sz w:val="24"/>
              </w:rPr>
              <w:t>6</w:t>
            </w:r>
          </w:p>
        </w:tc>
        <w:tc>
          <w:tcPr>
            <w:tcW w:w="2153" w:type="pct"/>
          </w:tcPr>
          <w:p w:rsidR="007F667A" w:rsidRPr="00E627CF" w:rsidRDefault="007F667A" w:rsidP="00584AC4">
            <w:pPr>
              <w:pStyle w:val="ab"/>
              <w:jc w:val="both"/>
              <w:rPr>
                <w:sz w:val="24"/>
                <w:szCs w:val="24"/>
              </w:rPr>
            </w:pPr>
            <w:r w:rsidRPr="00E627CF">
              <w:rPr>
                <w:sz w:val="24"/>
                <w:szCs w:val="24"/>
              </w:rPr>
              <w:t>Пособия в системе социального обеспечения</w:t>
            </w:r>
          </w:p>
        </w:tc>
        <w:tc>
          <w:tcPr>
            <w:tcW w:w="691" w:type="pct"/>
          </w:tcPr>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ПК-4;</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ПК-5;</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ПК-6</w:t>
            </w:r>
          </w:p>
        </w:tc>
        <w:tc>
          <w:tcPr>
            <w:tcW w:w="439" w:type="pct"/>
            <w:vAlign w:val="center"/>
          </w:tcPr>
          <w:p w:rsidR="007F667A" w:rsidRPr="00E627CF" w:rsidRDefault="007F667A" w:rsidP="00584AC4">
            <w:pPr>
              <w:jc w:val="center"/>
              <w:rPr>
                <w:rFonts w:eastAsia="Times New Roman"/>
                <w:sz w:val="24"/>
              </w:rPr>
            </w:pPr>
            <w:r w:rsidRPr="00E627CF">
              <w:rPr>
                <w:rFonts w:eastAsia="Times New Roman"/>
                <w:sz w:val="24"/>
              </w:rPr>
              <w:t>2</w:t>
            </w:r>
          </w:p>
        </w:tc>
        <w:tc>
          <w:tcPr>
            <w:tcW w:w="412" w:type="pct"/>
            <w:vAlign w:val="center"/>
          </w:tcPr>
          <w:p w:rsidR="007F667A" w:rsidRPr="00E627CF" w:rsidRDefault="007F667A" w:rsidP="00584AC4">
            <w:pPr>
              <w:jc w:val="center"/>
              <w:rPr>
                <w:rFonts w:eastAsia="Times New Roman"/>
                <w:sz w:val="24"/>
              </w:rPr>
            </w:pPr>
            <w:r>
              <w:rPr>
                <w:rFonts w:eastAsia="Times New Roman"/>
                <w:sz w:val="24"/>
              </w:rPr>
              <w:t>2</w:t>
            </w:r>
          </w:p>
        </w:tc>
        <w:tc>
          <w:tcPr>
            <w:tcW w:w="461" w:type="pct"/>
            <w:vAlign w:val="center"/>
          </w:tcPr>
          <w:p w:rsidR="007F667A" w:rsidRPr="00E627CF" w:rsidRDefault="007F667A" w:rsidP="00584AC4">
            <w:pPr>
              <w:jc w:val="center"/>
              <w:rPr>
                <w:rFonts w:eastAsia="Times New Roman"/>
                <w:sz w:val="24"/>
              </w:rPr>
            </w:pPr>
            <w:r w:rsidRPr="00E627CF">
              <w:rPr>
                <w:rFonts w:eastAsia="Times New Roman"/>
                <w:sz w:val="24"/>
              </w:rPr>
              <w:t>8</w:t>
            </w:r>
          </w:p>
        </w:tc>
        <w:tc>
          <w:tcPr>
            <w:tcW w:w="456" w:type="pct"/>
            <w:vAlign w:val="center"/>
          </w:tcPr>
          <w:p w:rsidR="007F667A" w:rsidRPr="00E627CF" w:rsidRDefault="007F667A" w:rsidP="00584AC4">
            <w:pPr>
              <w:jc w:val="center"/>
              <w:rPr>
                <w:rFonts w:eastAsia="Times New Roman"/>
                <w:sz w:val="24"/>
              </w:rPr>
            </w:pPr>
            <w:r>
              <w:rPr>
                <w:rFonts w:eastAsia="Times New Roman"/>
                <w:sz w:val="24"/>
              </w:rPr>
              <w:t>-</w:t>
            </w:r>
          </w:p>
        </w:tc>
      </w:tr>
      <w:tr w:rsidR="007F667A" w:rsidRPr="00E627CF" w:rsidTr="00584AC4">
        <w:tblPrEx>
          <w:tblLook w:val="04A0"/>
        </w:tblPrEx>
        <w:tc>
          <w:tcPr>
            <w:tcW w:w="387" w:type="pct"/>
            <w:vAlign w:val="center"/>
          </w:tcPr>
          <w:p w:rsidR="007F667A" w:rsidRPr="00E627CF" w:rsidRDefault="007F667A" w:rsidP="00584AC4">
            <w:pPr>
              <w:jc w:val="center"/>
              <w:rPr>
                <w:rFonts w:eastAsia="Times New Roman"/>
                <w:sz w:val="24"/>
              </w:rPr>
            </w:pPr>
            <w:r w:rsidRPr="00E627CF">
              <w:rPr>
                <w:rFonts w:eastAsia="Times New Roman"/>
                <w:sz w:val="24"/>
              </w:rPr>
              <w:t>7</w:t>
            </w:r>
          </w:p>
        </w:tc>
        <w:tc>
          <w:tcPr>
            <w:tcW w:w="2153" w:type="pct"/>
          </w:tcPr>
          <w:p w:rsidR="007F667A" w:rsidRPr="00E627CF" w:rsidRDefault="007F667A" w:rsidP="00584AC4">
            <w:pPr>
              <w:pStyle w:val="ab"/>
              <w:jc w:val="both"/>
              <w:rPr>
                <w:sz w:val="24"/>
                <w:szCs w:val="24"/>
              </w:rPr>
            </w:pPr>
            <w:r w:rsidRPr="00E627CF">
              <w:rPr>
                <w:sz w:val="24"/>
                <w:szCs w:val="24"/>
              </w:rPr>
              <w:t>Государственная социальная помощь. Меры социальной поддержки.</w:t>
            </w:r>
          </w:p>
        </w:tc>
        <w:tc>
          <w:tcPr>
            <w:tcW w:w="691" w:type="pct"/>
          </w:tcPr>
          <w:p w:rsidR="007F667A" w:rsidRDefault="007F667A" w:rsidP="00584AC4">
            <w:pPr>
              <w:pStyle w:val="ab"/>
              <w:jc w:val="center"/>
              <w:rPr>
                <w:rFonts w:ascii="Times New Roman" w:hAnsi="Times New Roman"/>
                <w:sz w:val="24"/>
                <w:szCs w:val="24"/>
              </w:rPr>
            </w:pPr>
            <w:r>
              <w:rPr>
                <w:rFonts w:ascii="Times New Roman" w:hAnsi="Times New Roman"/>
                <w:sz w:val="24"/>
                <w:szCs w:val="24"/>
              </w:rPr>
              <w:t>ОК-7;</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ПК-4;</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ПК-5;</w:t>
            </w:r>
          </w:p>
          <w:p w:rsidR="007F667A" w:rsidRPr="00E627CF" w:rsidRDefault="007F667A" w:rsidP="00584AC4">
            <w:pPr>
              <w:pStyle w:val="ab"/>
              <w:jc w:val="center"/>
              <w:rPr>
                <w:sz w:val="24"/>
                <w:szCs w:val="24"/>
              </w:rPr>
            </w:pPr>
            <w:r w:rsidRPr="00E627CF">
              <w:rPr>
                <w:rFonts w:ascii="Times New Roman" w:hAnsi="Times New Roman"/>
                <w:sz w:val="24"/>
                <w:szCs w:val="24"/>
              </w:rPr>
              <w:t>ПК-6</w:t>
            </w:r>
          </w:p>
        </w:tc>
        <w:tc>
          <w:tcPr>
            <w:tcW w:w="439" w:type="pct"/>
            <w:vAlign w:val="center"/>
          </w:tcPr>
          <w:p w:rsidR="007F667A" w:rsidRPr="00E627CF" w:rsidRDefault="007F667A" w:rsidP="00584AC4">
            <w:pPr>
              <w:jc w:val="center"/>
              <w:rPr>
                <w:rFonts w:eastAsia="Times New Roman"/>
                <w:sz w:val="24"/>
              </w:rPr>
            </w:pPr>
            <w:r w:rsidRPr="00E627CF">
              <w:rPr>
                <w:rFonts w:eastAsia="Times New Roman"/>
                <w:sz w:val="24"/>
              </w:rPr>
              <w:t>2</w:t>
            </w:r>
          </w:p>
        </w:tc>
        <w:tc>
          <w:tcPr>
            <w:tcW w:w="412" w:type="pct"/>
            <w:vAlign w:val="center"/>
          </w:tcPr>
          <w:p w:rsidR="007F667A" w:rsidRPr="00E627CF" w:rsidRDefault="007F667A" w:rsidP="00584AC4">
            <w:pPr>
              <w:jc w:val="center"/>
              <w:rPr>
                <w:rFonts w:eastAsia="Times New Roman"/>
                <w:sz w:val="24"/>
              </w:rPr>
            </w:pPr>
            <w:r w:rsidRPr="00E627CF">
              <w:rPr>
                <w:rFonts w:eastAsia="Times New Roman"/>
                <w:sz w:val="24"/>
              </w:rPr>
              <w:t>-</w:t>
            </w:r>
          </w:p>
        </w:tc>
        <w:tc>
          <w:tcPr>
            <w:tcW w:w="461" w:type="pct"/>
            <w:vAlign w:val="center"/>
          </w:tcPr>
          <w:p w:rsidR="007F667A" w:rsidRPr="00E627CF" w:rsidRDefault="007F667A" w:rsidP="00584AC4">
            <w:pPr>
              <w:jc w:val="center"/>
              <w:rPr>
                <w:rFonts w:eastAsia="Times New Roman"/>
                <w:sz w:val="24"/>
              </w:rPr>
            </w:pPr>
            <w:r w:rsidRPr="00E627CF">
              <w:rPr>
                <w:rFonts w:eastAsia="Times New Roman"/>
                <w:sz w:val="24"/>
              </w:rPr>
              <w:t>4</w:t>
            </w:r>
          </w:p>
        </w:tc>
        <w:tc>
          <w:tcPr>
            <w:tcW w:w="456" w:type="pct"/>
            <w:vAlign w:val="center"/>
          </w:tcPr>
          <w:p w:rsidR="007F667A" w:rsidRPr="00E627CF" w:rsidRDefault="007F667A" w:rsidP="00584AC4">
            <w:pPr>
              <w:jc w:val="center"/>
              <w:rPr>
                <w:rFonts w:eastAsia="Times New Roman"/>
                <w:sz w:val="24"/>
              </w:rPr>
            </w:pPr>
            <w:r w:rsidRPr="00E627CF">
              <w:rPr>
                <w:rFonts w:eastAsia="Times New Roman"/>
                <w:sz w:val="24"/>
              </w:rPr>
              <w:t>-</w:t>
            </w:r>
          </w:p>
        </w:tc>
      </w:tr>
      <w:tr w:rsidR="007F667A" w:rsidRPr="00E627CF" w:rsidTr="00584AC4">
        <w:tblPrEx>
          <w:tblLook w:val="04A0"/>
        </w:tblPrEx>
        <w:trPr>
          <w:trHeight w:val="819"/>
        </w:trPr>
        <w:tc>
          <w:tcPr>
            <w:tcW w:w="387" w:type="pct"/>
            <w:vAlign w:val="center"/>
          </w:tcPr>
          <w:p w:rsidR="007F667A" w:rsidRPr="00E627CF" w:rsidRDefault="007F667A" w:rsidP="00584AC4">
            <w:pPr>
              <w:jc w:val="center"/>
              <w:rPr>
                <w:rFonts w:eastAsia="Times New Roman"/>
                <w:sz w:val="24"/>
              </w:rPr>
            </w:pPr>
            <w:r w:rsidRPr="00E627CF">
              <w:rPr>
                <w:rFonts w:eastAsia="Times New Roman"/>
                <w:sz w:val="24"/>
              </w:rPr>
              <w:t>8</w:t>
            </w:r>
          </w:p>
        </w:tc>
        <w:tc>
          <w:tcPr>
            <w:tcW w:w="2153" w:type="pct"/>
          </w:tcPr>
          <w:p w:rsidR="007F667A" w:rsidRPr="00E627CF" w:rsidRDefault="007F667A" w:rsidP="00584AC4">
            <w:pPr>
              <w:pStyle w:val="ab"/>
              <w:jc w:val="both"/>
              <w:rPr>
                <w:sz w:val="24"/>
                <w:szCs w:val="24"/>
              </w:rPr>
            </w:pPr>
            <w:r w:rsidRPr="00E627CF">
              <w:rPr>
                <w:sz w:val="24"/>
                <w:szCs w:val="24"/>
              </w:rPr>
              <w:t>Социальное обслуживание и его виды</w:t>
            </w:r>
          </w:p>
        </w:tc>
        <w:tc>
          <w:tcPr>
            <w:tcW w:w="691" w:type="pct"/>
          </w:tcPr>
          <w:p w:rsidR="007F667A" w:rsidRDefault="007F667A" w:rsidP="00584AC4">
            <w:pPr>
              <w:pStyle w:val="ab"/>
              <w:jc w:val="center"/>
              <w:rPr>
                <w:rFonts w:ascii="Times New Roman" w:hAnsi="Times New Roman"/>
                <w:sz w:val="24"/>
                <w:szCs w:val="24"/>
              </w:rPr>
            </w:pPr>
            <w:r>
              <w:rPr>
                <w:rFonts w:ascii="Times New Roman" w:hAnsi="Times New Roman"/>
                <w:sz w:val="24"/>
                <w:szCs w:val="24"/>
              </w:rPr>
              <w:t>ОК-7;</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ПК-4;</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ПК-5;</w:t>
            </w:r>
          </w:p>
          <w:p w:rsidR="007F667A" w:rsidRPr="00E627CF" w:rsidRDefault="007F667A" w:rsidP="00584AC4">
            <w:pPr>
              <w:pStyle w:val="ab"/>
              <w:jc w:val="center"/>
              <w:rPr>
                <w:rFonts w:ascii="Times New Roman" w:hAnsi="Times New Roman"/>
                <w:sz w:val="24"/>
                <w:szCs w:val="24"/>
              </w:rPr>
            </w:pPr>
            <w:r w:rsidRPr="00E627CF">
              <w:rPr>
                <w:rFonts w:ascii="Times New Roman" w:hAnsi="Times New Roman"/>
                <w:sz w:val="24"/>
                <w:szCs w:val="24"/>
              </w:rPr>
              <w:t>ПК-6</w:t>
            </w:r>
          </w:p>
        </w:tc>
        <w:tc>
          <w:tcPr>
            <w:tcW w:w="439" w:type="pct"/>
            <w:vAlign w:val="center"/>
          </w:tcPr>
          <w:p w:rsidR="007F667A" w:rsidRPr="00E627CF" w:rsidRDefault="007F667A" w:rsidP="00584AC4">
            <w:pPr>
              <w:jc w:val="center"/>
              <w:rPr>
                <w:rFonts w:eastAsia="Times New Roman"/>
                <w:sz w:val="24"/>
              </w:rPr>
            </w:pPr>
            <w:r w:rsidRPr="00E627CF">
              <w:rPr>
                <w:rFonts w:eastAsia="Times New Roman"/>
                <w:sz w:val="24"/>
              </w:rPr>
              <w:t>2</w:t>
            </w:r>
          </w:p>
        </w:tc>
        <w:tc>
          <w:tcPr>
            <w:tcW w:w="412" w:type="pct"/>
            <w:vAlign w:val="center"/>
          </w:tcPr>
          <w:p w:rsidR="007F667A" w:rsidRPr="00E627CF" w:rsidRDefault="007F667A" w:rsidP="00584AC4">
            <w:pPr>
              <w:jc w:val="center"/>
              <w:rPr>
                <w:rFonts w:eastAsia="Times New Roman"/>
                <w:sz w:val="24"/>
              </w:rPr>
            </w:pPr>
            <w:r w:rsidRPr="00E627CF">
              <w:rPr>
                <w:rFonts w:eastAsia="Times New Roman"/>
                <w:sz w:val="24"/>
              </w:rPr>
              <w:t>-</w:t>
            </w:r>
          </w:p>
        </w:tc>
        <w:tc>
          <w:tcPr>
            <w:tcW w:w="461" w:type="pct"/>
            <w:vAlign w:val="center"/>
          </w:tcPr>
          <w:p w:rsidR="007F667A" w:rsidRPr="00E627CF" w:rsidRDefault="007F667A" w:rsidP="00584AC4">
            <w:pPr>
              <w:jc w:val="center"/>
              <w:rPr>
                <w:rFonts w:eastAsia="Times New Roman"/>
                <w:sz w:val="24"/>
              </w:rPr>
            </w:pPr>
            <w:r w:rsidRPr="00E627CF">
              <w:rPr>
                <w:rFonts w:eastAsia="Times New Roman"/>
                <w:sz w:val="24"/>
              </w:rPr>
              <w:t>4</w:t>
            </w:r>
          </w:p>
        </w:tc>
        <w:tc>
          <w:tcPr>
            <w:tcW w:w="456" w:type="pct"/>
            <w:vAlign w:val="center"/>
          </w:tcPr>
          <w:p w:rsidR="007F667A" w:rsidRPr="00E627CF" w:rsidRDefault="007F667A" w:rsidP="00584AC4">
            <w:pPr>
              <w:jc w:val="center"/>
              <w:rPr>
                <w:rFonts w:eastAsia="Times New Roman"/>
                <w:sz w:val="24"/>
              </w:rPr>
            </w:pPr>
            <w:r w:rsidRPr="00E627CF">
              <w:rPr>
                <w:rFonts w:eastAsia="Times New Roman"/>
                <w:sz w:val="24"/>
              </w:rPr>
              <w:t>-</w:t>
            </w:r>
          </w:p>
        </w:tc>
      </w:tr>
      <w:tr w:rsidR="007F667A" w:rsidRPr="00E627CF" w:rsidTr="00584AC4">
        <w:tblPrEx>
          <w:tblLook w:val="04A0"/>
        </w:tblPrEx>
        <w:tc>
          <w:tcPr>
            <w:tcW w:w="2540" w:type="pct"/>
            <w:gridSpan w:val="2"/>
            <w:vAlign w:val="center"/>
          </w:tcPr>
          <w:p w:rsidR="007F667A" w:rsidRPr="00E627CF" w:rsidRDefault="007F667A" w:rsidP="00584AC4">
            <w:pPr>
              <w:pStyle w:val="af2"/>
              <w:ind w:firstLine="34"/>
              <w:jc w:val="center"/>
              <w:rPr>
                <w:b/>
                <w:sz w:val="24"/>
              </w:rPr>
            </w:pPr>
            <w:r w:rsidRPr="00E627CF">
              <w:rPr>
                <w:b/>
                <w:sz w:val="24"/>
              </w:rPr>
              <w:t>ИТОГО</w:t>
            </w:r>
          </w:p>
        </w:tc>
        <w:tc>
          <w:tcPr>
            <w:tcW w:w="691" w:type="pct"/>
            <w:vAlign w:val="center"/>
          </w:tcPr>
          <w:p w:rsidR="007F667A" w:rsidRPr="00E627CF" w:rsidRDefault="007F667A" w:rsidP="00584AC4">
            <w:pPr>
              <w:pStyle w:val="ab"/>
              <w:jc w:val="center"/>
              <w:rPr>
                <w:rFonts w:ascii="Times New Roman" w:hAnsi="Times New Roman"/>
                <w:b/>
                <w:sz w:val="24"/>
                <w:szCs w:val="24"/>
              </w:rPr>
            </w:pPr>
          </w:p>
        </w:tc>
        <w:tc>
          <w:tcPr>
            <w:tcW w:w="439" w:type="pct"/>
            <w:vAlign w:val="center"/>
          </w:tcPr>
          <w:p w:rsidR="007F667A" w:rsidRPr="00E627CF" w:rsidRDefault="007F667A" w:rsidP="00584AC4">
            <w:pPr>
              <w:jc w:val="center"/>
              <w:rPr>
                <w:rFonts w:eastAsia="Times New Roman"/>
                <w:b/>
                <w:sz w:val="24"/>
              </w:rPr>
            </w:pPr>
            <w:r w:rsidRPr="00E627CF">
              <w:rPr>
                <w:rFonts w:eastAsia="Times New Roman"/>
                <w:b/>
                <w:sz w:val="24"/>
              </w:rPr>
              <w:t>20</w:t>
            </w:r>
          </w:p>
        </w:tc>
        <w:tc>
          <w:tcPr>
            <w:tcW w:w="412" w:type="pct"/>
            <w:vAlign w:val="center"/>
          </w:tcPr>
          <w:p w:rsidR="007F667A" w:rsidRPr="00E627CF" w:rsidRDefault="007F667A" w:rsidP="00584AC4">
            <w:pPr>
              <w:jc w:val="center"/>
              <w:rPr>
                <w:rFonts w:eastAsia="Times New Roman"/>
                <w:b/>
                <w:sz w:val="24"/>
              </w:rPr>
            </w:pPr>
            <w:r>
              <w:rPr>
                <w:rFonts w:eastAsia="Times New Roman"/>
                <w:b/>
                <w:sz w:val="24"/>
              </w:rPr>
              <w:t>4</w:t>
            </w:r>
          </w:p>
        </w:tc>
        <w:tc>
          <w:tcPr>
            <w:tcW w:w="461" w:type="pct"/>
            <w:vAlign w:val="center"/>
          </w:tcPr>
          <w:p w:rsidR="007F667A" w:rsidRPr="00E627CF" w:rsidRDefault="007F667A" w:rsidP="00584AC4">
            <w:pPr>
              <w:jc w:val="center"/>
              <w:rPr>
                <w:rFonts w:eastAsia="Times New Roman"/>
                <w:b/>
                <w:sz w:val="24"/>
              </w:rPr>
            </w:pPr>
            <w:r w:rsidRPr="00E627CF">
              <w:rPr>
                <w:rFonts w:eastAsia="Times New Roman"/>
                <w:b/>
                <w:sz w:val="24"/>
              </w:rPr>
              <w:t>44</w:t>
            </w:r>
          </w:p>
        </w:tc>
        <w:tc>
          <w:tcPr>
            <w:tcW w:w="456" w:type="pct"/>
            <w:vAlign w:val="center"/>
          </w:tcPr>
          <w:p w:rsidR="007F667A" w:rsidRPr="00E627CF" w:rsidRDefault="007F667A" w:rsidP="00584AC4">
            <w:pPr>
              <w:jc w:val="center"/>
              <w:rPr>
                <w:rFonts w:eastAsia="Times New Roman"/>
                <w:b/>
                <w:sz w:val="24"/>
              </w:rPr>
            </w:pPr>
            <w:r>
              <w:rPr>
                <w:rFonts w:eastAsia="Times New Roman"/>
                <w:b/>
                <w:sz w:val="24"/>
              </w:rPr>
              <w:t>6</w:t>
            </w:r>
          </w:p>
        </w:tc>
      </w:tr>
    </w:tbl>
    <w:p w:rsidR="007F667A" w:rsidRPr="00E627CF" w:rsidRDefault="007F667A" w:rsidP="007F667A">
      <w:pPr>
        <w:jc w:val="center"/>
        <w:outlineLvl w:val="0"/>
        <w:rPr>
          <w:b/>
          <w:sz w:val="24"/>
        </w:rPr>
      </w:pPr>
    </w:p>
    <w:p w:rsidR="007F667A" w:rsidRPr="00E627CF" w:rsidRDefault="007F667A" w:rsidP="007F667A">
      <w:pPr>
        <w:pStyle w:val="110"/>
        <w:tabs>
          <w:tab w:val="left" w:pos="284"/>
          <w:tab w:val="left" w:pos="567"/>
        </w:tabs>
        <w:ind w:left="0"/>
        <w:contextualSpacing/>
        <w:jc w:val="center"/>
        <w:rPr>
          <w:spacing w:val="-1"/>
          <w:sz w:val="24"/>
          <w:szCs w:val="24"/>
          <w:lang w:val="ru-RU"/>
        </w:rPr>
      </w:pPr>
    </w:p>
    <w:p w:rsidR="007F667A" w:rsidRDefault="007F667A" w:rsidP="007F667A">
      <w:pPr>
        <w:pStyle w:val="110"/>
        <w:tabs>
          <w:tab w:val="left" w:pos="284"/>
          <w:tab w:val="left" w:pos="567"/>
        </w:tabs>
        <w:ind w:left="0"/>
        <w:contextualSpacing/>
        <w:jc w:val="center"/>
        <w:rPr>
          <w:spacing w:val="-1"/>
          <w:sz w:val="24"/>
          <w:szCs w:val="24"/>
          <w:lang w:val="ru-RU"/>
        </w:rPr>
      </w:pPr>
    </w:p>
    <w:p w:rsidR="007F667A" w:rsidRPr="00E627CF" w:rsidRDefault="007F667A" w:rsidP="007F667A">
      <w:pPr>
        <w:pStyle w:val="110"/>
        <w:tabs>
          <w:tab w:val="left" w:pos="284"/>
          <w:tab w:val="left" w:pos="567"/>
        </w:tabs>
        <w:ind w:left="0"/>
        <w:contextualSpacing/>
        <w:jc w:val="center"/>
        <w:rPr>
          <w:spacing w:val="-1"/>
          <w:sz w:val="24"/>
          <w:szCs w:val="24"/>
          <w:lang w:val="ru-RU"/>
        </w:rPr>
      </w:pPr>
    </w:p>
    <w:p w:rsidR="007F667A" w:rsidRDefault="007F667A" w:rsidP="007F667A">
      <w:pPr>
        <w:pStyle w:val="110"/>
        <w:tabs>
          <w:tab w:val="left" w:pos="284"/>
          <w:tab w:val="left" w:pos="567"/>
        </w:tabs>
        <w:ind w:left="0"/>
        <w:contextualSpacing/>
        <w:jc w:val="center"/>
        <w:rPr>
          <w:spacing w:val="-1"/>
          <w:sz w:val="24"/>
          <w:szCs w:val="24"/>
          <w:lang w:val="ru-RU"/>
        </w:rPr>
      </w:pPr>
    </w:p>
    <w:p w:rsidR="007F667A" w:rsidRPr="00E627CF" w:rsidRDefault="007F667A" w:rsidP="007F667A">
      <w:pPr>
        <w:pStyle w:val="110"/>
        <w:tabs>
          <w:tab w:val="left" w:pos="284"/>
          <w:tab w:val="left" w:pos="567"/>
        </w:tabs>
        <w:ind w:left="0"/>
        <w:contextualSpacing/>
        <w:jc w:val="center"/>
        <w:rPr>
          <w:b w:val="0"/>
          <w:i/>
          <w:spacing w:val="-1"/>
          <w:sz w:val="24"/>
          <w:szCs w:val="24"/>
          <w:lang w:val="ru-RU"/>
        </w:rPr>
      </w:pPr>
      <w:r w:rsidRPr="00E627CF">
        <w:rPr>
          <w:spacing w:val="-1"/>
          <w:sz w:val="24"/>
          <w:szCs w:val="24"/>
          <w:lang w:val="ru-RU"/>
        </w:rPr>
        <w:lastRenderedPageBreak/>
        <w:t>ПЛАНЫ ПРАКТИЧЕСКИХ (СЕМИНАРСКИХ) ЗАНЯТИЙ</w:t>
      </w:r>
    </w:p>
    <w:p w:rsidR="007F667A" w:rsidRPr="00E627CF" w:rsidRDefault="007F667A" w:rsidP="007F667A">
      <w:pPr>
        <w:pStyle w:val="110"/>
        <w:tabs>
          <w:tab w:val="left" w:pos="284"/>
          <w:tab w:val="left" w:pos="567"/>
        </w:tabs>
        <w:ind w:left="0"/>
        <w:contextualSpacing/>
        <w:jc w:val="both"/>
        <w:rPr>
          <w:b w:val="0"/>
          <w:i/>
          <w:spacing w:val="-1"/>
          <w:sz w:val="24"/>
          <w:szCs w:val="24"/>
          <w:lang w:val="ru-RU"/>
        </w:rPr>
      </w:pPr>
    </w:p>
    <w:p w:rsidR="007F667A" w:rsidRPr="00E627CF" w:rsidRDefault="007F667A" w:rsidP="007F667A">
      <w:pPr>
        <w:jc w:val="center"/>
        <w:outlineLvl w:val="0"/>
        <w:rPr>
          <w:b/>
          <w:spacing w:val="-1"/>
          <w:sz w:val="24"/>
        </w:rPr>
      </w:pPr>
      <w:bookmarkStart w:id="2" w:name="_Toc475481840"/>
      <w:r w:rsidRPr="00E627CF">
        <w:rPr>
          <w:b/>
          <w:spacing w:val="-1"/>
          <w:sz w:val="24"/>
        </w:rPr>
        <w:t xml:space="preserve">Тема 1. </w:t>
      </w:r>
    </w:p>
    <w:p w:rsidR="007F667A" w:rsidRPr="00E627CF" w:rsidRDefault="007F667A" w:rsidP="007F667A">
      <w:pPr>
        <w:pStyle w:val="ab"/>
        <w:jc w:val="center"/>
        <w:rPr>
          <w:rFonts w:ascii="Times New Roman" w:hAnsi="Times New Roman"/>
          <w:b/>
          <w:i/>
          <w:sz w:val="24"/>
          <w:szCs w:val="24"/>
        </w:rPr>
      </w:pPr>
      <w:r w:rsidRPr="00E627CF">
        <w:rPr>
          <w:b/>
          <w:sz w:val="24"/>
          <w:szCs w:val="24"/>
        </w:rPr>
        <w:t>Понятие социального обеспечения</w:t>
      </w:r>
      <w:r w:rsidRPr="00E627CF">
        <w:rPr>
          <w:rFonts w:ascii="Times New Roman" w:hAnsi="Times New Roman"/>
          <w:b/>
          <w:i/>
          <w:sz w:val="24"/>
          <w:szCs w:val="24"/>
        </w:rPr>
        <w:t xml:space="preserve"> </w:t>
      </w:r>
    </w:p>
    <w:p w:rsidR="007F667A" w:rsidRPr="00E627CF" w:rsidRDefault="007F667A" w:rsidP="007F667A">
      <w:pPr>
        <w:pStyle w:val="ab"/>
        <w:jc w:val="center"/>
        <w:rPr>
          <w:rFonts w:ascii="Times New Roman" w:hAnsi="Times New Roman"/>
          <w:i/>
          <w:sz w:val="24"/>
          <w:szCs w:val="24"/>
        </w:rPr>
      </w:pPr>
      <w:r w:rsidRPr="00E627CF">
        <w:rPr>
          <w:rFonts w:ascii="Times New Roman" w:hAnsi="Times New Roman"/>
          <w:i/>
          <w:sz w:val="24"/>
          <w:szCs w:val="24"/>
        </w:rPr>
        <w:t>План занятия 1:</w:t>
      </w:r>
    </w:p>
    <w:p w:rsidR="007F667A" w:rsidRPr="00E627CF" w:rsidRDefault="007F667A" w:rsidP="007F667A">
      <w:pPr>
        <w:pStyle w:val="8"/>
        <w:numPr>
          <w:ilvl w:val="0"/>
          <w:numId w:val="3"/>
        </w:numPr>
        <w:tabs>
          <w:tab w:val="left" w:pos="378"/>
          <w:tab w:val="left" w:pos="709"/>
          <w:tab w:val="left" w:pos="993"/>
        </w:tabs>
        <w:spacing w:before="0"/>
        <w:ind w:left="0" w:firstLine="426"/>
        <w:jc w:val="both"/>
        <w:rPr>
          <w:rFonts w:ascii="Times New Roman" w:hAnsi="Times New Roman" w:cs="Times New Roman"/>
          <w:color w:val="auto"/>
          <w:sz w:val="24"/>
          <w:szCs w:val="24"/>
        </w:rPr>
      </w:pPr>
      <w:r w:rsidRPr="00E627CF">
        <w:rPr>
          <w:rFonts w:ascii="Times New Roman" w:hAnsi="Times New Roman" w:cs="Times New Roman"/>
          <w:color w:val="auto"/>
          <w:sz w:val="24"/>
          <w:szCs w:val="24"/>
        </w:rPr>
        <w:t>Понятие социального обеспечения.</w:t>
      </w:r>
    </w:p>
    <w:p w:rsidR="007F667A" w:rsidRPr="00E627CF" w:rsidRDefault="007F667A" w:rsidP="007F667A">
      <w:pPr>
        <w:pStyle w:val="8"/>
        <w:numPr>
          <w:ilvl w:val="0"/>
          <w:numId w:val="3"/>
        </w:numPr>
        <w:tabs>
          <w:tab w:val="left" w:pos="378"/>
          <w:tab w:val="left" w:pos="709"/>
          <w:tab w:val="left" w:pos="993"/>
        </w:tabs>
        <w:spacing w:before="0"/>
        <w:ind w:left="0" w:firstLine="426"/>
        <w:jc w:val="both"/>
        <w:rPr>
          <w:rFonts w:ascii="Times New Roman" w:hAnsi="Times New Roman" w:cs="Times New Roman"/>
          <w:color w:val="auto"/>
          <w:sz w:val="24"/>
          <w:szCs w:val="24"/>
        </w:rPr>
      </w:pPr>
      <w:r w:rsidRPr="00E627CF">
        <w:rPr>
          <w:rFonts w:ascii="Times New Roman" w:hAnsi="Times New Roman" w:cs="Times New Roman"/>
          <w:color w:val="auto"/>
          <w:sz w:val="24"/>
          <w:szCs w:val="24"/>
        </w:rPr>
        <w:t xml:space="preserve">Организационно-правовые формы и виды социального обеспечения. </w:t>
      </w:r>
    </w:p>
    <w:p w:rsidR="007F667A" w:rsidRPr="00E627CF" w:rsidRDefault="007F667A" w:rsidP="007F667A">
      <w:pPr>
        <w:pStyle w:val="8"/>
        <w:numPr>
          <w:ilvl w:val="0"/>
          <w:numId w:val="3"/>
        </w:numPr>
        <w:tabs>
          <w:tab w:val="left" w:pos="378"/>
          <w:tab w:val="left" w:pos="709"/>
          <w:tab w:val="left" w:pos="993"/>
        </w:tabs>
        <w:spacing w:before="0"/>
        <w:ind w:left="0" w:firstLine="426"/>
        <w:jc w:val="both"/>
        <w:rPr>
          <w:rFonts w:ascii="Times New Roman" w:hAnsi="Times New Roman" w:cs="Times New Roman"/>
          <w:color w:val="auto"/>
          <w:sz w:val="24"/>
          <w:szCs w:val="24"/>
        </w:rPr>
      </w:pPr>
      <w:r w:rsidRPr="00E627CF">
        <w:rPr>
          <w:rFonts w:ascii="Times New Roman" w:hAnsi="Times New Roman" w:cs="Times New Roman"/>
          <w:color w:val="auto"/>
          <w:sz w:val="24"/>
          <w:szCs w:val="24"/>
        </w:rPr>
        <w:t xml:space="preserve">Предмет </w:t>
      </w:r>
      <w:proofErr w:type="gramStart"/>
      <w:r w:rsidRPr="00E627CF">
        <w:rPr>
          <w:rFonts w:ascii="Times New Roman" w:hAnsi="Times New Roman" w:cs="Times New Roman"/>
          <w:color w:val="auto"/>
          <w:sz w:val="24"/>
          <w:szCs w:val="24"/>
        </w:rPr>
        <w:t>права социального обеспечения</w:t>
      </w:r>
      <w:proofErr w:type="gramEnd"/>
      <w:r w:rsidRPr="00E627CF">
        <w:rPr>
          <w:rFonts w:ascii="Times New Roman" w:hAnsi="Times New Roman" w:cs="Times New Roman"/>
          <w:color w:val="auto"/>
          <w:sz w:val="24"/>
          <w:szCs w:val="24"/>
        </w:rPr>
        <w:t xml:space="preserve">. </w:t>
      </w:r>
    </w:p>
    <w:p w:rsidR="007F667A" w:rsidRPr="00E627CF" w:rsidRDefault="007F667A" w:rsidP="007F667A">
      <w:pPr>
        <w:pStyle w:val="ab"/>
        <w:tabs>
          <w:tab w:val="left" w:pos="993"/>
        </w:tabs>
        <w:ind w:firstLine="709"/>
        <w:jc w:val="center"/>
        <w:rPr>
          <w:rFonts w:ascii="Times New Roman" w:hAnsi="Times New Roman"/>
          <w:i/>
          <w:sz w:val="24"/>
          <w:szCs w:val="24"/>
        </w:rPr>
      </w:pPr>
      <w:r w:rsidRPr="00E627CF">
        <w:rPr>
          <w:rFonts w:ascii="Times New Roman" w:hAnsi="Times New Roman"/>
          <w:i/>
          <w:sz w:val="24"/>
          <w:szCs w:val="24"/>
        </w:rPr>
        <w:t>План занятия 2:</w:t>
      </w:r>
    </w:p>
    <w:p w:rsidR="007F667A" w:rsidRPr="00E627CF" w:rsidRDefault="007F667A" w:rsidP="007F667A">
      <w:pPr>
        <w:pStyle w:val="8"/>
        <w:numPr>
          <w:ilvl w:val="0"/>
          <w:numId w:val="4"/>
        </w:numPr>
        <w:tabs>
          <w:tab w:val="left" w:pos="378"/>
          <w:tab w:val="left" w:pos="709"/>
          <w:tab w:val="left" w:pos="993"/>
        </w:tabs>
        <w:spacing w:before="0"/>
        <w:ind w:left="0" w:firstLine="426"/>
        <w:jc w:val="both"/>
        <w:rPr>
          <w:rFonts w:ascii="Times New Roman" w:hAnsi="Times New Roman" w:cs="Times New Roman"/>
          <w:color w:val="auto"/>
          <w:sz w:val="24"/>
          <w:szCs w:val="24"/>
        </w:rPr>
      </w:pPr>
      <w:r w:rsidRPr="00E627CF">
        <w:rPr>
          <w:rFonts w:ascii="Times New Roman" w:hAnsi="Times New Roman" w:cs="Times New Roman"/>
          <w:color w:val="auto"/>
          <w:sz w:val="24"/>
          <w:szCs w:val="24"/>
        </w:rPr>
        <w:t xml:space="preserve">Метод </w:t>
      </w:r>
      <w:proofErr w:type="gramStart"/>
      <w:r w:rsidRPr="00E627CF">
        <w:rPr>
          <w:rFonts w:ascii="Times New Roman" w:hAnsi="Times New Roman" w:cs="Times New Roman"/>
          <w:color w:val="auto"/>
          <w:sz w:val="24"/>
          <w:szCs w:val="24"/>
        </w:rPr>
        <w:t>права социального обеспечения</w:t>
      </w:r>
      <w:proofErr w:type="gramEnd"/>
      <w:r w:rsidRPr="00E627CF">
        <w:rPr>
          <w:rFonts w:ascii="Times New Roman" w:hAnsi="Times New Roman" w:cs="Times New Roman"/>
          <w:color w:val="auto"/>
          <w:sz w:val="24"/>
          <w:szCs w:val="24"/>
        </w:rPr>
        <w:t xml:space="preserve">. </w:t>
      </w:r>
    </w:p>
    <w:p w:rsidR="007F667A" w:rsidRPr="00E627CF" w:rsidRDefault="007F667A" w:rsidP="007F667A">
      <w:pPr>
        <w:pStyle w:val="8"/>
        <w:numPr>
          <w:ilvl w:val="0"/>
          <w:numId w:val="4"/>
        </w:numPr>
        <w:tabs>
          <w:tab w:val="left" w:pos="378"/>
          <w:tab w:val="left" w:pos="709"/>
          <w:tab w:val="left" w:pos="993"/>
        </w:tabs>
        <w:spacing w:before="0"/>
        <w:ind w:left="0" w:firstLine="426"/>
        <w:jc w:val="both"/>
        <w:rPr>
          <w:rFonts w:ascii="Times New Roman" w:hAnsi="Times New Roman" w:cs="Times New Roman"/>
          <w:color w:val="auto"/>
          <w:sz w:val="24"/>
          <w:szCs w:val="24"/>
        </w:rPr>
      </w:pPr>
      <w:r w:rsidRPr="00E627CF">
        <w:rPr>
          <w:rFonts w:ascii="Times New Roman" w:hAnsi="Times New Roman" w:cs="Times New Roman"/>
          <w:color w:val="auto"/>
          <w:sz w:val="24"/>
          <w:szCs w:val="24"/>
        </w:rPr>
        <w:t>Правоотношение в сфере социального обеспечения:</w:t>
      </w:r>
    </w:p>
    <w:p w:rsidR="007F667A" w:rsidRPr="00E627CF" w:rsidRDefault="007F667A" w:rsidP="007F667A">
      <w:pPr>
        <w:pStyle w:val="aa"/>
        <w:numPr>
          <w:ilvl w:val="0"/>
          <w:numId w:val="5"/>
        </w:numPr>
        <w:tabs>
          <w:tab w:val="left" w:pos="709"/>
          <w:tab w:val="left" w:pos="1134"/>
        </w:tabs>
        <w:autoSpaceDE w:val="0"/>
        <w:autoSpaceDN w:val="0"/>
        <w:adjustRightInd w:val="0"/>
        <w:spacing w:after="0" w:line="240" w:lineRule="auto"/>
        <w:ind w:left="0" w:firstLine="426"/>
        <w:jc w:val="both"/>
        <w:rPr>
          <w:rFonts w:ascii="Times New Roman" w:eastAsiaTheme="minorHAnsi" w:hAnsi="Times New Roman"/>
          <w:color w:val="000000"/>
          <w:sz w:val="24"/>
          <w:szCs w:val="24"/>
        </w:rPr>
      </w:pPr>
      <w:r w:rsidRPr="00E627CF">
        <w:rPr>
          <w:rFonts w:ascii="Times New Roman" w:eastAsiaTheme="minorHAnsi" w:hAnsi="Times New Roman"/>
          <w:color w:val="000000"/>
          <w:sz w:val="24"/>
          <w:szCs w:val="24"/>
        </w:rPr>
        <w:t xml:space="preserve">содержание правоотношений по социальному обеспечению. </w:t>
      </w:r>
    </w:p>
    <w:p w:rsidR="007F667A" w:rsidRPr="00E627CF" w:rsidRDefault="007F667A" w:rsidP="007F667A">
      <w:pPr>
        <w:pStyle w:val="aa"/>
        <w:numPr>
          <w:ilvl w:val="0"/>
          <w:numId w:val="5"/>
        </w:numPr>
        <w:tabs>
          <w:tab w:val="left" w:pos="709"/>
          <w:tab w:val="left" w:pos="1134"/>
        </w:tabs>
        <w:autoSpaceDE w:val="0"/>
        <w:autoSpaceDN w:val="0"/>
        <w:adjustRightInd w:val="0"/>
        <w:spacing w:after="0" w:line="240" w:lineRule="auto"/>
        <w:ind w:left="0" w:firstLine="426"/>
        <w:jc w:val="both"/>
        <w:rPr>
          <w:rFonts w:ascii="Times New Roman" w:eastAsiaTheme="minorHAnsi" w:hAnsi="Times New Roman"/>
          <w:color w:val="000000"/>
          <w:sz w:val="24"/>
          <w:szCs w:val="24"/>
        </w:rPr>
      </w:pPr>
      <w:r w:rsidRPr="00E627CF">
        <w:rPr>
          <w:rFonts w:ascii="Times New Roman" w:eastAsiaTheme="minorHAnsi" w:hAnsi="Times New Roman"/>
          <w:color w:val="000000"/>
          <w:sz w:val="24"/>
          <w:szCs w:val="24"/>
        </w:rPr>
        <w:t xml:space="preserve">субъекты правоотношений по социальному обеспечению. </w:t>
      </w:r>
    </w:p>
    <w:p w:rsidR="007F667A" w:rsidRPr="00E627CF" w:rsidRDefault="007F667A" w:rsidP="007F667A">
      <w:pPr>
        <w:pStyle w:val="aa"/>
        <w:numPr>
          <w:ilvl w:val="0"/>
          <w:numId w:val="5"/>
        </w:numPr>
        <w:tabs>
          <w:tab w:val="left" w:pos="709"/>
          <w:tab w:val="left" w:pos="1134"/>
        </w:tabs>
        <w:spacing w:after="0" w:line="240" w:lineRule="auto"/>
        <w:ind w:left="0" w:firstLine="426"/>
        <w:jc w:val="both"/>
        <w:rPr>
          <w:rFonts w:ascii="Times New Roman" w:hAnsi="Times New Roman"/>
          <w:sz w:val="24"/>
          <w:szCs w:val="24"/>
        </w:rPr>
      </w:pPr>
      <w:r w:rsidRPr="00E627CF">
        <w:rPr>
          <w:rFonts w:ascii="Times New Roman" w:eastAsiaTheme="minorHAnsi" w:hAnsi="Times New Roman"/>
          <w:color w:val="000000"/>
          <w:sz w:val="24"/>
          <w:szCs w:val="24"/>
        </w:rPr>
        <w:t>особенности юридических фактов, являющихся основаниями возникновения, изменения и прекращения социально-обеспечительных правоотношений.</w:t>
      </w:r>
    </w:p>
    <w:p w:rsidR="007F667A" w:rsidRPr="00E627CF" w:rsidRDefault="007F667A" w:rsidP="007F667A">
      <w:pPr>
        <w:pStyle w:val="ab"/>
        <w:ind w:firstLine="380"/>
        <w:contextualSpacing/>
        <w:jc w:val="both"/>
        <w:rPr>
          <w:b/>
          <w:sz w:val="24"/>
          <w:szCs w:val="24"/>
        </w:rPr>
      </w:pPr>
    </w:p>
    <w:p w:rsidR="007F667A" w:rsidRPr="00E627CF" w:rsidRDefault="007F667A" w:rsidP="007F667A">
      <w:pPr>
        <w:pStyle w:val="ab"/>
        <w:tabs>
          <w:tab w:val="left" w:pos="0"/>
          <w:tab w:val="left" w:pos="567"/>
          <w:tab w:val="left" w:pos="851"/>
          <w:tab w:val="left" w:pos="993"/>
        </w:tabs>
        <w:overflowPunct/>
        <w:autoSpaceDE/>
        <w:autoSpaceDN/>
        <w:adjustRightInd/>
        <w:ind w:firstLine="709"/>
        <w:jc w:val="both"/>
        <w:rPr>
          <w:rStyle w:val="apple-style-span"/>
          <w:rFonts w:eastAsia="ヒラギノ角ゴ Pro W3"/>
          <w:i/>
          <w:sz w:val="24"/>
          <w:szCs w:val="24"/>
        </w:rPr>
      </w:pPr>
      <w:r w:rsidRPr="00E627CF">
        <w:rPr>
          <w:rStyle w:val="apple-style-span"/>
          <w:rFonts w:eastAsia="ヒラギノ角ゴ Pro W3"/>
          <w:i/>
          <w:sz w:val="24"/>
          <w:szCs w:val="24"/>
        </w:rPr>
        <w:t>Задания:</w:t>
      </w:r>
    </w:p>
    <w:p w:rsidR="007F667A" w:rsidRPr="00E627CF" w:rsidRDefault="006B44E6" w:rsidP="007F667A">
      <w:pPr>
        <w:tabs>
          <w:tab w:val="left" w:pos="993"/>
        </w:tabs>
        <w:ind w:firstLine="426"/>
        <w:jc w:val="both"/>
        <w:rPr>
          <w:bCs/>
          <w:sz w:val="24"/>
        </w:rPr>
      </w:pPr>
      <w:r>
        <w:rPr>
          <w:b/>
          <w:spacing w:val="2"/>
          <w:sz w:val="24"/>
        </w:rPr>
        <w:t>1</w:t>
      </w:r>
      <w:r w:rsidR="007F667A" w:rsidRPr="00E627CF">
        <w:rPr>
          <w:b/>
          <w:spacing w:val="2"/>
          <w:sz w:val="24"/>
        </w:rPr>
        <w:t>. Дискуссионный вопрос</w:t>
      </w:r>
      <w:r w:rsidR="007F667A" w:rsidRPr="00E627CF">
        <w:rPr>
          <w:b/>
          <w:bCs/>
          <w:sz w:val="24"/>
        </w:rPr>
        <w:t>:</w:t>
      </w:r>
    </w:p>
    <w:p w:rsidR="007F667A" w:rsidRPr="00E627CF" w:rsidRDefault="007F667A" w:rsidP="007F667A">
      <w:pPr>
        <w:tabs>
          <w:tab w:val="left" w:pos="993"/>
        </w:tabs>
        <w:ind w:firstLine="426"/>
        <w:jc w:val="both"/>
        <w:rPr>
          <w:sz w:val="24"/>
        </w:rPr>
      </w:pPr>
      <w:r w:rsidRPr="00E627CF">
        <w:rPr>
          <w:sz w:val="24"/>
        </w:rPr>
        <w:t xml:space="preserve">Обусловленность правовых принципов </w:t>
      </w:r>
      <w:proofErr w:type="gramStart"/>
      <w:r w:rsidRPr="00E627CF">
        <w:rPr>
          <w:sz w:val="24"/>
        </w:rPr>
        <w:t>права социального обеспечения</w:t>
      </w:r>
      <w:proofErr w:type="gramEnd"/>
      <w:r w:rsidRPr="00E627CF">
        <w:rPr>
          <w:sz w:val="24"/>
        </w:rPr>
        <w:t xml:space="preserve"> политической и экономической системами общества.</w:t>
      </w:r>
    </w:p>
    <w:p w:rsidR="007F667A" w:rsidRPr="00E627CF" w:rsidRDefault="006B44E6" w:rsidP="007F667A">
      <w:pPr>
        <w:tabs>
          <w:tab w:val="left" w:pos="993"/>
        </w:tabs>
        <w:ind w:firstLine="426"/>
        <w:jc w:val="both"/>
        <w:rPr>
          <w:b/>
          <w:kern w:val="24"/>
          <w:sz w:val="24"/>
        </w:rPr>
      </w:pPr>
      <w:r>
        <w:rPr>
          <w:rFonts w:eastAsiaTheme="minorHAnsi"/>
          <w:b/>
          <w:bCs/>
          <w:sz w:val="24"/>
        </w:rPr>
        <w:t>2</w:t>
      </w:r>
      <w:r w:rsidR="007F667A" w:rsidRPr="00E627CF">
        <w:rPr>
          <w:rFonts w:eastAsiaTheme="minorHAnsi"/>
          <w:b/>
          <w:bCs/>
          <w:sz w:val="24"/>
        </w:rPr>
        <w:t xml:space="preserve">. </w:t>
      </w:r>
      <w:r w:rsidR="007F667A" w:rsidRPr="00E627CF">
        <w:rPr>
          <w:b/>
          <w:kern w:val="24"/>
          <w:sz w:val="24"/>
        </w:rPr>
        <w:t>Решение задач.</w:t>
      </w:r>
    </w:p>
    <w:p w:rsidR="007F667A" w:rsidRPr="00E627CF" w:rsidRDefault="007F667A" w:rsidP="007F667A">
      <w:pPr>
        <w:tabs>
          <w:tab w:val="left" w:pos="0"/>
          <w:tab w:val="left" w:pos="993"/>
        </w:tabs>
        <w:suppressAutoHyphens/>
        <w:ind w:right="-33" w:firstLine="426"/>
        <w:jc w:val="both"/>
        <w:rPr>
          <w:sz w:val="24"/>
        </w:rPr>
      </w:pPr>
      <w:r w:rsidRPr="00E627CF">
        <w:rPr>
          <w:i/>
          <w:color w:val="000000"/>
          <w:spacing w:val="-2"/>
          <w:sz w:val="24"/>
        </w:rPr>
        <w:t xml:space="preserve">Задача № 1. </w:t>
      </w:r>
      <w:r w:rsidRPr="00E627CF">
        <w:rPr>
          <w:rFonts w:eastAsia="Times New Roman"/>
          <w:color w:val="000000"/>
          <w:sz w:val="24"/>
          <w:lang w:eastAsia="ar-SA"/>
        </w:rPr>
        <w:t xml:space="preserve">Супруги </w:t>
      </w:r>
      <w:proofErr w:type="spellStart"/>
      <w:r w:rsidRPr="00E627CF">
        <w:rPr>
          <w:rFonts w:eastAsia="Times New Roman"/>
          <w:color w:val="000000"/>
          <w:sz w:val="24"/>
          <w:lang w:eastAsia="ar-SA"/>
        </w:rPr>
        <w:t>Якины</w:t>
      </w:r>
      <w:proofErr w:type="spellEnd"/>
      <w:r w:rsidRPr="00E627CF">
        <w:rPr>
          <w:rFonts w:eastAsia="Times New Roman"/>
          <w:color w:val="000000"/>
          <w:sz w:val="24"/>
          <w:lang w:eastAsia="ar-SA"/>
        </w:rPr>
        <w:t xml:space="preserve"> уже имеющие пять своих детей (сыновей), решили усыновить двух сестер-близнецов в возрасте до 3 месяцев. Входят ли указанные отношения в предмет </w:t>
      </w:r>
      <w:proofErr w:type="gramStart"/>
      <w:r w:rsidRPr="00E627CF">
        <w:rPr>
          <w:rFonts w:eastAsia="Times New Roman"/>
          <w:color w:val="000000"/>
          <w:sz w:val="24"/>
          <w:lang w:eastAsia="ar-SA"/>
        </w:rPr>
        <w:t>права социального обеспечения</w:t>
      </w:r>
      <w:proofErr w:type="gramEnd"/>
      <w:r w:rsidRPr="00E627CF">
        <w:rPr>
          <w:rFonts w:eastAsia="Times New Roman"/>
          <w:color w:val="000000"/>
          <w:sz w:val="24"/>
          <w:lang w:eastAsia="ar-SA"/>
        </w:rPr>
        <w:t>? Дайте обоснованный ответ.</w:t>
      </w:r>
      <w:r w:rsidRPr="00E627CF">
        <w:rPr>
          <w:sz w:val="24"/>
        </w:rPr>
        <w:t xml:space="preserve">   </w:t>
      </w:r>
    </w:p>
    <w:p w:rsidR="007F667A" w:rsidRDefault="007F667A" w:rsidP="007F667A">
      <w:pPr>
        <w:tabs>
          <w:tab w:val="left" w:pos="993"/>
        </w:tabs>
        <w:ind w:firstLine="426"/>
        <w:jc w:val="both"/>
        <w:rPr>
          <w:rFonts w:eastAsia="Times New Roman"/>
          <w:color w:val="000000"/>
          <w:sz w:val="24"/>
          <w:lang w:eastAsia="ar-SA"/>
        </w:rPr>
      </w:pPr>
      <w:r w:rsidRPr="00E627CF">
        <w:rPr>
          <w:bCs/>
          <w:i/>
          <w:sz w:val="24"/>
        </w:rPr>
        <w:t xml:space="preserve">Задача № 2. </w:t>
      </w:r>
      <w:r w:rsidRPr="00E627CF">
        <w:rPr>
          <w:sz w:val="24"/>
        </w:rPr>
        <w:t xml:space="preserve">Волошина, выехавшая на постоянное местожительство в США, поместила свою мать в частный интернат </w:t>
      </w:r>
      <w:proofErr w:type="gramStart"/>
      <w:r w:rsidRPr="00E627CF">
        <w:rPr>
          <w:sz w:val="24"/>
        </w:rPr>
        <w:t>для</w:t>
      </w:r>
      <w:proofErr w:type="gramEnd"/>
      <w:r w:rsidRPr="00E627CF">
        <w:rPr>
          <w:sz w:val="24"/>
        </w:rPr>
        <w:t xml:space="preserve"> престарелых. </w:t>
      </w:r>
      <w:r w:rsidRPr="00E627CF">
        <w:rPr>
          <w:rFonts w:eastAsia="Times New Roman"/>
          <w:color w:val="000000"/>
          <w:sz w:val="24"/>
          <w:lang w:eastAsia="ar-SA"/>
        </w:rPr>
        <w:t xml:space="preserve">Входят ли указанные отношения </w:t>
      </w:r>
      <w:r w:rsidRPr="00E627CF">
        <w:rPr>
          <w:rFonts w:eastAsia="Times New Roman"/>
          <w:color w:val="000000"/>
          <w:sz w:val="24"/>
          <w:lang w:eastAsia="ar-SA"/>
        </w:rPr>
        <w:lastRenderedPageBreak/>
        <w:t xml:space="preserve">в предмет </w:t>
      </w:r>
      <w:proofErr w:type="gramStart"/>
      <w:r w:rsidRPr="00E627CF">
        <w:rPr>
          <w:rFonts w:eastAsia="Times New Roman"/>
          <w:color w:val="000000"/>
          <w:sz w:val="24"/>
          <w:lang w:eastAsia="ar-SA"/>
        </w:rPr>
        <w:t>права социального обеспечения</w:t>
      </w:r>
      <w:proofErr w:type="gramEnd"/>
      <w:r w:rsidRPr="00E627CF">
        <w:rPr>
          <w:rFonts w:eastAsia="Times New Roman"/>
          <w:color w:val="000000"/>
          <w:sz w:val="24"/>
          <w:lang w:eastAsia="ar-SA"/>
        </w:rPr>
        <w:t>? Дайте обоснованный ответ.</w:t>
      </w:r>
    </w:p>
    <w:p w:rsidR="006B44E6" w:rsidRPr="006B44E6" w:rsidRDefault="006B44E6" w:rsidP="006B44E6">
      <w:pPr>
        <w:pStyle w:val="aa"/>
        <w:numPr>
          <w:ilvl w:val="0"/>
          <w:numId w:val="4"/>
        </w:numPr>
        <w:tabs>
          <w:tab w:val="left" w:pos="993"/>
        </w:tabs>
        <w:jc w:val="both"/>
        <w:rPr>
          <w:rFonts w:ascii="Times New Roman" w:eastAsia="Times New Roman" w:hAnsi="Times New Roman"/>
          <w:b/>
          <w:color w:val="000000"/>
          <w:sz w:val="24"/>
          <w:lang w:eastAsia="ar-SA"/>
        </w:rPr>
      </w:pPr>
      <w:r w:rsidRPr="006B44E6">
        <w:rPr>
          <w:rFonts w:ascii="Times New Roman" w:eastAsia="Times New Roman" w:hAnsi="Times New Roman"/>
          <w:b/>
          <w:color w:val="000000"/>
          <w:sz w:val="24"/>
          <w:lang w:eastAsia="ar-SA"/>
        </w:rPr>
        <w:t>Тестирование</w:t>
      </w:r>
    </w:p>
    <w:p w:rsidR="007F667A" w:rsidRPr="00E627CF" w:rsidRDefault="007F667A" w:rsidP="00B510EA">
      <w:pPr>
        <w:tabs>
          <w:tab w:val="left" w:pos="993"/>
        </w:tabs>
        <w:jc w:val="center"/>
        <w:rPr>
          <w:b/>
          <w:sz w:val="24"/>
        </w:rPr>
      </w:pPr>
      <w:r w:rsidRPr="00E627CF">
        <w:rPr>
          <w:b/>
          <w:sz w:val="24"/>
        </w:rPr>
        <w:t>Тема 2. Понятие и виды стажа</w:t>
      </w:r>
    </w:p>
    <w:p w:rsidR="007F667A" w:rsidRPr="00E627CF" w:rsidRDefault="007F667A" w:rsidP="009E7803">
      <w:pPr>
        <w:pStyle w:val="ab"/>
        <w:tabs>
          <w:tab w:val="left" w:pos="993"/>
        </w:tabs>
        <w:ind w:firstLine="426"/>
        <w:jc w:val="center"/>
        <w:rPr>
          <w:i/>
          <w:sz w:val="24"/>
          <w:szCs w:val="24"/>
        </w:rPr>
      </w:pPr>
      <w:r w:rsidRPr="00E627CF">
        <w:rPr>
          <w:i/>
          <w:sz w:val="24"/>
          <w:szCs w:val="24"/>
        </w:rPr>
        <w:t>План занятия 1:</w:t>
      </w:r>
    </w:p>
    <w:p w:rsidR="007F667A" w:rsidRPr="00E627CF" w:rsidRDefault="007F667A" w:rsidP="009E7803">
      <w:pPr>
        <w:pStyle w:val="aa"/>
        <w:numPr>
          <w:ilvl w:val="0"/>
          <w:numId w:val="7"/>
        </w:numPr>
        <w:tabs>
          <w:tab w:val="left" w:pos="709"/>
          <w:tab w:val="left" w:pos="993"/>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Понятие трудового стажа.</w:t>
      </w:r>
    </w:p>
    <w:p w:rsidR="007F667A" w:rsidRPr="00E627CF" w:rsidRDefault="007F667A" w:rsidP="009E7803">
      <w:pPr>
        <w:pStyle w:val="aa"/>
        <w:numPr>
          <w:ilvl w:val="0"/>
          <w:numId w:val="7"/>
        </w:numPr>
        <w:tabs>
          <w:tab w:val="left" w:pos="709"/>
          <w:tab w:val="left" w:pos="993"/>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 xml:space="preserve">Общий трудовой стаж. </w:t>
      </w:r>
    </w:p>
    <w:p w:rsidR="007F667A" w:rsidRPr="00E627CF" w:rsidRDefault="007F667A" w:rsidP="009E7803">
      <w:pPr>
        <w:pStyle w:val="ab"/>
        <w:tabs>
          <w:tab w:val="left" w:pos="709"/>
          <w:tab w:val="left" w:pos="993"/>
        </w:tabs>
        <w:ind w:firstLine="426"/>
        <w:jc w:val="center"/>
        <w:rPr>
          <w:rFonts w:ascii="Times New Roman" w:hAnsi="Times New Roman"/>
          <w:i/>
          <w:sz w:val="24"/>
          <w:szCs w:val="24"/>
        </w:rPr>
      </w:pPr>
      <w:r w:rsidRPr="00E627CF">
        <w:rPr>
          <w:rFonts w:ascii="Times New Roman" w:hAnsi="Times New Roman"/>
          <w:i/>
          <w:sz w:val="24"/>
          <w:szCs w:val="24"/>
        </w:rPr>
        <w:t>План занятия 2:</w:t>
      </w:r>
    </w:p>
    <w:p w:rsidR="007F667A" w:rsidRPr="00E627CF" w:rsidRDefault="007F667A" w:rsidP="009E7803">
      <w:pPr>
        <w:pStyle w:val="aa"/>
        <w:numPr>
          <w:ilvl w:val="0"/>
          <w:numId w:val="8"/>
        </w:numPr>
        <w:tabs>
          <w:tab w:val="left" w:pos="709"/>
          <w:tab w:val="left" w:pos="993"/>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Специальный страховой стаж и выслуга лет.</w:t>
      </w:r>
    </w:p>
    <w:p w:rsidR="007F667A" w:rsidRPr="00E627CF" w:rsidRDefault="007F667A" w:rsidP="009E7803">
      <w:pPr>
        <w:pStyle w:val="aa"/>
        <w:numPr>
          <w:ilvl w:val="0"/>
          <w:numId w:val="8"/>
        </w:numPr>
        <w:tabs>
          <w:tab w:val="left" w:pos="709"/>
          <w:tab w:val="left" w:pos="993"/>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Непрерывный трудовой стаж.</w:t>
      </w:r>
    </w:p>
    <w:p w:rsidR="007F667A" w:rsidRPr="00E627CF" w:rsidRDefault="007F667A" w:rsidP="009E7803">
      <w:pPr>
        <w:pStyle w:val="aa"/>
        <w:numPr>
          <w:ilvl w:val="0"/>
          <w:numId w:val="8"/>
        </w:numPr>
        <w:tabs>
          <w:tab w:val="left" w:pos="709"/>
          <w:tab w:val="left" w:pos="993"/>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 xml:space="preserve">Исчисление общего и специального страхового (трудового) стажа.  </w:t>
      </w:r>
    </w:p>
    <w:p w:rsidR="007F667A" w:rsidRPr="00E627CF" w:rsidRDefault="007F667A" w:rsidP="009E7803">
      <w:pPr>
        <w:pStyle w:val="ab"/>
        <w:tabs>
          <w:tab w:val="left" w:pos="709"/>
          <w:tab w:val="left" w:pos="993"/>
        </w:tabs>
        <w:ind w:firstLine="426"/>
        <w:jc w:val="center"/>
        <w:rPr>
          <w:rFonts w:ascii="Times New Roman" w:hAnsi="Times New Roman"/>
          <w:i/>
          <w:sz w:val="24"/>
          <w:szCs w:val="24"/>
        </w:rPr>
      </w:pPr>
      <w:r w:rsidRPr="00E627CF">
        <w:rPr>
          <w:rFonts w:ascii="Times New Roman" w:hAnsi="Times New Roman"/>
          <w:i/>
          <w:sz w:val="24"/>
          <w:szCs w:val="24"/>
        </w:rPr>
        <w:t>План занятия 3:</w:t>
      </w:r>
    </w:p>
    <w:p w:rsidR="007F667A" w:rsidRPr="00E627CF" w:rsidRDefault="007F667A" w:rsidP="009E7803">
      <w:pPr>
        <w:pStyle w:val="aa"/>
        <w:numPr>
          <w:ilvl w:val="0"/>
          <w:numId w:val="9"/>
        </w:numPr>
        <w:tabs>
          <w:tab w:val="left" w:pos="709"/>
          <w:tab w:val="left" w:pos="993"/>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 xml:space="preserve">Доказательства трудового стажа. </w:t>
      </w:r>
    </w:p>
    <w:p w:rsidR="007F667A" w:rsidRPr="00E627CF" w:rsidRDefault="007F667A" w:rsidP="009E7803">
      <w:pPr>
        <w:pStyle w:val="aa"/>
        <w:numPr>
          <w:ilvl w:val="0"/>
          <w:numId w:val="9"/>
        </w:numPr>
        <w:tabs>
          <w:tab w:val="left" w:pos="709"/>
          <w:tab w:val="left" w:pos="993"/>
        </w:tabs>
        <w:spacing w:after="0" w:line="240" w:lineRule="auto"/>
        <w:ind w:left="0" w:firstLine="426"/>
        <w:jc w:val="both"/>
        <w:rPr>
          <w:rFonts w:ascii="Times New Roman" w:hAnsi="Times New Roman"/>
          <w:b/>
          <w:sz w:val="24"/>
          <w:szCs w:val="24"/>
        </w:rPr>
      </w:pPr>
      <w:r w:rsidRPr="00E627CF">
        <w:rPr>
          <w:rFonts w:ascii="Times New Roman" w:hAnsi="Times New Roman"/>
          <w:sz w:val="24"/>
          <w:szCs w:val="24"/>
        </w:rPr>
        <w:t>Пенсионная система РФ.</w:t>
      </w:r>
    </w:p>
    <w:p w:rsidR="007F667A" w:rsidRPr="00E627CF" w:rsidRDefault="007F667A" w:rsidP="007F667A">
      <w:pPr>
        <w:pStyle w:val="ab"/>
        <w:tabs>
          <w:tab w:val="left" w:pos="993"/>
        </w:tabs>
        <w:ind w:firstLine="709"/>
        <w:jc w:val="center"/>
        <w:rPr>
          <w:rFonts w:ascii="Times New Roman" w:hAnsi="Times New Roman"/>
          <w:i/>
          <w:sz w:val="24"/>
          <w:szCs w:val="24"/>
        </w:rPr>
      </w:pPr>
    </w:p>
    <w:p w:rsidR="007F667A" w:rsidRPr="00E627CF" w:rsidRDefault="007F667A" w:rsidP="007F667A">
      <w:pPr>
        <w:pStyle w:val="ab"/>
        <w:tabs>
          <w:tab w:val="left" w:pos="0"/>
          <w:tab w:val="left" w:pos="567"/>
          <w:tab w:val="left" w:pos="851"/>
          <w:tab w:val="left" w:pos="993"/>
        </w:tabs>
        <w:overflowPunct/>
        <w:autoSpaceDE/>
        <w:autoSpaceDN/>
        <w:adjustRightInd/>
        <w:ind w:firstLine="709"/>
        <w:jc w:val="both"/>
        <w:rPr>
          <w:rStyle w:val="apple-style-span"/>
          <w:rFonts w:eastAsia="ヒラギノ角ゴ Pro W3"/>
          <w:i/>
          <w:sz w:val="24"/>
          <w:szCs w:val="24"/>
        </w:rPr>
      </w:pPr>
      <w:r w:rsidRPr="00E627CF">
        <w:rPr>
          <w:rFonts w:ascii="Times New Roman" w:hAnsi="Times New Roman"/>
          <w:i/>
          <w:sz w:val="24"/>
          <w:szCs w:val="24"/>
        </w:rPr>
        <w:t xml:space="preserve"> </w:t>
      </w:r>
      <w:r w:rsidRPr="00E627CF">
        <w:rPr>
          <w:rStyle w:val="apple-style-span"/>
          <w:rFonts w:eastAsia="ヒラギノ角ゴ Pro W3"/>
          <w:i/>
          <w:sz w:val="24"/>
          <w:szCs w:val="24"/>
        </w:rPr>
        <w:t>Задания:</w:t>
      </w:r>
    </w:p>
    <w:p w:rsidR="007F667A" w:rsidRPr="00E627CF" w:rsidRDefault="007F667A" w:rsidP="009E7803">
      <w:pPr>
        <w:tabs>
          <w:tab w:val="left" w:pos="993"/>
        </w:tabs>
        <w:ind w:firstLine="426"/>
        <w:jc w:val="both"/>
        <w:rPr>
          <w:sz w:val="24"/>
        </w:rPr>
      </w:pPr>
      <w:r w:rsidRPr="00E627CF">
        <w:rPr>
          <w:b/>
          <w:sz w:val="24"/>
        </w:rPr>
        <w:t xml:space="preserve">1. </w:t>
      </w:r>
      <w:r w:rsidRPr="00E627CF">
        <w:rPr>
          <w:b/>
          <w:spacing w:val="2"/>
          <w:sz w:val="24"/>
        </w:rPr>
        <w:t>Дискуссионный вопрос</w:t>
      </w:r>
      <w:r w:rsidRPr="00E627CF">
        <w:rPr>
          <w:sz w:val="24"/>
        </w:rPr>
        <w:t xml:space="preserve"> о юридическом значении страхового стажа.</w:t>
      </w:r>
    </w:p>
    <w:p w:rsidR="007F667A" w:rsidRPr="00E627CF" w:rsidRDefault="009E7803" w:rsidP="009E7803">
      <w:pPr>
        <w:tabs>
          <w:tab w:val="left" w:pos="993"/>
        </w:tabs>
        <w:ind w:firstLine="426"/>
        <w:jc w:val="both"/>
        <w:rPr>
          <w:b/>
          <w:sz w:val="24"/>
        </w:rPr>
      </w:pPr>
      <w:r>
        <w:rPr>
          <w:b/>
          <w:sz w:val="24"/>
        </w:rPr>
        <w:t>2</w:t>
      </w:r>
      <w:r w:rsidR="007F667A" w:rsidRPr="00E627CF">
        <w:rPr>
          <w:b/>
          <w:sz w:val="24"/>
        </w:rPr>
        <w:t xml:space="preserve">. </w:t>
      </w:r>
      <w:r w:rsidR="007F667A" w:rsidRPr="00E627CF">
        <w:rPr>
          <w:b/>
          <w:kern w:val="24"/>
          <w:sz w:val="24"/>
        </w:rPr>
        <w:t>Решение задач</w:t>
      </w:r>
      <w:r w:rsidR="007F667A" w:rsidRPr="00E627CF">
        <w:rPr>
          <w:b/>
          <w:sz w:val="24"/>
        </w:rPr>
        <w:t>.</w:t>
      </w:r>
    </w:p>
    <w:p w:rsidR="007F667A" w:rsidRPr="00E627CF" w:rsidRDefault="007F667A" w:rsidP="009E7803">
      <w:pPr>
        <w:pStyle w:val="ConsPlusNormal"/>
        <w:tabs>
          <w:tab w:val="left" w:pos="993"/>
        </w:tabs>
        <w:ind w:firstLine="426"/>
        <w:jc w:val="both"/>
        <w:rPr>
          <w:i/>
          <w:sz w:val="24"/>
          <w:szCs w:val="24"/>
        </w:rPr>
      </w:pPr>
      <w:r w:rsidRPr="00E627CF">
        <w:rPr>
          <w:i/>
          <w:sz w:val="24"/>
          <w:szCs w:val="24"/>
        </w:rPr>
        <w:t xml:space="preserve">Задача № 1. </w:t>
      </w:r>
      <w:r w:rsidRPr="00E627CF">
        <w:rPr>
          <w:sz w:val="24"/>
          <w:szCs w:val="24"/>
        </w:rPr>
        <w:t xml:space="preserve">В организацию устраивается бывшая работница, трудившаяся в 2012 г. Трудовую книжку предъявить не может, поскольку она утеряна, и просит оформить дубликат. При этом подтверждать свой предыдущий трудовой стаж отказывается, так как не хочет собирать справки с прежних мест работы. В 2013 г. работница сменила фамилию в связи с заключением брака. Таким образом, у работодателя имеются сведения о трудовом стаже данной работницы только за период работы в его организации с другой фамилией. </w:t>
      </w:r>
      <w:r w:rsidRPr="00E627CF">
        <w:rPr>
          <w:i/>
          <w:sz w:val="24"/>
          <w:szCs w:val="24"/>
        </w:rPr>
        <w:t>Каков порядок оформления дубликата трудовой книжки в рассматриваемой ситуации?</w:t>
      </w:r>
    </w:p>
    <w:p w:rsidR="007F667A" w:rsidRPr="00E627CF" w:rsidRDefault="007F667A" w:rsidP="009E7803">
      <w:pPr>
        <w:tabs>
          <w:tab w:val="left" w:pos="993"/>
        </w:tabs>
        <w:ind w:firstLine="426"/>
        <w:jc w:val="both"/>
        <w:rPr>
          <w:i/>
          <w:sz w:val="24"/>
        </w:rPr>
      </w:pPr>
      <w:r w:rsidRPr="00E627CF">
        <w:rPr>
          <w:i/>
          <w:color w:val="000000"/>
          <w:sz w:val="24"/>
        </w:rPr>
        <w:t xml:space="preserve">Задача № 2. </w:t>
      </w:r>
      <w:r w:rsidRPr="00E627CF">
        <w:rPr>
          <w:sz w:val="24"/>
        </w:rPr>
        <w:t xml:space="preserve">Зарецкая Г.П., воспитавшей троих детей, после окончания средней школы она, не успев устроиться на </w:t>
      </w:r>
      <w:r w:rsidRPr="00E627CF">
        <w:rPr>
          <w:sz w:val="24"/>
        </w:rPr>
        <w:lastRenderedPageBreak/>
        <w:t xml:space="preserve">работу, родила первого ребенка и 1,5 года не работала — воспитывала младенца. Затем проходила профессиональное обучение в течение двух лет с отрывом от производства, 20 лет проработала ткачихой хлопчатобумажного производства в </w:t>
      </w:r>
      <w:proofErr w:type="gramStart"/>
      <w:r w:rsidRPr="00E627CF">
        <w:rPr>
          <w:sz w:val="24"/>
        </w:rPr>
        <w:t>г</w:t>
      </w:r>
      <w:proofErr w:type="gramEnd"/>
      <w:r w:rsidRPr="00E627CF">
        <w:rPr>
          <w:sz w:val="24"/>
        </w:rPr>
        <w:t xml:space="preserve">. Краснодаре.  За эти годы Зарецкая Г.П. родила еще двоих детей, за которыми ухаживала, </w:t>
      </w:r>
      <w:proofErr w:type="gramStart"/>
      <w:r w:rsidRPr="00E627CF">
        <w:rPr>
          <w:sz w:val="24"/>
        </w:rPr>
        <w:t>использовав</w:t>
      </w:r>
      <w:proofErr w:type="gramEnd"/>
      <w:r w:rsidRPr="00E627CF">
        <w:rPr>
          <w:sz w:val="24"/>
        </w:rPr>
        <w:t xml:space="preserve"> положенные отпуска (в общей сложности 3 года).  После этого оставила работу ткачихи и 3 года прожила с мужем-военнослужащим в отдаленном гарнизоне, где отсутствовала возможность ее трудоустройства по специальности. </w:t>
      </w:r>
      <w:r w:rsidRPr="00E627CF">
        <w:rPr>
          <w:i/>
          <w:sz w:val="24"/>
        </w:rPr>
        <w:t xml:space="preserve">Определите страховой и общий трудовой стаж.  </w:t>
      </w:r>
    </w:p>
    <w:p w:rsidR="007F667A" w:rsidRPr="00E627CF" w:rsidRDefault="007F667A" w:rsidP="009E7803">
      <w:pPr>
        <w:tabs>
          <w:tab w:val="left" w:pos="993"/>
        </w:tabs>
        <w:ind w:firstLine="426"/>
        <w:jc w:val="both"/>
        <w:rPr>
          <w:i/>
          <w:sz w:val="24"/>
        </w:rPr>
      </w:pPr>
      <w:r w:rsidRPr="00E627CF">
        <w:rPr>
          <w:i/>
          <w:sz w:val="24"/>
        </w:rPr>
        <w:t xml:space="preserve"> </w:t>
      </w:r>
      <w:r w:rsidRPr="00E627CF">
        <w:rPr>
          <w:i/>
          <w:color w:val="000000"/>
          <w:sz w:val="24"/>
        </w:rPr>
        <w:t xml:space="preserve">Задача № 3. </w:t>
      </w:r>
      <w:r w:rsidRPr="00E627CF">
        <w:rPr>
          <w:sz w:val="24"/>
        </w:rPr>
        <w:t xml:space="preserve">В преддверии назначения пенсии </w:t>
      </w:r>
      <w:proofErr w:type="spellStart"/>
      <w:r w:rsidRPr="00E627CF">
        <w:rPr>
          <w:sz w:val="24"/>
        </w:rPr>
        <w:t>Моисеенко</w:t>
      </w:r>
      <w:proofErr w:type="spellEnd"/>
      <w:r w:rsidRPr="00E627CF">
        <w:rPr>
          <w:sz w:val="24"/>
        </w:rPr>
        <w:t xml:space="preserve"> М.П., 53 лет, обратилась в отдел кадров школы с просьбой подсчитать её страховой и трудовой стаж. Из представленных документов следует, что Мироненко Л. после окончания школы 5 лет проработала в г. Армавире в школе пионервожатой, одновременно училась на заочном отделении педагогического института.  Затем вышла замуж и уехала с мужем, работником советского консульства, в Польшу, где прожила 15 лет и в этот период нигде не работала. На втором году жизни в Польше родила первого ребенка, потом еще двоих детей.  После возвращения в Россию Мироненко Л. 3 года отработала учителем в школе, затем занималась домашним хозяйством и ухаживала за матерью - инвалидом I группы, а после ее смерти работала учителем еще 1 год. </w:t>
      </w:r>
      <w:r w:rsidRPr="00E627CF">
        <w:rPr>
          <w:i/>
          <w:sz w:val="24"/>
        </w:rPr>
        <w:t xml:space="preserve">Определите страховой и трудовой стаж           </w:t>
      </w:r>
      <w:proofErr w:type="spellStart"/>
      <w:r w:rsidRPr="00E627CF">
        <w:rPr>
          <w:i/>
          <w:sz w:val="24"/>
        </w:rPr>
        <w:t>Моисеенко</w:t>
      </w:r>
      <w:proofErr w:type="spellEnd"/>
      <w:r w:rsidRPr="00E627CF">
        <w:rPr>
          <w:i/>
          <w:sz w:val="24"/>
        </w:rPr>
        <w:t xml:space="preserve"> М.П.</w:t>
      </w:r>
    </w:p>
    <w:p w:rsidR="007F667A" w:rsidRPr="00E627CF" w:rsidRDefault="007F667A" w:rsidP="009E7803">
      <w:pPr>
        <w:shd w:val="clear" w:color="auto" w:fill="FFFFFF"/>
        <w:tabs>
          <w:tab w:val="left" w:pos="993"/>
        </w:tabs>
        <w:ind w:right="53" w:firstLine="426"/>
        <w:jc w:val="both"/>
        <w:rPr>
          <w:spacing w:val="-6"/>
          <w:sz w:val="24"/>
        </w:rPr>
      </w:pPr>
      <w:r w:rsidRPr="00E627CF">
        <w:rPr>
          <w:i/>
          <w:color w:val="000000"/>
          <w:spacing w:val="-2"/>
          <w:sz w:val="24"/>
        </w:rPr>
        <w:t xml:space="preserve">Задача № 4. </w:t>
      </w:r>
      <w:r w:rsidRPr="00E627CF">
        <w:rPr>
          <w:spacing w:val="-8"/>
          <w:sz w:val="24"/>
        </w:rPr>
        <w:t xml:space="preserve">     Перевалов, работавший 15 лет бухгалтером, узнав, что архив его пред</w:t>
      </w:r>
      <w:r w:rsidRPr="00E627CF">
        <w:rPr>
          <w:spacing w:val="-8"/>
          <w:sz w:val="24"/>
        </w:rPr>
        <w:softHyphen/>
      </w:r>
      <w:r w:rsidRPr="00E627CF">
        <w:rPr>
          <w:spacing w:val="-7"/>
          <w:sz w:val="24"/>
        </w:rPr>
        <w:t xml:space="preserve">приятия и документы отдела кадров сгорели из-за поджога, обратился в </w:t>
      </w:r>
      <w:r w:rsidRPr="00E627CF">
        <w:rPr>
          <w:spacing w:val="-6"/>
          <w:sz w:val="24"/>
        </w:rPr>
        <w:t>Пенсионный фонд РФ в целях установления стажа свидетельскими по</w:t>
      </w:r>
      <w:r w:rsidRPr="00E627CF">
        <w:rPr>
          <w:spacing w:val="-6"/>
          <w:sz w:val="24"/>
        </w:rPr>
        <w:softHyphen/>
        <w:t xml:space="preserve">казаниями. Ему было отказано в этом, так как он еще не достиг общего </w:t>
      </w:r>
      <w:r w:rsidRPr="00E627CF">
        <w:rPr>
          <w:spacing w:val="-5"/>
          <w:sz w:val="24"/>
        </w:rPr>
        <w:t xml:space="preserve">пенсионного возраста, а также в связи с тем, что за последние 4 года в Пенсионном фонде РФ имелись сведения </w:t>
      </w:r>
      <w:r w:rsidRPr="00E627CF">
        <w:rPr>
          <w:spacing w:val="-5"/>
          <w:sz w:val="24"/>
        </w:rPr>
        <w:lastRenderedPageBreak/>
        <w:t>индивидуального (персони</w:t>
      </w:r>
      <w:r w:rsidRPr="00E627CF">
        <w:rPr>
          <w:spacing w:val="-5"/>
          <w:sz w:val="24"/>
        </w:rPr>
        <w:softHyphen/>
      </w:r>
      <w:r w:rsidRPr="00E627CF">
        <w:rPr>
          <w:spacing w:val="-6"/>
          <w:sz w:val="24"/>
        </w:rPr>
        <w:t xml:space="preserve">фицированного) учета о его работе на данном предприятии. </w:t>
      </w:r>
    </w:p>
    <w:p w:rsidR="007F667A" w:rsidRPr="00E627CF" w:rsidRDefault="007F667A" w:rsidP="009E7803">
      <w:pPr>
        <w:shd w:val="clear" w:color="auto" w:fill="FFFFFF"/>
        <w:tabs>
          <w:tab w:val="left" w:pos="993"/>
        </w:tabs>
        <w:ind w:right="53" w:firstLine="426"/>
        <w:jc w:val="both"/>
        <w:rPr>
          <w:i/>
          <w:sz w:val="24"/>
        </w:rPr>
      </w:pPr>
      <w:r w:rsidRPr="00E627CF">
        <w:rPr>
          <w:i/>
          <w:spacing w:val="-6"/>
          <w:sz w:val="24"/>
        </w:rPr>
        <w:t>Правомер</w:t>
      </w:r>
      <w:r w:rsidRPr="00E627CF">
        <w:rPr>
          <w:i/>
          <w:spacing w:val="-6"/>
          <w:sz w:val="24"/>
        </w:rPr>
        <w:softHyphen/>
      </w:r>
      <w:r w:rsidRPr="00E627CF">
        <w:rPr>
          <w:i/>
          <w:sz w:val="24"/>
        </w:rPr>
        <w:t>но ли решение Пенсионного фонда?</w:t>
      </w:r>
    </w:p>
    <w:p w:rsidR="009E7803" w:rsidRPr="009E7803" w:rsidRDefault="009E7803" w:rsidP="009E7803">
      <w:pPr>
        <w:tabs>
          <w:tab w:val="left" w:pos="993"/>
        </w:tabs>
        <w:ind w:left="360"/>
        <w:jc w:val="both"/>
        <w:rPr>
          <w:rFonts w:eastAsia="Times New Roman"/>
          <w:b/>
          <w:color w:val="000000"/>
          <w:sz w:val="24"/>
          <w:lang w:eastAsia="ar-SA"/>
        </w:rPr>
      </w:pPr>
      <w:r>
        <w:rPr>
          <w:rFonts w:eastAsia="Times New Roman"/>
          <w:b/>
          <w:color w:val="000000"/>
          <w:sz w:val="24"/>
          <w:lang w:eastAsia="ar-SA"/>
        </w:rPr>
        <w:t>3.</w:t>
      </w:r>
      <w:r w:rsidRPr="009E7803">
        <w:rPr>
          <w:rFonts w:eastAsia="Times New Roman"/>
          <w:b/>
          <w:color w:val="000000"/>
          <w:sz w:val="24"/>
          <w:lang w:eastAsia="ar-SA"/>
        </w:rPr>
        <w:t>Тестирование</w:t>
      </w:r>
    </w:p>
    <w:p w:rsidR="007F667A" w:rsidRPr="00E627CF" w:rsidRDefault="007F667A" w:rsidP="007F667A">
      <w:pPr>
        <w:pStyle w:val="ab"/>
        <w:tabs>
          <w:tab w:val="left" w:pos="993"/>
        </w:tabs>
        <w:ind w:firstLine="709"/>
        <w:contextualSpacing/>
        <w:jc w:val="both"/>
        <w:rPr>
          <w:rFonts w:ascii="Times New Roman" w:hAnsi="Times New Roman"/>
          <w:bCs/>
          <w:sz w:val="24"/>
          <w:szCs w:val="24"/>
        </w:rPr>
      </w:pPr>
    </w:p>
    <w:p w:rsidR="007F667A" w:rsidRPr="00E627CF" w:rsidRDefault="007F667A" w:rsidP="00B510EA">
      <w:pPr>
        <w:pStyle w:val="ab"/>
        <w:jc w:val="center"/>
        <w:rPr>
          <w:b/>
          <w:sz w:val="24"/>
          <w:szCs w:val="24"/>
        </w:rPr>
      </w:pPr>
      <w:r w:rsidRPr="00E627CF">
        <w:rPr>
          <w:b/>
          <w:sz w:val="24"/>
          <w:szCs w:val="24"/>
        </w:rPr>
        <w:t>Тема 3. Понятие и виды пенсии по старости</w:t>
      </w:r>
    </w:p>
    <w:p w:rsidR="007F667A" w:rsidRPr="00E627CF" w:rsidRDefault="007F667A" w:rsidP="007F667A">
      <w:pPr>
        <w:pStyle w:val="ab"/>
        <w:ind w:firstLine="349"/>
        <w:jc w:val="center"/>
        <w:rPr>
          <w:rFonts w:ascii="Times New Roman" w:hAnsi="Times New Roman"/>
          <w:i/>
          <w:sz w:val="24"/>
          <w:szCs w:val="24"/>
        </w:rPr>
      </w:pPr>
      <w:r w:rsidRPr="00E627CF">
        <w:rPr>
          <w:rFonts w:ascii="Times New Roman" w:hAnsi="Times New Roman"/>
          <w:i/>
          <w:sz w:val="24"/>
          <w:szCs w:val="24"/>
        </w:rPr>
        <w:t>План занятия 1:</w:t>
      </w:r>
    </w:p>
    <w:p w:rsidR="007F667A" w:rsidRPr="00E627CF" w:rsidRDefault="007F667A" w:rsidP="007F667A">
      <w:pPr>
        <w:pStyle w:val="aa"/>
        <w:widowControl w:val="0"/>
        <w:numPr>
          <w:ilvl w:val="0"/>
          <w:numId w:val="1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709"/>
        <w:jc w:val="both"/>
        <w:rPr>
          <w:rFonts w:ascii="Times New Roman" w:hAnsi="Times New Roman"/>
          <w:sz w:val="24"/>
          <w:szCs w:val="24"/>
        </w:rPr>
      </w:pPr>
      <w:r w:rsidRPr="00E627CF">
        <w:rPr>
          <w:rFonts w:ascii="Times New Roman" w:hAnsi="Times New Roman"/>
          <w:sz w:val="24"/>
          <w:szCs w:val="24"/>
        </w:rPr>
        <w:t>Понятие пенсии по старости.</w:t>
      </w:r>
    </w:p>
    <w:p w:rsidR="007F667A" w:rsidRPr="00E627CF" w:rsidRDefault="007F667A" w:rsidP="007F667A">
      <w:pPr>
        <w:pStyle w:val="aa"/>
        <w:widowControl w:val="0"/>
        <w:numPr>
          <w:ilvl w:val="0"/>
          <w:numId w:val="10"/>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709"/>
        <w:jc w:val="both"/>
        <w:rPr>
          <w:rFonts w:ascii="Times New Roman" w:hAnsi="Times New Roman"/>
          <w:sz w:val="24"/>
          <w:szCs w:val="24"/>
        </w:rPr>
      </w:pPr>
      <w:r w:rsidRPr="00E627CF">
        <w:rPr>
          <w:rFonts w:ascii="Times New Roman" w:hAnsi="Times New Roman"/>
          <w:sz w:val="24"/>
          <w:szCs w:val="24"/>
        </w:rPr>
        <w:t>Общие основания, определяющие право на пенсию по старости.</w:t>
      </w:r>
    </w:p>
    <w:p w:rsidR="007F667A" w:rsidRPr="00E627CF" w:rsidRDefault="007F667A" w:rsidP="007F667A">
      <w:pPr>
        <w:pStyle w:val="ab"/>
        <w:tabs>
          <w:tab w:val="left" w:pos="993"/>
        </w:tabs>
        <w:ind w:firstLine="709"/>
        <w:jc w:val="center"/>
        <w:rPr>
          <w:rFonts w:ascii="Times New Roman" w:hAnsi="Times New Roman"/>
          <w:i/>
          <w:sz w:val="24"/>
          <w:szCs w:val="24"/>
        </w:rPr>
      </w:pPr>
      <w:r w:rsidRPr="00E627CF">
        <w:rPr>
          <w:rFonts w:ascii="Times New Roman" w:hAnsi="Times New Roman"/>
          <w:i/>
          <w:sz w:val="24"/>
          <w:szCs w:val="24"/>
        </w:rPr>
        <w:t>План занятия 2:</w:t>
      </w:r>
    </w:p>
    <w:p w:rsidR="007F667A" w:rsidRPr="00E627CF" w:rsidRDefault="007F667A" w:rsidP="007F667A">
      <w:pPr>
        <w:pStyle w:val="aa"/>
        <w:widowControl w:val="0"/>
        <w:numPr>
          <w:ilvl w:val="0"/>
          <w:numId w:val="11"/>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709"/>
        <w:jc w:val="both"/>
        <w:rPr>
          <w:rFonts w:ascii="Times New Roman" w:hAnsi="Times New Roman"/>
          <w:sz w:val="24"/>
          <w:szCs w:val="24"/>
        </w:rPr>
      </w:pPr>
      <w:r w:rsidRPr="00E627CF">
        <w:rPr>
          <w:rFonts w:ascii="Times New Roman" w:hAnsi="Times New Roman"/>
          <w:sz w:val="24"/>
          <w:szCs w:val="24"/>
        </w:rPr>
        <w:t xml:space="preserve">Страховая пенсия по старости. </w:t>
      </w:r>
    </w:p>
    <w:p w:rsidR="007F667A" w:rsidRPr="00E627CF" w:rsidRDefault="007F667A" w:rsidP="007F667A">
      <w:pPr>
        <w:pStyle w:val="ab"/>
        <w:tabs>
          <w:tab w:val="left" w:pos="993"/>
        </w:tabs>
        <w:ind w:firstLine="709"/>
        <w:jc w:val="center"/>
        <w:rPr>
          <w:rFonts w:ascii="Times New Roman" w:hAnsi="Times New Roman"/>
          <w:i/>
          <w:sz w:val="24"/>
          <w:szCs w:val="24"/>
        </w:rPr>
      </w:pPr>
    </w:p>
    <w:p w:rsidR="007F667A" w:rsidRPr="00E627CF" w:rsidRDefault="007F667A" w:rsidP="007F667A">
      <w:pPr>
        <w:pStyle w:val="ab"/>
        <w:tabs>
          <w:tab w:val="left" w:pos="993"/>
        </w:tabs>
        <w:ind w:firstLine="709"/>
        <w:jc w:val="center"/>
        <w:rPr>
          <w:rFonts w:ascii="Times New Roman" w:hAnsi="Times New Roman"/>
          <w:i/>
          <w:sz w:val="24"/>
          <w:szCs w:val="24"/>
        </w:rPr>
      </w:pPr>
      <w:r w:rsidRPr="00E627CF">
        <w:rPr>
          <w:rFonts w:ascii="Times New Roman" w:hAnsi="Times New Roman"/>
          <w:i/>
          <w:sz w:val="24"/>
          <w:szCs w:val="24"/>
        </w:rPr>
        <w:t>План занятия 3:</w:t>
      </w:r>
    </w:p>
    <w:p w:rsidR="007F667A" w:rsidRPr="00E627CF" w:rsidRDefault="007F667A" w:rsidP="007F667A">
      <w:pPr>
        <w:pStyle w:val="aa"/>
        <w:widowControl w:val="0"/>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993"/>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709"/>
        <w:jc w:val="both"/>
        <w:rPr>
          <w:rFonts w:ascii="Times New Roman" w:hAnsi="Times New Roman"/>
          <w:sz w:val="24"/>
          <w:szCs w:val="24"/>
        </w:rPr>
      </w:pPr>
      <w:r w:rsidRPr="00E627CF">
        <w:rPr>
          <w:rFonts w:ascii="Times New Roman" w:hAnsi="Times New Roman"/>
          <w:sz w:val="24"/>
          <w:szCs w:val="24"/>
        </w:rPr>
        <w:t>Накопительная пенсия.</w:t>
      </w:r>
    </w:p>
    <w:p w:rsidR="007F667A" w:rsidRPr="00E627CF" w:rsidRDefault="007F667A" w:rsidP="007F667A">
      <w:pPr>
        <w:pStyle w:val="aa"/>
        <w:widowControl w:val="0"/>
        <w:numPr>
          <w:ilvl w:val="0"/>
          <w:numId w:val="12"/>
        </w:num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709"/>
        <w:jc w:val="both"/>
        <w:rPr>
          <w:rFonts w:ascii="Times New Roman" w:hAnsi="Times New Roman"/>
          <w:sz w:val="24"/>
          <w:szCs w:val="24"/>
        </w:rPr>
      </w:pPr>
      <w:r w:rsidRPr="00E627CF">
        <w:rPr>
          <w:rFonts w:ascii="Times New Roman" w:hAnsi="Times New Roman"/>
          <w:sz w:val="24"/>
          <w:szCs w:val="24"/>
        </w:rPr>
        <w:t>Удержания из пенсии.</w:t>
      </w:r>
    </w:p>
    <w:p w:rsidR="007F667A" w:rsidRPr="00E627CF" w:rsidRDefault="007F667A" w:rsidP="007F667A">
      <w:pPr>
        <w:pStyle w:val="ab"/>
        <w:tabs>
          <w:tab w:val="left" w:pos="0"/>
          <w:tab w:val="left" w:pos="567"/>
          <w:tab w:val="left" w:pos="851"/>
          <w:tab w:val="left" w:pos="993"/>
        </w:tabs>
        <w:overflowPunct/>
        <w:autoSpaceDE/>
        <w:autoSpaceDN/>
        <w:adjustRightInd/>
        <w:ind w:left="360" w:firstLine="709"/>
        <w:jc w:val="both"/>
        <w:rPr>
          <w:rStyle w:val="apple-style-span"/>
          <w:rFonts w:eastAsia="ヒラギノ角ゴ Pro W3"/>
          <w:i/>
          <w:sz w:val="24"/>
          <w:szCs w:val="24"/>
        </w:rPr>
      </w:pPr>
    </w:p>
    <w:p w:rsidR="007F667A" w:rsidRPr="00E627CF" w:rsidRDefault="007F667A" w:rsidP="007F667A">
      <w:pPr>
        <w:pStyle w:val="ab"/>
        <w:tabs>
          <w:tab w:val="left" w:pos="0"/>
          <w:tab w:val="left" w:pos="567"/>
          <w:tab w:val="left" w:pos="851"/>
          <w:tab w:val="left" w:pos="993"/>
        </w:tabs>
        <w:overflowPunct/>
        <w:autoSpaceDE/>
        <w:autoSpaceDN/>
        <w:adjustRightInd/>
        <w:ind w:left="360" w:firstLine="709"/>
        <w:jc w:val="both"/>
        <w:rPr>
          <w:rStyle w:val="apple-style-span"/>
          <w:rFonts w:eastAsia="ヒラギノ角ゴ Pro W3"/>
          <w:i/>
          <w:sz w:val="24"/>
          <w:szCs w:val="24"/>
        </w:rPr>
      </w:pPr>
      <w:r w:rsidRPr="00E627CF">
        <w:rPr>
          <w:rStyle w:val="apple-style-span"/>
          <w:rFonts w:eastAsia="ヒラギノ角ゴ Pro W3"/>
          <w:i/>
          <w:sz w:val="24"/>
          <w:szCs w:val="24"/>
        </w:rPr>
        <w:t>Задания:</w:t>
      </w:r>
    </w:p>
    <w:p w:rsidR="007F667A" w:rsidRPr="00E627CF" w:rsidRDefault="007F667A" w:rsidP="009E7803">
      <w:pPr>
        <w:pStyle w:val="ab"/>
        <w:numPr>
          <w:ilvl w:val="0"/>
          <w:numId w:val="13"/>
        </w:numPr>
        <w:tabs>
          <w:tab w:val="left" w:pos="567"/>
          <w:tab w:val="left" w:pos="709"/>
          <w:tab w:val="left" w:pos="993"/>
        </w:tabs>
        <w:ind w:left="0" w:firstLine="426"/>
        <w:jc w:val="both"/>
        <w:rPr>
          <w:rFonts w:ascii="Times New Roman" w:hAnsi="Times New Roman"/>
          <w:b/>
          <w:sz w:val="24"/>
          <w:szCs w:val="24"/>
        </w:rPr>
      </w:pPr>
      <w:r w:rsidRPr="00E627CF">
        <w:rPr>
          <w:rFonts w:ascii="Times New Roman" w:eastAsiaTheme="minorHAnsi" w:hAnsi="Times New Roman"/>
          <w:b/>
          <w:bCs/>
          <w:sz w:val="24"/>
          <w:szCs w:val="24"/>
        </w:rPr>
        <w:t>Д</w:t>
      </w:r>
      <w:r w:rsidRPr="00E627CF">
        <w:rPr>
          <w:rFonts w:ascii="Times New Roman" w:hAnsi="Times New Roman"/>
          <w:b/>
          <w:sz w:val="24"/>
          <w:szCs w:val="24"/>
        </w:rPr>
        <w:t>искуссионный вопрос:</w:t>
      </w:r>
    </w:p>
    <w:p w:rsidR="007F667A" w:rsidRPr="00E627CF" w:rsidRDefault="007F667A" w:rsidP="009E7803">
      <w:pPr>
        <w:tabs>
          <w:tab w:val="left" w:pos="567"/>
          <w:tab w:val="left" w:pos="709"/>
          <w:tab w:val="left" w:pos="993"/>
        </w:tabs>
        <w:ind w:firstLine="426"/>
        <w:jc w:val="both"/>
        <w:rPr>
          <w:sz w:val="24"/>
        </w:rPr>
      </w:pPr>
      <w:r w:rsidRPr="00E627CF">
        <w:rPr>
          <w:sz w:val="24"/>
        </w:rPr>
        <w:t>Прошлое, настоящее, будущее «двух» пенсий».</w:t>
      </w:r>
    </w:p>
    <w:p w:rsidR="007F667A" w:rsidRPr="00E627CF" w:rsidRDefault="007F667A" w:rsidP="009E7803">
      <w:pPr>
        <w:tabs>
          <w:tab w:val="left" w:pos="567"/>
          <w:tab w:val="left" w:pos="709"/>
          <w:tab w:val="left" w:pos="993"/>
        </w:tabs>
        <w:ind w:firstLine="426"/>
        <w:jc w:val="both"/>
        <w:rPr>
          <w:sz w:val="24"/>
        </w:rPr>
      </w:pPr>
      <w:r w:rsidRPr="00E627CF">
        <w:rPr>
          <w:sz w:val="24"/>
        </w:rPr>
        <w:t>Пенсионный возраст в России и зарубежных странах.</w:t>
      </w:r>
    </w:p>
    <w:p w:rsidR="007F667A" w:rsidRPr="00E627CF" w:rsidRDefault="009E7803" w:rsidP="009E7803">
      <w:pPr>
        <w:pStyle w:val="ab"/>
        <w:tabs>
          <w:tab w:val="left" w:pos="709"/>
          <w:tab w:val="left" w:pos="993"/>
        </w:tabs>
        <w:ind w:firstLine="426"/>
        <w:jc w:val="both"/>
        <w:rPr>
          <w:rFonts w:eastAsia="TimesNewRomanPSMT"/>
          <w:b/>
          <w:sz w:val="24"/>
          <w:szCs w:val="24"/>
        </w:rPr>
      </w:pPr>
      <w:r>
        <w:rPr>
          <w:b/>
          <w:kern w:val="24"/>
          <w:sz w:val="24"/>
          <w:szCs w:val="24"/>
        </w:rPr>
        <w:t>2</w:t>
      </w:r>
      <w:r w:rsidR="007F667A" w:rsidRPr="00E627CF">
        <w:rPr>
          <w:b/>
          <w:kern w:val="24"/>
          <w:sz w:val="24"/>
          <w:szCs w:val="24"/>
        </w:rPr>
        <w:t>. Решение задач</w:t>
      </w:r>
    </w:p>
    <w:p w:rsidR="007F667A" w:rsidRPr="00E627CF" w:rsidRDefault="007F667A" w:rsidP="009E7803">
      <w:pPr>
        <w:tabs>
          <w:tab w:val="left" w:pos="709"/>
          <w:tab w:val="left" w:pos="993"/>
        </w:tabs>
        <w:ind w:firstLine="426"/>
        <w:jc w:val="both"/>
        <w:rPr>
          <w:i/>
          <w:sz w:val="24"/>
        </w:rPr>
      </w:pPr>
      <w:r w:rsidRPr="00E627CF">
        <w:rPr>
          <w:i/>
          <w:sz w:val="24"/>
        </w:rPr>
        <w:t>Задача № 1.</w:t>
      </w:r>
      <w:r w:rsidRPr="00E627CF">
        <w:rPr>
          <w:b/>
          <w:sz w:val="24"/>
        </w:rPr>
        <w:t xml:space="preserve"> </w:t>
      </w:r>
      <w:r w:rsidRPr="00E627CF">
        <w:rPr>
          <w:sz w:val="24"/>
        </w:rPr>
        <w:t xml:space="preserve">Светлов достиг пенсионного возраста 60 лет 18 января 2018 года, прекратил трудовую деятельность 31 января 2018 года, а за пенсией обратился 28 февраля 2018 года. </w:t>
      </w:r>
      <w:r w:rsidRPr="00E627CF">
        <w:rPr>
          <w:i/>
          <w:sz w:val="24"/>
        </w:rPr>
        <w:t xml:space="preserve">С какого числа будет назначена страховая пенсия по старости? Обоснуйте ссылками на законодательство. </w:t>
      </w:r>
    </w:p>
    <w:p w:rsidR="007F667A" w:rsidRPr="00E627CF" w:rsidRDefault="007F667A" w:rsidP="009E7803">
      <w:pPr>
        <w:tabs>
          <w:tab w:val="left" w:pos="709"/>
          <w:tab w:val="left" w:pos="993"/>
        </w:tabs>
        <w:ind w:firstLine="426"/>
        <w:jc w:val="both"/>
        <w:rPr>
          <w:sz w:val="24"/>
        </w:rPr>
      </w:pPr>
      <w:r w:rsidRPr="00E627CF">
        <w:rPr>
          <w:color w:val="000000"/>
          <w:spacing w:val="1"/>
          <w:sz w:val="24"/>
        </w:rPr>
        <w:t xml:space="preserve"> </w:t>
      </w:r>
      <w:r w:rsidRPr="00E627CF">
        <w:rPr>
          <w:i/>
          <w:sz w:val="24"/>
        </w:rPr>
        <w:t>Задача № 2.</w:t>
      </w:r>
      <w:r w:rsidRPr="00E627CF">
        <w:rPr>
          <w:b/>
          <w:sz w:val="24"/>
        </w:rPr>
        <w:t xml:space="preserve"> </w:t>
      </w:r>
      <w:r w:rsidRPr="00E627CF">
        <w:rPr>
          <w:bCs/>
          <w:iCs/>
          <w:color w:val="000000"/>
          <w:sz w:val="24"/>
        </w:rPr>
        <w:t xml:space="preserve">а) </w:t>
      </w:r>
      <w:proofErr w:type="spellStart"/>
      <w:r w:rsidRPr="00E627CF">
        <w:rPr>
          <w:bCs/>
          <w:iCs/>
          <w:color w:val="000000"/>
          <w:sz w:val="24"/>
        </w:rPr>
        <w:t>Мартыненко</w:t>
      </w:r>
      <w:proofErr w:type="spellEnd"/>
      <w:r w:rsidRPr="00E627CF">
        <w:rPr>
          <w:bCs/>
          <w:iCs/>
          <w:color w:val="000000"/>
          <w:sz w:val="24"/>
        </w:rPr>
        <w:t xml:space="preserve"> 15 сентября исполнилось 60 лет, ее страховой стаж – 5 лет, в настоящее время она работает вахтером в общежитии. </w:t>
      </w:r>
      <w:r w:rsidRPr="00E627CF">
        <w:rPr>
          <w:bCs/>
          <w:i/>
          <w:iCs/>
          <w:color w:val="000000"/>
          <w:sz w:val="24"/>
        </w:rPr>
        <w:t>Имеет ли она право на получение пенсии и если да, то какой? Ответ</w:t>
      </w:r>
      <w:r w:rsidRPr="00E627CF">
        <w:rPr>
          <w:i/>
          <w:sz w:val="24"/>
        </w:rPr>
        <w:t xml:space="preserve"> обоснуйте ссылками на законодательство.</w:t>
      </w:r>
    </w:p>
    <w:p w:rsidR="007F667A" w:rsidRPr="00E627CF" w:rsidRDefault="007F667A" w:rsidP="009E7803">
      <w:pPr>
        <w:tabs>
          <w:tab w:val="left" w:pos="709"/>
          <w:tab w:val="left" w:pos="993"/>
        </w:tabs>
        <w:ind w:firstLine="426"/>
        <w:jc w:val="both"/>
        <w:rPr>
          <w:bCs/>
          <w:i/>
          <w:iCs/>
          <w:color w:val="000000"/>
          <w:sz w:val="24"/>
        </w:rPr>
      </w:pPr>
      <w:r w:rsidRPr="00E627CF">
        <w:rPr>
          <w:sz w:val="24"/>
        </w:rPr>
        <w:t xml:space="preserve">б) Красникову 45 лет, его рост 122 см, страховой стаж </w:t>
      </w:r>
      <w:r w:rsidRPr="00E627CF">
        <w:rPr>
          <w:bCs/>
          <w:iCs/>
          <w:color w:val="000000"/>
          <w:sz w:val="24"/>
        </w:rPr>
        <w:t>–</w:t>
      </w:r>
      <w:r w:rsidRPr="00E627CF">
        <w:rPr>
          <w:sz w:val="24"/>
        </w:rPr>
        <w:t xml:space="preserve"> 20 лет. </w:t>
      </w:r>
      <w:r w:rsidRPr="00E627CF">
        <w:rPr>
          <w:i/>
          <w:sz w:val="24"/>
        </w:rPr>
        <w:t>Имеет ли он право получение пенсии? Какой?</w:t>
      </w:r>
    </w:p>
    <w:p w:rsidR="007F667A" w:rsidRPr="00E627CF" w:rsidRDefault="007F667A" w:rsidP="009E7803">
      <w:pPr>
        <w:tabs>
          <w:tab w:val="left" w:pos="709"/>
          <w:tab w:val="left" w:pos="993"/>
        </w:tabs>
        <w:ind w:firstLine="426"/>
        <w:jc w:val="both"/>
        <w:rPr>
          <w:bCs/>
          <w:iCs/>
          <w:color w:val="000000"/>
          <w:sz w:val="24"/>
        </w:rPr>
      </w:pPr>
      <w:r w:rsidRPr="00E627CF">
        <w:rPr>
          <w:i/>
          <w:sz w:val="24"/>
        </w:rPr>
        <w:lastRenderedPageBreak/>
        <w:t xml:space="preserve">Задача №3. </w:t>
      </w:r>
      <w:proofErr w:type="spellStart"/>
      <w:r w:rsidRPr="00E627CF">
        <w:rPr>
          <w:bCs/>
          <w:iCs/>
          <w:color w:val="000000"/>
          <w:sz w:val="24"/>
        </w:rPr>
        <w:t>Пильниковы</w:t>
      </w:r>
      <w:proofErr w:type="spellEnd"/>
      <w:r w:rsidRPr="00E627CF">
        <w:rPr>
          <w:bCs/>
          <w:iCs/>
          <w:color w:val="000000"/>
          <w:sz w:val="24"/>
        </w:rPr>
        <w:t xml:space="preserve"> обратились за назначением страховой пенсии по старости. Пильников П. М., 1960 года рождения, 6 лет работал сторожем, потом работал на стройке, а в течение последних 20 лет работает водителем автобуса. </w:t>
      </w:r>
      <w:proofErr w:type="spellStart"/>
      <w:r w:rsidRPr="00E627CF">
        <w:rPr>
          <w:bCs/>
          <w:iCs/>
          <w:color w:val="000000"/>
          <w:sz w:val="24"/>
        </w:rPr>
        <w:t>Пильникова</w:t>
      </w:r>
      <w:proofErr w:type="spellEnd"/>
      <w:r w:rsidRPr="00E627CF">
        <w:rPr>
          <w:bCs/>
          <w:iCs/>
          <w:color w:val="000000"/>
          <w:sz w:val="24"/>
        </w:rPr>
        <w:t xml:space="preserve"> Н. Л., 1965 года рождения, работает учителем начальных классов в школе сразу после окончания педагогического училища.                                    </w:t>
      </w:r>
      <w:r w:rsidRPr="00E627CF">
        <w:rPr>
          <w:bCs/>
          <w:i/>
          <w:iCs/>
          <w:color w:val="000000"/>
          <w:sz w:val="24"/>
        </w:rPr>
        <w:t>Имеют ли они право на получение страховой пенсии по старости, при каких условиях?  Какие документы им необходимо предоставить?</w:t>
      </w:r>
      <w:r w:rsidRPr="00E627CF">
        <w:rPr>
          <w:bCs/>
          <w:iCs/>
          <w:color w:val="000000"/>
          <w:sz w:val="24"/>
        </w:rPr>
        <w:t xml:space="preserve">           </w:t>
      </w:r>
    </w:p>
    <w:p w:rsidR="007F667A" w:rsidRPr="00E627CF" w:rsidRDefault="007F667A" w:rsidP="009E7803">
      <w:pPr>
        <w:tabs>
          <w:tab w:val="left" w:pos="709"/>
          <w:tab w:val="left" w:pos="993"/>
        </w:tabs>
        <w:ind w:firstLine="426"/>
        <w:jc w:val="both"/>
        <w:rPr>
          <w:i/>
          <w:sz w:val="24"/>
        </w:rPr>
      </w:pPr>
      <w:r w:rsidRPr="00E627CF">
        <w:rPr>
          <w:i/>
          <w:sz w:val="24"/>
        </w:rPr>
        <w:t>Задача № 4.</w:t>
      </w:r>
      <w:r w:rsidRPr="00E627CF">
        <w:rPr>
          <w:b/>
          <w:sz w:val="24"/>
        </w:rPr>
        <w:t xml:space="preserve"> </w:t>
      </w:r>
      <w:r w:rsidRPr="00E627CF">
        <w:rPr>
          <w:sz w:val="24"/>
        </w:rPr>
        <w:t xml:space="preserve">Смирнова Л. А. и Горохова Т. В. обратились в юридическую консультацию за разъяснениями, имеют ли они право на досрочное назначение страховой пенсии. У Смирновой, 1965 года рождения, сын – инвалид с детства, сейчас ему 10 лет. Она работала администратором в кафе, но после рождения ребенка оставила работу и осуществляет уход за ним. Гороховой – 53 года, она –  домохозяйка, у нее пятеро детей: двоих она родила, а троих усыновила. Старшему 18 лет, а младшему – 5 лет. </w:t>
      </w:r>
      <w:r w:rsidRPr="00E627CF">
        <w:rPr>
          <w:i/>
          <w:sz w:val="24"/>
        </w:rPr>
        <w:t>Дайте разъяснения на основе положений действующего законодательства.</w:t>
      </w:r>
    </w:p>
    <w:p w:rsidR="009E7803" w:rsidRPr="00422A97" w:rsidRDefault="009E7803" w:rsidP="009E7803">
      <w:pPr>
        <w:pStyle w:val="ab"/>
        <w:ind w:firstLine="426"/>
        <w:jc w:val="both"/>
        <w:rPr>
          <w:rFonts w:ascii="Times New Roman" w:hAnsi="Times New Roman"/>
          <w:sz w:val="24"/>
          <w:szCs w:val="24"/>
        </w:rPr>
      </w:pPr>
      <w:r w:rsidRPr="00E627CF">
        <w:rPr>
          <w:i/>
          <w:sz w:val="24"/>
        </w:rPr>
        <w:t xml:space="preserve">Задача № </w:t>
      </w:r>
      <w:r>
        <w:rPr>
          <w:i/>
          <w:sz w:val="24"/>
        </w:rPr>
        <w:t>5</w:t>
      </w:r>
      <w:r w:rsidRPr="00E627CF">
        <w:rPr>
          <w:i/>
          <w:sz w:val="24"/>
        </w:rPr>
        <w:t>.</w:t>
      </w:r>
      <w:r w:rsidRPr="00E627CF">
        <w:rPr>
          <w:b/>
          <w:sz w:val="24"/>
        </w:rPr>
        <w:t xml:space="preserve"> </w:t>
      </w:r>
      <w:r w:rsidRPr="00422A97">
        <w:rPr>
          <w:rFonts w:ascii="Times New Roman" w:hAnsi="Times New Roman"/>
          <w:sz w:val="24"/>
          <w:szCs w:val="24"/>
        </w:rPr>
        <w:t xml:space="preserve">Нефедова А.К. (50 лет),  фактически осуществляет уход за нетрудоспособными соседями – супругами Филипповыми: 82-летним мужем и его женой, инвалидом </w:t>
      </w:r>
      <w:r w:rsidRPr="00422A97">
        <w:rPr>
          <w:rFonts w:ascii="Times New Roman" w:hAnsi="Times New Roman"/>
          <w:sz w:val="24"/>
          <w:szCs w:val="24"/>
          <w:lang w:val="en-US"/>
        </w:rPr>
        <w:t>I</w:t>
      </w:r>
      <w:r w:rsidRPr="00422A97">
        <w:rPr>
          <w:rFonts w:ascii="Times New Roman" w:hAnsi="Times New Roman"/>
          <w:sz w:val="24"/>
          <w:szCs w:val="24"/>
        </w:rPr>
        <w:t xml:space="preserve"> группы. Нефедова трудоспособна, однако временно нигде не работает и не получает пенсию. Поэтому родственники посоветовали ей обратиться в отдел социальной защиты за получением компенсационных выплат в связи с уходом за нетрудоспособными Филипповыми.</w:t>
      </w:r>
    </w:p>
    <w:p w:rsidR="009E7803" w:rsidRPr="004F2536" w:rsidRDefault="009E7803" w:rsidP="009E7803">
      <w:pPr>
        <w:pStyle w:val="ab"/>
        <w:ind w:firstLine="426"/>
        <w:jc w:val="both"/>
        <w:rPr>
          <w:rFonts w:ascii="Times New Roman" w:hAnsi="Times New Roman"/>
          <w:sz w:val="24"/>
          <w:szCs w:val="24"/>
        </w:rPr>
      </w:pPr>
      <w:r w:rsidRPr="00422A97">
        <w:rPr>
          <w:rFonts w:ascii="Times New Roman" w:hAnsi="Times New Roman"/>
          <w:sz w:val="24"/>
          <w:szCs w:val="24"/>
        </w:rPr>
        <w:t xml:space="preserve">В роли инспектора отдела объясните Нефедовой: а) имеется ли у нее право на получение компенсационных выплат в связи с уходом за супругами Филипповыми; б) если у нее имеется право на получение указанной </w:t>
      </w:r>
      <w:proofErr w:type="gramStart"/>
      <w:r w:rsidRPr="00422A97">
        <w:rPr>
          <w:rFonts w:ascii="Times New Roman" w:hAnsi="Times New Roman"/>
          <w:sz w:val="24"/>
          <w:szCs w:val="24"/>
        </w:rPr>
        <w:lastRenderedPageBreak/>
        <w:t>компенсации</w:t>
      </w:r>
      <w:proofErr w:type="gramEnd"/>
      <w:r w:rsidRPr="00422A97">
        <w:rPr>
          <w:rFonts w:ascii="Times New Roman" w:hAnsi="Times New Roman"/>
          <w:sz w:val="24"/>
          <w:szCs w:val="24"/>
        </w:rPr>
        <w:t xml:space="preserve"> то в каком </w:t>
      </w:r>
      <w:r w:rsidRPr="004F2536">
        <w:rPr>
          <w:rFonts w:ascii="Times New Roman" w:hAnsi="Times New Roman"/>
          <w:sz w:val="24"/>
          <w:szCs w:val="24"/>
        </w:rPr>
        <w:t>размере (рублях), в какой форме и с какой периодичностью она может ее получать?</w:t>
      </w:r>
    </w:p>
    <w:p w:rsidR="00EE21DD" w:rsidRPr="004F2536" w:rsidRDefault="00EE21DD" w:rsidP="00EE21DD">
      <w:pPr>
        <w:pStyle w:val="ab"/>
        <w:ind w:firstLine="426"/>
        <w:jc w:val="both"/>
        <w:rPr>
          <w:rFonts w:ascii="Times New Roman" w:hAnsi="Times New Roman"/>
          <w:noProof/>
          <w:sz w:val="24"/>
          <w:szCs w:val="24"/>
        </w:rPr>
      </w:pPr>
      <w:r w:rsidRPr="004F2536">
        <w:rPr>
          <w:i/>
          <w:sz w:val="24"/>
        </w:rPr>
        <w:t>Задача № 6.</w:t>
      </w:r>
      <w:r w:rsidRPr="004F2536">
        <w:rPr>
          <w:b/>
          <w:sz w:val="24"/>
        </w:rPr>
        <w:t xml:space="preserve"> </w:t>
      </w:r>
      <w:r w:rsidRPr="004F2536">
        <w:rPr>
          <w:rFonts w:ascii="Times New Roman" w:hAnsi="Times New Roman"/>
          <w:noProof/>
          <w:sz w:val="24"/>
          <w:szCs w:val="24"/>
        </w:rPr>
        <w:t>Какие условия предусмотрены действующим пенсионным законодательством для назначения досрочной пенсии по старости медицинским работникам? Как исчисляется специальный стаж при назначении пенсии в связи с лечебной и иной деятельностью по охране здоровья населения?</w:t>
      </w:r>
    </w:p>
    <w:p w:rsidR="00EE21DD" w:rsidRPr="004F2536" w:rsidRDefault="00EE21DD" w:rsidP="00EE21DD">
      <w:pPr>
        <w:pStyle w:val="ab"/>
        <w:ind w:firstLine="426"/>
        <w:jc w:val="both"/>
        <w:rPr>
          <w:rFonts w:ascii="Times New Roman" w:hAnsi="Times New Roman"/>
          <w:noProof/>
          <w:sz w:val="24"/>
          <w:szCs w:val="24"/>
        </w:rPr>
      </w:pPr>
      <w:r w:rsidRPr="004F2536">
        <w:rPr>
          <w:rFonts w:ascii="Times New Roman" w:hAnsi="Times New Roman"/>
          <w:noProof/>
          <w:sz w:val="24"/>
          <w:szCs w:val="24"/>
        </w:rPr>
        <w:t>В соответствии с решением суда подготовьте проект аппеляционной жалобы</w:t>
      </w:r>
      <w:r w:rsidR="00584AC4" w:rsidRPr="004F2536">
        <w:rPr>
          <w:rFonts w:ascii="Times New Roman" w:hAnsi="Times New Roman"/>
          <w:noProof/>
          <w:sz w:val="24"/>
          <w:szCs w:val="24"/>
        </w:rPr>
        <w:t>.</w:t>
      </w:r>
    </w:p>
    <w:p w:rsidR="00584AC4" w:rsidRPr="004F2536" w:rsidRDefault="00584AC4" w:rsidP="00584AC4">
      <w:pPr>
        <w:pStyle w:val="ab"/>
        <w:ind w:firstLine="709"/>
        <w:jc w:val="center"/>
        <w:rPr>
          <w:rFonts w:ascii="Times New Roman" w:hAnsi="Times New Roman"/>
          <w:sz w:val="24"/>
          <w:szCs w:val="24"/>
        </w:rPr>
      </w:pPr>
      <w:r w:rsidRPr="004F2536">
        <w:rPr>
          <w:rFonts w:ascii="Times New Roman" w:hAnsi="Times New Roman"/>
          <w:sz w:val="24"/>
          <w:szCs w:val="24"/>
        </w:rPr>
        <w:t>РЕШЕНИЕ</w:t>
      </w:r>
    </w:p>
    <w:p w:rsidR="00584AC4" w:rsidRPr="004F2536"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Именем Российской Федерации</w:t>
      </w:r>
    </w:p>
    <w:p w:rsidR="00584AC4" w:rsidRPr="000F361E"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 xml:space="preserve">Дата </w:t>
      </w:r>
      <w:proofErr w:type="spellStart"/>
      <w:r w:rsidRPr="004F2536">
        <w:rPr>
          <w:rFonts w:ascii="Times New Roman" w:hAnsi="Times New Roman"/>
          <w:sz w:val="24"/>
          <w:szCs w:val="24"/>
        </w:rPr>
        <w:t>обезличенаг</w:t>
      </w:r>
      <w:proofErr w:type="spellEnd"/>
      <w:r w:rsidRPr="004F2536">
        <w:rPr>
          <w:rFonts w:ascii="Times New Roman" w:hAnsi="Times New Roman"/>
          <w:sz w:val="24"/>
          <w:szCs w:val="24"/>
        </w:rPr>
        <w:t>. г. Краснодар</w:t>
      </w:r>
      <w:r w:rsidRPr="000F361E">
        <w:rPr>
          <w:rFonts w:ascii="Times New Roman" w:hAnsi="Times New Roman"/>
          <w:sz w:val="24"/>
          <w:szCs w:val="24"/>
        </w:rPr>
        <w:t xml:space="preserve"> </w:t>
      </w:r>
    </w:p>
    <w:p w:rsidR="00584AC4" w:rsidRPr="000F361E" w:rsidRDefault="00584AC4" w:rsidP="00584AC4">
      <w:pPr>
        <w:pStyle w:val="ab"/>
        <w:ind w:firstLine="709"/>
        <w:jc w:val="both"/>
        <w:rPr>
          <w:rFonts w:ascii="Times New Roman" w:hAnsi="Times New Roman"/>
          <w:sz w:val="24"/>
          <w:szCs w:val="24"/>
        </w:rPr>
      </w:pPr>
      <w:proofErr w:type="spellStart"/>
      <w:r w:rsidRPr="000F361E">
        <w:rPr>
          <w:rFonts w:ascii="Times New Roman" w:hAnsi="Times New Roman"/>
          <w:sz w:val="24"/>
          <w:szCs w:val="24"/>
        </w:rPr>
        <w:t>Прикубанский</w:t>
      </w:r>
      <w:proofErr w:type="spellEnd"/>
      <w:r w:rsidRPr="000F361E">
        <w:rPr>
          <w:rFonts w:ascii="Times New Roman" w:hAnsi="Times New Roman"/>
          <w:sz w:val="24"/>
          <w:szCs w:val="24"/>
        </w:rPr>
        <w:t xml:space="preserve"> районный суд </w:t>
      </w:r>
      <w:proofErr w:type="gramStart"/>
      <w:r w:rsidRPr="000F361E">
        <w:rPr>
          <w:rFonts w:ascii="Times New Roman" w:hAnsi="Times New Roman"/>
          <w:sz w:val="24"/>
          <w:szCs w:val="24"/>
        </w:rPr>
        <w:t>г</w:t>
      </w:r>
      <w:proofErr w:type="gramEnd"/>
      <w:r w:rsidRPr="000F361E">
        <w:rPr>
          <w:rFonts w:ascii="Times New Roman" w:hAnsi="Times New Roman"/>
          <w:sz w:val="24"/>
          <w:szCs w:val="24"/>
        </w:rPr>
        <w:t>. Краснодара в составе:</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Судьи: Рогачевой Я.Ю.</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при секретаре: Лебедевой И.К., </w:t>
      </w:r>
    </w:p>
    <w:p w:rsidR="00584AC4" w:rsidRPr="000F361E" w:rsidRDefault="00584AC4" w:rsidP="00584AC4">
      <w:pPr>
        <w:pStyle w:val="ab"/>
        <w:jc w:val="both"/>
        <w:rPr>
          <w:rFonts w:ascii="Times New Roman" w:hAnsi="Times New Roman"/>
          <w:sz w:val="24"/>
          <w:szCs w:val="24"/>
        </w:rPr>
      </w:pPr>
      <w:r w:rsidRPr="000F361E">
        <w:rPr>
          <w:rFonts w:ascii="Times New Roman" w:hAnsi="Times New Roman"/>
          <w:sz w:val="24"/>
          <w:szCs w:val="24"/>
        </w:rPr>
        <w:t xml:space="preserve">рассмотрев в открытом судебном заседании </w:t>
      </w:r>
      <w:proofErr w:type="gramStart"/>
      <w:r w:rsidRPr="000F361E">
        <w:rPr>
          <w:rFonts w:ascii="Times New Roman" w:hAnsi="Times New Roman"/>
          <w:sz w:val="24"/>
          <w:szCs w:val="24"/>
        </w:rPr>
        <w:t>дело</w:t>
      </w:r>
      <w:proofErr w:type="gramEnd"/>
      <w:r w:rsidRPr="000F361E">
        <w:rPr>
          <w:rFonts w:ascii="Times New Roman" w:hAnsi="Times New Roman"/>
          <w:sz w:val="24"/>
          <w:szCs w:val="24"/>
        </w:rPr>
        <w:t xml:space="preserve"> гражданское дело по иску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Ларисы Яковлевны к Управлению Пенсионного фонда РФ в </w:t>
      </w:r>
      <w:proofErr w:type="spellStart"/>
      <w:r w:rsidRPr="000F361E">
        <w:rPr>
          <w:rFonts w:ascii="Times New Roman" w:hAnsi="Times New Roman"/>
          <w:sz w:val="24"/>
          <w:szCs w:val="24"/>
        </w:rPr>
        <w:t>Прикубанском</w:t>
      </w:r>
      <w:proofErr w:type="spellEnd"/>
      <w:r w:rsidRPr="000F361E">
        <w:rPr>
          <w:rFonts w:ascii="Times New Roman" w:hAnsi="Times New Roman"/>
          <w:sz w:val="24"/>
          <w:szCs w:val="24"/>
        </w:rPr>
        <w:t xml:space="preserve"> внутригородском округе г. Краснодара о досрочном назначении трудовой пенсии по старости как лицу, осуществлявшему лечебную деятельность,</w:t>
      </w:r>
    </w:p>
    <w:p w:rsidR="00584AC4" w:rsidRPr="000F361E" w:rsidRDefault="00584AC4" w:rsidP="00584AC4">
      <w:pPr>
        <w:pStyle w:val="ab"/>
        <w:ind w:firstLine="709"/>
        <w:jc w:val="center"/>
        <w:rPr>
          <w:rFonts w:ascii="Times New Roman" w:hAnsi="Times New Roman"/>
          <w:sz w:val="24"/>
          <w:szCs w:val="24"/>
        </w:rPr>
      </w:pPr>
      <w:r w:rsidRPr="000F361E">
        <w:rPr>
          <w:rFonts w:ascii="Times New Roman" w:hAnsi="Times New Roman"/>
          <w:sz w:val="24"/>
          <w:szCs w:val="24"/>
        </w:rPr>
        <w:t>УСТАНОВИЛ:</w:t>
      </w:r>
    </w:p>
    <w:p w:rsidR="00584AC4" w:rsidRPr="000F361E" w:rsidRDefault="00584AC4" w:rsidP="00584AC4">
      <w:pPr>
        <w:pStyle w:val="ab"/>
        <w:ind w:firstLine="709"/>
        <w:jc w:val="both"/>
        <w:rPr>
          <w:rFonts w:ascii="Times New Roman" w:hAnsi="Times New Roman"/>
          <w:sz w:val="24"/>
          <w:szCs w:val="24"/>
        </w:rPr>
      </w:pP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Л.Я. обратилась в </w:t>
      </w:r>
      <w:proofErr w:type="spellStart"/>
      <w:r w:rsidRPr="000F361E">
        <w:rPr>
          <w:rFonts w:ascii="Times New Roman" w:hAnsi="Times New Roman"/>
          <w:sz w:val="24"/>
          <w:szCs w:val="24"/>
        </w:rPr>
        <w:t>Прикубанский</w:t>
      </w:r>
      <w:proofErr w:type="spellEnd"/>
      <w:r w:rsidRPr="000F361E">
        <w:rPr>
          <w:rFonts w:ascii="Times New Roman" w:hAnsi="Times New Roman"/>
          <w:sz w:val="24"/>
          <w:szCs w:val="24"/>
        </w:rPr>
        <w:t xml:space="preserve"> районный суд </w:t>
      </w:r>
      <w:proofErr w:type="gramStart"/>
      <w:r w:rsidRPr="000F361E">
        <w:rPr>
          <w:rFonts w:ascii="Times New Roman" w:hAnsi="Times New Roman"/>
          <w:sz w:val="24"/>
          <w:szCs w:val="24"/>
        </w:rPr>
        <w:t>г</w:t>
      </w:r>
      <w:proofErr w:type="gramEnd"/>
      <w:r w:rsidRPr="000F361E">
        <w:rPr>
          <w:rFonts w:ascii="Times New Roman" w:hAnsi="Times New Roman"/>
          <w:sz w:val="24"/>
          <w:szCs w:val="24"/>
        </w:rPr>
        <w:t xml:space="preserve">. Краснодара с иском о досрочном назначении трудовой пенсии по старости как лицу, осуществлявшему лечебную деятельность. </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В обоснование заявленных требований пояснила следующее. Истица занимается лечебной деятельностью с 1976 года по настоящее время. Дата обезличена года она обратилась в УПФ в </w:t>
      </w:r>
      <w:proofErr w:type="spellStart"/>
      <w:r w:rsidRPr="000F361E">
        <w:rPr>
          <w:rFonts w:ascii="Times New Roman" w:hAnsi="Times New Roman"/>
          <w:sz w:val="24"/>
          <w:szCs w:val="24"/>
        </w:rPr>
        <w:t>Прикубанском</w:t>
      </w:r>
      <w:proofErr w:type="spellEnd"/>
      <w:r w:rsidRPr="000F361E">
        <w:rPr>
          <w:rFonts w:ascii="Times New Roman" w:hAnsi="Times New Roman"/>
          <w:sz w:val="24"/>
          <w:szCs w:val="24"/>
        </w:rPr>
        <w:t xml:space="preserve"> внутригородском округе </w:t>
      </w:r>
      <w:proofErr w:type="gramStart"/>
      <w:r w:rsidRPr="000F361E">
        <w:rPr>
          <w:rFonts w:ascii="Times New Roman" w:hAnsi="Times New Roman"/>
          <w:sz w:val="24"/>
          <w:szCs w:val="24"/>
        </w:rPr>
        <w:t>г</w:t>
      </w:r>
      <w:proofErr w:type="gramEnd"/>
      <w:r w:rsidRPr="000F361E">
        <w:rPr>
          <w:rFonts w:ascii="Times New Roman" w:hAnsi="Times New Roman"/>
          <w:sz w:val="24"/>
          <w:szCs w:val="24"/>
        </w:rPr>
        <w:t xml:space="preserve">. Краснодара с заявлением о назначении ей досрочной трудовой пенсии по старости как лицу, осуществляющему лечебную деятельность. Однако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она </w:t>
      </w:r>
      <w:r w:rsidRPr="000F361E">
        <w:rPr>
          <w:rFonts w:ascii="Times New Roman" w:hAnsi="Times New Roman"/>
          <w:sz w:val="24"/>
          <w:szCs w:val="24"/>
        </w:rPr>
        <w:lastRenderedPageBreak/>
        <w:t>получила отказ в связи с тем, что в специальный стаж в льготном исчислении не включены следующие периоды:</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 </w:t>
      </w:r>
      <w:proofErr w:type="gramStart"/>
      <w:r w:rsidRPr="000F361E">
        <w:rPr>
          <w:rFonts w:ascii="Times New Roman" w:hAnsi="Times New Roman"/>
          <w:sz w:val="24"/>
          <w:szCs w:val="24"/>
        </w:rPr>
        <w:t>с</w:t>
      </w:r>
      <w:proofErr w:type="gramEnd"/>
      <w:r w:rsidRPr="000F361E">
        <w:rPr>
          <w:rFonts w:ascii="Times New Roman" w:hAnsi="Times New Roman"/>
          <w:sz w:val="24"/>
          <w:szCs w:val="24"/>
        </w:rPr>
        <w:t xml:space="preserve"> </w:t>
      </w:r>
      <w:proofErr w:type="gramStart"/>
      <w:r w:rsidRPr="000F361E">
        <w:rPr>
          <w:rFonts w:ascii="Times New Roman" w:hAnsi="Times New Roman"/>
          <w:sz w:val="24"/>
          <w:szCs w:val="24"/>
        </w:rPr>
        <w:t>Дата</w:t>
      </w:r>
      <w:proofErr w:type="gramEnd"/>
      <w:r w:rsidRPr="000F361E">
        <w:rPr>
          <w:rFonts w:ascii="Times New Roman" w:hAnsi="Times New Roman"/>
          <w:sz w:val="24"/>
          <w:szCs w:val="24"/>
        </w:rPr>
        <w:t xml:space="preserve"> обезличена г. по Дата обезличена г. - период отпуска по уходу за ребенком до достижения им возраста полутора лет; </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 </w:t>
      </w:r>
      <w:proofErr w:type="gramStart"/>
      <w:r w:rsidRPr="000F361E">
        <w:rPr>
          <w:rFonts w:ascii="Times New Roman" w:hAnsi="Times New Roman"/>
          <w:sz w:val="24"/>
          <w:szCs w:val="24"/>
        </w:rPr>
        <w:t>с</w:t>
      </w:r>
      <w:proofErr w:type="gramEnd"/>
      <w:r w:rsidRPr="000F361E">
        <w:rPr>
          <w:rFonts w:ascii="Times New Roman" w:hAnsi="Times New Roman"/>
          <w:sz w:val="24"/>
          <w:szCs w:val="24"/>
        </w:rPr>
        <w:t xml:space="preserve"> </w:t>
      </w:r>
      <w:proofErr w:type="gramStart"/>
      <w:r w:rsidRPr="000F361E">
        <w:rPr>
          <w:rFonts w:ascii="Times New Roman" w:hAnsi="Times New Roman"/>
          <w:sz w:val="24"/>
          <w:szCs w:val="24"/>
        </w:rPr>
        <w:t>Дата</w:t>
      </w:r>
      <w:proofErr w:type="gramEnd"/>
      <w:r w:rsidRPr="000F361E">
        <w:rPr>
          <w:rFonts w:ascii="Times New Roman" w:hAnsi="Times New Roman"/>
          <w:sz w:val="24"/>
          <w:szCs w:val="24"/>
        </w:rPr>
        <w:t xml:space="preserve"> обезличена по Дата обезличена г. - период работы в должности медсестры в детском саду Номер обезличен 29 Краснодарского совхоза «</w:t>
      </w:r>
      <w:proofErr w:type="spellStart"/>
      <w:r w:rsidRPr="000F361E">
        <w:rPr>
          <w:rFonts w:ascii="Times New Roman" w:hAnsi="Times New Roman"/>
          <w:sz w:val="24"/>
          <w:szCs w:val="24"/>
        </w:rPr>
        <w:t>Союзлекраспром</w:t>
      </w:r>
      <w:proofErr w:type="spellEnd"/>
      <w:r w:rsidRPr="000F361E">
        <w:rPr>
          <w:rFonts w:ascii="Times New Roman" w:hAnsi="Times New Roman"/>
          <w:sz w:val="24"/>
          <w:szCs w:val="24"/>
        </w:rPr>
        <w:t xml:space="preserve">». </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Истица считает данный отказ необоснованным и незаконным, так как согласно Постановлению Конституционного суда РФ от 29.01.2004г. № 2-П, оценка пенсионных прав гражданина, приобретенного им до 01.01.2002г., возможна по ранее действующему законодательству.</w:t>
      </w:r>
    </w:p>
    <w:p w:rsidR="00584AC4" w:rsidRPr="000F361E" w:rsidRDefault="00584AC4" w:rsidP="00584AC4">
      <w:pPr>
        <w:pStyle w:val="ab"/>
        <w:ind w:firstLine="709"/>
        <w:jc w:val="both"/>
        <w:rPr>
          <w:rFonts w:ascii="Times New Roman" w:hAnsi="Times New Roman"/>
          <w:sz w:val="24"/>
          <w:szCs w:val="24"/>
        </w:rPr>
      </w:pP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Л.Я. в судебное заседание не явилась, о времени и месте слушания дела </w:t>
      </w:r>
      <w:proofErr w:type="gramStart"/>
      <w:r w:rsidRPr="000F361E">
        <w:rPr>
          <w:rFonts w:ascii="Times New Roman" w:hAnsi="Times New Roman"/>
          <w:sz w:val="24"/>
          <w:szCs w:val="24"/>
        </w:rPr>
        <w:t>извещена</w:t>
      </w:r>
      <w:proofErr w:type="gramEnd"/>
      <w:r w:rsidRPr="000F361E">
        <w:rPr>
          <w:rFonts w:ascii="Times New Roman" w:hAnsi="Times New Roman"/>
          <w:sz w:val="24"/>
          <w:szCs w:val="24"/>
        </w:rPr>
        <w:t xml:space="preserve"> надлежащим образом. Представитель истицы по доверенности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С.В. в судебном заседании уточнил заявленные требования. Просит признать незаконным решение комиссии УПФ в </w:t>
      </w:r>
      <w:proofErr w:type="spellStart"/>
      <w:r w:rsidRPr="000F361E">
        <w:rPr>
          <w:rFonts w:ascii="Times New Roman" w:hAnsi="Times New Roman"/>
          <w:sz w:val="24"/>
          <w:szCs w:val="24"/>
        </w:rPr>
        <w:t>Прикубанском</w:t>
      </w:r>
      <w:proofErr w:type="spellEnd"/>
      <w:r w:rsidRPr="000F361E">
        <w:rPr>
          <w:rFonts w:ascii="Times New Roman" w:hAnsi="Times New Roman"/>
          <w:sz w:val="24"/>
          <w:szCs w:val="24"/>
        </w:rPr>
        <w:t xml:space="preserve"> внутригородском округе г. Краснодара </w:t>
      </w:r>
      <w:proofErr w:type="gramStart"/>
      <w:r w:rsidRPr="000F361E">
        <w:rPr>
          <w:rFonts w:ascii="Times New Roman" w:hAnsi="Times New Roman"/>
          <w:sz w:val="24"/>
          <w:szCs w:val="24"/>
        </w:rPr>
        <w:t>от</w:t>
      </w:r>
      <w:proofErr w:type="gramEnd"/>
      <w:r w:rsidRPr="000F361E">
        <w:rPr>
          <w:rFonts w:ascii="Times New Roman" w:hAnsi="Times New Roman"/>
          <w:sz w:val="24"/>
          <w:szCs w:val="24"/>
        </w:rPr>
        <w:t xml:space="preserve"> </w:t>
      </w:r>
      <w:proofErr w:type="gramStart"/>
      <w:r w:rsidRPr="000F361E">
        <w:rPr>
          <w:rFonts w:ascii="Times New Roman" w:hAnsi="Times New Roman"/>
          <w:sz w:val="24"/>
          <w:szCs w:val="24"/>
        </w:rPr>
        <w:t>Дата</w:t>
      </w:r>
      <w:proofErr w:type="gramEnd"/>
      <w:r w:rsidRPr="000F361E">
        <w:rPr>
          <w:rFonts w:ascii="Times New Roman" w:hAnsi="Times New Roman"/>
          <w:sz w:val="24"/>
          <w:szCs w:val="24"/>
        </w:rPr>
        <w:t xml:space="preserve">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об отказе в назначении досрочной трудовой пенсии по старости на льготных условиях как медицинскому работнику. </w:t>
      </w:r>
      <w:proofErr w:type="gramStart"/>
      <w:r w:rsidRPr="000F361E">
        <w:rPr>
          <w:rFonts w:ascii="Times New Roman" w:hAnsi="Times New Roman"/>
          <w:sz w:val="24"/>
          <w:szCs w:val="24"/>
        </w:rPr>
        <w:t>Обязать ответчика включить в специальный стаж в льготном исчислении период отпуска по уходу за ребенком до достижения им возраста полутора лет с Дата обезличена г. по Дата обезличена г.; период работы в должности медсестры в детском саду Номер обезличен 29 Краснодарского совхоза «</w:t>
      </w:r>
      <w:proofErr w:type="spellStart"/>
      <w:r w:rsidRPr="000F361E">
        <w:rPr>
          <w:rFonts w:ascii="Times New Roman" w:hAnsi="Times New Roman"/>
          <w:sz w:val="24"/>
          <w:szCs w:val="24"/>
        </w:rPr>
        <w:t>Союзлекраспром</w:t>
      </w:r>
      <w:proofErr w:type="spellEnd"/>
      <w:r w:rsidRPr="000F361E">
        <w:rPr>
          <w:rFonts w:ascii="Times New Roman" w:hAnsi="Times New Roman"/>
          <w:sz w:val="24"/>
          <w:szCs w:val="24"/>
        </w:rPr>
        <w:t xml:space="preserve">» с Дата обезличена по Дата обезличена г., а также назначить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Л.Я. досрочную трудовую пенсию по</w:t>
      </w:r>
      <w:proofErr w:type="gramEnd"/>
      <w:r w:rsidRPr="000F361E">
        <w:rPr>
          <w:rFonts w:ascii="Times New Roman" w:hAnsi="Times New Roman"/>
          <w:sz w:val="24"/>
          <w:szCs w:val="24"/>
        </w:rPr>
        <w:t xml:space="preserve"> старости с момента ее обращения в УПФ в </w:t>
      </w:r>
      <w:proofErr w:type="spellStart"/>
      <w:r w:rsidRPr="000F361E">
        <w:rPr>
          <w:rFonts w:ascii="Times New Roman" w:hAnsi="Times New Roman"/>
          <w:sz w:val="24"/>
          <w:szCs w:val="24"/>
        </w:rPr>
        <w:t>Прикубанском</w:t>
      </w:r>
      <w:proofErr w:type="spellEnd"/>
      <w:r w:rsidRPr="000F361E">
        <w:rPr>
          <w:rFonts w:ascii="Times New Roman" w:hAnsi="Times New Roman"/>
          <w:sz w:val="24"/>
          <w:szCs w:val="24"/>
        </w:rPr>
        <w:t xml:space="preserve"> внутригородском округе </w:t>
      </w:r>
      <w:proofErr w:type="gramStart"/>
      <w:r w:rsidRPr="000F361E">
        <w:rPr>
          <w:rFonts w:ascii="Times New Roman" w:hAnsi="Times New Roman"/>
          <w:sz w:val="24"/>
          <w:szCs w:val="24"/>
        </w:rPr>
        <w:t>г</w:t>
      </w:r>
      <w:proofErr w:type="gramEnd"/>
      <w:r w:rsidRPr="000F361E">
        <w:rPr>
          <w:rFonts w:ascii="Times New Roman" w:hAnsi="Times New Roman"/>
          <w:sz w:val="24"/>
          <w:szCs w:val="24"/>
        </w:rPr>
        <w:t xml:space="preserve">. Краснодара -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w:t>
      </w:r>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 xml:space="preserve">Представитель Управления Пенсионного фонда РФ в </w:t>
      </w:r>
      <w:proofErr w:type="spellStart"/>
      <w:r w:rsidRPr="000F361E">
        <w:rPr>
          <w:rFonts w:ascii="Times New Roman" w:hAnsi="Times New Roman"/>
          <w:sz w:val="24"/>
          <w:szCs w:val="24"/>
        </w:rPr>
        <w:t>Прикубанском</w:t>
      </w:r>
      <w:proofErr w:type="spellEnd"/>
      <w:r w:rsidRPr="000F361E">
        <w:rPr>
          <w:rFonts w:ascii="Times New Roman" w:hAnsi="Times New Roman"/>
          <w:sz w:val="24"/>
          <w:szCs w:val="24"/>
        </w:rPr>
        <w:t xml:space="preserve"> внутригородском округе г. Краснодара по доверенности Игнатенко Г.В. исковые требования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w:t>
      </w:r>
      <w:r w:rsidRPr="000F361E">
        <w:rPr>
          <w:rFonts w:ascii="Times New Roman" w:hAnsi="Times New Roman"/>
          <w:sz w:val="24"/>
          <w:szCs w:val="24"/>
        </w:rPr>
        <w:lastRenderedPageBreak/>
        <w:t xml:space="preserve">Л.Я. о включении вышеуказанных периодов в медицинский стаж для досрочного назначения трудовой пенсии по старости как лицу, осуществлявшему лечебную деятельность, не признала, пояснив при этом, что период отпуска по уходу за ребенком с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по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не является</w:t>
      </w:r>
      <w:proofErr w:type="gramEnd"/>
      <w:r w:rsidRPr="000F361E">
        <w:rPr>
          <w:rFonts w:ascii="Times New Roman" w:hAnsi="Times New Roman"/>
          <w:sz w:val="24"/>
          <w:szCs w:val="24"/>
        </w:rPr>
        <w:t xml:space="preserve"> периодом трудовой деятельности. В связи с тем, что истица в данный период времени не осуществляла лечебную деятельность, указанный период времени включается в трудовой стаж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Л.Я. в календарном исчислении. </w:t>
      </w:r>
      <w:proofErr w:type="gramStart"/>
      <w:r w:rsidRPr="000F361E">
        <w:rPr>
          <w:rFonts w:ascii="Times New Roman" w:hAnsi="Times New Roman"/>
          <w:sz w:val="24"/>
          <w:szCs w:val="24"/>
        </w:rPr>
        <w:t xml:space="preserve">Период работы с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по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в должности медсестры в детском саду Номер обезличен 29 Краснодарского совхоза «</w:t>
      </w:r>
      <w:proofErr w:type="spellStart"/>
      <w:r w:rsidRPr="000F361E">
        <w:rPr>
          <w:rFonts w:ascii="Times New Roman" w:hAnsi="Times New Roman"/>
          <w:sz w:val="24"/>
          <w:szCs w:val="24"/>
        </w:rPr>
        <w:t>Союзлекраспром</w:t>
      </w:r>
      <w:proofErr w:type="spellEnd"/>
      <w:r w:rsidRPr="000F361E">
        <w:rPr>
          <w:rFonts w:ascii="Times New Roman" w:hAnsi="Times New Roman"/>
          <w:sz w:val="24"/>
          <w:szCs w:val="24"/>
        </w:rPr>
        <w:t>» не может быть включен в трудовой стаж в льготном исчислении, так как в список должностей и учреждений, работа в которых даёт право на назначение льготной пенсии лицам, осуществляющим лечебную и иную деятельность по охране здоровья населения, учрежденный Постановлением Правительства Российской</w:t>
      </w:r>
      <w:proofErr w:type="gramEnd"/>
      <w:r w:rsidRPr="000F361E">
        <w:rPr>
          <w:rFonts w:ascii="Times New Roman" w:hAnsi="Times New Roman"/>
          <w:sz w:val="24"/>
          <w:szCs w:val="24"/>
        </w:rPr>
        <w:t xml:space="preserve"> Федерации </w:t>
      </w:r>
      <w:proofErr w:type="gramStart"/>
      <w:r w:rsidRPr="000F361E">
        <w:rPr>
          <w:rFonts w:ascii="Times New Roman" w:hAnsi="Times New Roman"/>
          <w:sz w:val="24"/>
          <w:szCs w:val="24"/>
        </w:rPr>
        <w:t>от</w:t>
      </w:r>
      <w:proofErr w:type="gramEnd"/>
      <w:r w:rsidRPr="000F361E">
        <w:rPr>
          <w:rFonts w:ascii="Times New Roman" w:hAnsi="Times New Roman"/>
          <w:sz w:val="24"/>
          <w:szCs w:val="24"/>
        </w:rPr>
        <w:t xml:space="preserve">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Номер обезличен, данное муниципальное лечебно-профилактическое предприятие не входит. </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Выслушав представителей сторон, исследовав материалы дела, оценив в совокупности представленные доказательства, суд пришел к убеждению, что уточненные исковые требования подлежат удовлетворению по следующим основаниям.</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Суду представлен </w:t>
      </w:r>
      <w:proofErr w:type="gramStart"/>
      <w:r w:rsidRPr="000F361E">
        <w:rPr>
          <w:rFonts w:ascii="Times New Roman" w:hAnsi="Times New Roman"/>
          <w:sz w:val="24"/>
          <w:szCs w:val="24"/>
        </w:rPr>
        <w:t>протокол</w:t>
      </w:r>
      <w:proofErr w:type="gramEnd"/>
      <w:r w:rsidRPr="000F361E">
        <w:rPr>
          <w:rFonts w:ascii="Times New Roman" w:hAnsi="Times New Roman"/>
          <w:sz w:val="24"/>
          <w:szCs w:val="24"/>
        </w:rPr>
        <w:t xml:space="preserve"> Номер обезличен комиссии по рассмотрению вопросов реализации пенсионных прав граждан Управления Пенсионного фонда РФ в </w:t>
      </w:r>
      <w:proofErr w:type="spellStart"/>
      <w:r w:rsidRPr="000F361E">
        <w:rPr>
          <w:rFonts w:ascii="Times New Roman" w:hAnsi="Times New Roman"/>
          <w:sz w:val="24"/>
          <w:szCs w:val="24"/>
        </w:rPr>
        <w:t>Прикубанском</w:t>
      </w:r>
      <w:proofErr w:type="spellEnd"/>
      <w:r w:rsidRPr="000F361E">
        <w:rPr>
          <w:rFonts w:ascii="Times New Roman" w:hAnsi="Times New Roman"/>
          <w:sz w:val="24"/>
          <w:szCs w:val="24"/>
        </w:rPr>
        <w:t xml:space="preserve"> внутригородском округе г. Краснодара от Дата обезличена г. л.д. 4-7).</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Комиссией рассматривался вопрос о праве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Л.Я. на досрочную трудовую пенсию по старости в соответствии с п.п. 20 п. 1 ст. 27 ФЗ «О трудовых пенсиях в РФ» </w:t>
      </w:r>
      <w:proofErr w:type="gramStart"/>
      <w:r w:rsidRPr="000F361E">
        <w:rPr>
          <w:rFonts w:ascii="Times New Roman" w:hAnsi="Times New Roman"/>
          <w:sz w:val="24"/>
          <w:szCs w:val="24"/>
        </w:rPr>
        <w:t>от</w:t>
      </w:r>
      <w:proofErr w:type="gramEnd"/>
      <w:r w:rsidRPr="000F361E">
        <w:rPr>
          <w:rFonts w:ascii="Times New Roman" w:hAnsi="Times New Roman"/>
          <w:sz w:val="24"/>
          <w:szCs w:val="24"/>
        </w:rPr>
        <w:t xml:space="preserve">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Номер </w:t>
      </w:r>
      <w:proofErr w:type="spellStart"/>
      <w:r w:rsidRPr="000F361E">
        <w:rPr>
          <w:rFonts w:ascii="Times New Roman" w:hAnsi="Times New Roman"/>
          <w:sz w:val="24"/>
          <w:szCs w:val="24"/>
        </w:rPr>
        <w:t>обезличенФЗ</w:t>
      </w:r>
      <w:proofErr w:type="spellEnd"/>
      <w:r w:rsidRPr="000F361E">
        <w:rPr>
          <w:rFonts w:ascii="Times New Roman" w:hAnsi="Times New Roman"/>
          <w:sz w:val="24"/>
          <w:szCs w:val="24"/>
        </w:rPr>
        <w:t>.</w:t>
      </w:r>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lastRenderedPageBreak/>
        <w:t xml:space="preserve">Согласно указанному положению закона, досрочная трудовая пенсия по старости назначается лицам, осуществлявшим лечебную и иную деятельность по охране здоровья населения в государственных и муниципальных учреждениях здравоохранения не менее 25 лет в сельской местности и в поселках городского типа и не менее 30 лет в городах, сельской местности и в поселках городского типа либо только в городах, независимо от их возраста. </w:t>
      </w:r>
      <w:proofErr w:type="gramEnd"/>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По результатам рассмотрения было установлено, что специальный стаж работы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Л.Я. составил 29 лет 05 месяцев 10 дней. </w:t>
      </w:r>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 xml:space="preserve">В специальный трудовой стаж в льготном исчислении 1:1,6 не был включен период отпуска по уходу за ребенком до достижения им возраста полутора лет с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по Дата обезличена г., в связи с тем, что отпуск по беременности и родам не является работой – это иной период, засчитываемый в стаж в календарном порядке. </w:t>
      </w:r>
      <w:proofErr w:type="gramEnd"/>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Кроме того, не был включен период работы в должности медсестры в детском саду Номер обезличен 29 Краснодарского совхоза «</w:t>
      </w:r>
      <w:proofErr w:type="spellStart"/>
      <w:r w:rsidRPr="000F361E">
        <w:rPr>
          <w:rFonts w:ascii="Times New Roman" w:hAnsi="Times New Roman"/>
          <w:sz w:val="24"/>
          <w:szCs w:val="24"/>
        </w:rPr>
        <w:t>Союзлекраспром</w:t>
      </w:r>
      <w:proofErr w:type="spellEnd"/>
      <w:r w:rsidRPr="000F361E">
        <w:rPr>
          <w:rFonts w:ascii="Times New Roman" w:hAnsi="Times New Roman"/>
          <w:sz w:val="24"/>
          <w:szCs w:val="24"/>
        </w:rPr>
        <w:t xml:space="preserve">» с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по Дата обезличена г., так как наименование учреждения не предусмотрено разделом «Наименования учреждений» Списка Номер обезличен от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утвержденного постановлением Совета Министров РСФСР л.д. 4-7). </w:t>
      </w:r>
      <w:proofErr w:type="gramEnd"/>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Суд считает не включение указанных периодов работы в специальный трудовой стаж в льготном исчислении необоснованным по следующим основаниям.</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Согласно Постановлению Конституционного суда РФ от 29.01.2004г. № 2-П, оценка пенсионных прав гражданина, приобретённых им </w:t>
      </w:r>
      <w:proofErr w:type="gramStart"/>
      <w:r w:rsidRPr="000F361E">
        <w:rPr>
          <w:rFonts w:ascii="Times New Roman" w:hAnsi="Times New Roman"/>
          <w:sz w:val="24"/>
          <w:szCs w:val="24"/>
        </w:rPr>
        <w:t>до</w:t>
      </w:r>
      <w:proofErr w:type="gramEnd"/>
      <w:r w:rsidRPr="000F361E">
        <w:rPr>
          <w:rFonts w:ascii="Times New Roman" w:hAnsi="Times New Roman"/>
          <w:sz w:val="24"/>
          <w:szCs w:val="24"/>
        </w:rPr>
        <w:t xml:space="preserve">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возможна по ранее действовавшему законодательству. </w:t>
      </w:r>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 xml:space="preserve">В силу требований п.1 ст.28 Федерального закона РФ от 17.12.2001г. №173-ФЗ «О трудовых пенсиях в Российской Федерации», на назначение досрочной пенсии в связи с </w:t>
      </w:r>
      <w:r w:rsidRPr="000F361E">
        <w:rPr>
          <w:rFonts w:ascii="Times New Roman" w:hAnsi="Times New Roman"/>
          <w:sz w:val="24"/>
          <w:szCs w:val="24"/>
        </w:rPr>
        <w:lastRenderedPageBreak/>
        <w:t>лечебной деятельностью имеют право лица, осуществляющие лечебную или иную деятельность в государственных или муниципальных учреждениях здравоохранения не менее 25 лет в сельской местности и в поселках городского типа и не менее 30 лет</w:t>
      </w:r>
      <w:proofErr w:type="gramEnd"/>
      <w:r w:rsidRPr="000F361E">
        <w:rPr>
          <w:rFonts w:ascii="Times New Roman" w:hAnsi="Times New Roman"/>
          <w:sz w:val="24"/>
          <w:szCs w:val="24"/>
        </w:rPr>
        <w:t xml:space="preserve"> в городах, сельской местности и в поселках городского типа либо только в городах, независимо от их возраста. </w:t>
      </w:r>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Период работы в должности медсестры в детском саду Номер обезличен29 Краснодарского совхоза «</w:t>
      </w:r>
      <w:proofErr w:type="spellStart"/>
      <w:r w:rsidRPr="000F361E">
        <w:rPr>
          <w:rFonts w:ascii="Times New Roman" w:hAnsi="Times New Roman"/>
          <w:sz w:val="24"/>
          <w:szCs w:val="24"/>
        </w:rPr>
        <w:t>Союзлекраспром</w:t>
      </w:r>
      <w:proofErr w:type="spellEnd"/>
      <w:r w:rsidRPr="000F361E">
        <w:rPr>
          <w:rFonts w:ascii="Times New Roman" w:hAnsi="Times New Roman"/>
          <w:sz w:val="24"/>
          <w:szCs w:val="24"/>
        </w:rPr>
        <w:t xml:space="preserve">» с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по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подтверждается трудовой книжкой истицы л.д. 8-13) и подлежит включению в специальный трудовой стаж в льготном исчислении в связи со следующим. </w:t>
      </w:r>
      <w:proofErr w:type="gramEnd"/>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В соответствии с п.п. "а" п. 5 «Правил исчисления периодов работы, дающей право на досрочное назначение трудовой пенсии по старости лицам, осуществлявшим лечебную и иную деятельность по охране здоровья населения в государственных и муниципальных учреждениях здравоохранения», утвержденных постановлением Правительства РФ от 29.10.2002г. N 781, а также с п.п. 11 п. 1 ст. 28 Федерального закона "О трудовых</w:t>
      </w:r>
      <w:proofErr w:type="gramEnd"/>
      <w:r w:rsidRPr="000F361E">
        <w:rPr>
          <w:rFonts w:ascii="Times New Roman" w:hAnsi="Times New Roman"/>
          <w:sz w:val="24"/>
          <w:szCs w:val="24"/>
        </w:rPr>
        <w:t xml:space="preserve"> </w:t>
      </w:r>
      <w:proofErr w:type="gramStart"/>
      <w:r w:rsidRPr="000F361E">
        <w:rPr>
          <w:rFonts w:ascii="Times New Roman" w:hAnsi="Times New Roman"/>
          <w:sz w:val="24"/>
          <w:szCs w:val="24"/>
        </w:rPr>
        <w:t>пенсиях в Российской Федерации" лицам, осуществлявшим лечебную и иную деятельность по охране здоровья населения в государственных и муниципальных учреждениях здравоохранения в городе, сельской местности и в поселке городского типа (рабочем поселке), год работы в сельской местности или в поселке городского типа (рабочем поселке) засчитывается в указанный стаж работы как год и 3 месяца.</w:t>
      </w:r>
      <w:proofErr w:type="gramEnd"/>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При исчислении стажа работы, дающего право на пенсию ранее достижения возраста, установленного статьей 7 Федерального закона </w:t>
      </w:r>
      <w:proofErr w:type="gramStart"/>
      <w:r w:rsidRPr="000F361E">
        <w:rPr>
          <w:rFonts w:ascii="Times New Roman" w:hAnsi="Times New Roman"/>
          <w:sz w:val="24"/>
          <w:szCs w:val="24"/>
        </w:rPr>
        <w:t>от</w:t>
      </w:r>
      <w:proofErr w:type="gramEnd"/>
      <w:r w:rsidRPr="000F361E">
        <w:rPr>
          <w:rFonts w:ascii="Times New Roman" w:hAnsi="Times New Roman"/>
          <w:sz w:val="24"/>
          <w:szCs w:val="24"/>
        </w:rPr>
        <w:t xml:space="preserve"> </w:t>
      </w:r>
      <w:proofErr w:type="gramStart"/>
      <w:r w:rsidRPr="000F361E">
        <w:rPr>
          <w:rFonts w:ascii="Times New Roman" w:hAnsi="Times New Roman"/>
          <w:sz w:val="24"/>
          <w:szCs w:val="24"/>
        </w:rPr>
        <w:t>Дата</w:t>
      </w:r>
      <w:proofErr w:type="gramEnd"/>
      <w:r w:rsidRPr="000F361E">
        <w:rPr>
          <w:rFonts w:ascii="Times New Roman" w:hAnsi="Times New Roman"/>
          <w:sz w:val="24"/>
          <w:szCs w:val="24"/>
        </w:rPr>
        <w:t xml:space="preserve"> обезличена года N 173-ФЗ "О трудовых пенсиях в Российской Федерации", в связи с лечебной и иной работой по охране здоровья населения </w:t>
      </w:r>
      <w:r w:rsidRPr="000F361E">
        <w:rPr>
          <w:rFonts w:ascii="Times New Roman" w:hAnsi="Times New Roman"/>
          <w:sz w:val="24"/>
          <w:szCs w:val="24"/>
        </w:rPr>
        <w:lastRenderedPageBreak/>
        <w:t>подлежит применению законодательство, действовавшее на время выполнения указанной работы.</w:t>
      </w:r>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При назначении пенсии до Дата обезличена года стаж медицинской работы в сельской местности исчислялся в льготном порядке: один год работы в сельской местности или поселке городского типа (рабочем поселке) засчитывался за один год и 3 месяца, независимо от того, проходила ли работа только в сельской местности или также и в городе (пункт 2 Постановления Совета Министров РСФСР от Дата обезличена</w:t>
      </w:r>
      <w:proofErr w:type="gramEnd"/>
      <w:r w:rsidRPr="000F361E">
        <w:rPr>
          <w:rFonts w:ascii="Times New Roman" w:hAnsi="Times New Roman"/>
          <w:sz w:val="24"/>
          <w:szCs w:val="24"/>
        </w:rPr>
        <w:t xml:space="preserve"> года N 464 "Об утверждении списка профессий и должностей работников здравоохранения и санитарно-эпидемиологических учреждений, лечебная и иная работа которых по охране здоровья населения дает право на пенсию за выслугу лет").</w:t>
      </w:r>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Так же в спорный период действовали утвержденные Постановлением Совета Министров СССР от Дата обезличена года N 1397 «Положение о порядке исчисления стажа для назначения пенсии за выслугу лет работникам просвещения и здравоохранения» и «Перечень учреждений, организаций и должностей, работа в которых дает право на пенсию за выслугу лет», которые предусматривали включение в стаж, предоставляющий право на назначение льготной пенсии по</w:t>
      </w:r>
      <w:proofErr w:type="gramEnd"/>
      <w:r w:rsidRPr="000F361E">
        <w:rPr>
          <w:rFonts w:ascii="Times New Roman" w:hAnsi="Times New Roman"/>
          <w:sz w:val="24"/>
          <w:szCs w:val="24"/>
        </w:rPr>
        <w:t xml:space="preserve"> старости, периода работы в должности медицинской сестры в детских яслях, детских садах, объединенных яслях-садах. Данный перечень относил ясли-сады к списку лечебно-профилактических учреждений, учреждений охраны материнства и детства, санитарно-профилактических учреждений.</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Таким образом, положение Федерального Закона «О трудовых пенсиях в Российской Федерации» </w:t>
      </w:r>
      <w:proofErr w:type="gramStart"/>
      <w:r w:rsidRPr="000F361E">
        <w:rPr>
          <w:rFonts w:ascii="Times New Roman" w:hAnsi="Times New Roman"/>
          <w:sz w:val="24"/>
          <w:szCs w:val="24"/>
        </w:rPr>
        <w:t>от</w:t>
      </w:r>
      <w:proofErr w:type="gramEnd"/>
      <w:r w:rsidRPr="000F361E">
        <w:rPr>
          <w:rFonts w:ascii="Times New Roman" w:hAnsi="Times New Roman"/>
          <w:sz w:val="24"/>
          <w:szCs w:val="24"/>
        </w:rPr>
        <w:t xml:space="preserve">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Номер обезличен, не позволяющее учитывать при исчислении стажа, дающего право на досрочное назначение трудовой пенсии, время работы в иных учреждениях здравоохранения, в период </w:t>
      </w:r>
      <w:proofErr w:type="gramStart"/>
      <w:r w:rsidRPr="000F361E">
        <w:rPr>
          <w:rFonts w:ascii="Times New Roman" w:hAnsi="Times New Roman"/>
          <w:sz w:val="24"/>
          <w:szCs w:val="24"/>
        </w:rPr>
        <w:t>до</w:t>
      </w:r>
      <w:proofErr w:type="gramEnd"/>
      <w:r w:rsidRPr="000F361E">
        <w:rPr>
          <w:rFonts w:ascii="Times New Roman" w:hAnsi="Times New Roman"/>
          <w:sz w:val="24"/>
          <w:szCs w:val="24"/>
        </w:rPr>
        <w:t xml:space="preserve"> </w:t>
      </w:r>
      <w:proofErr w:type="gramStart"/>
      <w:r w:rsidRPr="000F361E">
        <w:rPr>
          <w:rFonts w:ascii="Times New Roman" w:hAnsi="Times New Roman"/>
          <w:sz w:val="24"/>
          <w:szCs w:val="24"/>
        </w:rPr>
        <w:t>Дата</w:t>
      </w:r>
      <w:proofErr w:type="gramEnd"/>
      <w:r w:rsidRPr="000F361E">
        <w:rPr>
          <w:rFonts w:ascii="Times New Roman" w:hAnsi="Times New Roman"/>
          <w:sz w:val="24"/>
          <w:szCs w:val="24"/>
        </w:rPr>
        <w:t xml:space="preserve">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лишают гражданина ранее приобретенного </w:t>
      </w:r>
      <w:r w:rsidRPr="000F361E">
        <w:rPr>
          <w:rFonts w:ascii="Times New Roman" w:hAnsi="Times New Roman"/>
          <w:sz w:val="24"/>
          <w:szCs w:val="24"/>
        </w:rPr>
        <w:lastRenderedPageBreak/>
        <w:t>пенсионного права, что несовместимо с требованиями Конституции Российской Федерации.</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Период </w:t>
      </w:r>
      <w:proofErr w:type="gramStart"/>
      <w:r w:rsidRPr="000F361E">
        <w:rPr>
          <w:rFonts w:ascii="Times New Roman" w:hAnsi="Times New Roman"/>
          <w:sz w:val="24"/>
          <w:szCs w:val="24"/>
        </w:rPr>
        <w:t>с</w:t>
      </w:r>
      <w:proofErr w:type="gramEnd"/>
      <w:r w:rsidRPr="000F361E">
        <w:rPr>
          <w:rFonts w:ascii="Times New Roman" w:hAnsi="Times New Roman"/>
          <w:sz w:val="24"/>
          <w:szCs w:val="24"/>
        </w:rPr>
        <w:t xml:space="preserve"> </w:t>
      </w:r>
      <w:proofErr w:type="gramStart"/>
      <w:r w:rsidRPr="000F361E">
        <w:rPr>
          <w:rFonts w:ascii="Times New Roman" w:hAnsi="Times New Roman"/>
          <w:sz w:val="24"/>
          <w:szCs w:val="24"/>
        </w:rPr>
        <w:t>Дата</w:t>
      </w:r>
      <w:proofErr w:type="gramEnd"/>
      <w:r w:rsidRPr="000F361E">
        <w:rPr>
          <w:rFonts w:ascii="Times New Roman" w:hAnsi="Times New Roman"/>
          <w:sz w:val="24"/>
          <w:szCs w:val="24"/>
        </w:rPr>
        <w:t xml:space="preserve"> обезличена г. по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xml:space="preserve">. - отпуск по уходу за ребенком так же подлежит включению специальный трудовой стаж в льготном исчислении по следующим основаниям. </w:t>
      </w:r>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 xml:space="preserve">В спорный период заявительница работала в больнице ЗИП г. Краснодара в должности акушерки, что подтверждается трудовой книжкой л.д. 9-13), справкой МУЗ Краснодарская городская клиническая больница скорой медицинской помощи л.д. 14). </w:t>
      </w:r>
      <w:proofErr w:type="gramEnd"/>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 xml:space="preserve">В соответствии с постановлением Совета Министров РСФСР Номер обезличен от Дата </w:t>
      </w:r>
      <w:proofErr w:type="spellStart"/>
      <w:r w:rsidRPr="000F361E">
        <w:rPr>
          <w:rFonts w:ascii="Times New Roman" w:hAnsi="Times New Roman"/>
          <w:sz w:val="24"/>
          <w:szCs w:val="24"/>
        </w:rPr>
        <w:t>обезличенаг</w:t>
      </w:r>
      <w:proofErr w:type="spellEnd"/>
      <w:r w:rsidRPr="000F361E">
        <w:rPr>
          <w:rFonts w:ascii="Times New Roman" w:hAnsi="Times New Roman"/>
          <w:sz w:val="24"/>
          <w:szCs w:val="24"/>
        </w:rPr>
        <w:t>., исчисление сроков выслуги работникам здравоохранения, среднему медицинскому персоналу отделений (палат) хирургического профиля стационаров, врачам анестезиологам-реаниматологам, среднему медицинскому персоналу отделений (групп) анестезиологии-реанимации, отделений (палат) реанимации и интенсивной терапии один год работы в этих должностях и подразделениях считать за один год 6 месяцев.</w:t>
      </w:r>
      <w:proofErr w:type="gramEnd"/>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В период нахождения истицы в отпуске по уходу за ребенком до достижения им возраста полутора лет, действовал КЗоТ в редакции 1971г., Постановление Госкомтруда СССР, секретариата ВЦСПС от Дата обезличена Номер обезличен «Об утверждении разъяснения «О порядке предоставления женщинам частично оплачиваемого отпуска по уходу за ребенком до достижения им возраста одного года и дополнительного отпуска без сохранения заработной платы по уходу</w:t>
      </w:r>
      <w:proofErr w:type="gramEnd"/>
      <w:r w:rsidRPr="000F361E">
        <w:rPr>
          <w:rFonts w:ascii="Times New Roman" w:hAnsi="Times New Roman"/>
          <w:sz w:val="24"/>
          <w:szCs w:val="24"/>
        </w:rPr>
        <w:t xml:space="preserve"> за ребенком до достижения им возраста полутора лет», а также Постановление Госкомтруда СССР, Секретариата ВЦСПС от Дата обезличена Номер обезличен в </w:t>
      </w:r>
      <w:proofErr w:type="gramStart"/>
      <w:r w:rsidRPr="000F361E">
        <w:rPr>
          <w:rFonts w:ascii="Times New Roman" w:hAnsi="Times New Roman"/>
          <w:sz w:val="24"/>
          <w:szCs w:val="24"/>
        </w:rPr>
        <w:t>соответствии</w:t>
      </w:r>
      <w:proofErr w:type="gramEnd"/>
      <w:r w:rsidRPr="000F361E">
        <w:rPr>
          <w:rFonts w:ascii="Times New Roman" w:hAnsi="Times New Roman"/>
          <w:sz w:val="24"/>
          <w:szCs w:val="24"/>
        </w:rPr>
        <w:t xml:space="preserve"> с которыми время отпуска по уходу за ребенком до достижения им возраста полутора лет засчитывается в стаж, </w:t>
      </w:r>
      <w:r w:rsidRPr="000F361E">
        <w:rPr>
          <w:rFonts w:ascii="Times New Roman" w:hAnsi="Times New Roman"/>
          <w:sz w:val="24"/>
          <w:szCs w:val="24"/>
        </w:rPr>
        <w:lastRenderedPageBreak/>
        <w:t>дающий право на пенсию на льготных условиях и в льготных размерах. Во всех случаях исчисления общего,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учитывается в том же порядке, как работа или соответственно учеба, в период которой представлены указанные отпуска.</w:t>
      </w:r>
    </w:p>
    <w:p w:rsidR="00584AC4" w:rsidRPr="000F361E" w:rsidRDefault="00584AC4" w:rsidP="00584AC4">
      <w:pPr>
        <w:pStyle w:val="ab"/>
        <w:ind w:firstLine="709"/>
        <w:jc w:val="both"/>
        <w:rPr>
          <w:rFonts w:ascii="Times New Roman" w:hAnsi="Times New Roman"/>
          <w:sz w:val="24"/>
          <w:szCs w:val="24"/>
        </w:rPr>
      </w:pPr>
      <w:proofErr w:type="gramStart"/>
      <w:r w:rsidRPr="000F361E">
        <w:rPr>
          <w:rFonts w:ascii="Times New Roman" w:hAnsi="Times New Roman"/>
          <w:sz w:val="24"/>
          <w:szCs w:val="24"/>
        </w:rPr>
        <w:t xml:space="preserve">Учитывая, что период нахождения истицы в отпуске по уходу за ребенком до достижения им возраста полутора лет, приходятся на время работы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Л.Я. в должности акушерки, а в соответствии с действующим в настоящее время списком должностей и учреждений, работа в которых засчитывается в стаж работы, дающей право на досрочное назначение трудовой пенсии по старости лицам, осуществляющим лечебную и иную</w:t>
      </w:r>
      <w:proofErr w:type="gramEnd"/>
      <w:r w:rsidRPr="000F361E">
        <w:rPr>
          <w:rFonts w:ascii="Times New Roman" w:hAnsi="Times New Roman"/>
          <w:sz w:val="24"/>
          <w:szCs w:val="24"/>
        </w:rPr>
        <w:t xml:space="preserve"> </w:t>
      </w:r>
      <w:proofErr w:type="gramStart"/>
      <w:r w:rsidRPr="000F361E">
        <w:rPr>
          <w:rFonts w:ascii="Times New Roman" w:hAnsi="Times New Roman"/>
          <w:sz w:val="24"/>
          <w:szCs w:val="24"/>
        </w:rPr>
        <w:t>деятельность по охране здоровья населения в государственных и муниципальных учреждениях здравоохранения, в соответствии с подпунктом 11 пункта 1 статьи 28 Федерального закона «О трудовых пенсиях в Российской Федерации», утвержденного Постановлением Правительства Российской Федерации от Дата обезличена г. Номер обезличен лицам, работавшим в отделениях хирургического профиля стационаров в должностях, в том числе операционные медицинские сестры, год работы засчитывается в стаж работы</w:t>
      </w:r>
      <w:proofErr w:type="gramEnd"/>
      <w:r w:rsidRPr="000F361E">
        <w:rPr>
          <w:rFonts w:ascii="Times New Roman" w:hAnsi="Times New Roman"/>
          <w:sz w:val="24"/>
          <w:szCs w:val="24"/>
        </w:rPr>
        <w:t xml:space="preserve"> в льготном порядке исчисления, как год и 6 месяцев.</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Таким образом, на основании изложенного, в соответствии с требованиями </w:t>
      </w:r>
      <w:proofErr w:type="gramStart"/>
      <w:r w:rsidRPr="000F361E">
        <w:rPr>
          <w:rFonts w:ascii="Times New Roman" w:hAnsi="Times New Roman"/>
          <w:sz w:val="24"/>
          <w:szCs w:val="24"/>
        </w:rPr>
        <w:t>ч</w:t>
      </w:r>
      <w:proofErr w:type="gramEnd"/>
      <w:r w:rsidRPr="000F361E">
        <w:rPr>
          <w:rFonts w:ascii="Times New Roman" w:hAnsi="Times New Roman"/>
          <w:sz w:val="24"/>
          <w:szCs w:val="24"/>
        </w:rPr>
        <w:t>. 1 39 Конституции Российской Федерации, Постановления Конституционного суда РФ от 29.01.2004г. №2-П, указанный период также подлежит зачислению в льготный стаж для назначения досрочной трудовой пенсии по старости в льготном исчислении как 1 год работы за 1 год 6 месяцев.</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Учитывая, что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Л.Я обратилась в Управление Пенсионного фонда в </w:t>
      </w:r>
      <w:proofErr w:type="spellStart"/>
      <w:r w:rsidRPr="000F361E">
        <w:rPr>
          <w:rFonts w:ascii="Times New Roman" w:hAnsi="Times New Roman"/>
          <w:sz w:val="24"/>
          <w:szCs w:val="24"/>
        </w:rPr>
        <w:t>Прикубанском</w:t>
      </w:r>
      <w:proofErr w:type="spellEnd"/>
      <w:r w:rsidRPr="000F361E">
        <w:rPr>
          <w:rFonts w:ascii="Times New Roman" w:hAnsi="Times New Roman"/>
          <w:sz w:val="24"/>
          <w:szCs w:val="24"/>
        </w:rPr>
        <w:t xml:space="preserve"> </w:t>
      </w:r>
      <w:r w:rsidRPr="000F361E">
        <w:rPr>
          <w:rFonts w:ascii="Times New Roman" w:hAnsi="Times New Roman"/>
          <w:sz w:val="24"/>
          <w:szCs w:val="24"/>
        </w:rPr>
        <w:lastRenderedPageBreak/>
        <w:t xml:space="preserve">внутригородском округе </w:t>
      </w:r>
      <w:proofErr w:type="gramStart"/>
      <w:r w:rsidRPr="000F361E">
        <w:rPr>
          <w:rFonts w:ascii="Times New Roman" w:hAnsi="Times New Roman"/>
          <w:sz w:val="24"/>
          <w:szCs w:val="24"/>
        </w:rPr>
        <w:t>г</w:t>
      </w:r>
      <w:proofErr w:type="gramEnd"/>
      <w:r w:rsidRPr="000F361E">
        <w:rPr>
          <w:rFonts w:ascii="Times New Roman" w:hAnsi="Times New Roman"/>
          <w:sz w:val="24"/>
          <w:szCs w:val="24"/>
        </w:rPr>
        <w:t>. Краснодара по вопросу назначения досрочной пенсии Дата обезличена года, пенсия должна была ей назначена с момента обращения в УПФ ПВО г. Краснодара.</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Руководствуясь ст.ст. 194-198 ГПК РФ, </w:t>
      </w:r>
    </w:p>
    <w:p w:rsidR="00584AC4" w:rsidRPr="000F361E" w:rsidRDefault="00584AC4" w:rsidP="00584AC4">
      <w:pPr>
        <w:pStyle w:val="ab"/>
        <w:ind w:firstLine="709"/>
        <w:jc w:val="center"/>
        <w:rPr>
          <w:rFonts w:ascii="Times New Roman" w:hAnsi="Times New Roman"/>
          <w:sz w:val="24"/>
          <w:szCs w:val="24"/>
        </w:rPr>
      </w:pPr>
      <w:r w:rsidRPr="000F361E">
        <w:rPr>
          <w:rFonts w:ascii="Times New Roman" w:hAnsi="Times New Roman"/>
          <w:sz w:val="24"/>
          <w:szCs w:val="24"/>
        </w:rPr>
        <w:t>РЕШИЛ:</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Удовлетворить исковое заявление РФ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Ларисы Яковлевны к Управлению Пенсионного фонда в </w:t>
      </w:r>
      <w:proofErr w:type="spellStart"/>
      <w:r w:rsidRPr="000F361E">
        <w:rPr>
          <w:rFonts w:ascii="Times New Roman" w:hAnsi="Times New Roman"/>
          <w:sz w:val="24"/>
          <w:szCs w:val="24"/>
        </w:rPr>
        <w:t>Прикубанском</w:t>
      </w:r>
      <w:proofErr w:type="spellEnd"/>
      <w:r w:rsidRPr="000F361E">
        <w:rPr>
          <w:rFonts w:ascii="Times New Roman" w:hAnsi="Times New Roman"/>
          <w:sz w:val="24"/>
          <w:szCs w:val="24"/>
        </w:rPr>
        <w:t xml:space="preserve"> внутригородском округе города Краснодара о досрочном назначении трудовой пенсии по старости как лицу, осуществлявшему лечебную деятельность.</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Признать отказ Управления Пенсионного фонда РФ в </w:t>
      </w:r>
      <w:proofErr w:type="spellStart"/>
      <w:r w:rsidRPr="000F361E">
        <w:rPr>
          <w:rFonts w:ascii="Times New Roman" w:hAnsi="Times New Roman"/>
          <w:sz w:val="24"/>
          <w:szCs w:val="24"/>
        </w:rPr>
        <w:t>Прикубанском</w:t>
      </w:r>
      <w:proofErr w:type="spellEnd"/>
      <w:r w:rsidRPr="000F361E">
        <w:rPr>
          <w:rFonts w:ascii="Times New Roman" w:hAnsi="Times New Roman"/>
          <w:sz w:val="24"/>
          <w:szCs w:val="24"/>
        </w:rPr>
        <w:t xml:space="preserve"> внутригородском округе г. Краснодара в начислении пенсии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Ларисе Яковлевне в соответствии с </w:t>
      </w:r>
      <w:proofErr w:type="spellStart"/>
      <w:r w:rsidRPr="000F361E">
        <w:rPr>
          <w:rFonts w:ascii="Times New Roman" w:hAnsi="Times New Roman"/>
          <w:sz w:val="24"/>
          <w:szCs w:val="24"/>
        </w:rPr>
        <w:t>пп</w:t>
      </w:r>
      <w:proofErr w:type="spellEnd"/>
      <w:r w:rsidRPr="000F361E">
        <w:rPr>
          <w:rFonts w:ascii="Times New Roman" w:hAnsi="Times New Roman"/>
          <w:sz w:val="24"/>
          <w:szCs w:val="24"/>
        </w:rPr>
        <w:t>. 20 п. 1 ст. 27 ФЗ «О трудовых пенсиях в РФ» незаконным.</w:t>
      </w:r>
    </w:p>
    <w:p w:rsidR="00584AC4" w:rsidRPr="000F361E" w:rsidRDefault="00584AC4" w:rsidP="00584AC4">
      <w:pPr>
        <w:pStyle w:val="ab"/>
        <w:ind w:firstLine="709"/>
        <w:jc w:val="both"/>
        <w:rPr>
          <w:rFonts w:ascii="Times New Roman" w:hAnsi="Times New Roman"/>
          <w:sz w:val="24"/>
          <w:szCs w:val="24"/>
        </w:rPr>
      </w:pPr>
      <w:r w:rsidRPr="000F361E">
        <w:rPr>
          <w:rFonts w:ascii="Times New Roman" w:hAnsi="Times New Roman"/>
          <w:sz w:val="24"/>
          <w:szCs w:val="24"/>
        </w:rPr>
        <w:t xml:space="preserve">Обязать Управление Пенсионного фонда РФ в </w:t>
      </w:r>
      <w:proofErr w:type="spellStart"/>
      <w:r w:rsidRPr="000F361E">
        <w:rPr>
          <w:rFonts w:ascii="Times New Roman" w:hAnsi="Times New Roman"/>
          <w:sz w:val="24"/>
          <w:szCs w:val="24"/>
        </w:rPr>
        <w:t>Прикубанском</w:t>
      </w:r>
      <w:proofErr w:type="spellEnd"/>
      <w:r w:rsidRPr="000F361E">
        <w:rPr>
          <w:rFonts w:ascii="Times New Roman" w:hAnsi="Times New Roman"/>
          <w:sz w:val="24"/>
          <w:szCs w:val="24"/>
        </w:rPr>
        <w:t xml:space="preserve"> внутригородском округе г. Краснодара включить в стаж работы </w:t>
      </w:r>
      <w:proofErr w:type="spellStart"/>
      <w:r w:rsidRPr="000F361E">
        <w:rPr>
          <w:rFonts w:ascii="Times New Roman" w:hAnsi="Times New Roman"/>
          <w:sz w:val="24"/>
          <w:szCs w:val="24"/>
        </w:rPr>
        <w:t>Купченко</w:t>
      </w:r>
      <w:proofErr w:type="spellEnd"/>
      <w:r w:rsidRPr="000F361E">
        <w:rPr>
          <w:rFonts w:ascii="Times New Roman" w:hAnsi="Times New Roman"/>
          <w:sz w:val="24"/>
          <w:szCs w:val="24"/>
        </w:rPr>
        <w:t xml:space="preserve"> Ларисы Яковлевны в льготный стаж для назначения досрочной трудовой пенсии по </w:t>
      </w:r>
      <w:proofErr w:type="gramStart"/>
      <w:r w:rsidRPr="000F361E">
        <w:rPr>
          <w:rFonts w:ascii="Times New Roman" w:hAnsi="Times New Roman"/>
          <w:sz w:val="24"/>
          <w:szCs w:val="24"/>
        </w:rPr>
        <w:t>старости</w:t>
      </w:r>
      <w:proofErr w:type="gramEnd"/>
      <w:r w:rsidRPr="000F361E">
        <w:rPr>
          <w:rFonts w:ascii="Times New Roman" w:hAnsi="Times New Roman"/>
          <w:sz w:val="24"/>
          <w:szCs w:val="24"/>
        </w:rPr>
        <w:t xml:space="preserve"> следующие периоды работы: с Дата обезличена г. по Дата обезличена г. - период отпуска по уходу за ребенком; </w:t>
      </w:r>
      <w:proofErr w:type="gramStart"/>
      <w:r w:rsidRPr="000F361E">
        <w:rPr>
          <w:rFonts w:ascii="Times New Roman" w:hAnsi="Times New Roman"/>
          <w:sz w:val="24"/>
          <w:szCs w:val="24"/>
        </w:rPr>
        <w:t>с</w:t>
      </w:r>
      <w:proofErr w:type="gramEnd"/>
      <w:r w:rsidRPr="000F361E">
        <w:rPr>
          <w:rFonts w:ascii="Times New Roman" w:hAnsi="Times New Roman"/>
          <w:sz w:val="24"/>
          <w:szCs w:val="24"/>
        </w:rPr>
        <w:t xml:space="preserve"> </w:t>
      </w:r>
      <w:proofErr w:type="gramStart"/>
      <w:r w:rsidRPr="000F361E">
        <w:rPr>
          <w:rFonts w:ascii="Times New Roman" w:hAnsi="Times New Roman"/>
          <w:sz w:val="24"/>
          <w:szCs w:val="24"/>
        </w:rPr>
        <w:t>Дата</w:t>
      </w:r>
      <w:proofErr w:type="gramEnd"/>
      <w:r w:rsidRPr="000F361E">
        <w:rPr>
          <w:rFonts w:ascii="Times New Roman" w:hAnsi="Times New Roman"/>
          <w:sz w:val="24"/>
          <w:szCs w:val="24"/>
        </w:rPr>
        <w:t xml:space="preserve"> обезличена по Дата обезличена г. - период работы в должности медсестры в детском саду Номер обезличен 29 Краснодарского совхоза «</w:t>
      </w:r>
      <w:proofErr w:type="spellStart"/>
      <w:r w:rsidRPr="000F361E">
        <w:rPr>
          <w:rFonts w:ascii="Times New Roman" w:hAnsi="Times New Roman"/>
          <w:sz w:val="24"/>
          <w:szCs w:val="24"/>
        </w:rPr>
        <w:t>Союзлекраспром</w:t>
      </w:r>
      <w:proofErr w:type="spellEnd"/>
      <w:r w:rsidRPr="000F361E">
        <w:rPr>
          <w:rFonts w:ascii="Times New Roman" w:hAnsi="Times New Roman"/>
          <w:sz w:val="24"/>
          <w:szCs w:val="24"/>
        </w:rPr>
        <w:t>».</w:t>
      </w:r>
    </w:p>
    <w:p w:rsidR="00584AC4" w:rsidRPr="004F2536"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 xml:space="preserve">Назначить </w:t>
      </w:r>
      <w:proofErr w:type="spellStart"/>
      <w:r w:rsidRPr="004F2536">
        <w:rPr>
          <w:rFonts w:ascii="Times New Roman" w:hAnsi="Times New Roman"/>
          <w:sz w:val="24"/>
          <w:szCs w:val="24"/>
        </w:rPr>
        <w:t>Купченко</w:t>
      </w:r>
      <w:proofErr w:type="spellEnd"/>
      <w:r w:rsidRPr="004F2536">
        <w:rPr>
          <w:rFonts w:ascii="Times New Roman" w:hAnsi="Times New Roman"/>
          <w:sz w:val="24"/>
          <w:szCs w:val="24"/>
        </w:rPr>
        <w:t xml:space="preserve"> Ларисе Яковлевне досрочную трудовую пенсию по старости с момента ее обращения – Дата </w:t>
      </w:r>
      <w:proofErr w:type="spellStart"/>
      <w:r w:rsidRPr="004F2536">
        <w:rPr>
          <w:rFonts w:ascii="Times New Roman" w:hAnsi="Times New Roman"/>
          <w:sz w:val="24"/>
          <w:szCs w:val="24"/>
        </w:rPr>
        <w:t>обезличенаг</w:t>
      </w:r>
      <w:proofErr w:type="spellEnd"/>
      <w:r w:rsidRPr="004F2536">
        <w:rPr>
          <w:rFonts w:ascii="Times New Roman" w:hAnsi="Times New Roman"/>
          <w:sz w:val="24"/>
          <w:szCs w:val="24"/>
        </w:rPr>
        <w:t>.</w:t>
      </w:r>
    </w:p>
    <w:p w:rsidR="00EE21DD" w:rsidRPr="004F2536" w:rsidRDefault="00EE21DD" w:rsidP="00EE21DD">
      <w:pPr>
        <w:pStyle w:val="ab"/>
        <w:ind w:firstLine="426"/>
        <w:jc w:val="both"/>
        <w:rPr>
          <w:rFonts w:ascii="Times New Roman" w:hAnsi="Times New Roman"/>
          <w:sz w:val="24"/>
          <w:szCs w:val="24"/>
        </w:rPr>
      </w:pPr>
      <w:r w:rsidRPr="004F2536">
        <w:rPr>
          <w:i/>
          <w:sz w:val="24"/>
        </w:rPr>
        <w:t>Задача № 7.</w:t>
      </w:r>
      <w:r w:rsidRPr="004F2536">
        <w:rPr>
          <w:b/>
          <w:sz w:val="24"/>
        </w:rPr>
        <w:t xml:space="preserve"> </w:t>
      </w:r>
      <w:r w:rsidRPr="004F2536">
        <w:rPr>
          <w:rFonts w:ascii="Times New Roman" w:hAnsi="Times New Roman"/>
          <w:sz w:val="24"/>
          <w:szCs w:val="24"/>
        </w:rPr>
        <w:t>Каковы условия назначения досрочной пенсии по старости в связи с педагогической деятельностью. Каков порядок исчисления и подтверждения специального стажа для назначения досрочной пенсии по старости?</w:t>
      </w:r>
    </w:p>
    <w:p w:rsidR="00EE21DD" w:rsidRPr="004F2536" w:rsidRDefault="00EE21DD" w:rsidP="00EE21DD">
      <w:pPr>
        <w:pStyle w:val="ab"/>
        <w:ind w:firstLine="426"/>
        <w:jc w:val="both"/>
        <w:rPr>
          <w:rFonts w:ascii="Times New Roman" w:hAnsi="Times New Roman"/>
          <w:i/>
          <w:sz w:val="24"/>
          <w:szCs w:val="24"/>
        </w:rPr>
      </w:pPr>
      <w:r w:rsidRPr="004F2536">
        <w:rPr>
          <w:rFonts w:ascii="Times New Roman" w:hAnsi="Times New Roman"/>
          <w:sz w:val="24"/>
          <w:szCs w:val="24"/>
        </w:rPr>
        <w:t>На основании решения суда подготовьте проект искового заявления</w:t>
      </w:r>
      <w:r w:rsidR="00584AC4" w:rsidRPr="004F2536">
        <w:rPr>
          <w:rFonts w:ascii="Times New Roman" w:hAnsi="Times New Roman"/>
          <w:i/>
          <w:sz w:val="24"/>
          <w:szCs w:val="24"/>
        </w:rPr>
        <w:t>.</w:t>
      </w:r>
    </w:p>
    <w:p w:rsidR="00584AC4" w:rsidRPr="00CA5057" w:rsidRDefault="00584AC4" w:rsidP="00584AC4">
      <w:pPr>
        <w:pStyle w:val="ab"/>
        <w:ind w:firstLine="709"/>
        <w:jc w:val="center"/>
        <w:rPr>
          <w:rFonts w:ascii="Times New Roman" w:hAnsi="Times New Roman"/>
          <w:sz w:val="24"/>
          <w:szCs w:val="24"/>
        </w:rPr>
      </w:pPr>
      <w:r w:rsidRPr="004F2536">
        <w:rPr>
          <w:rFonts w:ascii="Times New Roman" w:hAnsi="Times New Roman"/>
          <w:sz w:val="24"/>
          <w:szCs w:val="24"/>
        </w:rPr>
        <w:t>РЕШЕНИЕ</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lastRenderedPageBreak/>
        <w:t>Именем Российской Федерации</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 xml:space="preserve">13 июля 2010 года Советский районный суд </w:t>
      </w:r>
      <w:proofErr w:type="gramStart"/>
      <w:r w:rsidRPr="00CA5057">
        <w:rPr>
          <w:rFonts w:ascii="Times New Roman" w:hAnsi="Times New Roman"/>
          <w:sz w:val="24"/>
          <w:szCs w:val="24"/>
        </w:rPr>
        <w:t>г</w:t>
      </w:r>
      <w:proofErr w:type="gramEnd"/>
      <w:r w:rsidRPr="00CA5057">
        <w:rPr>
          <w:rFonts w:ascii="Times New Roman" w:hAnsi="Times New Roman"/>
          <w:sz w:val="24"/>
          <w:szCs w:val="24"/>
        </w:rPr>
        <w:t>. Краснодара</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в составе:</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 xml:space="preserve">председательствующего </w:t>
      </w:r>
      <w:proofErr w:type="spellStart"/>
      <w:r w:rsidRPr="00CA5057">
        <w:rPr>
          <w:rFonts w:ascii="Times New Roman" w:hAnsi="Times New Roman"/>
          <w:sz w:val="24"/>
          <w:szCs w:val="24"/>
        </w:rPr>
        <w:t>Бражникова</w:t>
      </w:r>
      <w:proofErr w:type="spellEnd"/>
      <w:r w:rsidRPr="00CA5057">
        <w:rPr>
          <w:rFonts w:ascii="Times New Roman" w:hAnsi="Times New Roman"/>
          <w:sz w:val="24"/>
          <w:szCs w:val="24"/>
        </w:rPr>
        <w:t xml:space="preserve"> А.А.,</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при секретаре Дубининой М.В.,</w:t>
      </w:r>
    </w:p>
    <w:p w:rsidR="00584AC4" w:rsidRPr="00CA5057" w:rsidRDefault="00584AC4" w:rsidP="00584AC4">
      <w:pPr>
        <w:pStyle w:val="ab"/>
        <w:jc w:val="both"/>
        <w:rPr>
          <w:rFonts w:ascii="Times New Roman" w:hAnsi="Times New Roman"/>
          <w:sz w:val="24"/>
          <w:szCs w:val="24"/>
        </w:rPr>
      </w:pPr>
      <w:r w:rsidRPr="00CA5057">
        <w:rPr>
          <w:rFonts w:ascii="Times New Roman" w:hAnsi="Times New Roman"/>
          <w:sz w:val="24"/>
          <w:szCs w:val="24"/>
        </w:rPr>
        <w:t>рассмотрев в открытом судебном заседании гражданское дело по иску Черненко Е.Л. к ГУ УПФ РФ в КВО г. Краснодара о назначении досрочной трудовой пенсии,</w:t>
      </w:r>
    </w:p>
    <w:p w:rsidR="00584AC4" w:rsidRPr="00CA5057" w:rsidRDefault="00584AC4" w:rsidP="00584AC4">
      <w:pPr>
        <w:pStyle w:val="ab"/>
        <w:ind w:firstLine="709"/>
        <w:jc w:val="center"/>
        <w:rPr>
          <w:rFonts w:ascii="Times New Roman" w:hAnsi="Times New Roman"/>
          <w:sz w:val="24"/>
          <w:szCs w:val="24"/>
        </w:rPr>
      </w:pPr>
      <w:r w:rsidRPr="00CA5057">
        <w:rPr>
          <w:rFonts w:ascii="Times New Roman" w:hAnsi="Times New Roman"/>
          <w:sz w:val="24"/>
          <w:szCs w:val="24"/>
        </w:rPr>
        <w:t>УСТАНОВИЛ:</w:t>
      </w:r>
    </w:p>
    <w:p w:rsidR="00584AC4" w:rsidRPr="00CA5057" w:rsidRDefault="00584AC4" w:rsidP="00584AC4">
      <w:pPr>
        <w:pStyle w:val="ab"/>
        <w:ind w:firstLine="709"/>
        <w:jc w:val="both"/>
        <w:rPr>
          <w:rFonts w:ascii="Times New Roman" w:hAnsi="Times New Roman"/>
          <w:sz w:val="24"/>
          <w:szCs w:val="24"/>
        </w:rPr>
      </w:pPr>
      <w:proofErr w:type="gramStart"/>
      <w:r w:rsidRPr="00CA5057">
        <w:rPr>
          <w:rFonts w:ascii="Times New Roman" w:hAnsi="Times New Roman"/>
          <w:sz w:val="24"/>
          <w:szCs w:val="24"/>
        </w:rPr>
        <w:t>Истица обратилась в суд с иском к ответчику о досрочном назначении ей трудовой пенсии по старости в связи с педагогической деятельностью с момента первичного обращения в ГУ УПФ РФ в КВО г. Краснодара, то есть с 00.00.00г. Свои требования пояснила тем, что решением комиссии по рассмотрению вопросов реализации пенсионных прав граждан ГУ-УПФ РФ по КВО г. Краснодара № от 00.00.00</w:t>
      </w:r>
      <w:proofErr w:type="gramEnd"/>
      <w:r w:rsidRPr="00CA5057">
        <w:rPr>
          <w:rFonts w:ascii="Times New Roman" w:hAnsi="Times New Roman"/>
          <w:sz w:val="24"/>
          <w:szCs w:val="24"/>
        </w:rPr>
        <w:t xml:space="preserve">г. ей отказано в досрочном назначении пенсии по старости в связи с осуществлением педагогической деятельности. </w:t>
      </w:r>
      <w:proofErr w:type="gramStart"/>
      <w:r w:rsidRPr="00CA5057">
        <w:rPr>
          <w:rFonts w:ascii="Times New Roman" w:hAnsi="Times New Roman"/>
          <w:sz w:val="24"/>
          <w:szCs w:val="24"/>
        </w:rPr>
        <w:t>Считая данный отказ неправомерным, она обратилась в суд за защитой своих прав, решением Советского районного суда г. Краснодара от 00.00.00г. администрация МДОУ «Детский сад №34» была обязана сдать индивидуальные сведения персонифицированного учета за 2005 г. в Пенсионный фонд, с учетом включения Черненко Е.Л. в список работников среди которых производится перераспределение перечисленных в пенсионный фонд денежных средств, учитывая данное</w:t>
      </w:r>
      <w:proofErr w:type="gramEnd"/>
      <w:r w:rsidRPr="00CA5057">
        <w:rPr>
          <w:rFonts w:ascii="Times New Roman" w:hAnsi="Times New Roman"/>
          <w:sz w:val="24"/>
          <w:szCs w:val="24"/>
        </w:rPr>
        <w:t xml:space="preserve"> решение суда, ответчик назначил ей пенсию с 00.00.00г., а не с момента ее первоначального обращения. Просит обязать ГУ УПФ РФ назначить ей пенсию с 00.00.00г.</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Представитель ответчика по доверенности Шило Ю.А. в судебном заседании против заявленных исковых требований возражала.</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lastRenderedPageBreak/>
        <w:t>Представитель МУ ЦБ № в судебное заседание не явился, был извещен надлежащим образом, о причинах неявки суду не сообщил.</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Выслушав стороны, исследовав материалы дела, суд находит иск подлежащим удовлетворению по следующим основаниям.</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В соответствии с п.п.19 п.1 ст.27 Федерального закона РФ «О трудовых пенсиях в Российской Федерации» трудовая пенсия по старости назначается ранее достижения возраста, установленного статьей 7 настоящего Федерального закона лицам, не менее 25 лет осуществлявшим педагогическую деятельность в учреждениях для детей, независимо от их возраста.</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 xml:space="preserve">В судебном заседании установлено, что ответчиком был исключен из стажа, дающего истице право на льготную пенсию, период ее работы с 00.00.00г. по 00.00.00г. в должности воспитателя детского сада № </w:t>
      </w:r>
      <w:proofErr w:type="gramStart"/>
      <w:r w:rsidRPr="00CA5057">
        <w:rPr>
          <w:rFonts w:ascii="Times New Roman" w:hAnsi="Times New Roman"/>
          <w:sz w:val="24"/>
          <w:szCs w:val="24"/>
        </w:rPr>
        <w:t>г</w:t>
      </w:r>
      <w:proofErr w:type="gramEnd"/>
      <w:r w:rsidRPr="00CA5057">
        <w:rPr>
          <w:rFonts w:ascii="Times New Roman" w:hAnsi="Times New Roman"/>
          <w:sz w:val="24"/>
          <w:szCs w:val="24"/>
        </w:rPr>
        <w:t>. Краснодара, так как сведениями индивидуального (персонифицированного) учета льготный порядок работы не подтверждается.</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 xml:space="preserve">Решением Советского районного суда </w:t>
      </w:r>
      <w:proofErr w:type="gramStart"/>
      <w:r w:rsidRPr="00CA5057">
        <w:rPr>
          <w:rFonts w:ascii="Times New Roman" w:hAnsi="Times New Roman"/>
          <w:sz w:val="24"/>
          <w:szCs w:val="24"/>
        </w:rPr>
        <w:t>г</w:t>
      </w:r>
      <w:proofErr w:type="gramEnd"/>
      <w:r w:rsidRPr="00CA5057">
        <w:rPr>
          <w:rFonts w:ascii="Times New Roman" w:hAnsi="Times New Roman"/>
          <w:sz w:val="24"/>
          <w:szCs w:val="24"/>
        </w:rPr>
        <w:t xml:space="preserve">. Краснодара от 00.00.00г. администрация МДОУ «Детский сад №34» была обязана сдать индивидуальные сведения персонифицированного учета за 2005 г. в Пенсионный фонд, с учетом включения Черненко Е.Л. в список работников среди которых производится перераспределение перечисленных в пенсионный фонд денежных средств. </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Таким образом, суд приходит к выводу о том, что в соответствии с вышеуказанным решением суда были выполнены все необходимые требования для назначения Черненко Е.Л. досрочной трудовой пенсии в соответствии с п.п.19 п. 1 ст. 27 Закона РФ №173-ФЗ от 17.12.2001г. «О трудовых пенсиях в РФ».</w:t>
      </w:r>
    </w:p>
    <w:p w:rsidR="00584AC4" w:rsidRPr="00CA5057" w:rsidRDefault="00584AC4" w:rsidP="00584AC4">
      <w:pPr>
        <w:pStyle w:val="ab"/>
        <w:ind w:firstLine="709"/>
        <w:jc w:val="both"/>
        <w:rPr>
          <w:rFonts w:ascii="Times New Roman" w:hAnsi="Times New Roman"/>
          <w:sz w:val="24"/>
          <w:szCs w:val="24"/>
        </w:rPr>
      </w:pPr>
      <w:proofErr w:type="gramStart"/>
      <w:r w:rsidRPr="00CA5057">
        <w:rPr>
          <w:rFonts w:ascii="Times New Roman" w:hAnsi="Times New Roman"/>
          <w:sz w:val="24"/>
          <w:szCs w:val="24"/>
        </w:rPr>
        <w:t xml:space="preserve">В соответствии со ст. 19 Закона РФ №173-ФЗ от 17.12.2001г. «О трудовых пенсиях в РФ», п. 17, 20 Правил обращения за пенсией, назначения пенсии и перерасчета </w:t>
      </w:r>
      <w:r w:rsidRPr="00CA5057">
        <w:rPr>
          <w:rFonts w:ascii="Times New Roman" w:hAnsi="Times New Roman"/>
          <w:sz w:val="24"/>
          <w:szCs w:val="24"/>
        </w:rPr>
        <w:lastRenderedPageBreak/>
        <w:t>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утвержденных Постановлением Минтруда РФ №17, ПФ</w:t>
      </w:r>
      <w:proofErr w:type="gramEnd"/>
      <w:r w:rsidRPr="00CA5057">
        <w:rPr>
          <w:rFonts w:ascii="Times New Roman" w:hAnsi="Times New Roman"/>
          <w:sz w:val="24"/>
          <w:szCs w:val="24"/>
        </w:rPr>
        <w:t xml:space="preserve"> РФ №19 от 27.02.2002г., трудовая пенсия назначается со дня обращения за указанной пенсией. </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Днем обращения за трудовой пенсией считается день приема органом, осуществляющим пенсионное обеспечение, соответствующего заявления со всеми необходимыми документами.</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В случае</w:t>
      </w:r>
      <w:proofErr w:type="gramStart"/>
      <w:r w:rsidRPr="00CA5057">
        <w:rPr>
          <w:rFonts w:ascii="Times New Roman" w:hAnsi="Times New Roman"/>
          <w:sz w:val="24"/>
          <w:szCs w:val="24"/>
        </w:rPr>
        <w:t>,</w:t>
      </w:r>
      <w:proofErr w:type="gramEnd"/>
      <w:r w:rsidRPr="00CA5057">
        <w:rPr>
          <w:rFonts w:ascii="Times New Roman" w:hAnsi="Times New Roman"/>
          <w:sz w:val="24"/>
          <w:szCs w:val="24"/>
        </w:rPr>
        <w:t xml:space="preserve"> если к заявлению приложены не все необходимые документы, орган, осуществляющий пенсионное обеспечение, дает лицу, обратившемуся за трудовой пенсией, разъяснение, какие документы он должен представить дополнительно. 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считается день приема заявления о назначении трудовой пенсии или дата, указанная на почтовом штемпеле организации федеральной почтовой связи по месту отправления данного заявления.</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В случае отсутствия в данных индивидуального (персонифицированного) учета в системе государственного пенсионного страхования необходимых для назначения пенсии сведений, территориальный орган Пенсионного фонда Российской Федерации уведомляет о составе недостающих сведений заявителя, работодателя либо государственные (муниципальные) органы, разъясняет порядок и сроки их представления.</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 xml:space="preserve">В том случае, если заявитель, работодатель либо государственный (муниципальный) орган не представили недостающие сведения в трехмесячный срок, предусмотренный пунктом 17 настоящих Правил, территориальный орган Пенсионного фонда Российской </w:t>
      </w:r>
      <w:r w:rsidRPr="00CA5057">
        <w:rPr>
          <w:rFonts w:ascii="Times New Roman" w:hAnsi="Times New Roman"/>
          <w:sz w:val="24"/>
          <w:szCs w:val="24"/>
        </w:rPr>
        <w:lastRenderedPageBreak/>
        <w:t>Федерации принимает решение о продлении указанного срока до получения от них недостающих сведений индивидуального (персонифицированного) учета в системе государственного пенсионного страхования.</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В связи с тем, что истребование у МДОУ «Детский сад №34» недостающих сведений производилось в судебном порядке, указанный законом трехмесячный срок был истицей пропущен и ГУ УПФ РФ в КВО г. Краснодара была назначена ей досрочная трудовая пенсия с 21.04.2010г.</w:t>
      </w:r>
    </w:p>
    <w:p w:rsidR="00584AC4" w:rsidRPr="00CA5057" w:rsidRDefault="00584AC4" w:rsidP="00584AC4">
      <w:pPr>
        <w:pStyle w:val="ab"/>
        <w:ind w:firstLine="709"/>
        <w:jc w:val="both"/>
        <w:rPr>
          <w:rFonts w:ascii="Times New Roman" w:hAnsi="Times New Roman"/>
          <w:sz w:val="24"/>
          <w:szCs w:val="24"/>
        </w:rPr>
      </w:pPr>
      <w:proofErr w:type="gramStart"/>
      <w:r w:rsidRPr="00CA5057">
        <w:rPr>
          <w:rFonts w:ascii="Times New Roman" w:hAnsi="Times New Roman"/>
          <w:sz w:val="24"/>
          <w:szCs w:val="24"/>
        </w:rPr>
        <w:t>Суд считает, что ответчиком был нарушен п. 20 Правил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 утвержденных Постановлением Минтруда РФ №17, ПФ РФ №19 от 27.02.2002г., не был должным образом продлен трехмесячный</w:t>
      </w:r>
      <w:proofErr w:type="gramEnd"/>
      <w:r w:rsidRPr="00CA5057">
        <w:rPr>
          <w:rFonts w:ascii="Times New Roman" w:hAnsi="Times New Roman"/>
          <w:sz w:val="24"/>
          <w:szCs w:val="24"/>
        </w:rPr>
        <w:t xml:space="preserve"> срок, предусмотренный пунктом 17 настоящих Правил.</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При этом суд учитывает, что вины истицы в пропуске данного срока нет и, следовательно, датой назначения досрочной трудовой пенсии следует считать день ее первоначального обращения в ГУ УПФ РФ в КВО г. Краснодара с заявлением о назначении данной пенсии.</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 xml:space="preserve">На основании </w:t>
      </w:r>
      <w:proofErr w:type="gramStart"/>
      <w:r w:rsidRPr="00CA5057">
        <w:rPr>
          <w:rFonts w:ascii="Times New Roman" w:hAnsi="Times New Roman"/>
          <w:sz w:val="24"/>
          <w:szCs w:val="24"/>
        </w:rPr>
        <w:t>изложенного</w:t>
      </w:r>
      <w:proofErr w:type="gramEnd"/>
      <w:r w:rsidRPr="00CA5057">
        <w:rPr>
          <w:rFonts w:ascii="Times New Roman" w:hAnsi="Times New Roman"/>
          <w:sz w:val="24"/>
          <w:szCs w:val="24"/>
        </w:rPr>
        <w:t xml:space="preserve"> и руководствуясь ст. ст. 194-198 ГПК РФ, суд</w:t>
      </w:r>
    </w:p>
    <w:p w:rsidR="00584AC4" w:rsidRPr="00CA5057"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РЕШИЛ:</w:t>
      </w:r>
    </w:p>
    <w:p w:rsidR="00584AC4" w:rsidRPr="004F2536" w:rsidRDefault="00584AC4" w:rsidP="00584AC4">
      <w:pPr>
        <w:pStyle w:val="ab"/>
        <w:ind w:firstLine="709"/>
        <w:jc w:val="both"/>
        <w:rPr>
          <w:rFonts w:ascii="Times New Roman" w:hAnsi="Times New Roman"/>
          <w:sz w:val="24"/>
          <w:szCs w:val="24"/>
        </w:rPr>
      </w:pPr>
      <w:r w:rsidRPr="00CA5057">
        <w:rPr>
          <w:rFonts w:ascii="Times New Roman" w:hAnsi="Times New Roman"/>
          <w:sz w:val="24"/>
          <w:szCs w:val="24"/>
        </w:rPr>
        <w:t xml:space="preserve">Обязать ГУ УПФ в </w:t>
      </w:r>
      <w:proofErr w:type="spellStart"/>
      <w:r w:rsidRPr="004F2536">
        <w:rPr>
          <w:rFonts w:ascii="Times New Roman" w:hAnsi="Times New Roman"/>
          <w:sz w:val="24"/>
          <w:szCs w:val="24"/>
        </w:rPr>
        <w:t>Карасунском</w:t>
      </w:r>
      <w:proofErr w:type="spellEnd"/>
      <w:r w:rsidRPr="004F2536">
        <w:rPr>
          <w:rFonts w:ascii="Times New Roman" w:hAnsi="Times New Roman"/>
          <w:sz w:val="24"/>
          <w:szCs w:val="24"/>
        </w:rPr>
        <w:t xml:space="preserve"> внутригородском округе </w:t>
      </w:r>
      <w:proofErr w:type="gramStart"/>
      <w:r w:rsidRPr="004F2536">
        <w:rPr>
          <w:rFonts w:ascii="Times New Roman" w:hAnsi="Times New Roman"/>
          <w:sz w:val="24"/>
          <w:szCs w:val="24"/>
        </w:rPr>
        <w:t>г</w:t>
      </w:r>
      <w:proofErr w:type="gramEnd"/>
      <w:r w:rsidRPr="004F2536">
        <w:rPr>
          <w:rFonts w:ascii="Times New Roman" w:hAnsi="Times New Roman"/>
          <w:sz w:val="24"/>
          <w:szCs w:val="24"/>
        </w:rPr>
        <w:t xml:space="preserve">. Краснодара назначить выплату досрочной трудовой пенсии Черненко Е.Л. с момента ее первоначального обращения, то есть с 31.08.2009г. </w:t>
      </w:r>
    </w:p>
    <w:p w:rsidR="00EE21DD" w:rsidRPr="004F2536" w:rsidRDefault="00EE21DD" w:rsidP="00EE21DD">
      <w:pPr>
        <w:pStyle w:val="ab"/>
        <w:ind w:firstLine="426"/>
        <w:jc w:val="both"/>
        <w:rPr>
          <w:rFonts w:ascii="Times New Roman" w:hAnsi="Times New Roman"/>
          <w:sz w:val="24"/>
          <w:szCs w:val="24"/>
        </w:rPr>
      </w:pPr>
      <w:r w:rsidRPr="004F2536">
        <w:rPr>
          <w:i/>
          <w:sz w:val="24"/>
        </w:rPr>
        <w:t>Задача № 8.</w:t>
      </w:r>
      <w:r w:rsidRPr="004F2536">
        <w:rPr>
          <w:b/>
          <w:sz w:val="24"/>
        </w:rPr>
        <w:t xml:space="preserve"> </w:t>
      </w:r>
      <w:r w:rsidRPr="004F2536">
        <w:rPr>
          <w:rFonts w:ascii="Times New Roman" w:hAnsi="Times New Roman"/>
          <w:sz w:val="24"/>
          <w:szCs w:val="24"/>
        </w:rPr>
        <w:t xml:space="preserve">Назовите условия назначения досрочной пенсии по старости в связи с особыми условиями труда. В каком порядке устанавливается стаж работы на работах с особыми условиями труда выполнявшийся за границей? </w:t>
      </w:r>
      <w:r w:rsidRPr="004F2536">
        <w:rPr>
          <w:rFonts w:ascii="Times New Roman" w:hAnsi="Times New Roman"/>
          <w:sz w:val="24"/>
          <w:szCs w:val="24"/>
        </w:rPr>
        <w:lastRenderedPageBreak/>
        <w:t>Каков порядок подтверждения специального стажа, осуществлявшегося за границей?</w:t>
      </w:r>
    </w:p>
    <w:p w:rsidR="00EE21DD" w:rsidRPr="004F2536" w:rsidRDefault="00EE21DD" w:rsidP="00EE21DD">
      <w:pPr>
        <w:pStyle w:val="ab"/>
        <w:ind w:firstLine="426"/>
        <w:jc w:val="both"/>
        <w:rPr>
          <w:rFonts w:ascii="Times New Roman" w:hAnsi="Times New Roman"/>
          <w:sz w:val="24"/>
          <w:szCs w:val="24"/>
        </w:rPr>
      </w:pPr>
      <w:r w:rsidRPr="004F2536">
        <w:rPr>
          <w:rFonts w:ascii="Times New Roman" w:hAnsi="Times New Roman"/>
          <w:sz w:val="24"/>
          <w:szCs w:val="24"/>
        </w:rPr>
        <w:t xml:space="preserve">С какого срока назначается досрочная пенсия по старости в связи с особыми условиями труда? </w:t>
      </w:r>
    </w:p>
    <w:p w:rsidR="00EE21DD" w:rsidRPr="004F2536" w:rsidRDefault="00EE21DD" w:rsidP="00EE21DD">
      <w:pPr>
        <w:pStyle w:val="ab"/>
        <w:ind w:firstLine="426"/>
        <w:jc w:val="both"/>
        <w:rPr>
          <w:rFonts w:ascii="Times New Roman" w:hAnsi="Times New Roman"/>
          <w:i/>
          <w:sz w:val="24"/>
          <w:szCs w:val="24"/>
        </w:rPr>
      </w:pPr>
      <w:r w:rsidRPr="004F2536">
        <w:rPr>
          <w:rFonts w:ascii="Times New Roman" w:hAnsi="Times New Roman"/>
          <w:sz w:val="24"/>
          <w:szCs w:val="24"/>
        </w:rPr>
        <w:t>Подготовьте проект апелляционной жалобы в соответствии с приведенным решением суда</w:t>
      </w:r>
      <w:r w:rsidR="00584AC4" w:rsidRPr="004F2536">
        <w:rPr>
          <w:rFonts w:ascii="Times New Roman" w:hAnsi="Times New Roman"/>
          <w:i/>
          <w:sz w:val="24"/>
          <w:szCs w:val="24"/>
        </w:rPr>
        <w:t>.</w:t>
      </w:r>
    </w:p>
    <w:p w:rsidR="00584AC4" w:rsidRPr="004F2536" w:rsidRDefault="00584AC4" w:rsidP="00584AC4">
      <w:pPr>
        <w:pStyle w:val="ab"/>
        <w:ind w:firstLine="709"/>
        <w:jc w:val="center"/>
        <w:rPr>
          <w:rFonts w:ascii="Times New Roman" w:hAnsi="Times New Roman"/>
          <w:sz w:val="24"/>
          <w:szCs w:val="24"/>
        </w:rPr>
      </w:pPr>
      <w:r w:rsidRPr="004F2536">
        <w:rPr>
          <w:rFonts w:ascii="Times New Roman" w:hAnsi="Times New Roman"/>
          <w:sz w:val="24"/>
          <w:szCs w:val="24"/>
        </w:rPr>
        <w:t>РЕШЕНИЕ</w:t>
      </w:r>
    </w:p>
    <w:p w:rsidR="00584AC4" w:rsidRPr="004F2536"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Именем Российской Федерации</w:t>
      </w:r>
    </w:p>
    <w:p w:rsidR="00584AC4" w:rsidRPr="004F2536"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ДД.ММ</w:t>
      </w:r>
      <w:proofErr w:type="gramStart"/>
      <w:r w:rsidRPr="004F2536">
        <w:rPr>
          <w:rFonts w:ascii="Times New Roman" w:hAnsi="Times New Roman"/>
          <w:sz w:val="24"/>
          <w:szCs w:val="24"/>
        </w:rPr>
        <w:t>.Г</w:t>
      </w:r>
      <w:proofErr w:type="gramEnd"/>
      <w:r w:rsidRPr="004F2536">
        <w:rPr>
          <w:rFonts w:ascii="Times New Roman" w:hAnsi="Times New Roman"/>
          <w:sz w:val="24"/>
          <w:szCs w:val="24"/>
        </w:rPr>
        <w:t xml:space="preserve">ГГГ Динской районный суд Краснодарского края </w:t>
      </w:r>
    </w:p>
    <w:p w:rsidR="00584AC4" w:rsidRPr="004F2536"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 xml:space="preserve">в составе: </w:t>
      </w:r>
    </w:p>
    <w:p w:rsidR="00584AC4" w:rsidRPr="004F2536"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 xml:space="preserve">председательствующей </w:t>
      </w:r>
      <w:proofErr w:type="spellStart"/>
      <w:r w:rsidRPr="004F2536">
        <w:rPr>
          <w:rFonts w:ascii="Times New Roman" w:hAnsi="Times New Roman"/>
          <w:sz w:val="24"/>
          <w:szCs w:val="24"/>
        </w:rPr>
        <w:t>Стеценко</w:t>
      </w:r>
      <w:proofErr w:type="spellEnd"/>
      <w:r w:rsidRPr="004F2536">
        <w:rPr>
          <w:rFonts w:ascii="Times New Roman" w:hAnsi="Times New Roman"/>
          <w:sz w:val="24"/>
          <w:szCs w:val="24"/>
        </w:rPr>
        <w:t xml:space="preserve"> Т.Н.</w:t>
      </w:r>
    </w:p>
    <w:p w:rsidR="00584AC4" w:rsidRPr="004F2536"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при секретаре Юриковой О.А.</w:t>
      </w:r>
    </w:p>
    <w:p w:rsidR="00584AC4" w:rsidRPr="004F2536"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с участием истца Саакян Г.З.</w:t>
      </w:r>
    </w:p>
    <w:p w:rsidR="00584AC4" w:rsidRPr="004F2536"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представителя ответчика - ГУ Управления</w:t>
      </w:r>
    </w:p>
    <w:p w:rsidR="00584AC4" w:rsidRPr="004F2536"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 xml:space="preserve">Пенсионного Фонда РФ в </w:t>
      </w:r>
      <w:proofErr w:type="spellStart"/>
      <w:r w:rsidRPr="004F2536">
        <w:rPr>
          <w:rFonts w:ascii="Times New Roman" w:hAnsi="Times New Roman"/>
          <w:sz w:val="24"/>
          <w:szCs w:val="24"/>
        </w:rPr>
        <w:t>Динском</w:t>
      </w:r>
      <w:proofErr w:type="spellEnd"/>
      <w:r w:rsidRPr="004F2536">
        <w:rPr>
          <w:rFonts w:ascii="Times New Roman" w:hAnsi="Times New Roman"/>
          <w:sz w:val="24"/>
          <w:szCs w:val="24"/>
        </w:rPr>
        <w:t xml:space="preserve"> районе Морозовой Л.А.,</w:t>
      </w:r>
    </w:p>
    <w:p w:rsidR="00584AC4" w:rsidRPr="004F2536"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 xml:space="preserve">рассмотрев в открытом судебном заседании гражданское дело по исковому заявлению Саакян Г.З. к ГУ Управления Пенсионного Фонда РФ в </w:t>
      </w:r>
      <w:proofErr w:type="spellStart"/>
      <w:r w:rsidRPr="004F2536">
        <w:rPr>
          <w:rFonts w:ascii="Times New Roman" w:hAnsi="Times New Roman"/>
          <w:sz w:val="24"/>
          <w:szCs w:val="24"/>
        </w:rPr>
        <w:t>Динском</w:t>
      </w:r>
      <w:proofErr w:type="spellEnd"/>
      <w:r w:rsidRPr="004F2536">
        <w:rPr>
          <w:rFonts w:ascii="Times New Roman" w:hAnsi="Times New Roman"/>
          <w:sz w:val="24"/>
          <w:szCs w:val="24"/>
        </w:rPr>
        <w:t xml:space="preserve"> районе о признании права на назначение досрочной трудовой пенсии, в связи с тяжелыми условиями труда и включении периодов работы в подсчет специального стажа,</w:t>
      </w:r>
    </w:p>
    <w:p w:rsidR="00584AC4" w:rsidRPr="004F2536" w:rsidRDefault="00584AC4" w:rsidP="00584AC4">
      <w:pPr>
        <w:pStyle w:val="ab"/>
        <w:ind w:firstLine="709"/>
        <w:jc w:val="center"/>
        <w:rPr>
          <w:rFonts w:ascii="Times New Roman" w:hAnsi="Times New Roman"/>
          <w:sz w:val="24"/>
          <w:szCs w:val="24"/>
        </w:rPr>
      </w:pPr>
      <w:r w:rsidRPr="004F2536">
        <w:rPr>
          <w:rFonts w:ascii="Times New Roman" w:hAnsi="Times New Roman"/>
          <w:sz w:val="24"/>
          <w:szCs w:val="24"/>
        </w:rPr>
        <w:t>УСТАНОВИЛ:</w:t>
      </w:r>
    </w:p>
    <w:p w:rsidR="00584AC4" w:rsidRPr="00B8586D" w:rsidRDefault="00584AC4" w:rsidP="00584AC4">
      <w:pPr>
        <w:pStyle w:val="ab"/>
        <w:ind w:firstLine="709"/>
        <w:jc w:val="both"/>
        <w:rPr>
          <w:rFonts w:ascii="Times New Roman" w:hAnsi="Times New Roman"/>
          <w:sz w:val="24"/>
          <w:szCs w:val="24"/>
        </w:rPr>
      </w:pPr>
      <w:r w:rsidRPr="004F2536">
        <w:rPr>
          <w:rFonts w:ascii="Times New Roman" w:hAnsi="Times New Roman"/>
          <w:sz w:val="24"/>
          <w:szCs w:val="24"/>
        </w:rPr>
        <w:t xml:space="preserve">Саакян Г.З. обратился в суд с иском к ответчику о признании права на назначение досрочной трудовой пенсии, в связи с тяжелыми условиями труда и включении периодов работы в подсчет специального стажа, в обоснование </w:t>
      </w:r>
      <w:proofErr w:type="gramStart"/>
      <w:r w:rsidRPr="004F2536">
        <w:rPr>
          <w:rFonts w:ascii="Times New Roman" w:hAnsi="Times New Roman"/>
          <w:sz w:val="24"/>
          <w:szCs w:val="24"/>
        </w:rPr>
        <w:t>иска</w:t>
      </w:r>
      <w:proofErr w:type="gramEnd"/>
      <w:r w:rsidRPr="004F2536">
        <w:rPr>
          <w:rFonts w:ascii="Times New Roman" w:hAnsi="Times New Roman"/>
          <w:sz w:val="24"/>
          <w:szCs w:val="24"/>
        </w:rPr>
        <w:t xml:space="preserve"> указав, что более 30 лет проработал в качестве мастера строительных работ в различных строительных организации. При обращении в ГУ Управления Пенсионного Фонда РФ в </w:t>
      </w:r>
      <w:proofErr w:type="spellStart"/>
      <w:r w:rsidRPr="004F2536">
        <w:rPr>
          <w:rFonts w:ascii="Times New Roman" w:hAnsi="Times New Roman"/>
          <w:sz w:val="24"/>
          <w:szCs w:val="24"/>
        </w:rPr>
        <w:t>Динском</w:t>
      </w:r>
      <w:proofErr w:type="spellEnd"/>
      <w:r w:rsidRPr="004F2536">
        <w:rPr>
          <w:rFonts w:ascii="Times New Roman" w:hAnsi="Times New Roman"/>
          <w:sz w:val="24"/>
          <w:szCs w:val="24"/>
        </w:rPr>
        <w:t xml:space="preserve"> районе с заявлением о назначении ему досрочной трудовой пенсии по старости, в связи с тяжелыми условиями труда, однако решением комиссии ему было отказано, ввиду</w:t>
      </w:r>
      <w:r w:rsidRPr="00B8586D">
        <w:rPr>
          <w:rFonts w:ascii="Times New Roman" w:hAnsi="Times New Roman"/>
          <w:sz w:val="24"/>
          <w:szCs w:val="24"/>
        </w:rPr>
        <w:t xml:space="preserve"> отсутствия работы с тяжелыми условиями </w:t>
      </w:r>
      <w:r w:rsidRPr="00B8586D">
        <w:rPr>
          <w:rFonts w:ascii="Times New Roman" w:hAnsi="Times New Roman"/>
          <w:sz w:val="24"/>
          <w:szCs w:val="24"/>
        </w:rPr>
        <w:lastRenderedPageBreak/>
        <w:t>труда. С решением комиссии он не согласен, т.к. оно нарушает его право на получение заработанной пенсии. Просит суд, признать решение комиссии незаконным, и признать за ним право на назначение досрочной трудовой пенсии, включить периоды работы его в должности мастера и прораба в специальный стаж с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ГГГ по ДД.ММ.ГГГГ - в ПМК-17 комбината «</w:t>
      </w:r>
      <w:proofErr w:type="spellStart"/>
      <w:r w:rsidRPr="00B8586D">
        <w:rPr>
          <w:rFonts w:ascii="Times New Roman" w:hAnsi="Times New Roman"/>
          <w:sz w:val="24"/>
          <w:szCs w:val="24"/>
        </w:rPr>
        <w:t>Укрсовхозвинстрой</w:t>
      </w:r>
      <w:proofErr w:type="spellEnd"/>
      <w:r w:rsidRPr="00B8586D">
        <w:rPr>
          <w:rFonts w:ascii="Times New Roman" w:hAnsi="Times New Roman"/>
          <w:sz w:val="24"/>
          <w:szCs w:val="24"/>
        </w:rPr>
        <w:t>»; ДД.ММ.ГГГГ по ДД.ММ.ГГГГ - в ПМК-20 г. Сисиана Армянской ССР;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 xml:space="preserve">ГГГ по ДД.ММ.ГГГГ - в </w:t>
      </w:r>
      <w:proofErr w:type="spellStart"/>
      <w:r w:rsidRPr="00B8586D">
        <w:rPr>
          <w:rFonts w:ascii="Times New Roman" w:hAnsi="Times New Roman"/>
          <w:sz w:val="24"/>
          <w:szCs w:val="24"/>
        </w:rPr>
        <w:t>Сисианском</w:t>
      </w:r>
      <w:proofErr w:type="spellEnd"/>
      <w:r w:rsidRPr="00B8586D">
        <w:rPr>
          <w:rFonts w:ascii="Times New Roman" w:hAnsi="Times New Roman"/>
          <w:sz w:val="24"/>
          <w:szCs w:val="24"/>
        </w:rPr>
        <w:t xml:space="preserve"> </w:t>
      </w:r>
      <w:proofErr w:type="spellStart"/>
      <w:r w:rsidRPr="00B8586D">
        <w:rPr>
          <w:rFonts w:ascii="Times New Roman" w:hAnsi="Times New Roman"/>
          <w:sz w:val="24"/>
          <w:szCs w:val="24"/>
        </w:rPr>
        <w:t>Межхозстрое</w:t>
      </w:r>
      <w:proofErr w:type="spellEnd"/>
      <w:r w:rsidRPr="00B8586D">
        <w:rPr>
          <w:rFonts w:ascii="Times New Roman" w:hAnsi="Times New Roman"/>
          <w:sz w:val="24"/>
          <w:szCs w:val="24"/>
        </w:rPr>
        <w:t>; ДД.ММ.ГГГГ по ДД.ММ.ГГГГ - в кооперативе «ЦГУК»; ДД.ММ.ГГГГ по ДД.ММ.ГГГГ - в АОЗТ «ВАН»;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 xml:space="preserve">ГГГ по ДД.ММ.ГГГГ - в ООО «Южно-Российском </w:t>
      </w:r>
      <w:proofErr w:type="spellStart"/>
      <w:r w:rsidRPr="00B8586D">
        <w:rPr>
          <w:rFonts w:ascii="Times New Roman" w:hAnsi="Times New Roman"/>
          <w:sz w:val="24"/>
          <w:szCs w:val="24"/>
        </w:rPr>
        <w:t>стройсервисе</w:t>
      </w:r>
      <w:proofErr w:type="spellEnd"/>
      <w:r w:rsidRPr="00B8586D">
        <w:rPr>
          <w:rFonts w:ascii="Times New Roman" w:hAnsi="Times New Roman"/>
          <w:sz w:val="24"/>
          <w:szCs w:val="24"/>
        </w:rPr>
        <w:t xml:space="preserve">» г. Краснодара в качестве мастера и прораба, а также обязать ГУ Управления Пенсионного Фонда РФ в </w:t>
      </w:r>
      <w:proofErr w:type="spellStart"/>
      <w:r w:rsidRPr="00B8586D">
        <w:rPr>
          <w:rFonts w:ascii="Times New Roman" w:hAnsi="Times New Roman"/>
          <w:sz w:val="24"/>
          <w:szCs w:val="24"/>
        </w:rPr>
        <w:t>Динском</w:t>
      </w:r>
      <w:proofErr w:type="spellEnd"/>
      <w:r w:rsidRPr="00B8586D">
        <w:rPr>
          <w:rFonts w:ascii="Times New Roman" w:hAnsi="Times New Roman"/>
          <w:sz w:val="24"/>
          <w:szCs w:val="24"/>
        </w:rPr>
        <w:t xml:space="preserve"> районе назначить и выплачивать ему досрочную трудовую пенсию с ДД.ММ.ГГГГ.</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 xml:space="preserve">Истец в судебном заседании поддержал свои требования в полном объеме, просил суд их удовлетворить. </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 xml:space="preserve">Представитель заинтересованного лица ГУ УПФ РФ в </w:t>
      </w:r>
      <w:proofErr w:type="spellStart"/>
      <w:r w:rsidRPr="00B8586D">
        <w:rPr>
          <w:rFonts w:ascii="Times New Roman" w:hAnsi="Times New Roman"/>
          <w:sz w:val="24"/>
          <w:szCs w:val="24"/>
        </w:rPr>
        <w:t>Динском</w:t>
      </w:r>
      <w:proofErr w:type="spellEnd"/>
      <w:r w:rsidRPr="00B8586D">
        <w:rPr>
          <w:rFonts w:ascii="Times New Roman" w:hAnsi="Times New Roman"/>
          <w:sz w:val="24"/>
          <w:szCs w:val="24"/>
        </w:rPr>
        <w:t xml:space="preserve"> районе - Морозова Л.А. не возражала против удовлетворения заявления, при вынесении решения полагалась на усмотрение суда.</w:t>
      </w:r>
    </w:p>
    <w:p w:rsidR="00584AC4" w:rsidRPr="00B8586D" w:rsidRDefault="00584AC4" w:rsidP="00584AC4">
      <w:pPr>
        <w:pStyle w:val="ab"/>
        <w:ind w:firstLine="709"/>
        <w:jc w:val="both"/>
        <w:rPr>
          <w:rFonts w:ascii="Times New Roman" w:hAnsi="Times New Roman"/>
          <w:sz w:val="24"/>
          <w:szCs w:val="24"/>
        </w:rPr>
      </w:pPr>
      <w:proofErr w:type="gramStart"/>
      <w:r w:rsidRPr="00B8586D">
        <w:rPr>
          <w:rFonts w:ascii="Times New Roman" w:hAnsi="Times New Roman"/>
          <w:sz w:val="24"/>
          <w:szCs w:val="24"/>
        </w:rPr>
        <w:t xml:space="preserve">Выслушав истца, представителя ответчика, исследовав письменные документы, суд полагает иск подлежащим удовлетворению в части по следующим основаниям: </w:t>
      </w:r>
      <w:proofErr w:type="gramEnd"/>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В соответствии со ст.62 ГПК РФ суд, судом было направлено судебное поручение в компетентный суд республики Армения для допроса свидетелей.</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 xml:space="preserve">Из протокола судебного заседания суда общей юрисдикции </w:t>
      </w:r>
      <w:proofErr w:type="spellStart"/>
      <w:r w:rsidRPr="00B8586D">
        <w:rPr>
          <w:rFonts w:ascii="Times New Roman" w:hAnsi="Times New Roman"/>
          <w:sz w:val="24"/>
          <w:szCs w:val="24"/>
        </w:rPr>
        <w:t>марза</w:t>
      </w:r>
      <w:proofErr w:type="spellEnd"/>
      <w:r w:rsidRPr="00B8586D">
        <w:rPr>
          <w:rFonts w:ascii="Times New Roman" w:hAnsi="Times New Roman"/>
          <w:sz w:val="24"/>
          <w:szCs w:val="24"/>
        </w:rPr>
        <w:t xml:space="preserve"> </w:t>
      </w:r>
      <w:proofErr w:type="spellStart"/>
      <w:r w:rsidRPr="00B8586D">
        <w:rPr>
          <w:rFonts w:ascii="Times New Roman" w:hAnsi="Times New Roman"/>
          <w:sz w:val="24"/>
          <w:szCs w:val="24"/>
        </w:rPr>
        <w:t>сюник</w:t>
      </w:r>
      <w:proofErr w:type="spellEnd"/>
      <w:r w:rsidRPr="00B8586D">
        <w:rPr>
          <w:rFonts w:ascii="Times New Roman" w:hAnsi="Times New Roman"/>
          <w:sz w:val="24"/>
          <w:szCs w:val="24"/>
        </w:rPr>
        <w:t xml:space="preserve"> Республики Армения от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ГГГ следует, что:</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 свидетель ФИО</w:t>
      </w:r>
      <w:proofErr w:type="gramStart"/>
      <w:r w:rsidRPr="00B8586D">
        <w:rPr>
          <w:rFonts w:ascii="Times New Roman" w:hAnsi="Times New Roman"/>
          <w:sz w:val="24"/>
          <w:szCs w:val="24"/>
        </w:rPr>
        <w:t>6</w:t>
      </w:r>
      <w:proofErr w:type="gramEnd"/>
      <w:r w:rsidRPr="00B8586D">
        <w:rPr>
          <w:rFonts w:ascii="Times New Roman" w:hAnsi="Times New Roman"/>
          <w:sz w:val="24"/>
          <w:szCs w:val="24"/>
        </w:rPr>
        <w:t xml:space="preserve">, пояснил, что знает заявителя, и работал вместе с ним в тресте «Сельстрой-6», а также он </w:t>
      </w:r>
      <w:r w:rsidRPr="00B8586D">
        <w:rPr>
          <w:rFonts w:ascii="Times New Roman" w:hAnsi="Times New Roman"/>
          <w:sz w:val="24"/>
          <w:szCs w:val="24"/>
        </w:rPr>
        <w:lastRenderedPageBreak/>
        <w:t>подтверждает, что Саакян Г.З. работал в период с 1982 года по 1986 года в тресте «Сельстрой-6» в качестве мастера строительно-монтажных работ, занятого на строительных, восстановительных, ремонтных работах зданий и сооружений;</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 свидетель ФИО</w:t>
      </w:r>
      <w:proofErr w:type="gramStart"/>
      <w:r w:rsidRPr="00B8586D">
        <w:rPr>
          <w:rFonts w:ascii="Times New Roman" w:hAnsi="Times New Roman"/>
          <w:sz w:val="24"/>
          <w:szCs w:val="24"/>
        </w:rPr>
        <w:t>4</w:t>
      </w:r>
      <w:proofErr w:type="gramEnd"/>
      <w:r w:rsidRPr="00B8586D">
        <w:rPr>
          <w:rFonts w:ascii="Times New Roman" w:hAnsi="Times New Roman"/>
          <w:sz w:val="24"/>
          <w:szCs w:val="24"/>
        </w:rPr>
        <w:t xml:space="preserve">, и пояснил, что знает заявителя как односельчанина и работал вместе с ним с 1984г. по 1994 или 1995г., а также подтверждает, что Саакян Г.З. работал в </w:t>
      </w:r>
      <w:proofErr w:type="spellStart"/>
      <w:r w:rsidRPr="00B8586D">
        <w:rPr>
          <w:rFonts w:ascii="Times New Roman" w:hAnsi="Times New Roman"/>
          <w:sz w:val="24"/>
          <w:szCs w:val="24"/>
        </w:rPr>
        <w:t>Межхозстрое</w:t>
      </w:r>
      <w:proofErr w:type="spellEnd"/>
      <w:r w:rsidRPr="00B8586D">
        <w:rPr>
          <w:rFonts w:ascii="Times New Roman" w:hAnsi="Times New Roman"/>
          <w:sz w:val="24"/>
          <w:szCs w:val="24"/>
        </w:rPr>
        <w:t xml:space="preserve"> города Сисиан, в кооперативе «ЦГУК» и АОЗОТ «ВАН» на должности прораба линейного участка строительных и монтажных работ, и был занят на строительстве, ремонте, реконструкции зданий и сооружений;</w:t>
      </w:r>
    </w:p>
    <w:p w:rsidR="00584AC4" w:rsidRPr="00B8586D" w:rsidRDefault="00584AC4" w:rsidP="00584AC4">
      <w:pPr>
        <w:pStyle w:val="ab"/>
        <w:ind w:firstLine="709"/>
        <w:jc w:val="both"/>
        <w:rPr>
          <w:rFonts w:ascii="Times New Roman" w:hAnsi="Times New Roman"/>
          <w:sz w:val="24"/>
          <w:szCs w:val="24"/>
        </w:rPr>
      </w:pPr>
      <w:proofErr w:type="gramStart"/>
      <w:r w:rsidRPr="00B8586D">
        <w:rPr>
          <w:rFonts w:ascii="Times New Roman" w:hAnsi="Times New Roman"/>
          <w:sz w:val="24"/>
          <w:szCs w:val="24"/>
        </w:rPr>
        <w:t>- свидетель ФИО5, пояснил, что знает заявителя, т.к. работал вместе с ним в тресте «Сельстрой-6», а также он подтверждает, что Саакян Г.З. работал в период с 1982 года по 1986 года в тресте «Сельстрой-6» в качестве мастера-прораба линейного участка строительных и монтажных работ, и был занят на строительстве, ремонте, реконструкции зданий и сооружений.</w:t>
      </w:r>
      <w:proofErr w:type="gramEnd"/>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 xml:space="preserve">На основании платежных ведомостей ПМК-20 </w:t>
      </w:r>
      <w:proofErr w:type="spellStart"/>
      <w:r w:rsidRPr="00B8586D">
        <w:rPr>
          <w:rFonts w:ascii="Times New Roman" w:hAnsi="Times New Roman"/>
          <w:sz w:val="24"/>
          <w:szCs w:val="24"/>
        </w:rPr>
        <w:t>Сисианского</w:t>
      </w:r>
      <w:proofErr w:type="spellEnd"/>
      <w:r w:rsidRPr="00B8586D">
        <w:rPr>
          <w:rFonts w:ascii="Times New Roman" w:hAnsi="Times New Roman"/>
          <w:sz w:val="24"/>
          <w:szCs w:val="24"/>
        </w:rPr>
        <w:t xml:space="preserve"> района г. Сисиан Армянской ССР, архивной ведомости</w:t>
      </w:r>
      <w:proofErr w:type="gramStart"/>
      <w:r w:rsidRPr="00B8586D">
        <w:rPr>
          <w:rFonts w:ascii="Times New Roman" w:hAnsi="Times New Roman"/>
          <w:sz w:val="24"/>
          <w:szCs w:val="24"/>
        </w:rPr>
        <w:t xml:space="preserve"> Н</w:t>
      </w:r>
      <w:proofErr w:type="gramEnd"/>
      <w:r w:rsidRPr="00B8586D">
        <w:rPr>
          <w:rFonts w:ascii="Times New Roman" w:hAnsi="Times New Roman"/>
          <w:sz w:val="24"/>
          <w:szCs w:val="24"/>
        </w:rPr>
        <w:t>о 41, описи Но 2, дела Но 1-25, выдана архивная справка №А Саакян Г.З., в том, что его заработок, учитываемый при исчислении пенсии, отчислялся в пенсионный фонд по установленным тарифам.</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Согласно справке №, уточняющий особый характер работы или условий труда, необходимые для назначения льготной пенсии и подтверждающая постоянную занятость на льготной работе, подтверждается, что Саакян Г.З. полный рабочий день работал в тяжелых условиях труда с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ГГГ по ДД.ММ.ГГГГ в качестве прораба, мастера строительных и монтажных работ с ДД.ММ.ГГГГ по ДД.ММ.ГГГГ.</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lastRenderedPageBreak/>
        <w:t>Выпиской из протокола заседания комиссии по рассмотрению вопросов реализации пенсионных прав граждан № от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 xml:space="preserve">ГГГ, Саакян Г.З. было отказано в назначении досрочной пенсии по старости из-за отсутствия у него специального требуемого стажа, подтвержденного документально. </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Учитывая, что в судебном заседании нашел свое подтверждение тот факт, что Саакян Г.З. фактически проработал с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 xml:space="preserve">ГГГ по ДД.ММ.ГГГГ - в ПМК-20 г. Сисиана Армянской ССР; ДД.ММ.ГГГГ по ДД.ММ.ГГГГ - в </w:t>
      </w:r>
      <w:proofErr w:type="spellStart"/>
      <w:r w:rsidRPr="00B8586D">
        <w:rPr>
          <w:rFonts w:ascii="Times New Roman" w:hAnsi="Times New Roman"/>
          <w:sz w:val="24"/>
          <w:szCs w:val="24"/>
        </w:rPr>
        <w:t>Сисианском</w:t>
      </w:r>
      <w:proofErr w:type="spellEnd"/>
      <w:r w:rsidRPr="00B8586D">
        <w:rPr>
          <w:rFonts w:ascii="Times New Roman" w:hAnsi="Times New Roman"/>
          <w:sz w:val="24"/>
          <w:szCs w:val="24"/>
        </w:rPr>
        <w:t xml:space="preserve"> </w:t>
      </w:r>
      <w:proofErr w:type="spellStart"/>
      <w:r w:rsidRPr="00B8586D">
        <w:rPr>
          <w:rFonts w:ascii="Times New Roman" w:hAnsi="Times New Roman"/>
          <w:sz w:val="24"/>
          <w:szCs w:val="24"/>
        </w:rPr>
        <w:t>Межхозстрое</w:t>
      </w:r>
      <w:proofErr w:type="spellEnd"/>
      <w:r w:rsidRPr="00B8586D">
        <w:rPr>
          <w:rFonts w:ascii="Times New Roman" w:hAnsi="Times New Roman"/>
          <w:sz w:val="24"/>
          <w:szCs w:val="24"/>
        </w:rPr>
        <w:t>; ДД.ММ.ГГГГ по ДД.ММ.ГГГГ - в кооперативе «ЦГУК»;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ГГГ по ДД.ММ.ГГГГ - в АОЗТ «ВАН» в должности мастера прораба линейного участка строительных и монтажных работ, суд считает возможным удовлетворить его требования в части.</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 xml:space="preserve">На основании </w:t>
      </w:r>
      <w:proofErr w:type="gramStart"/>
      <w:r w:rsidRPr="00B8586D">
        <w:rPr>
          <w:rFonts w:ascii="Times New Roman" w:hAnsi="Times New Roman"/>
          <w:sz w:val="24"/>
          <w:szCs w:val="24"/>
        </w:rPr>
        <w:t>изложенного</w:t>
      </w:r>
      <w:proofErr w:type="gramEnd"/>
      <w:r w:rsidRPr="00B8586D">
        <w:rPr>
          <w:rFonts w:ascii="Times New Roman" w:hAnsi="Times New Roman"/>
          <w:sz w:val="24"/>
          <w:szCs w:val="24"/>
        </w:rPr>
        <w:t xml:space="preserve"> и руководствуясь ст.ст. 194 - 199 ГПК РФ, суд</w:t>
      </w:r>
    </w:p>
    <w:p w:rsidR="00584AC4" w:rsidRPr="00B8586D" w:rsidRDefault="00584AC4" w:rsidP="00584AC4">
      <w:pPr>
        <w:pStyle w:val="ab"/>
        <w:ind w:firstLine="709"/>
        <w:jc w:val="center"/>
        <w:rPr>
          <w:rFonts w:ascii="Times New Roman" w:hAnsi="Times New Roman"/>
          <w:sz w:val="24"/>
          <w:szCs w:val="24"/>
        </w:rPr>
      </w:pPr>
      <w:r w:rsidRPr="00B8586D">
        <w:rPr>
          <w:rFonts w:ascii="Times New Roman" w:hAnsi="Times New Roman"/>
          <w:sz w:val="24"/>
          <w:szCs w:val="24"/>
        </w:rPr>
        <w:t>РЕШИЛ:</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 xml:space="preserve">исковое заявление Саакян Г.З. к ГУ Управления Пенсионного Фонда РФ в </w:t>
      </w:r>
      <w:proofErr w:type="spellStart"/>
      <w:r w:rsidRPr="00B8586D">
        <w:rPr>
          <w:rFonts w:ascii="Times New Roman" w:hAnsi="Times New Roman"/>
          <w:sz w:val="24"/>
          <w:szCs w:val="24"/>
        </w:rPr>
        <w:t>Динском</w:t>
      </w:r>
      <w:proofErr w:type="spellEnd"/>
      <w:r w:rsidRPr="00B8586D">
        <w:rPr>
          <w:rFonts w:ascii="Times New Roman" w:hAnsi="Times New Roman"/>
          <w:sz w:val="24"/>
          <w:szCs w:val="24"/>
        </w:rPr>
        <w:t xml:space="preserve"> районе о признании права на назначение досрочной трудовой пенсии, в связи с тяжелыми условиями труда и включении периодов работы в подсчет специального стажа, - удовлетворить в части.</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 xml:space="preserve">Решение комиссии по рассмотрению вопросов реализации пенсионных прав граждан Управления Пенсионного Фонда в </w:t>
      </w:r>
      <w:proofErr w:type="spellStart"/>
      <w:r w:rsidRPr="00B8586D">
        <w:rPr>
          <w:rFonts w:ascii="Times New Roman" w:hAnsi="Times New Roman"/>
          <w:sz w:val="24"/>
          <w:szCs w:val="24"/>
        </w:rPr>
        <w:t>Динском</w:t>
      </w:r>
      <w:proofErr w:type="spellEnd"/>
      <w:r w:rsidRPr="00B8586D">
        <w:rPr>
          <w:rFonts w:ascii="Times New Roman" w:hAnsi="Times New Roman"/>
          <w:sz w:val="24"/>
          <w:szCs w:val="24"/>
        </w:rPr>
        <w:t xml:space="preserve"> районе № от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ГГГ, - отменить.</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Признать за Саакян Г.З. право на назначение досрочной трудовой пенсии в соответствии с п.п. 2 п. 1 ст. 27 ФЗ «о трудовых пенсиях» от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ГГГ № 173-ФЗ, в связи с тяжелыми условиями труда.</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 xml:space="preserve">Обязать Управление Пенсионного Фонда в </w:t>
      </w:r>
      <w:proofErr w:type="spellStart"/>
      <w:r w:rsidRPr="00B8586D">
        <w:rPr>
          <w:rFonts w:ascii="Times New Roman" w:hAnsi="Times New Roman"/>
          <w:sz w:val="24"/>
          <w:szCs w:val="24"/>
        </w:rPr>
        <w:t>Динском</w:t>
      </w:r>
      <w:proofErr w:type="spellEnd"/>
      <w:r w:rsidRPr="00B8586D">
        <w:rPr>
          <w:rFonts w:ascii="Times New Roman" w:hAnsi="Times New Roman"/>
          <w:sz w:val="24"/>
          <w:szCs w:val="24"/>
        </w:rPr>
        <w:t xml:space="preserve"> районе включить в подсчет специального стажа работы Саакян Г.З. по Списку № периоды: с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 xml:space="preserve">ГГГ по ДД.ММ.ГГГГ - в ПМК-20 г. Сисиана Армянской ССР; </w:t>
      </w:r>
      <w:r w:rsidRPr="00B8586D">
        <w:rPr>
          <w:rFonts w:ascii="Times New Roman" w:hAnsi="Times New Roman"/>
          <w:sz w:val="24"/>
          <w:szCs w:val="24"/>
        </w:rPr>
        <w:lastRenderedPageBreak/>
        <w:t xml:space="preserve">ДД.ММ.ГГГГ по ДД.ММ.ГГГГ - в </w:t>
      </w:r>
      <w:proofErr w:type="spellStart"/>
      <w:r w:rsidRPr="00B8586D">
        <w:rPr>
          <w:rFonts w:ascii="Times New Roman" w:hAnsi="Times New Roman"/>
          <w:sz w:val="24"/>
          <w:szCs w:val="24"/>
        </w:rPr>
        <w:t>Сисианском</w:t>
      </w:r>
      <w:proofErr w:type="spellEnd"/>
      <w:r w:rsidRPr="00B8586D">
        <w:rPr>
          <w:rFonts w:ascii="Times New Roman" w:hAnsi="Times New Roman"/>
          <w:sz w:val="24"/>
          <w:szCs w:val="24"/>
        </w:rPr>
        <w:t xml:space="preserve"> </w:t>
      </w:r>
      <w:proofErr w:type="spellStart"/>
      <w:r w:rsidRPr="00B8586D">
        <w:rPr>
          <w:rFonts w:ascii="Times New Roman" w:hAnsi="Times New Roman"/>
          <w:sz w:val="24"/>
          <w:szCs w:val="24"/>
        </w:rPr>
        <w:t>Межхозстрое</w:t>
      </w:r>
      <w:proofErr w:type="spellEnd"/>
      <w:r w:rsidRPr="00B8586D">
        <w:rPr>
          <w:rFonts w:ascii="Times New Roman" w:hAnsi="Times New Roman"/>
          <w:sz w:val="24"/>
          <w:szCs w:val="24"/>
        </w:rPr>
        <w:t>; ДД.ММ.ГГГГ по ДД.ММ.ГГГГ - в кооперативе «ЦГУК»; ДД.ММ</w:t>
      </w:r>
      <w:proofErr w:type="gramStart"/>
      <w:r w:rsidRPr="00B8586D">
        <w:rPr>
          <w:rFonts w:ascii="Times New Roman" w:hAnsi="Times New Roman"/>
          <w:sz w:val="24"/>
          <w:szCs w:val="24"/>
        </w:rPr>
        <w:t>.Г</w:t>
      </w:r>
      <w:proofErr w:type="gramEnd"/>
      <w:r w:rsidRPr="00B8586D">
        <w:rPr>
          <w:rFonts w:ascii="Times New Roman" w:hAnsi="Times New Roman"/>
          <w:sz w:val="24"/>
          <w:szCs w:val="24"/>
        </w:rPr>
        <w:t xml:space="preserve">ГГГ по ДД.ММ.ГГГГ - в АОЗТ «ВАН», а также обязать ГУ Управления Пенсионного Фонда РФ в </w:t>
      </w:r>
      <w:proofErr w:type="spellStart"/>
      <w:r w:rsidRPr="00B8586D">
        <w:rPr>
          <w:rFonts w:ascii="Times New Roman" w:hAnsi="Times New Roman"/>
          <w:sz w:val="24"/>
          <w:szCs w:val="24"/>
        </w:rPr>
        <w:t>Динском</w:t>
      </w:r>
      <w:proofErr w:type="spellEnd"/>
      <w:r w:rsidRPr="00B8586D">
        <w:rPr>
          <w:rFonts w:ascii="Times New Roman" w:hAnsi="Times New Roman"/>
          <w:sz w:val="24"/>
          <w:szCs w:val="24"/>
        </w:rPr>
        <w:t xml:space="preserve"> районе назначить и выплачивать ему досрочную трудовую пенсию с ДД.ММ.ГГГГ.</w:t>
      </w:r>
    </w:p>
    <w:p w:rsidR="00584AC4" w:rsidRPr="00B8586D" w:rsidRDefault="00584AC4" w:rsidP="00584AC4">
      <w:pPr>
        <w:pStyle w:val="ab"/>
        <w:ind w:firstLine="709"/>
        <w:jc w:val="both"/>
        <w:rPr>
          <w:rFonts w:ascii="Times New Roman" w:hAnsi="Times New Roman"/>
          <w:sz w:val="24"/>
          <w:szCs w:val="24"/>
        </w:rPr>
      </w:pPr>
      <w:r w:rsidRPr="00B8586D">
        <w:rPr>
          <w:rFonts w:ascii="Times New Roman" w:hAnsi="Times New Roman"/>
          <w:sz w:val="24"/>
          <w:szCs w:val="24"/>
        </w:rPr>
        <w:t>В остальной части иска отказать.</w:t>
      </w:r>
    </w:p>
    <w:p w:rsidR="009E7803" w:rsidRPr="009E7803" w:rsidRDefault="009E7803" w:rsidP="009E7803">
      <w:pPr>
        <w:tabs>
          <w:tab w:val="left" w:pos="993"/>
        </w:tabs>
        <w:ind w:left="360"/>
        <w:jc w:val="both"/>
        <w:rPr>
          <w:rFonts w:eastAsia="Times New Roman"/>
          <w:b/>
          <w:color w:val="000000"/>
          <w:sz w:val="24"/>
          <w:lang w:eastAsia="ar-SA"/>
        </w:rPr>
      </w:pPr>
      <w:r>
        <w:rPr>
          <w:rFonts w:eastAsia="Times New Roman"/>
          <w:b/>
          <w:color w:val="000000"/>
          <w:sz w:val="24"/>
          <w:lang w:eastAsia="ar-SA"/>
        </w:rPr>
        <w:t>3.</w:t>
      </w:r>
      <w:r w:rsidRPr="009E7803">
        <w:rPr>
          <w:rFonts w:eastAsia="Times New Roman"/>
          <w:b/>
          <w:color w:val="000000"/>
          <w:sz w:val="24"/>
          <w:lang w:eastAsia="ar-SA"/>
        </w:rPr>
        <w:t>Тестирование</w:t>
      </w:r>
    </w:p>
    <w:p w:rsidR="007F667A" w:rsidRPr="00E627CF" w:rsidRDefault="007F667A" w:rsidP="007F667A">
      <w:pPr>
        <w:tabs>
          <w:tab w:val="left" w:pos="993"/>
        </w:tabs>
        <w:ind w:firstLine="709"/>
        <w:jc w:val="center"/>
        <w:outlineLvl w:val="0"/>
        <w:rPr>
          <w:b/>
          <w:sz w:val="24"/>
        </w:rPr>
      </w:pPr>
    </w:p>
    <w:p w:rsidR="007F667A" w:rsidRPr="00E627CF" w:rsidRDefault="007F667A" w:rsidP="00B510EA">
      <w:pPr>
        <w:pStyle w:val="ab"/>
        <w:tabs>
          <w:tab w:val="left" w:pos="993"/>
        </w:tabs>
        <w:jc w:val="center"/>
        <w:rPr>
          <w:b/>
          <w:sz w:val="24"/>
          <w:szCs w:val="24"/>
        </w:rPr>
      </w:pPr>
      <w:r w:rsidRPr="00E627CF">
        <w:rPr>
          <w:b/>
          <w:sz w:val="24"/>
          <w:szCs w:val="24"/>
        </w:rPr>
        <w:t>Тема 4. Пенсия по инвалидности, пенсии по случаю потери кормильца</w:t>
      </w:r>
    </w:p>
    <w:p w:rsidR="007F667A" w:rsidRPr="00E627CF" w:rsidRDefault="007F667A" w:rsidP="00B510EA">
      <w:pPr>
        <w:pStyle w:val="ab"/>
        <w:tabs>
          <w:tab w:val="left" w:pos="709"/>
          <w:tab w:val="left" w:pos="993"/>
        </w:tabs>
        <w:ind w:firstLine="426"/>
        <w:jc w:val="center"/>
        <w:rPr>
          <w:rFonts w:ascii="Times New Roman" w:hAnsi="Times New Roman"/>
          <w:i/>
          <w:sz w:val="24"/>
          <w:szCs w:val="24"/>
        </w:rPr>
      </w:pPr>
      <w:r w:rsidRPr="00E627CF">
        <w:rPr>
          <w:rFonts w:ascii="Times New Roman" w:hAnsi="Times New Roman"/>
          <w:i/>
          <w:sz w:val="24"/>
          <w:szCs w:val="24"/>
        </w:rPr>
        <w:t>План занятия 1:</w:t>
      </w:r>
    </w:p>
    <w:p w:rsidR="007F667A" w:rsidRPr="00E627CF" w:rsidRDefault="007F667A" w:rsidP="00B510EA">
      <w:pPr>
        <w:pStyle w:val="aa"/>
        <w:numPr>
          <w:ilvl w:val="0"/>
          <w:numId w:val="14"/>
        </w:numPr>
        <w:tabs>
          <w:tab w:val="left" w:pos="709"/>
          <w:tab w:val="left" w:pos="993"/>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 xml:space="preserve">Общие основания назначения пенсии по инвалидности. </w:t>
      </w:r>
    </w:p>
    <w:p w:rsidR="007F667A" w:rsidRPr="00E627CF" w:rsidRDefault="007F667A" w:rsidP="00B510EA">
      <w:pPr>
        <w:pStyle w:val="aa"/>
        <w:numPr>
          <w:ilvl w:val="0"/>
          <w:numId w:val="14"/>
        </w:numPr>
        <w:tabs>
          <w:tab w:val="left" w:pos="709"/>
          <w:tab w:val="left" w:pos="993"/>
        </w:tabs>
        <w:autoSpaceDE w:val="0"/>
        <w:autoSpaceDN w:val="0"/>
        <w:adjustRightInd w:val="0"/>
        <w:spacing w:after="0" w:line="240" w:lineRule="auto"/>
        <w:ind w:left="0" w:firstLine="426"/>
        <w:jc w:val="both"/>
        <w:rPr>
          <w:rFonts w:ascii="Times New Roman" w:hAnsi="Times New Roman"/>
          <w:sz w:val="24"/>
          <w:szCs w:val="24"/>
        </w:rPr>
      </w:pPr>
      <w:r w:rsidRPr="00E627CF">
        <w:rPr>
          <w:rFonts w:ascii="Times New Roman" w:hAnsi="Times New Roman"/>
          <w:sz w:val="24"/>
          <w:szCs w:val="24"/>
        </w:rPr>
        <w:t xml:space="preserve">Пенсия по инвалидности для военнослужащих и иных категорий граждан: </w:t>
      </w:r>
    </w:p>
    <w:p w:rsidR="007F667A" w:rsidRPr="00E627CF" w:rsidRDefault="007F667A" w:rsidP="00B510EA">
      <w:pPr>
        <w:pStyle w:val="ab"/>
        <w:tabs>
          <w:tab w:val="left" w:pos="709"/>
          <w:tab w:val="left" w:pos="993"/>
        </w:tabs>
        <w:ind w:firstLine="426"/>
        <w:jc w:val="center"/>
        <w:rPr>
          <w:rFonts w:ascii="Times New Roman" w:hAnsi="Times New Roman"/>
          <w:i/>
          <w:sz w:val="24"/>
          <w:szCs w:val="24"/>
        </w:rPr>
      </w:pPr>
      <w:r w:rsidRPr="00E627CF">
        <w:rPr>
          <w:rFonts w:ascii="Times New Roman" w:hAnsi="Times New Roman"/>
          <w:i/>
          <w:sz w:val="24"/>
          <w:szCs w:val="24"/>
        </w:rPr>
        <w:t>План занятия 2:</w:t>
      </w:r>
    </w:p>
    <w:p w:rsidR="007F667A" w:rsidRPr="00E627CF" w:rsidRDefault="007F667A" w:rsidP="00B510EA">
      <w:pPr>
        <w:pStyle w:val="aa"/>
        <w:numPr>
          <w:ilvl w:val="0"/>
          <w:numId w:val="17"/>
        </w:numPr>
        <w:tabs>
          <w:tab w:val="left" w:pos="709"/>
          <w:tab w:val="left" w:pos="993"/>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Размеры пенсии по инвалидности:</w:t>
      </w:r>
    </w:p>
    <w:p w:rsidR="007F667A" w:rsidRPr="00E627CF" w:rsidRDefault="007F667A" w:rsidP="00B510EA">
      <w:pPr>
        <w:pStyle w:val="ab"/>
        <w:tabs>
          <w:tab w:val="left" w:pos="709"/>
          <w:tab w:val="left" w:pos="993"/>
        </w:tabs>
        <w:ind w:firstLine="426"/>
        <w:jc w:val="center"/>
        <w:rPr>
          <w:rFonts w:ascii="Times New Roman" w:hAnsi="Times New Roman"/>
          <w:i/>
          <w:sz w:val="24"/>
          <w:szCs w:val="24"/>
        </w:rPr>
      </w:pPr>
      <w:r w:rsidRPr="00E627CF">
        <w:rPr>
          <w:rFonts w:ascii="Times New Roman" w:hAnsi="Times New Roman"/>
          <w:i/>
          <w:sz w:val="24"/>
          <w:szCs w:val="24"/>
        </w:rPr>
        <w:t>План занятия 3:</w:t>
      </w:r>
    </w:p>
    <w:p w:rsidR="007F667A" w:rsidRPr="00E627CF" w:rsidRDefault="007F667A" w:rsidP="00B510EA">
      <w:pPr>
        <w:tabs>
          <w:tab w:val="left" w:pos="709"/>
          <w:tab w:val="left" w:pos="993"/>
        </w:tabs>
        <w:ind w:firstLine="426"/>
        <w:jc w:val="both"/>
        <w:rPr>
          <w:sz w:val="24"/>
        </w:rPr>
      </w:pPr>
      <w:r w:rsidRPr="00E627CF">
        <w:rPr>
          <w:sz w:val="24"/>
        </w:rPr>
        <w:t>1. Понятие пенсии по случаю потери кормильца.</w:t>
      </w:r>
    </w:p>
    <w:p w:rsidR="007F667A" w:rsidRPr="00E627CF" w:rsidRDefault="007F667A" w:rsidP="00B510EA">
      <w:pPr>
        <w:pStyle w:val="aa"/>
        <w:numPr>
          <w:ilvl w:val="0"/>
          <w:numId w:val="17"/>
        </w:numPr>
        <w:tabs>
          <w:tab w:val="left" w:pos="709"/>
          <w:tab w:val="left" w:pos="993"/>
        </w:tabs>
        <w:spacing w:after="0" w:line="240" w:lineRule="auto"/>
        <w:ind w:left="-284" w:firstLine="709"/>
        <w:jc w:val="both"/>
        <w:rPr>
          <w:rFonts w:ascii="Times New Roman" w:hAnsi="Times New Roman"/>
          <w:sz w:val="24"/>
          <w:szCs w:val="24"/>
        </w:rPr>
      </w:pPr>
      <w:r w:rsidRPr="00E627CF">
        <w:rPr>
          <w:rFonts w:ascii="Times New Roman" w:hAnsi="Times New Roman"/>
          <w:sz w:val="24"/>
          <w:szCs w:val="24"/>
        </w:rPr>
        <w:t xml:space="preserve">Пенсии семьям военнослужащих. </w:t>
      </w:r>
    </w:p>
    <w:p w:rsidR="007F667A" w:rsidRPr="00E627CF" w:rsidRDefault="007F667A" w:rsidP="007F667A">
      <w:pPr>
        <w:pStyle w:val="ab"/>
        <w:tabs>
          <w:tab w:val="left" w:pos="993"/>
        </w:tabs>
        <w:ind w:firstLine="709"/>
        <w:jc w:val="center"/>
        <w:rPr>
          <w:rFonts w:ascii="Times New Roman" w:hAnsi="Times New Roman"/>
          <w:i/>
          <w:sz w:val="24"/>
          <w:szCs w:val="24"/>
        </w:rPr>
      </w:pPr>
      <w:r w:rsidRPr="00E627CF">
        <w:rPr>
          <w:rFonts w:ascii="Times New Roman" w:hAnsi="Times New Roman"/>
          <w:i/>
          <w:sz w:val="24"/>
          <w:szCs w:val="24"/>
        </w:rPr>
        <w:t>План занятия 4:</w:t>
      </w:r>
    </w:p>
    <w:p w:rsidR="007F667A" w:rsidRPr="00E627CF" w:rsidRDefault="007F667A" w:rsidP="00B510EA">
      <w:pPr>
        <w:pStyle w:val="aa"/>
        <w:numPr>
          <w:ilvl w:val="0"/>
          <w:numId w:val="20"/>
        </w:numPr>
        <w:tabs>
          <w:tab w:val="left" w:pos="709"/>
          <w:tab w:val="left" w:pos="993"/>
        </w:tabs>
        <w:spacing w:after="0" w:line="240" w:lineRule="auto"/>
        <w:ind w:left="0" w:firstLine="426"/>
        <w:jc w:val="both"/>
        <w:rPr>
          <w:rFonts w:ascii="Times New Roman" w:hAnsi="Times New Roman"/>
          <w:b/>
          <w:sz w:val="24"/>
          <w:szCs w:val="24"/>
        </w:rPr>
      </w:pPr>
      <w:r w:rsidRPr="00E627CF">
        <w:rPr>
          <w:rFonts w:ascii="Times New Roman" w:hAnsi="Times New Roman"/>
          <w:sz w:val="24"/>
          <w:szCs w:val="24"/>
        </w:rPr>
        <w:t>Размеры пенсии по случаю потери кормильца:</w:t>
      </w:r>
    </w:p>
    <w:p w:rsidR="00B510EA" w:rsidRDefault="00B510EA" w:rsidP="007F667A">
      <w:pPr>
        <w:tabs>
          <w:tab w:val="left" w:pos="851"/>
          <w:tab w:val="left" w:pos="993"/>
        </w:tabs>
        <w:ind w:firstLine="709"/>
        <w:jc w:val="both"/>
        <w:rPr>
          <w:rStyle w:val="apple-style-span"/>
          <w:rFonts w:eastAsia="ヒラギノ角ゴ Pro W3"/>
          <w:i/>
          <w:sz w:val="24"/>
        </w:rPr>
      </w:pPr>
    </w:p>
    <w:p w:rsidR="007F667A" w:rsidRPr="00E627CF" w:rsidRDefault="007F667A" w:rsidP="007F667A">
      <w:pPr>
        <w:tabs>
          <w:tab w:val="left" w:pos="851"/>
          <w:tab w:val="left" w:pos="993"/>
        </w:tabs>
        <w:ind w:firstLine="709"/>
        <w:jc w:val="both"/>
        <w:rPr>
          <w:sz w:val="24"/>
        </w:rPr>
      </w:pPr>
      <w:r w:rsidRPr="00E627CF">
        <w:rPr>
          <w:rStyle w:val="apple-style-span"/>
          <w:rFonts w:eastAsia="ヒラギノ角ゴ Pro W3"/>
          <w:i/>
          <w:sz w:val="24"/>
        </w:rPr>
        <w:t>Задан</w:t>
      </w:r>
      <w:r w:rsidR="00B510EA">
        <w:rPr>
          <w:rStyle w:val="apple-style-span"/>
          <w:rFonts w:eastAsia="ヒラギノ角ゴ Pro W3"/>
          <w:i/>
          <w:sz w:val="24"/>
        </w:rPr>
        <w:t>ия:</w:t>
      </w:r>
    </w:p>
    <w:p w:rsidR="007F667A" w:rsidRPr="00E627CF" w:rsidRDefault="007F667A" w:rsidP="00B510EA">
      <w:pPr>
        <w:pStyle w:val="ab"/>
        <w:tabs>
          <w:tab w:val="left" w:pos="0"/>
          <w:tab w:val="left" w:pos="567"/>
          <w:tab w:val="left" w:pos="851"/>
          <w:tab w:val="left" w:pos="993"/>
        </w:tabs>
        <w:overflowPunct/>
        <w:autoSpaceDE/>
        <w:autoSpaceDN/>
        <w:adjustRightInd/>
        <w:ind w:firstLine="426"/>
        <w:jc w:val="both"/>
        <w:rPr>
          <w:rFonts w:ascii="Times New Roman" w:hAnsi="Times New Roman"/>
          <w:sz w:val="24"/>
          <w:szCs w:val="24"/>
        </w:rPr>
      </w:pPr>
      <w:r w:rsidRPr="00E627CF">
        <w:rPr>
          <w:rStyle w:val="apple-style-span"/>
          <w:rFonts w:eastAsia="ヒラギノ角ゴ Pro W3"/>
          <w:b/>
          <w:sz w:val="24"/>
          <w:szCs w:val="24"/>
        </w:rPr>
        <w:t>1</w:t>
      </w:r>
      <w:r w:rsidRPr="00E627CF">
        <w:rPr>
          <w:rStyle w:val="apple-style-span"/>
          <w:rFonts w:eastAsia="ヒラギノ角ゴ Pro W3"/>
          <w:i/>
          <w:sz w:val="24"/>
          <w:szCs w:val="24"/>
        </w:rPr>
        <w:t>.</w:t>
      </w:r>
      <w:r w:rsidRPr="00E627CF">
        <w:rPr>
          <w:b/>
          <w:sz w:val="24"/>
          <w:szCs w:val="24"/>
        </w:rPr>
        <w:t xml:space="preserve">Дискуссинный вопрос: </w:t>
      </w:r>
      <w:r w:rsidRPr="00E627CF">
        <w:rPr>
          <w:sz w:val="24"/>
          <w:szCs w:val="24"/>
        </w:rPr>
        <w:t xml:space="preserve">Есть ли в порядке установления группы, степени инвалидности </w:t>
      </w:r>
      <w:proofErr w:type="spellStart"/>
      <w:r w:rsidRPr="00E627CF">
        <w:rPr>
          <w:sz w:val="24"/>
          <w:szCs w:val="24"/>
        </w:rPr>
        <w:t>коррупциогенные</w:t>
      </w:r>
      <w:proofErr w:type="spellEnd"/>
      <w:r w:rsidRPr="00E627CF">
        <w:rPr>
          <w:sz w:val="24"/>
          <w:szCs w:val="24"/>
        </w:rPr>
        <w:t xml:space="preserve"> факторы?</w:t>
      </w:r>
      <w:r w:rsidRPr="00E627CF">
        <w:rPr>
          <w:rFonts w:ascii="Times New Roman" w:hAnsi="Times New Roman"/>
          <w:sz w:val="24"/>
          <w:szCs w:val="24"/>
        </w:rPr>
        <w:t xml:space="preserve"> </w:t>
      </w:r>
    </w:p>
    <w:p w:rsidR="007F667A" w:rsidRPr="00E627CF" w:rsidRDefault="00B510EA" w:rsidP="00B510EA">
      <w:pPr>
        <w:tabs>
          <w:tab w:val="left" w:pos="426"/>
          <w:tab w:val="left" w:pos="993"/>
        </w:tabs>
        <w:autoSpaceDE w:val="0"/>
        <w:autoSpaceDN w:val="0"/>
        <w:adjustRightInd w:val="0"/>
        <w:ind w:firstLine="426"/>
        <w:rPr>
          <w:rFonts w:eastAsia="TimesNewRomanPSMT"/>
          <w:b/>
          <w:sz w:val="24"/>
        </w:rPr>
      </w:pPr>
      <w:r>
        <w:rPr>
          <w:b/>
          <w:kern w:val="24"/>
          <w:sz w:val="24"/>
        </w:rPr>
        <w:t>2</w:t>
      </w:r>
      <w:r w:rsidR="007F667A" w:rsidRPr="00E627CF">
        <w:rPr>
          <w:b/>
          <w:kern w:val="24"/>
          <w:sz w:val="24"/>
        </w:rPr>
        <w:t>. Решение задач</w:t>
      </w:r>
    </w:p>
    <w:p w:rsidR="007F667A" w:rsidRPr="00E627CF" w:rsidRDefault="007F667A" w:rsidP="00B510EA">
      <w:pPr>
        <w:pStyle w:val="ConsPlusNormal"/>
        <w:tabs>
          <w:tab w:val="left" w:pos="993"/>
        </w:tabs>
        <w:ind w:firstLine="426"/>
        <w:jc w:val="both"/>
        <w:rPr>
          <w:i/>
          <w:sz w:val="24"/>
          <w:szCs w:val="24"/>
        </w:rPr>
      </w:pPr>
      <w:r w:rsidRPr="00E627CF">
        <w:rPr>
          <w:rFonts w:eastAsia="Times New Roman"/>
          <w:bCs/>
          <w:color w:val="000000"/>
          <w:sz w:val="24"/>
          <w:szCs w:val="24"/>
        </w:rPr>
        <w:t xml:space="preserve"> </w:t>
      </w:r>
      <w:r w:rsidRPr="00E627CF">
        <w:rPr>
          <w:i/>
          <w:sz w:val="24"/>
          <w:szCs w:val="24"/>
        </w:rPr>
        <w:t>Задача № 1.</w:t>
      </w:r>
      <w:r w:rsidRPr="00E627CF">
        <w:rPr>
          <w:b/>
          <w:sz w:val="24"/>
          <w:szCs w:val="24"/>
        </w:rPr>
        <w:t xml:space="preserve"> </w:t>
      </w:r>
      <w:r w:rsidRPr="00E627CF">
        <w:rPr>
          <w:sz w:val="24"/>
          <w:szCs w:val="24"/>
        </w:rPr>
        <w:t xml:space="preserve">Осипова М. Ф.  </w:t>
      </w:r>
      <w:proofErr w:type="gramStart"/>
      <w:r w:rsidRPr="00E627CF">
        <w:rPr>
          <w:sz w:val="24"/>
          <w:szCs w:val="24"/>
        </w:rPr>
        <w:t>является матерью</w:t>
      </w:r>
      <w:proofErr w:type="gramEnd"/>
      <w:r w:rsidRPr="00E627CF">
        <w:rPr>
          <w:sz w:val="24"/>
          <w:szCs w:val="24"/>
        </w:rPr>
        <w:t xml:space="preserve"> ребенка инвалида. Для родителей таких детей предусмотрен ряд социальных гарантий в форме денежных выплат. На какие из этих гарантий </w:t>
      </w:r>
      <w:proofErr w:type="gramStart"/>
      <w:r w:rsidRPr="00E627CF">
        <w:rPr>
          <w:sz w:val="24"/>
          <w:szCs w:val="24"/>
        </w:rPr>
        <w:t xml:space="preserve">может претендовать Осипова М.Ф. </w:t>
      </w:r>
      <w:r w:rsidRPr="00E627CF">
        <w:rPr>
          <w:i/>
          <w:sz w:val="24"/>
          <w:szCs w:val="24"/>
        </w:rPr>
        <w:t>Дайте</w:t>
      </w:r>
      <w:proofErr w:type="gramEnd"/>
      <w:r w:rsidRPr="00E627CF">
        <w:rPr>
          <w:i/>
          <w:sz w:val="24"/>
          <w:szCs w:val="24"/>
        </w:rPr>
        <w:t xml:space="preserve"> обоснованный ответ. </w:t>
      </w:r>
    </w:p>
    <w:p w:rsidR="007F667A" w:rsidRPr="00E627CF" w:rsidRDefault="007F667A" w:rsidP="00B510EA">
      <w:pPr>
        <w:pStyle w:val="ConsPlusNormal"/>
        <w:tabs>
          <w:tab w:val="left" w:pos="993"/>
        </w:tabs>
        <w:ind w:firstLine="426"/>
        <w:jc w:val="both"/>
        <w:rPr>
          <w:sz w:val="24"/>
          <w:szCs w:val="24"/>
        </w:rPr>
      </w:pPr>
      <w:r w:rsidRPr="00E627CF">
        <w:rPr>
          <w:i/>
          <w:sz w:val="24"/>
          <w:szCs w:val="24"/>
        </w:rPr>
        <w:lastRenderedPageBreak/>
        <w:t>Задача № 2</w:t>
      </w:r>
      <w:r w:rsidRPr="00E627CF">
        <w:rPr>
          <w:b/>
          <w:sz w:val="24"/>
          <w:szCs w:val="24"/>
        </w:rPr>
        <w:t xml:space="preserve">. </w:t>
      </w:r>
      <w:r w:rsidRPr="00E627CF">
        <w:rPr>
          <w:sz w:val="24"/>
          <w:szCs w:val="24"/>
        </w:rPr>
        <w:t>Ненашевой А.С. исполнилось 16 лет. За умершую в 2009 году мать она получает пенсию по случаю потери кормильца. Недавно тяжело заболела, в ноябре 2013 года ей была установлена инвалидность II группы. Имеет ли теперь Ненашева А.С право получать две пенсии?</w:t>
      </w:r>
    </w:p>
    <w:p w:rsidR="007F667A" w:rsidRPr="00E627CF" w:rsidRDefault="007F667A" w:rsidP="00B510EA">
      <w:pPr>
        <w:tabs>
          <w:tab w:val="left" w:pos="993"/>
        </w:tabs>
        <w:ind w:firstLine="426"/>
        <w:jc w:val="both"/>
        <w:rPr>
          <w:sz w:val="24"/>
        </w:rPr>
      </w:pPr>
      <w:r w:rsidRPr="00E627CF">
        <w:rPr>
          <w:i/>
          <w:sz w:val="24"/>
        </w:rPr>
        <w:t>Задача № 3</w:t>
      </w:r>
      <w:r w:rsidRPr="00E627CF">
        <w:rPr>
          <w:b/>
          <w:sz w:val="24"/>
        </w:rPr>
        <w:t xml:space="preserve">. </w:t>
      </w:r>
      <w:r w:rsidRPr="00E627CF">
        <w:rPr>
          <w:sz w:val="24"/>
        </w:rPr>
        <w:t xml:space="preserve">73-летняя бабушка погибшего в автомобильной катастрофе Зайцева А. А. обратилась в территориальный орган пенсионного фонда с заявлением о назначении ей страховой пенсии по случаю потери кормильца, ссылаясь на то, что, получая социальную пенсию, она находилась на иждивении внука. Заявительница пояснила, что у неё также имеются дочь и сын, не достигшие пенсионного возраста, однако они с ней не проживают, нигде не работают и не зарегистрированы в качестве безработных.  Будет ли назначена Зайцевой А. А. пенсия по случаю потери кормильца?  </w:t>
      </w:r>
    </w:p>
    <w:p w:rsidR="007F667A" w:rsidRPr="00E627CF" w:rsidRDefault="007F667A" w:rsidP="00B510EA">
      <w:pPr>
        <w:tabs>
          <w:tab w:val="left" w:pos="993"/>
        </w:tabs>
        <w:ind w:firstLine="426"/>
        <w:jc w:val="both"/>
        <w:rPr>
          <w:sz w:val="24"/>
        </w:rPr>
      </w:pPr>
      <w:r w:rsidRPr="00E627CF">
        <w:rPr>
          <w:i/>
          <w:sz w:val="24"/>
        </w:rPr>
        <w:t>Задача № 4</w:t>
      </w:r>
      <w:r w:rsidRPr="00E627CF">
        <w:rPr>
          <w:b/>
          <w:sz w:val="24"/>
        </w:rPr>
        <w:t xml:space="preserve">. </w:t>
      </w:r>
      <w:r w:rsidRPr="00E627CF">
        <w:rPr>
          <w:sz w:val="24"/>
        </w:rPr>
        <w:t>Сидоров В. А. служил по контракту в органах МВД. При задержании преступника он был ранен и стал инвалидом. Имеет ли Сидоров В. А. право на пенсию по инвалидности? Из каких источников она будет финансироваться?</w:t>
      </w:r>
    </w:p>
    <w:p w:rsidR="00B510EA" w:rsidRPr="009E7803" w:rsidRDefault="00B510EA" w:rsidP="00B510EA">
      <w:pPr>
        <w:tabs>
          <w:tab w:val="left" w:pos="993"/>
        </w:tabs>
        <w:ind w:left="360"/>
        <w:jc w:val="both"/>
        <w:rPr>
          <w:rFonts w:eastAsia="Times New Roman"/>
          <w:b/>
          <w:color w:val="000000"/>
          <w:sz w:val="24"/>
          <w:lang w:eastAsia="ar-SA"/>
        </w:rPr>
      </w:pPr>
      <w:r>
        <w:rPr>
          <w:rFonts w:eastAsia="Times New Roman"/>
          <w:b/>
          <w:color w:val="000000"/>
          <w:sz w:val="24"/>
          <w:lang w:eastAsia="ar-SA"/>
        </w:rPr>
        <w:t>3.</w:t>
      </w:r>
      <w:r w:rsidRPr="009E7803">
        <w:rPr>
          <w:rFonts w:eastAsia="Times New Roman"/>
          <w:b/>
          <w:color w:val="000000"/>
          <w:sz w:val="24"/>
          <w:lang w:eastAsia="ar-SA"/>
        </w:rPr>
        <w:t>Тестирование</w:t>
      </w:r>
    </w:p>
    <w:p w:rsidR="007F667A" w:rsidRPr="00E627CF" w:rsidRDefault="007F667A" w:rsidP="00B510EA">
      <w:pPr>
        <w:pStyle w:val="ab"/>
        <w:tabs>
          <w:tab w:val="left" w:pos="993"/>
        </w:tabs>
        <w:spacing w:line="228" w:lineRule="auto"/>
        <w:ind w:firstLine="426"/>
        <w:contextualSpacing/>
        <w:jc w:val="both"/>
        <w:rPr>
          <w:rFonts w:ascii="Times New Roman" w:hAnsi="Times New Roman"/>
          <w:spacing w:val="3"/>
          <w:sz w:val="24"/>
          <w:szCs w:val="24"/>
          <w:lang w:eastAsia="ar-SA"/>
        </w:rPr>
      </w:pPr>
    </w:p>
    <w:p w:rsidR="007F667A" w:rsidRPr="00E627CF" w:rsidRDefault="007F667A" w:rsidP="00B510EA">
      <w:pPr>
        <w:pStyle w:val="ab"/>
        <w:jc w:val="center"/>
        <w:rPr>
          <w:b/>
          <w:sz w:val="24"/>
          <w:szCs w:val="24"/>
        </w:rPr>
      </w:pPr>
      <w:r w:rsidRPr="00E627CF">
        <w:rPr>
          <w:b/>
          <w:sz w:val="24"/>
          <w:szCs w:val="24"/>
        </w:rPr>
        <w:t>Тема 5.  Материальное обеспечение отдельных категорий граждан</w:t>
      </w:r>
    </w:p>
    <w:p w:rsidR="007F667A" w:rsidRPr="00E627CF" w:rsidRDefault="007F667A" w:rsidP="00B510EA">
      <w:pPr>
        <w:pStyle w:val="ab"/>
        <w:tabs>
          <w:tab w:val="left" w:pos="709"/>
        </w:tabs>
        <w:ind w:firstLine="426"/>
        <w:jc w:val="center"/>
        <w:rPr>
          <w:rFonts w:ascii="Times New Roman" w:hAnsi="Times New Roman"/>
          <w:i/>
          <w:sz w:val="24"/>
          <w:szCs w:val="24"/>
        </w:rPr>
      </w:pPr>
      <w:r w:rsidRPr="00E627CF">
        <w:rPr>
          <w:rFonts w:ascii="Times New Roman" w:hAnsi="Times New Roman"/>
          <w:i/>
          <w:sz w:val="24"/>
          <w:szCs w:val="24"/>
        </w:rPr>
        <w:t>План занятия 1:</w:t>
      </w:r>
    </w:p>
    <w:p w:rsidR="007F667A" w:rsidRPr="00E627CF" w:rsidRDefault="007F667A" w:rsidP="00B510EA">
      <w:pPr>
        <w:pStyle w:val="aa"/>
        <w:numPr>
          <w:ilvl w:val="0"/>
          <w:numId w:val="23"/>
        </w:numPr>
        <w:tabs>
          <w:tab w:val="left" w:pos="0"/>
          <w:tab w:val="left" w:pos="709"/>
          <w:tab w:val="left" w:pos="1134"/>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 xml:space="preserve">Понятие, признаки, виды пенсии по государственному пенсионному обеспечению. </w:t>
      </w:r>
    </w:p>
    <w:p w:rsidR="007F667A" w:rsidRPr="00E627CF" w:rsidRDefault="007F667A" w:rsidP="00B510EA">
      <w:pPr>
        <w:pStyle w:val="aa"/>
        <w:numPr>
          <w:ilvl w:val="0"/>
          <w:numId w:val="23"/>
        </w:numPr>
        <w:tabs>
          <w:tab w:val="left" w:pos="0"/>
          <w:tab w:val="left" w:pos="709"/>
          <w:tab w:val="left" w:pos="1134"/>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 xml:space="preserve">Понятие пенсии за выслугу лет. </w:t>
      </w:r>
    </w:p>
    <w:p w:rsidR="007F667A" w:rsidRPr="00E627CF" w:rsidRDefault="007F667A" w:rsidP="00B510EA">
      <w:pPr>
        <w:pStyle w:val="aa"/>
        <w:numPr>
          <w:ilvl w:val="0"/>
          <w:numId w:val="23"/>
        </w:numPr>
        <w:tabs>
          <w:tab w:val="left" w:pos="0"/>
          <w:tab w:val="left" w:pos="709"/>
          <w:tab w:val="left" w:pos="1134"/>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Пенсионное обеспечение прокурорских работников, следователей, сотрудников таможенной службы и других категорий граждан, не подлежавших обязательному пенсионному страхованию.</w:t>
      </w:r>
    </w:p>
    <w:p w:rsidR="007F667A" w:rsidRPr="00E627CF" w:rsidRDefault="007F667A" w:rsidP="00B510EA">
      <w:pPr>
        <w:pStyle w:val="ab"/>
        <w:tabs>
          <w:tab w:val="left" w:pos="709"/>
          <w:tab w:val="left" w:pos="1134"/>
        </w:tabs>
        <w:ind w:firstLine="426"/>
        <w:jc w:val="center"/>
        <w:rPr>
          <w:rFonts w:ascii="Times New Roman" w:hAnsi="Times New Roman"/>
          <w:i/>
          <w:sz w:val="24"/>
          <w:szCs w:val="24"/>
        </w:rPr>
      </w:pPr>
      <w:r w:rsidRPr="00E627CF">
        <w:rPr>
          <w:rFonts w:ascii="Times New Roman" w:hAnsi="Times New Roman"/>
          <w:i/>
          <w:sz w:val="24"/>
          <w:szCs w:val="24"/>
        </w:rPr>
        <w:t>План занятия 2:</w:t>
      </w:r>
    </w:p>
    <w:p w:rsidR="007F667A" w:rsidRPr="00E627CF" w:rsidRDefault="007F667A" w:rsidP="00B510EA">
      <w:pPr>
        <w:pStyle w:val="aa"/>
        <w:numPr>
          <w:ilvl w:val="0"/>
          <w:numId w:val="24"/>
        </w:numPr>
        <w:tabs>
          <w:tab w:val="left" w:pos="0"/>
          <w:tab w:val="left" w:pos="709"/>
          <w:tab w:val="left" w:pos="1134"/>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t xml:space="preserve">Пенсии гражданам, признанным безработными. </w:t>
      </w:r>
    </w:p>
    <w:p w:rsidR="007F667A" w:rsidRPr="00E627CF" w:rsidRDefault="007F667A" w:rsidP="00B510EA">
      <w:pPr>
        <w:pStyle w:val="aa"/>
        <w:numPr>
          <w:ilvl w:val="0"/>
          <w:numId w:val="24"/>
        </w:numPr>
        <w:tabs>
          <w:tab w:val="left" w:pos="0"/>
          <w:tab w:val="left" w:pos="709"/>
          <w:tab w:val="left" w:pos="1134"/>
        </w:tabs>
        <w:spacing w:after="0" w:line="240" w:lineRule="auto"/>
        <w:ind w:left="0" w:firstLine="426"/>
        <w:jc w:val="both"/>
        <w:rPr>
          <w:rFonts w:ascii="Times New Roman" w:hAnsi="Times New Roman"/>
          <w:sz w:val="24"/>
          <w:szCs w:val="24"/>
        </w:rPr>
      </w:pPr>
      <w:r w:rsidRPr="00E627CF">
        <w:rPr>
          <w:rFonts w:ascii="Times New Roman" w:hAnsi="Times New Roman"/>
          <w:sz w:val="24"/>
          <w:szCs w:val="24"/>
        </w:rPr>
        <w:lastRenderedPageBreak/>
        <w:t>Ежемесячное пожизненное содержание судьи, пребывающего в отставке Понятие и размеры социальных пенсий.</w:t>
      </w:r>
    </w:p>
    <w:p w:rsidR="007F667A" w:rsidRPr="00E627CF" w:rsidRDefault="007F667A" w:rsidP="007F667A">
      <w:pPr>
        <w:pStyle w:val="ab"/>
        <w:tabs>
          <w:tab w:val="left" w:pos="0"/>
          <w:tab w:val="left" w:pos="567"/>
          <w:tab w:val="left" w:pos="851"/>
          <w:tab w:val="left" w:pos="1134"/>
        </w:tabs>
        <w:overflowPunct/>
        <w:autoSpaceDE/>
        <w:autoSpaceDN/>
        <w:adjustRightInd/>
        <w:ind w:left="360" w:firstLine="709"/>
        <w:jc w:val="both"/>
        <w:rPr>
          <w:rStyle w:val="apple-style-span"/>
          <w:rFonts w:eastAsia="ヒラギノ角ゴ Pro W3"/>
          <w:i/>
          <w:sz w:val="24"/>
          <w:szCs w:val="24"/>
        </w:rPr>
      </w:pPr>
      <w:r w:rsidRPr="00E627CF">
        <w:rPr>
          <w:rStyle w:val="apple-style-span"/>
          <w:rFonts w:eastAsia="ヒラギノ角ゴ Pro W3"/>
          <w:i/>
          <w:sz w:val="24"/>
          <w:szCs w:val="24"/>
        </w:rPr>
        <w:t>Задания:</w:t>
      </w:r>
    </w:p>
    <w:p w:rsidR="007F667A" w:rsidRPr="00E627CF" w:rsidRDefault="007F667A" w:rsidP="00B510EA">
      <w:pPr>
        <w:pStyle w:val="ab"/>
        <w:tabs>
          <w:tab w:val="left" w:pos="0"/>
          <w:tab w:val="left" w:pos="567"/>
          <w:tab w:val="left" w:pos="851"/>
          <w:tab w:val="left" w:pos="1134"/>
        </w:tabs>
        <w:overflowPunct/>
        <w:autoSpaceDE/>
        <w:autoSpaceDN/>
        <w:adjustRightInd/>
        <w:ind w:firstLine="426"/>
        <w:jc w:val="both"/>
        <w:rPr>
          <w:rFonts w:ascii="Times New Roman" w:hAnsi="Times New Roman"/>
          <w:sz w:val="24"/>
          <w:szCs w:val="24"/>
        </w:rPr>
      </w:pPr>
      <w:r w:rsidRPr="00E627CF">
        <w:rPr>
          <w:rStyle w:val="apple-style-span"/>
          <w:rFonts w:eastAsia="ヒラギノ角ゴ Pro W3"/>
          <w:b/>
          <w:sz w:val="24"/>
          <w:szCs w:val="24"/>
        </w:rPr>
        <w:t>1</w:t>
      </w:r>
      <w:r w:rsidRPr="00E627CF">
        <w:rPr>
          <w:rStyle w:val="apple-style-span"/>
          <w:rFonts w:eastAsia="ヒラギノ角ゴ Pro W3"/>
          <w:i/>
          <w:sz w:val="24"/>
          <w:szCs w:val="24"/>
        </w:rPr>
        <w:t>.</w:t>
      </w:r>
      <w:r w:rsidRPr="00E627CF">
        <w:rPr>
          <w:b/>
          <w:spacing w:val="2"/>
          <w:sz w:val="24"/>
          <w:szCs w:val="24"/>
        </w:rPr>
        <w:t xml:space="preserve">Дискуссинный вопрос: </w:t>
      </w:r>
      <w:r w:rsidRPr="00E627CF">
        <w:rPr>
          <w:bCs/>
          <w:sz w:val="24"/>
          <w:szCs w:val="24"/>
        </w:rPr>
        <w:t>Досрочный выход на пенсию.</w:t>
      </w:r>
      <w:r w:rsidRPr="00E627CF">
        <w:rPr>
          <w:rFonts w:ascii="Times New Roman" w:hAnsi="Times New Roman"/>
          <w:sz w:val="24"/>
          <w:szCs w:val="24"/>
        </w:rPr>
        <w:t xml:space="preserve"> </w:t>
      </w:r>
    </w:p>
    <w:p w:rsidR="007F667A" w:rsidRPr="00E627CF" w:rsidRDefault="00B510EA" w:rsidP="00B510EA">
      <w:pPr>
        <w:tabs>
          <w:tab w:val="left" w:pos="426"/>
          <w:tab w:val="left" w:pos="1134"/>
        </w:tabs>
        <w:autoSpaceDE w:val="0"/>
        <w:autoSpaceDN w:val="0"/>
        <w:adjustRightInd w:val="0"/>
        <w:ind w:firstLine="426"/>
        <w:rPr>
          <w:rFonts w:eastAsia="TimesNewRomanPSMT"/>
          <w:b/>
          <w:sz w:val="24"/>
        </w:rPr>
      </w:pPr>
      <w:r>
        <w:rPr>
          <w:b/>
          <w:kern w:val="24"/>
          <w:sz w:val="24"/>
        </w:rPr>
        <w:t>2</w:t>
      </w:r>
      <w:r w:rsidR="007F667A" w:rsidRPr="00E627CF">
        <w:rPr>
          <w:b/>
          <w:kern w:val="24"/>
          <w:sz w:val="24"/>
        </w:rPr>
        <w:t>. Решение задач</w:t>
      </w:r>
    </w:p>
    <w:p w:rsidR="007F667A" w:rsidRPr="00E627CF" w:rsidRDefault="007F667A" w:rsidP="00B510EA">
      <w:pPr>
        <w:tabs>
          <w:tab w:val="left" w:pos="1134"/>
        </w:tabs>
        <w:ind w:firstLine="426"/>
        <w:jc w:val="both"/>
        <w:rPr>
          <w:i/>
          <w:sz w:val="24"/>
        </w:rPr>
      </w:pPr>
      <w:r w:rsidRPr="00E627CF">
        <w:rPr>
          <w:i/>
          <w:sz w:val="24"/>
        </w:rPr>
        <w:t>Задача № 1.</w:t>
      </w:r>
      <w:r w:rsidRPr="00E627CF">
        <w:rPr>
          <w:b/>
          <w:sz w:val="24"/>
        </w:rPr>
        <w:t xml:space="preserve"> </w:t>
      </w:r>
      <w:r w:rsidRPr="00E627CF">
        <w:rPr>
          <w:sz w:val="24"/>
        </w:rPr>
        <w:t xml:space="preserve">Пенсионер Перов И.И. обратился в отделение пенсионного фонда России по месту жительства за назначением социальной доплаты к пенсии. </w:t>
      </w:r>
      <w:r w:rsidRPr="00E627CF">
        <w:rPr>
          <w:i/>
          <w:sz w:val="24"/>
        </w:rPr>
        <w:t>Какие документы необходимо предоставить для получения указанного вида доплаты? Зависит ли размер доплаты к пенсии от места проживания?</w:t>
      </w:r>
    </w:p>
    <w:p w:rsidR="007F667A" w:rsidRPr="00E627CF" w:rsidRDefault="007F667A" w:rsidP="00B510EA">
      <w:pPr>
        <w:tabs>
          <w:tab w:val="left" w:pos="1134"/>
        </w:tabs>
        <w:autoSpaceDE w:val="0"/>
        <w:autoSpaceDN w:val="0"/>
        <w:adjustRightInd w:val="0"/>
        <w:ind w:firstLine="426"/>
        <w:jc w:val="both"/>
        <w:rPr>
          <w:rFonts w:eastAsiaTheme="minorHAnsi"/>
          <w:sz w:val="24"/>
          <w:lang w:eastAsia="en-US"/>
        </w:rPr>
      </w:pPr>
      <w:r w:rsidRPr="00E627CF">
        <w:rPr>
          <w:i/>
          <w:sz w:val="24"/>
        </w:rPr>
        <w:t>Задача № 2.</w:t>
      </w:r>
      <w:r w:rsidRPr="00E627CF">
        <w:rPr>
          <w:b/>
          <w:sz w:val="24"/>
        </w:rPr>
        <w:t xml:space="preserve"> </w:t>
      </w:r>
      <w:r w:rsidRPr="00E627CF">
        <w:rPr>
          <w:sz w:val="24"/>
        </w:rPr>
        <w:t>Катаев</w:t>
      </w:r>
      <w:r w:rsidRPr="00E627CF">
        <w:rPr>
          <w:b/>
          <w:sz w:val="24"/>
        </w:rPr>
        <w:t xml:space="preserve"> </w:t>
      </w:r>
      <w:r w:rsidRPr="00E627CF">
        <w:rPr>
          <w:rFonts w:eastAsiaTheme="minorHAnsi"/>
          <w:sz w:val="24"/>
          <w:lang w:eastAsia="en-US"/>
        </w:rPr>
        <w:t>с 20.04.1999 по 26.09.2016 он служил в органах внутренних дел по Ставропольскому краю. Ему начислили выслугу лет по состоянию на 26.09.2016 в расчете 23 года 00 месяцев 15 дней.</w:t>
      </w:r>
    </w:p>
    <w:p w:rsidR="007F667A" w:rsidRPr="00E627CF" w:rsidRDefault="007F667A" w:rsidP="00B510EA">
      <w:pPr>
        <w:tabs>
          <w:tab w:val="left" w:pos="1134"/>
        </w:tabs>
        <w:autoSpaceDE w:val="0"/>
        <w:autoSpaceDN w:val="0"/>
        <w:adjustRightInd w:val="0"/>
        <w:ind w:firstLine="426"/>
        <w:jc w:val="both"/>
        <w:rPr>
          <w:rFonts w:eastAsiaTheme="minorHAnsi"/>
          <w:sz w:val="24"/>
          <w:lang w:eastAsia="en-US"/>
        </w:rPr>
      </w:pPr>
      <w:r w:rsidRPr="00E627CF">
        <w:rPr>
          <w:rFonts w:eastAsiaTheme="minorHAnsi"/>
          <w:sz w:val="24"/>
          <w:lang w:eastAsia="en-US"/>
        </w:rPr>
        <w:t>Катаев в 2014, 2016 г.г. осуществлял функции непосредственно по охране и конвоированию подозреваемых и обвиняемых в совершении преступлений. Считает, что необходимо засчитать указанные периоды его службы в выслугу лет для назначения пенсии в льготном исчислении: один месяц как полтора месяца службы.</w:t>
      </w:r>
    </w:p>
    <w:p w:rsidR="007F667A" w:rsidRPr="00E627CF" w:rsidRDefault="007F667A" w:rsidP="00B510EA">
      <w:pPr>
        <w:tabs>
          <w:tab w:val="left" w:pos="1134"/>
        </w:tabs>
        <w:autoSpaceDE w:val="0"/>
        <w:autoSpaceDN w:val="0"/>
        <w:adjustRightInd w:val="0"/>
        <w:ind w:firstLine="426"/>
        <w:jc w:val="both"/>
        <w:rPr>
          <w:rFonts w:eastAsiaTheme="minorHAnsi"/>
          <w:sz w:val="24"/>
          <w:lang w:eastAsia="en-US"/>
        </w:rPr>
      </w:pPr>
      <w:r w:rsidRPr="00E627CF">
        <w:rPr>
          <w:rFonts w:eastAsiaTheme="minorHAnsi"/>
          <w:sz w:val="24"/>
          <w:lang w:eastAsia="en-US"/>
        </w:rPr>
        <w:t>Установлено следующее:</w:t>
      </w:r>
    </w:p>
    <w:p w:rsidR="007F667A" w:rsidRPr="00E627CF" w:rsidRDefault="007F667A" w:rsidP="00B510EA">
      <w:pPr>
        <w:tabs>
          <w:tab w:val="left" w:pos="1134"/>
        </w:tabs>
        <w:autoSpaceDE w:val="0"/>
        <w:autoSpaceDN w:val="0"/>
        <w:adjustRightInd w:val="0"/>
        <w:ind w:firstLine="426"/>
        <w:jc w:val="both"/>
        <w:rPr>
          <w:rFonts w:eastAsiaTheme="minorHAnsi"/>
          <w:sz w:val="24"/>
          <w:lang w:eastAsia="en-US"/>
        </w:rPr>
      </w:pPr>
      <w:r w:rsidRPr="00E627CF">
        <w:rPr>
          <w:rFonts w:eastAsiaTheme="minorHAnsi"/>
          <w:sz w:val="24"/>
          <w:lang w:eastAsia="en-US"/>
        </w:rPr>
        <w:t>с 02.02.2004 по 12.08.20004 в должности заместителя начальника изолятора временного содержания - командира конвойного отделения;</w:t>
      </w:r>
    </w:p>
    <w:p w:rsidR="007F667A" w:rsidRPr="00E627CF" w:rsidRDefault="007F667A" w:rsidP="00B510EA">
      <w:pPr>
        <w:tabs>
          <w:tab w:val="left" w:pos="1134"/>
        </w:tabs>
        <w:autoSpaceDE w:val="0"/>
        <w:autoSpaceDN w:val="0"/>
        <w:adjustRightInd w:val="0"/>
        <w:ind w:firstLine="426"/>
        <w:jc w:val="both"/>
        <w:rPr>
          <w:rFonts w:eastAsiaTheme="minorHAnsi"/>
          <w:sz w:val="24"/>
          <w:lang w:eastAsia="en-US"/>
        </w:rPr>
      </w:pPr>
      <w:r w:rsidRPr="00E627CF">
        <w:rPr>
          <w:rFonts w:eastAsiaTheme="minorHAnsi"/>
          <w:sz w:val="24"/>
          <w:lang w:eastAsia="en-US"/>
        </w:rPr>
        <w:t xml:space="preserve"> с 10.10.2014 по 26.09.2016 в должности дежурного группы режима изолятора временного содержания ОМВД России по Новоселицкому району Ставропольского края.</w:t>
      </w:r>
    </w:p>
    <w:p w:rsidR="007F667A" w:rsidRPr="00E627CF" w:rsidRDefault="007F667A" w:rsidP="00B510EA">
      <w:pPr>
        <w:tabs>
          <w:tab w:val="left" w:pos="1134"/>
        </w:tabs>
        <w:autoSpaceDE w:val="0"/>
        <w:autoSpaceDN w:val="0"/>
        <w:adjustRightInd w:val="0"/>
        <w:ind w:firstLine="426"/>
        <w:jc w:val="both"/>
        <w:rPr>
          <w:rFonts w:eastAsiaTheme="minorHAnsi"/>
          <w:i/>
          <w:sz w:val="24"/>
          <w:lang w:eastAsia="en-US"/>
        </w:rPr>
      </w:pPr>
      <w:r w:rsidRPr="00E627CF">
        <w:rPr>
          <w:rFonts w:eastAsiaTheme="minorHAnsi"/>
          <w:i/>
          <w:sz w:val="24"/>
          <w:lang w:eastAsia="en-US"/>
        </w:rPr>
        <w:t>Дайте консультацию Катаеву со ссылками на нормативные акты.</w:t>
      </w:r>
    </w:p>
    <w:p w:rsidR="007F667A" w:rsidRPr="00E627CF" w:rsidRDefault="007F667A" w:rsidP="00B510EA">
      <w:pPr>
        <w:tabs>
          <w:tab w:val="left" w:pos="1134"/>
        </w:tabs>
        <w:autoSpaceDE w:val="0"/>
        <w:autoSpaceDN w:val="0"/>
        <w:adjustRightInd w:val="0"/>
        <w:ind w:firstLine="426"/>
        <w:jc w:val="both"/>
        <w:rPr>
          <w:rFonts w:eastAsiaTheme="minorHAnsi"/>
          <w:sz w:val="24"/>
          <w:lang w:eastAsia="en-US"/>
        </w:rPr>
      </w:pPr>
      <w:r w:rsidRPr="00E627CF">
        <w:rPr>
          <w:i/>
          <w:sz w:val="24"/>
        </w:rPr>
        <w:t>Задача № 3.</w:t>
      </w:r>
      <w:r w:rsidRPr="00E627CF">
        <w:rPr>
          <w:sz w:val="24"/>
        </w:rPr>
        <w:t xml:space="preserve"> </w:t>
      </w:r>
      <w:r w:rsidRPr="00E627CF">
        <w:rPr>
          <w:color w:val="000000"/>
          <w:spacing w:val="1"/>
          <w:sz w:val="24"/>
        </w:rPr>
        <w:t xml:space="preserve"> </w:t>
      </w:r>
      <w:r w:rsidRPr="00E627CF">
        <w:rPr>
          <w:rFonts w:eastAsiaTheme="minorHAnsi"/>
          <w:sz w:val="24"/>
          <w:lang w:eastAsia="en-US"/>
        </w:rPr>
        <w:t xml:space="preserve">Гаврилов работает в должности судьи. 4 февраля 2014 года от него поступило заявление, в котором он просил назначить ежемесячную надбавку к заработной плате в размере 50% ЕПС, как судье, имеющему право на </w:t>
      </w:r>
      <w:r w:rsidRPr="00E627CF">
        <w:rPr>
          <w:rFonts w:eastAsiaTheme="minorHAnsi"/>
          <w:sz w:val="24"/>
          <w:lang w:eastAsia="en-US"/>
        </w:rPr>
        <w:lastRenderedPageBreak/>
        <w:t>получение ЕПС в полном размере, но продолжающему работать.</w:t>
      </w:r>
    </w:p>
    <w:p w:rsidR="007F667A" w:rsidRPr="00E627CF" w:rsidRDefault="007F667A" w:rsidP="00B510EA">
      <w:pPr>
        <w:tabs>
          <w:tab w:val="left" w:pos="1134"/>
        </w:tabs>
        <w:autoSpaceDE w:val="0"/>
        <w:autoSpaceDN w:val="0"/>
        <w:adjustRightInd w:val="0"/>
        <w:ind w:firstLine="426"/>
        <w:jc w:val="both"/>
        <w:rPr>
          <w:rFonts w:eastAsiaTheme="minorHAnsi"/>
          <w:sz w:val="24"/>
          <w:lang w:eastAsia="en-US"/>
        </w:rPr>
      </w:pPr>
      <w:r w:rsidRPr="00E627CF">
        <w:rPr>
          <w:rFonts w:eastAsiaTheme="minorHAnsi"/>
          <w:sz w:val="24"/>
          <w:lang w:eastAsia="en-US"/>
        </w:rPr>
        <w:t>Решением комиссии по назначению ежемесячного пожизненного содержания судьям   ему было отказано в связи с тем, что на момент рассмотрения заявления стаж работы в должности судьи   составлял 10 лет, возраст его 55 лет.</w:t>
      </w:r>
    </w:p>
    <w:p w:rsidR="007F667A" w:rsidRPr="00E627CF" w:rsidRDefault="007F667A" w:rsidP="00B510EA">
      <w:pPr>
        <w:tabs>
          <w:tab w:val="left" w:pos="1134"/>
        </w:tabs>
        <w:autoSpaceDE w:val="0"/>
        <w:autoSpaceDN w:val="0"/>
        <w:adjustRightInd w:val="0"/>
        <w:ind w:firstLine="426"/>
        <w:jc w:val="both"/>
        <w:rPr>
          <w:rFonts w:eastAsiaTheme="minorHAnsi"/>
          <w:i/>
          <w:sz w:val="24"/>
          <w:lang w:eastAsia="en-US"/>
        </w:rPr>
      </w:pPr>
      <w:r w:rsidRPr="00E627CF">
        <w:rPr>
          <w:rFonts w:eastAsiaTheme="minorHAnsi"/>
          <w:i/>
          <w:sz w:val="24"/>
          <w:lang w:eastAsia="en-US"/>
        </w:rPr>
        <w:t>Дайте правовую оценку ситуации. Когда у судьи возникает право на ЕПС?</w:t>
      </w:r>
    </w:p>
    <w:p w:rsidR="00B510EA" w:rsidRPr="009E7803" w:rsidRDefault="00B510EA" w:rsidP="00B510EA">
      <w:pPr>
        <w:tabs>
          <w:tab w:val="left" w:pos="993"/>
        </w:tabs>
        <w:ind w:left="360"/>
        <w:jc w:val="both"/>
        <w:rPr>
          <w:rFonts w:eastAsia="Times New Roman"/>
          <w:b/>
          <w:color w:val="000000"/>
          <w:sz w:val="24"/>
          <w:lang w:eastAsia="ar-SA"/>
        </w:rPr>
      </w:pPr>
      <w:r>
        <w:rPr>
          <w:rFonts w:eastAsia="Times New Roman"/>
          <w:b/>
          <w:color w:val="000000"/>
          <w:sz w:val="24"/>
          <w:lang w:eastAsia="ar-SA"/>
        </w:rPr>
        <w:t>3.</w:t>
      </w:r>
      <w:r w:rsidRPr="009E7803">
        <w:rPr>
          <w:rFonts w:eastAsia="Times New Roman"/>
          <w:b/>
          <w:color w:val="000000"/>
          <w:sz w:val="24"/>
          <w:lang w:eastAsia="ar-SA"/>
        </w:rPr>
        <w:t>Тестирование</w:t>
      </w:r>
    </w:p>
    <w:p w:rsidR="007F667A" w:rsidRPr="00E627CF" w:rsidRDefault="007F667A" w:rsidP="007F667A">
      <w:pPr>
        <w:tabs>
          <w:tab w:val="left" w:pos="1134"/>
        </w:tabs>
        <w:ind w:firstLine="709"/>
        <w:jc w:val="both"/>
        <w:rPr>
          <w:sz w:val="24"/>
        </w:rPr>
      </w:pPr>
    </w:p>
    <w:p w:rsidR="007F667A" w:rsidRPr="00E627CF" w:rsidRDefault="007F667A" w:rsidP="00B510EA">
      <w:pPr>
        <w:tabs>
          <w:tab w:val="left" w:pos="1134"/>
        </w:tabs>
        <w:jc w:val="center"/>
        <w:rPr>
          <w:b/>
          <w:sz w:val="24"/>
        </w:rPr>
      </w:pPr>
      <w:r w:rsidRPr="00E627CF">
        <w:rPr>
          <w:b/>
          <w:sz w:val="24"/>
        </w:rPr>
        <w:t>Тема 6.  Пособия в системе социального обеспечения</w:t>
      </w:r>
    </w:p>
    <w:p w:rsidR="007F667A" w:rsidRPr="00E627CF" w:rsidRDefault="007F667A" w:rsidP="00B510EA">
      <w:pPr>
        <w:pStyle w:val="ab"/>
        <w:tabs>
          <w:tab w:val="left" w:pos="709"/>
          <w:tab w:val="left" w:pos="1134"/>
        </w:tabs>
        <w:ind w:firstLine="426"/>
        <w:jc w:val="center"/>
        <w:rPr>
          <w:rFonts w:ascii="Times New Roman" w:hAnsi="Times New Roman"/>
          <w:i/>
          <w:sz w:val="24"/>
          <w:szCs w:val="24"/>
        </w:rPr>
      </w:pPr>
      <w:r w:rsidRPr="00E627CF">
        <w:rPr>
          <w:rFonts w:ascii="Times New Roman" w:hAnsi="Times New Roman"/>
          <w:i/>
          <w:sz w:val="24"/>
          <w:szCs w:val="24"/>
        </w:rPr>
        <w:t>План занятия 1:</w:t>
      </w:r>
    </w:p>
    <w:p w:rsidR="007F667A" w:rsidRPr="00E627CF" w:rsidRDefault="007F667A" w:rsidP="00B510EA">
      <w:pPr>
        <w:tabs>
          <w:tab w:val="left" w:pos="709"/>
          <w:tab w:val="left" w:pos="1134"/>
        </w:tabs>
        <w:ind w:firstLine="426"/>
        <w:jc w:val="both"/>
        <w:rPr>
          <w:sz w:val="24"/>
        </w:rPr>
      </w:pPr>
      <w:r w:rsidRPr="00E627CF">
        <w:rPr>
          <w:sz w:val="24"/>
        </w:rPr>
        <w:t xml:space="preserve">1. Понятие и классификация пособий по системе социального обеспечения: </w:t>
      </w:r>
    </w:p>
    <w:p w:rsidR="007F667A" w:rsidRPr="00E627CF" w:rsidRDefault="007F667A" w:rsidP="00B510EA">
      <w:pPr>
        <w:pStyle w:val="3"/>
        <w:tabs>
          <w:tab w:val="left" w:pos="709"/>
          <w:tab w:val="left" w:pos="1134"/>
        </w:tabs>
        <w:spacing w:before="0"/>
        <w:ind w:firstLine="426"/>
        <w:jc w:val="both"/>
        <w:rPr>
          <w:rFonts w:ascii="Times New Roman" w:hAnsi="Times New Roman" w:cs="Times New Roman"/>
          <w:color w:val="auto"/>
        </w:rPr>
      </w:pPr>
      <w:r w:rsidRPr="00E627CF">
        <w:rPr>
          <w:rFonts w:ascii="Times New Roman" w:hAnsi="Times New Roman" w:cs="Times New Roman"/>
          <w:color w:val="auto"/>
        </w:rPr>
        <w:t>2. Правовое регулирование назначения и выплаты пособий в системе социального обеспечения.</w:t>
      </w:r>
    </w:p>
    <w:p w:rsidR="007F667A" w:rsidRPr="00E627CF" w:rsidRDefault="007F667A" w:rsidP="00B510EA">
      <w:pPr>
        <w:pStyle w:val="ab"/>
        <w:tabs>
          <w:tab w:val="left" w:pos="709"/>
          <w:tab w:val="left" w:pos="1134"/>
        </w:tabs>
        <w:ind w:firstLine="426"/>
        <w:jc w:val="center"/>
        <w:rPr>
          <w:rFonts w:ascii="Times New Roman" w:hAnsi="Times New Roman"/>
          <w:i/>
          <w:sz w:val="24"/>
          <w:szCs w:val="24"/>
        </w:rPr>
      </w:pPr>
      <w:r w:rsidRPr="00E627CF">
        <w:rPr>
          <w:rFonts w:ascii="Times New Roman" w:hAnsi="Times New Roman"/>
          <w:i/>
          <w:sz w:val="24"/>
          <w:szCs w:val="24"/>
        </w:rPr>
        <w:t>План занятия 2:</w:t>
      </w:r>
    </w:p>
    <w:p w:rsidR="007F667A" w:rsidRPr="00E627CF" w:rsidRDefault="007F667A" w:rsidP="00B510EA">
      <w:pPr>
        <w:tabs>
          <w:tab w:val="left" w:pos="709"/>
          <w:tab w:val="left" w:pos="1134"/>
        </w:tabs>
        <w:ind w:firstLine="426"/>
        <w:jc w:val="both"/>
        <w:rPr>
          <w:sz w:val="24"/>
        </w:rPr>
      </w:pPr>
      <w:r w:rsidRPr="00E627CF">
        <w:rPr>
          <w:sz w:val="24"/>
        </w:rPr>
        <w:t>1. Страховые пособия:</w:t>
      </w:r>
    </w:p>
    <w:p w:rsidR="007F667A" w:rsidRPr="00E627CF" w:rsidRDefault="007F667A" w:rsidP="00B510EA">
      <w:pPr>
        <w:tabs>
          <w:tab w:val="left" w:pos="709"/>
          <w:tab w:val="left" w:pos="1134"/>
        </w:tabs>
        <w:ind w:firstLine="426"/>
        <w:jc w:val="both"/>
        <w:rPr>
          <w:sz w:val="24"/>
        </w:rPr>
      </w:pPr>
      <w:r w:rsidRPr="00E627CF">
        <w:rPr>
          <w:sz w:val="24"/>
        </w:rPr>
        <w:t>2. Пособие по временной нетрудоспособности:</w:t>
      </w:r>
    </w:p>
    <w:p w:rsidR="007F667A" w:rsidRPr="00E627CF" w:rsidRDefault="007F667A" w:rsidP="00B510EA">
      <w:pPr>
        <w:pStyle w:val="aa"/>
        <w:widowControl w:val="0"/>
        <w:tabs>
          <w:tab w:val="left" w:pos="709"/>
          <w:tab w:val="left" w:pos="1134"/>
        </w:tabs>
        <w:autoSpaceDE w:val="0"/>
        <w:autoSpaceDN w:val="0"/>
        <w:adjustRightInd w:val="0"/>
        <w:spacing w:after="0" w:line="240" w:lineRule="auto"/>
        <w:ind w:left="0" w:firstLine="426"/>
        <w:jc w:val="center"/>
        <w:rPr>
          <w:rFonts w:ascii="Times New Roman" w:hAnsi="Times New Roman"/>
          <w:i/>
          <w:sz w:val="24"/>
          <w:szCs w:val="24"/>
        </w:rPr>
      </w:pPr>
      <w:r w:rsidRPr="00E627CF">
        <w:rPr>
          <w:rFonts w:ascii="Times New Roman" w:hAnsi="Times New Roman"/>
          <w:i/>
          <w:sz w:val="24"/>
          <w:szCs w:val="24"/>
        </w:rPr>
        <w:t>План занятия 3:</w:t>
      </w:r>
    </w:p>
    <w:p w:rsidR="007F667A" w:rsidRPr="00B510EA" w:rsidRDefault="007F667A" w:rsidP="00B510EA">
      <w:pPr>
        <w:pStyle w:val="ab"/>
        <w:numPr>
          <w:ilvl w:val="0"/>
          <w:numId w:val="36"/>
        </w:numPr>
        <w:tabs>
          <w:tab w:val="left" w:pos="709"/>
        </w:tabs>
        <w:ind w:left="0" w:firstLine="426"/>
      </w:pPr>
      <w:r w:rsidRPr="00B510EA">
        <w:t xml:space="preserve">Пособие по беременности и родам: </w:t>
      </w:r>
    </w:p>
    <w:p w:rsidR="007F667A" w:rsidRPr="00E627CF" w:rsidRDefault="007F667A" w:rsidP="00B510EA">
      <w:pPr>
        <w:pStyle w:val="ab"/>
        <w:numPr>
          <w:ilvl w:val="0"/>
          <w:numId w:val="36"/>
        </w:numPr>
        <w:tabs>
          <w:tab w:val="left" w:pos="709"/>
        </w:tabs>
        <w:ind w:left="0" w:firstLine="426"/>
      </w:pPr>
      <w:r w:rsidRPr="00E627CF">
        <w:t xml:space="preserve">Ежемесячное пособие по уходу за ребенком: </w:t>
      </w:r>
    </w:p>
    <w:p w:rsidR="007F667A" w:rsidRPr="00E627CF" w:rsidRDefault="007F667A" w:rsidP="00B510EA">
      <w:pPr>
        <w:pStyle w:val="ab"/>
        <w:tabs>
          <w:tab w:val="left" w:pos="709"/>
          <w:tab w:val="left" w:pos="1134"/>
        </w:tabs>
        <w:ind w:firstLine="426"/>
        <w:jc w:val="center"/>
        <w:rPr>
          <w:rFonts w:ascii="Times New Roman" w:hAnsi="Times New Roman"/>
          <w:i/>
          <w:sz w:val="24"/>
          <w:szCs w:val="24"/>
        </w:rPr>
      </w:pPr>
      <w:r w:rsidRPr="00E627CF">
        <w:rPr>
          <w:rFonts w:ascii="Times New Roman" w:hAnsi="Times New Roman"/>
          <w:i/>
          <w:sz w:val="24"/>
          <w:szCs w:val="24"/>
        </w:rPr>
        <w:t>План занятия 4:</w:t>
      </w:r>
    </w:p>
    <w:p w:rsidR="007F667A" w:rsidRPr="00E627CF" w:rsidRDefault="00B510EA" w:rsidP="00B510EA">
      <w:pPr>
        <w:tabs>
          <w:tab w:val="left" w:pos="709"/>
          <w:tab w:val="left" w:pos="1134"/>
        </w:tabs>
        <w:ind w:firstLine="426"/>
        <w:jc w:val="both"/>
        <w:rPr>
          <w:sz w:val="24"/>
        </w:rPr>
      </w:pPr>
      <w:r>
        <w:rPr>
          <w:sz w:val="24"/>
        </w:rPr>
        <w:t>1.</w:t>
      </w:r>
      <w:r w:rsidR="007F667A" w:rsidRPr="00E627CF">
        <w:rPr>
          <w:sz w:val="24"/>
        </w:rPr>
        <w:t xml:space="preserve">Пособие по безработице: </w:t>
      </w:r>
    </w:p>
    <w:p w:rsidR="007F667A" w:rsidRPr="00E627CF" w:rsidRDefault="00B510EA" w:rsidP="00B510EA">
      <w:pPr>
        <w:tabs>
          <w:tab w:val="left" w:pos="709"/>
          <w:tab w:val="left" w:pos="1134"/>
        </w:tabs>
        <w:ind w:firstLine="426"/>
        <w:jc w:val="both"/>
        <w:rPr>
          <w:sz w:val="24"/>
        </w:rPr>
      </w:pPr>
      <w:r>
        <w:rPr>
          <w:sz w:val="24"/>
        </w:rPr>
        <w:t xml:space="preserve"> </w:t>
      </w:r>
    </w:p>
    <w:p w:rsidR="007F667A" w:rsidRPr="00E627CF" w:rsidRDefault="007F667A" w:rsidP="007F667A">
      <w:pPr>
        <w:tabs>
          <w:tab w:val="left" w:pos="1134"/>
        </w:tabs>
        <w:ind w:firstLine="709"/>
        <w:jc w:val="both"/>
        <w:rPr>
          <w:i/>
          <w:sz w:val="24"/>
        </w:rPr>
      </w:pPr>
      <w:r w:rsidRPr="00E627CF">
        <w:rPr>
          <w:i/>
          <w:sz w:val="24"/>
        </w:rPr>
        <w:t>Задания:</w:t>
      </w:r>
    </w:p>
    <w:p w:rsidR="007F667A" w:rsidRPr="00E627CF" w:rsidRDefault="007F667A" w:rsidP="00B510EA">
      <w:pPr>
        <w:pStyle w:val="ab"/>
        <w:tabs>
          <w:tab w:val="left" w:pos="0"/>
          <w:tab w:val="left" w:pos="567"/>
          <w:tab w:val="left" w:pos="851"/>
          <w:tab w:val="left" w:pos="1134"/>
        </w:tabs>
        <w:overflowPunct/>
        <w:autoSpaceDE/>
        <w:autoSpaceDN/>
        <w:adjustRightInd/>
        <w:ind w:firstLine="426"/>
        <w:jc w:val="both"/>
        <w:rPr>
          <w:rFonts w:ascii="Times New Roman" w:hAnsi="Times New Roman"/>
          <w:sz w:val="24"/>
          <w:szCs w:val="24"/>
        </w:rPr>
      </w:pPr>
      <w:r w:rsidRPr="00E627CF">
        <w:rPr>
          <w:rStyle w:val="apple-style-span"/>
          <w:rFonts w:eastAsia="ヒラギノ角ゴ Pro W3"/>
          <w:b/>
          <w:sz w:val="24"/>
          <w:szCs w:val="24"/>
        </w:rPr>
        <w:t>1</w:t>
      </w:r>
      <w:r w:rsidRPr="00E627CF">
        <w:rPr>
          <w:rStyle w:val="apple-style-span"/>
          <w:rFonts w:eastAsia="ヒラギノ角ゴ Pro W3"/>
          <w:i/>
          <w:sz w:val="24"/>
          <w:szCs w:val="24"/>
        </w:rPr>
        <w:t>.</w:t>
      </w:r>
      <w:r w:rsidRPr="00E627CF">
        <w:rPr>
          <w:b/>
          <w:spacing w:val="2"/>
          <w:sz w:val="24"/>
          <w:szCs w:val="24"/>
        </w:rPr>
        <w:t>Дискуссинный вопрос</w:t>
      </w:r>
      <w:r w:rsidRPr="00E627CF">
        <w:rPr>
          <w:rFonts w:ascii="Times New Roman" w:hAnsi="Times New Roman"/>
          <w:sz w:val="24"/>
          <w:szCs w:val="24"/>
        </w:rPr>
        <w:t>: Сравнительная характеристика размеров пособий по беременности и родам в различных странах.</w:t>
      </w:r>
    </w:p>
    <w:p w:rsidR="007F667A" w:rsidRPr="00B510EA" w:rsidRDefault="00B510EA" w:rsidP="00B510EA">
      <w:pPr>
        <w:tabs>
          <w:tab w:val="left" w:pos="426"/>
          <w:tab w:val="left" w:pos="1134"/>
        </w:tabs>
        <w:autoSpaceDE w:val="0"/>
        <w:autoSpaceDN w:val="0"/>
        <w:adjustRightInd w:val="0"/>
        <w:ind w:firstLine="426"/>
        <w:rPr>
          <w:rFonts w:eastAsia="TimesNewRomanPSMT"/>
          <w:b/>
          <w:sz w:val="24"/>
        </w:rPr>
      </w:pPr>
      <w:r w:rsidRPr="00B510EA">
        <w:rPr>
          <w:b/>
          <w:kern w:val="24"/>
          <w:sz w:val="24"/>
        </w:rPr>
        <w:t>2</w:t>
      </w:r>
      <w:r w:rsidR="007F667A" w:rsidRPr="00B510EA">
        <w:rPr>
          <w:b/>
          <w:kern w:val="24"/>
          <w:sz w:val="24"/>
        </w:rPr>
        <w:t>. Решение задач</w:t>
      </w:r>
    </w:p>
    <w:p w:rsidR="007F667A" w:rsidRPr="00B510EA" w:rsidRDefault="007F667A" w:rsidP="00B510EA">
      <w:pPr>
        <w:pStyle w:val="ab"/>
        <w:ind w:firstLine="426"/>
        <w:jc w:val="both"/>
        <w:rPr>
          <w:i/>
          <w:sz w:val="24"/>
          <w:szCs w:val="24"/>
        </w:rPr>
      </w:pPr>
      <w:r w:rsidRPr="00B510EA">
        <w:rPr>
          <w:i/>
          <w:sz w:val="24"/>
          <w:szCs w:val="24"/>
        </w:rPr>
        <w:t xml:space="preserve"> Задача № 1.</w:t>
      </w:r>
      <w:r w:rsidRPr="00B510EA">
        <w:rPr>
          <w:sz w:val="24"/>
          <w:szCs w:val="24"/>
        </w:rPr>
        <w:t xml:space="preserve"> К директору строительной фирмы с заявлением обратилась работница организации Кулешова А.В. Она просила выдать ей социальное пособие на погребение своего отца, который нигде не работал и не </w:t>
      </w:r>
      <w:r w:rsidRPr="00B510EA">
        <w:rPr>
          <w:sz w:val="24"/>
          <w:szCs w:val="24"/>
        </w:rPr>
        <w:lastRenderedPageBreak/>
        <w:t xml:space="preserve">получал пенсии. Директор ответил отказом, заявив, что она обратилась не по адресу. Тогда Кулешова срочно обжаловала действия директора  в прокуратуре. </w:t>
      </w:r>
      <w:r w:rsidRPr="00B510EA">
        <w:rPr>
          <w:i/>
          <w:sz w:val="24"/>
          <w:szCs w:val="24"/>
        </w:rPr>
        <w:t>В роли прокурора дайте обоснованный ответ на жалобу. Куда и в какие сроки ей следует обращаться?</w:t>
      </w:r>
    </w:p>
    <w:p w:rsidR="007F667A" w:rsidRPr="00B510EA" w:rsidRDefault="007F667A" w:rsidP="00B510EA">
      <w:pPr>
        <w:tabs>
          <w:tab w:val="left" w:pos="1134"/>
        </w:tabs>
        <w:ind w:firstLine="426"/>
        <w:jc w:val="both"/>
        <w:rPr>
          <w:bCs/>
          <w:iCs/>
          <w:color w:val="000000"/>
          <w:sz w:val="24"/>
        </w:rPr>
      </w:pPr>
      <w:r w:rsidRPr="00B510EA">
        <w:rPr>
          <w:rFonts w:eastAsia="Times New Roman"/>
          <w:i/>
          <w:sz w:val="24"/>
        </w:rPr>
        <w:t>Задача № 2.</w:t>
      </w:r>
      <w:r w:rsidRPr="00B510EA">
        <w:rPr>
          <w:rFonts w:eastAsia="Times New Roman"/>
          <w:sz w:val="24"/>
        </w:rPr>
        <w:t xml:space="preserve"> </w:t>
      </w:r>
      <w:proofErr w:type="spellStart"/>
      <w:r w:rsidRPr="00B510EA">
        <w:rPr>
          <w:bCs/>
          <w:iCs/>
          <w:color w:val="000000"/>
          <w:sz w:val="24"/>
        </w:rPr>
        <w:t>Синецкому</w:t>
      </w:r>
      <w:proofErr w:type="spellEnd"/>
      <w:r w:rsidRPr="00B510EA">
        <w:rPr>
          <w:bCs/>
          <w:iCs/>
          <w:color w:val="000000"/>
          <w:sz w:val="24"/>
        </w:rPr>
        <w:t xml:space="preserve"> при оказании помощи в тушении пожара была причинена травма. В течение двух месяцев он находился на лечении. После окончания лечения он предоставил для оплаты листок временной нетрудоспособности в бухгалтерию организации, где работал. Однако </w:t>
      </w:r>
      <w:proofErr w:type="spellStart"/>
      <w:r w:rsidRPr="00B510EA">
        <w:rPr>
          <w:bCs/>
          <w:iCs/>
          <w:color w:val="000000"/>
          <w:sz w:val="24"/>
        </w:rPr>
        <w:t>Синецкому</w:t>
      </w:r>
      <w:proofErr w:type="spellEnd"/>
      <w:r w:rsidRPr="00B510EA">
        <w:rPr>
          <w:bCs/>
          <w:iCs/>
          <w:color w:val="000000"/>
          <w:sz w:val="24"/>
        </w:rPr>
        <w:t xml:space="preserve"> отказали в оплате листка временной нетрудоспособности, так </w:t>
      </w:r>
      <w:r w:rsidRPr="00B510EA">
        <w:rPr>
          <w:bCs/>
          <w:i/>
          <w:iCs/>
          <w:color w:val="000000"/>
          <w:sz w:val="24"/>
        </w:rPr>
        <w:t>как причиненная ему травма не связана с производством. Имеет</w:t>
      </w:r>
      <w:r w:rsidRPr="00B510EA">
        <w:rPr>
          <w:bCs/>
          <w:iCs/>
          <w:color w:val="000000"/>
          <w:sz w:val="24"/>
        </w:rPr>
        <w:t xml:space="preserve"> ли он право на получение пособия по временной нетрудоспособности? </w:t>
      </w:r>
    </w:p>
    <w:p w:rsidR="007F667A" w:rsidRPr="00B510EA" w:rsidRDefault="007F667A" w:rsidP="00B510EA">
      <w:pPr>
        <w:tabs>
          <w:tab w:val="left" w:pos="1134"/>
        </w:tabs>
        <w:ind w:firstLine="426"/>
        <w:rPr>
          <w:bCs/>
          <w:iCs/>
          <w:color w:val="000000"/>
          <w:sz w:val="24"/>
        </w:rPr>
      </w:pPr>
      <w:r w:rsidRPr="00B510EA">
        <w:rPr>
          <w:bCs/>
          <w:iCs/>
          <w:color w:val="000000"/>
          <w:sz w:val="24"/>
        </w:rPr>
        <w:t>Подготовьте правовое заключение.</w:t>
      </w:r>
    </w:p>
    <w:p w:rsidR="007F667A" w:rsidRPr="00B510EA" w:rsidRDefault="007F667A" w:rsidP="00B510EA">
      <w:pPr>
        <w:tabs>
          <w:tab w:val="left" w:pos="1134"/>
        </w:tabs>
        <w:ind w:firstLine="426"/>
        <w:jc w:val="both"/>
        <w:rPr>
          <w:bCs/>
          <w:iCs/>
          <w:color w:val="000000"/>
          <w:sz w:val="24"/>
        </w:rPr>
      </w:pPr>
      <w:r w:rsidRPr="00B510EA">
        <w:rPr>
          <w:i/>
          <w:sz w:val="24"/>
        </w:rPr>
        <w:t>Задача № 3.</w:t>
      </w:r>
      <w:r w:rsidRPr="00B510EA">
        <w:rPr>
          <w:sz w:val="24"/>
        </w:rPr>
        <w:t xml:space="preserve"> </w:t>
      </w:r>
      <w:r w:rsidRPr="00B510EA">
        <w:rPr>
          <w:bCs/>
          <w:iCs/>
          <w:color w:val="000000"/>
          <w:sz w:val="24"/>
        </w:rPr>
        <w:t xml:space="preserve">Юрисконсульт ООО «Кристалл-сервис» </w:t>
      </w:r>
      <w:proofErr w:type="spellStart"/>
      <w:r w:rsidRPr="00B510EA">
        <w:rPr>
          <w:bCs/>
          <w:iCs/>
          <w:color w:val="000000"/>
          <w:sz w:val="24"/>
        </w:rPr>
        <w:t>Винникова</w:t>
      </w:r>
      <w:proofErr w:type="spellEnd"/>
      <w:r w:rsidRPr="00B510EA">
        <w:rPr>
          <w:bCs/>
          <w:iCs/>
          <w:color w:val="000000"/>
          <w:sz w:val="24"/>
        </w:rPr>
        <w:t xml:space="preserve">, работающая в данной организации в течение 5 лет, родила ребенка, но отпуск по уходу за ребенком взяла ее мать, бабушка ребенка, которая и осуществляла фактический уход за ребенком. На какие пособия имеет право эта семья? Может ли получать пособия муж </w:t>
      </w:r>
      <w:proofErr w:type="spellStart"/>
      <w:r w:rsidRPr="00B510EA">
        <w:rPr>
          <w:bCs/>
          <w:iCs/>
          <w:color w:val="000000"/>
          <w:sz w:val="24"/>
        </w:rPr>
        <w:t>Винниковой</w:t>
      </w:r>
      <w:proofErr w:type="spellEnd"/>
      <w:r w:rsidRPr="00B510EA">
        <w:rPr>
          <w:bCs/>
          <w:iCs/>
          <w:color w:val="000000"/>
          <w:sz w:val="24"/>
        </w:rPr>
        <w:t xml:space="preserve">, если да, то какие? Какие документы необходимо предоставить для получения пособий? Где и кем они будут выплачены и в какие сроки? </w:t>
      </w:r>
    </w:p>
    <w:p w:rsidR="007F667A" w:rsidRPr="00B510EA" w:rsidRDefault="007F667A" w:rsidP="00B510EA">
      <w:pPr>
        <w:tabs>
          <w:tab w:val="left" w:pos="1134"/>
        </w:tabs>
        <w:ind w:firstLine="426"/>
        <w:jc w:val="both"/>
        <w:rPr>
          <w:i/>
          <w:sz w:val="24"/>
        </w:rPr>
      </w:pPr>
      <w:r w:rsidRPr="00B510EA">
        <w:rPr>
          <w:i/>
          <w:sz w:val="24"/>
        </w:rPr>
        <w:t>Задача № 4.</w:t>
      </w:r>
      <w:r w:rsidRPr="00B510EA">
        <w:rPr>
          <w:sz w:val="24"/>
        </w:rPr>
        <w:t xml:space="preserve"> У менеджера Амельченко двое детей: четырехлетняя дочь и десятилетний сын. Оба заболели, и она обратилась за выдачей </w:t>
      </w:r>
      <w:proofErr w:type="gramStart"/>
      <w:r w:rsidRPr="00B510EA">
        <w:rPr>
          <w:rStyle w:val="a3"/>
          <w:b w:val="0"/>
          <w:iCs/>
          <w:color w:val="000000"/>
          <w:sz w:val="24"/>
          <w:shd w:val="clear" w:color="auto" w:fill="FFFFFF"/>
        </w:rPr>
        <w:t>больничного</w:t>
      </w:r>
      <w:proofErr w:type="gramEnd"/>
      <w:r w:rsidRPr="00B510EA">
        <w:rPr>
          <w:rStyle w:val="a3"/>
          <w:b w:val="0"/>
          <w:iCs/>
          <w:color w:val="000000"/>
          <w:sz w:val="24"/>
          <w:shd w:val="clear" w:color="auto" w:fill="FFFFFF"/>
        </w:rPr>
        <w:t xml:space="preserve"> по уходу</w:t>
      </w:r>
      <w:r w:rsidRPr="00B510EA">
        <w:rPr>
          <w:rStyle w:val="a3"/>
          <w:b w:val="0"/>
          <w:i/>
          <w:iCs/>
          <w:color w:val="000000"/>
          <w:sz w:val="24"/>
          <w:shd w:val="clear" w:color="auto" w:fill="FFFFFF"/>
        </w:rPr>
        <w:t xml:space="preserve"> </w:t>
      </w:r>
      <w:r w:rsidRPr="00B510EA">
        <w:rPr>
          <w:rStyle w:val="a3"/>
          <w:b w:val="0"/>
          <w:iCs/>
          <w:color w:val="000000"/>
          <w:sz w:val="24"/>
          <w:shd w:val="clear" w:color="auto" w:fill="FFFFFF"/>
        </w:rPr>
        <w:t>за ребенком. Дочь болела пять дней, а сын – две недели</w:t>
      </w:r>
      <w:r w:rsidRPr="00B510EA">
        <w:rPr>
          <w:rStyle w:val="a3"/>
          <w:iCs/>
          <w:color w:val="000000"/>
          <w:sz w:val="24"/>
          <w:shd w:val="clear" w:color="auto" w:fill="FFFFFF"/>
        </w:rPr>
        <w:t xml:space="preserve">. </w:t>
      </w:r>
      <w:r w:rsidRPr="00B510EA">
        <w:rPr>
          <w:i/>
          <w:sz w:val="24"/>
        </w:rPr>
        <w:t xml:space="preserve">На какой срок выдается больничный по уходу за ребенком? Каким образом будет осуществляться оплата </w:t>
      </w:r>
      <w:proofErr w:type="gramStart"/>
      <w:r w:rsidRPr="00B510EA">
        <w:rPr>
          <w:i/>
          <w:sz w:val="24"/>
        </w:rPr>
        <w:t>больничного</w:t>
      </w:r>
      <w:proofErr w:type="gramEnd"/>
      <w:r w:rsidRPr="00B510EA">
        <w:rPr>
          <w:i/>
          <w:sz w:val="24"/>
        </w:rPr>
        <w:t xml:space="preserve"> по уходу за ребенком? Изменится ли ситуация, если младшей дочери два года, и Амельченко находится в отпуске по уходу за ребенком?</w:t>
      </w:r>
    </w:p>
    <w:p w:rsidR="007F667A" w:rsidRPr="00B510EA" w:rsidRDefault="007F667A" w:rsidP="00B510EA">
      <w:pPr>
        <w:tabs>
          <w:tab w:val="left" w:pos="1134"/>
        </w:tabs>
        <w:ind w:firstLine="426"/>
        <w:jc w:val="both"/>
        <w:rPr>
          <w:i/>
          <w:color w:val="000000"/>
          <w:sz w:val="24"/>
          <w:shd w:val="clear" w:color="auto" w:fill="FFFFFF"/>
        </w:rPr>
      </w:pPr>
      <w:r w:rsidRPr="00B510EA">
        <w:rPr>
          <w:i/>
          <w:sz w:val="24"/>
        </w:rPr>
        <w:t>Задача № 5.</w:t>
      </w:r>
      <w:r w:rsidRPr="00B510EA">
        <w:rPr>
          <w:sz w:val="24"/>
        </w:rPr>
        <w:t xml:space="preserve"> Шестнадцатилетнюю дочь </w:t>
      </w:r>
      <w:proofErr w:type="spellStart"/>
      <w:r w:rsidRPr="00B510EA">
        <w:rPr>
          <w:sz w:val="24"/>
        </w:rPr>
        <w:t>Комарецкой</w:t>
      </w:r>
      <w:proofErr w:type="spellEnd"/>
      <w:r w:rsidRPr="00B510EA">
        <w:rPr>
          <w:sz w:val="24"/>
        </w:rPr>
        <w:t xml:space="preserve"> в связи с тяжелым воспалением легких и осложнением на </w:t>
      </w:r>
      <w:r w:rsidRPr="00B510EA">
        <w:rPr>
          <w:sz w:val="24"/>
        </w:rPr>
        <w:lastRenderedPageBreak/>
        <w:t xml:space="preserve">почки положили в стационар, где она пролежала в течение двух недель, </w:t>
      </w:r>
      <w:proofErr w:type="spellStart"/>
      <w:r w:rsidRPr="00B510EA">
        <w:rPr>
          <w:sz w:val="24"/>
        </w:rPr>
        <w:t>Комарецкая</w:t>
      </w:r>
      <w:proofErr w:type="spellEnd"/>
      <w:r w:rsidRPr="00B510EA">
        <w:rPr>
          <w:sz w:val="24"/>
        </w:rPr>
        <w:t xml:space="preserve"> обратилась за оплатой </w:t>
      </w:r>
      <w:proofErr w:type="gramStart"/>
      <w:r w:rsidRPr="00B510EA">
        <w:rPr>
          <w:sz w:val="24"/>
        </w:rPr>
        <w:t>больничного</w:t>
      </w:r>
      <w:proofErr w:type="gramEnd"/>
      <w:r w:rsidRPr="00B510EA">
        <w:rPr>
          <w:sz w:val="24"/>
        </w:rPr>
        <w:t xml:space="preserve"> по уходу за ребенком, но получила отказ. </w:t>
      </w:r>
      <w:r w:rsidRPr="00B510EA">
        <w:rPr>
          <w:i/>
          <w:sz w:val="24"/>
        </w:rPr>
        <w:t xml:space="preserve">Правомерно ли ей было отказано? Если в течение этого периода болела и сама </w:t>
      </w:r>
      <w:proofErr w:type="spellStart"/>
      <w:r w:rsidRPr="00B510EA">
        <w:rPr>
          <w:i/>
          <w:sz w:val="24"/>
        </w:rPr>
        <w:t>Комарецкая</w:t>
      </w:r>
      <w:proofErr w:type="spellEnd"/>
      <w:r w:rsidRPr="00B510EA">
        <w:rPr>
          <w:i/>
          <w:sz w:val="24"/>
        </w:rPr>
        <w:t xml:space="preserve">, может ли она претендовать на получение пособия </w:t>
      </w:r>
      <w:r w:rsidRPr="00B510EA">
        <w:rPr>
          <w:i/>
          <w:color w:val="000000"/>
          <w:sz w:val="24"/>
          <w:shd w:val="clear" w:color="auto" w:fill="FFFFFF"/>
        </w:rPr>
        <w:t>по временной нетрудоспособности? Рассчитайте размер пособия, если известно, что она работает в СОШ №123 учительницей математики в течение десяти лет, болела две недели, а ее заработок за предыдущие два календарных года составил 630 тысяч рублей.</w:t>
      </w:r>
    </w:p>
    <w:p w:rsidR="007F667A" w:rsidRPr="00B510EA" w:rsidRDefault="007F667A" w:rsidP="00B510EA">
      <w:pPr>
        <w:tabs>
          <w:tab w:val="left" w:pos="1134"/>
        </w:tabs>
        <w:autoSpaceDE w:val="0"/>
        <w:autoSpaceDN w:val="0"/>
        <w:adjustRightInd w:val="0"/>
        <w:ind w:firstLine="426"/>
        <w:jc w:val="both"/>
        <w:rPr>
          <w:rFonts w:eastAsiaTheme="minorHAnsi"/>
          <w:sz w:val="24"/>
          <w:lang w:eastAsia="en-US"/>
        </w:rPr>
      </w:pPr>
      <w:r w:rsidRPr="00B510EA">
        <w:rPr>
          <w:i/>
          <w:color w:val="000000"/>
          <w:sz w:val="24"/>
          <w:shd w:val="clear" w:color="auto" w:fill="FFFFFF"/>
        </w:rPr>
        <w:t>Задача 6.</w:t>
      </w:r>
      <w:r w:rsidRPr="00B510EA">
        <w:rPr>
          <w:rFonts w:eastAsiaTheme="minorHAnsi"/>
          <w:sz w:val="24"/>
          <w:lang w:eastAsia="en-US"/>
        </w:rPr>
        <w:t xml:space="preserve"> </w:t>
      </w:r>
      <w:proofErr w:type="spellStart"/>
      <w:r w:rsidRPr="00B510EA">
        <w:rPr>
          <w:rFonts w:eastAsiaTheme="minorHAnsi"/>
          <w:sz w:val="24"/>
          <w:lang w:eastAsia="en-US"/>
        </w:rPr>
        <w:t>Николов</w:t>
      </w:r>
      <w:proofErr w:type="spellEnd"/>
      <w:r w:rsidRPr="00B510EA">
        <w:rPr>
          <w:rFonts w:eastAsiaTheme="minorHAnsi"/>
          <w:sz w:val="24"/>
          <w:lang w:eastAsia="en-US"/>
        </w:rPr>
        <w:t xml:space="preserve"> был зарегистрирован в качестве безработного с правом получения пособия по безработице. </w:t>
      </w:r>
      <w:proofErr w:type="gramStart"/>
      <w:r w:rsidRPr="00B510EA">
        <w:rPr>
          <w:rFonts w:eastAsiaTheme="minorHAnsi"/>
          <w:sz w:val="24"/>
          <w:lang w:eastAsia="en-US"/>
        </w:rPr>
        <w:t>Для исчисления пособия им предоставлена справка о среднем заработке за последние три месяца, из которого рассчитано ежемесячное пособие в размере 4900 рублей.</w:t>
      </w:r>
      <w:proofErr w:type="gramEnd"/>
    </w:p>
    <w:p w:rsidR="007F667A" w:rsidRPr="004F2536" w:rsidRDefault="007F667A" w:rsidP="00584AC4">
      <w:pPr>
        <w:tabs>
          <w:tab w:val="left" w:pos="1134"/>
        </w:tabs>
        <w:autoSpaceDE w:val="0"/>
        <w:autoSpaceDN w:val="0"/>
        <w:adjustRightInd w:val="0"/>
        <w:ind w:firstLine="426"/>
        <w:jc w:val="both"/>
        <w:rPr>
          <w:rFonts w:eastAsiaTheme="minorHAnsi"/>
          <w:sz w:val="24"/>
          <w:lang w:eastAsia="en-US"/>
        </w:rPr>
      </w:pPr>
      <w:r w:rsidRPr="00B510EA">
        <w:rPr>
          <w:rFonts w:eastAsiaTheme="minorHAnsi"/>
          <w:sz w:val="24"/>
          <w:lang w:eastAsia="en-US"/>
        </w:rPr>
        <w:t xml:space="preserve">Через некоторое время он снят с учета в качестве безработного в связи с длительной (более месяца) неявкой в органы службы занятости без уважительных причин, выплата пособия по безработице прекращена. В заявлении </w:t>
      </w:r>
      <w:proofErr w:type="spellStart"/>
      <w:r w:rsidRPr="00B510EA">
        <w:rPr>
          <w:rFonts w:eastAsiaTheme="minorHAnsi"/>
          <w:sz w:val="24"/>
          <w:lang w:eastAsia="en-US"/>
        </w:rPr>
        <w:t>Николова</w:t>
      </w:r>
      <w:proofErr w:type="spellEnd"/>
      <w:r w:rsidRPr="00B510EA">
        <w:rPr>
          <w:rFonts w:eastAsiaTheme="minorHAnsi"/>
          <w:sz w:val="24"/>
          <w:lang w:eastAsia="en-US"/>
        </w:rPr>
        <w:t xml:space="preserve"> указано о невозможности предоставления данной справки по причине нахождения последнего места работы в стадии ликвидации. Решением суда в </w:t>
      </w:r>
      <w:r w:rsidRPr="004F2536">
        <w:rPr>
          <w:rFonts w:eastAsiaTheme="minorHAnsi"/>
          <w:sz w:val="24"/>
          <w:lang w:eastAsia="en-US"/>
        </w:rPr>
        <w:t xml:space="preserve">удовлетворении исковых требований </w:t>
      </w:r>
      <w:proofErr w:type="spellStart"/>
      <w:r w:rsidRPr="004F2536">
        <w:rPr>
          <w:rFonts w:eastAsiaTheme="minorHAnsi"/>
          <w:sz w:val="24"/>
          <w:lang w:eastAsia="en-US"/>
        </w:rPr>
        <w:t>Николову</w:t>
      </w:r>
      <w:proofErr w:type="spellEnd"/>
      <w:r w:rsidRPr="004F2536">
        <w:rPr>
          <w:rFonts w:eastAsiaTheme="minorHAnsi"/>
          <w:sz w:val="24"/>
          <w:lang w:eastAsia="en-US"/>
        </w:rPr>
        <w:t xml:space="preserve"> отказано. Будет ли считаться законным решение суда?</w:t>
      </w:r>
    </w:p>
    <w:p w:rsidR="00584AC4" w:rsidRPr="004F2536" w:rsidRDefault="00584AC4" w:rsidP="00584AC4">
      <w:pPr>
        <w:pStyle w:val="ab"/>
        <w:ind w:firstLine="426"/>
        <w:jc w:val="both"/>
        <w:rPr>
          <w:rFonts w:ascii="Times New Roman" w:hAnsi="Times New Roman"/>
          <w:sz w:val="24"/>
          <w:szCs w:val="24"/>
        </w:rPr>
      </w:pPr>
      <w:r w:rsidRPr="004F2536">
        <w:rPr>
          <w:i/>
          <w:color w:val="000000"/>
          <w:sz w:val="24"/>
          <w:shd w:val="clear" w:color="auto" w:fill="FFFFFF"/>
        </w:rPr>
        <w:t>Задача 7.</w:t>
      </w:r>
      <w:r w:rsidRPr="004F2536">
        <w:rPr>
          <w:rFonts w:eastAsiaTheme="minorHAnsi"/>
          <w:sz w:val="24"/>
          <w:lang w:eastAsia="en-US"/>
        </w:rPr>
        <w:t xml:space="preserve"> </w:t>
      </w:r>
      <w:r w:rsidRPr="004F2536">
        <w:rPr>
          <w:rFonts w:ascii="Times New Roman" w:hAnsi="Times New Roman"/>
          <w:sz w:val="24"/>
          <w:szCs w:val="24"/>
        </w:rPr>
        <w:t xml:space="preserve">Ребенку Зориной 3,5 месяца. Два года перед отпуском по беременности и родам она не работала в связи с уходом за парализованной матерью. Муж Зориной является инвалидом </w:t>
      </w:r>
      <w:r w:rsidRPr="004F2536">
        <w:rPr>
          <w:rFonts w:ascii="Times New Roman" w:hAnsi="Times New Roman"/>
          <w:sz w:val="24"/>
          <w:szCs w:val="24"/>
          <w:lang w:val="en-US"/>
        </w:rPr>
        <w:t>II</w:t>
      </w:r>
      <w:r w:rsidRPr="004F2536">
        <w:rPr>
          <w:rFonts w:ascii="Times New Roman" w:hAnsi="Times New Roman"/>
          <w:sz w:val="24"/>
          <w:szCs w:val="24"/>
        </w:rPr>
        <w:t xml:space="preserve"> </w:t>
      </w:r>
      <w:proofErr w:type="gramStart"/>
      <w:r w:rsidRPr="004F2536">
        <w:rPr>
          <w:rFonts w:ascii="Times New Roman" w:hAnsi="Times New Roman"/>
          <w:sz w:val="24"/>
          <w:szCs w:val="24"/>
        </w:rPr>
        <w:t>группы</w:t>
      </w:r>
      <w:proofErr w:type="gramEnd"/>
      <w:r w:rsidRPr="004F2536">
        <w:rPr>
          <w:rFonts w:ascii="Times New Roman" w:hAnsi="Times New Roman"/>
          <w:sz w:val="24"/>
          <w:szCs w:val="24"/>
        </w:rPr>
        <w:t xml:space="preserve"> и работать не может.</w:t>
      </w:r>
    </w:p>
    <w:p w:rsidR="00584AC4" w:rsidRPr="004F2536" w:rsidRDefault="00584AC4" w:rsidP="00584AC4">
      <w:pPr>
        <w:pStyle w:val="ab"/>
        <w:ind w:firstLine="426"/>
        <w:jc w:val="both"/>
        <w:rPr>
          <w:rFonts w:ascii="Times New Roman" w:hAnsi="Times New Roman"/>
          <w:i/>
          <w:sz w:val="24"/>
          <w:szCs w:val="24"/>
        </w:rPr>
      </w:pPr>
      <w:r w:rsidRPr="004F2536">
        <w:rPr>
          <w:rFonts w:ascii="Times New Roman" w:hAnsi="Times New Roman"/>
          <w:sz w:val="24"/>
          <w:szCs w:val="24"/>
        </w:rPr>
        <w:t xml:space="preserve">На какие пособия на ребенка имеет право Зорина? Куда следует обратиться за их назначением? При решении задачи используйте данные официального сайта Минтруда РФ </w:t>
      </w:r>
      <w:r w:rsidRPr="004F2536">
        <w:rPr>
          <w:rFonts w:ascii="Times New Roman" w:hAnsi="Times New Roman"/>
          <w:i/>
          <w:sz w:val="24"/>
          <w:szCs w:val="24"/>
        </w:rPr>
        <w:t xml:space="preserve">(См.: </w:t>
      </w:r>
      <w:hyperlink r:id="rId11" w:history="1">
        <w:r w:rsidRPr="004F2536">
          <w:rPr>
            <w:rStyle w:val="a4"/>
            <w:rFonts w:ascii="Times New Roman" w:hAnsi="Times New Roman"/>
            <w:i/>
            <w:sz w:val="24"/>
            <w:szCs w:val="24"/>
          </w:rPr>
          <w:t>https://rosmintrud.ru/</w:t>
        </w:r>
      </w:hyperlink>
      <w:r w:rsidRPr="004F2536">
        <w:rPr>
          <w:rFonts w:ascii="Times New Roman" w:hAnsi="Times New Roman"/>
          <w:i/>
          <w:sz w:val="24"/>
          <w:szCs w:val="24"/>
        </w:rPr>
        <w:t>)</w:t>
      </w:r>
    </w:p>
    <w:p w:rsidR="00584AC4" w:rsidRPr="004F2536" w:rsidRDefault="00584AC4" w:rsidP="00584AC4">
      <w:pPr>
        <w:pStyle w:val="ab"/>
        <w:ind w:firstLine="426"/>
        <w:jc w:val="both"/>
        <w:rPr>
          <w:rFonts w:ascii="Times New Roman" w:hAnsi="Times New Roman"/>
          <w:sz w:val="24"/>
          <w:szCs w:val="24"/>
        </w:rPr>
      </w:pPr>
      <w:r w:rsidRPr="004F2536">
        <w:rPr>
          <w:i/>
          <w:color w:val="000000"/>
          <w:sz w:val="24"/>
          <w:shd w:val="clear" w:color="auto" w:fill="FFFFFF"/>
        </w:rPr>
        <w:t>Задача 8.</w:t>
      </w:r>
      <w:r w:rsidRPr="004F2536">
        <w:rPr>
          <w:rFonts w:eastAsiaTheme="minorHAnsi"/>
          <w:sz w:val="24"/>
          <w:lang w:eastAsia="en-US"/>
        </w:rPr>
        <w:t xml:space="preserve"> </w:t>
      </w:r>
      <w:r w:rsidRPr="004F2536">
        <w:rPr>
          <w:rFonts w:ascii="Times New Roman" w:hAnsi="Times New Roman"/>
          <w:sz w:val="24"/>
          <w:szCs w:val="24"/>
        </w:rPr>
        <w:t xml:space="preserve">Используя официального сайта Минтруда РФ </w:t>
      </w:r>
      <w:r w:rsidRPr="004F2536">
        <w:rPr>
          <w:rFonts w:ascii="Times New Roman" w:hAnsi="Times New Roman"/>
          <w:i/>
          <w:sz w:val="24"/>
          <w:szCs w:val="24"/>
        </w:rPr>
        <w:t xml:space="preserve">(См.: </w:t>
      </w:r>
      <w:hyperlink r:id="rId12" w:history="1">
        <w:r w:rsidRPr="004F2536">
          <w:rPr>
            <w:rStyle w:val="a4"/>
            <w:rFonts w:ascii="Times New Roman" w:hAnsi="Times New Roman"/>
            <w:i/>
            <w:sz w:val="24"/>
            <w:szCs w:val="24"/>
          </w:rPr>
          <w:t>https://rosmintrud.ru/</w:t>
        </w:r>
      </w:hyperlink>
      <w:r w:rsidRPr="004F2536">
        <w:rPr>
          <w:i/>
          <w:sz w:val="24"/>
          <w:szCs w:val="24"/>
        </w:rPr>
        <w:t>)</w:t>
      </w:r>
      <w:r w:rsidRPr="004F2536">
        <w:rPr>
          <w:rFonts w:ascii="Times New Roman" w:hAnsi="Times New Roman"/>
          <w:i/>
          <w:sz w:val="24"/>
          <w:szCs w:val="24"/>
        </w:rPr>
        <w:t>,</w:t>
      </w:r>
      <w:r w:rsidRPr="004F2536">
        <w:rPr>
          <w:rFonts w:ascii="Times New Roman" w:hAnsi="Times New Roman"/>
          <w:sz w:val="24"/>
          <w:szCs w:val="24"/>
        </w:rPr>
        <w:t xml:space="preserve"> проанализируйте, как изменялся </w:t>
      </w:r>
      <w:r w:rsidRPr="004F2536">
        <w:rPr>
          <w:rFonts w:ascii="Times New Roman" w:hAnsi="Times New Roman"/>
          <w:sz w:val="24"/>
          <w:szCs w:val="24"/>
        </w:rPr>
        <w:lastRenderedPageBreak/>
        <w:t xml:space="preserve">размер пособия по временной нетрудоспособности с введением его нового правового регулирования Федеральным законом </w:t>
      </w:r>
      <w:r w:rsidRPr="004F2536">
        <w:rPr>
          <w:rFonts w:ascii="Times New Roman" w:hAnsi="Times New Roman"/>
          <w:sz w:val="24"/>
          <w:szCs w:val="24"/>
          <w:lang w:val="en-US"/>
        </w:rPr>
        <w:t>N</w:t>
      </w:r>
      <w:r w:rsidRPr="004F2536">
        <w:rPr>
          <w:rFonts w:ascii="Times New Roman" w:hAnsi="Times New Roman"/>
          <w:sz w:val="24"/>
          <w:szCs w:val="24"/>
        </w:rPr>
        <w:t xml:space="preserve"> 255-ФЗ от 29.12.2006 с 1 января 2007 г. по настоящее время.</w:t>
      </w:r>
    </w:p>
    <w:p w:rsidR="00B510EA" w:rsidRPr="004F2536" w:rsidRDefault="00B510EA" w:rsidP="00B510EA">
      <w:pPr>
        <w:tabs>
          <w:tab w:val="left" w:pos="993"/>
        </w:tabs>
        <w:ind w:left="360"/>
        <w:jc w:val="both"/>
        <w:rPr>
          <w:rFonts w:eastAsia="Times New Roman"/>
          <w:b/>
          <w:color w:val="000000"/>
          <w:sz w:val="24"/>
          <w:lang w:eastAsia="ar-SA"/>
        </w:rPr>
      </w:pPr>
      <w:r w:rsidRPr="004F2536">
        <w:rPr>
          <w:rFonts w:eastAsia="Times New Roman"/>
          <w:b/>
          <w:color w:val="000000"/>
          <w:sz w:val="24"/>
          <w:lang w:eastAsia="ar-SA"/>
        </w:rPr>
        <w:t>3.Тестирование</w:t>
      </w:r>
    </w:p>
    <w:p w:rsidR="007F667A" w:rsidRPr="004F2536" w:rsidRDefault="007F667A" w:rsidP="007F667A">
      <w:pPr>
        <w:tabs>
          <w:tab w:val="left" w:pos="1134"/>
        </w:tabs>
        <w:ind w:firstLine="709"/>
        <w:jc w:val="center"/>
        <w:outlineLvl w:val="0"/>
        <w:rPr>
          <w:b/>
          <w:sz w:val="24"/>
        </w:rPr>
      </w:pPr>
    </w:p>
    <w:p w:rsidR="007F667A" w:rsidRPr="004F2536" w:rsidRDefault="007F667A" w:rsidP="00B510EA">
      <w:pPr>
        <w:jc w:val="center"/>
        <w:outlineLvl w:val="0"/>
        <w:rPr>
          <w:b/>
          <w:sz w:val="24"/>
        </w:rPr>
      </w:pPr>
      <w:r w:rsidRPr="004F2536">
        <w:rPr>
          <w:b/>
          <w:sz w:val="24"/>
        </w:rPr>
        <w:t>Тема 7. Государственная социальная помощь. Меры социальной поддержки</w:t>
      </w:r>
    </w:p>
    <w:p w:rsidR="007F667A" w:rsidRPr="004F2536" w:rsidRDefault="007F667A" w:rsidP="00B510EA">
      <w:pPr>
        <w:pStyle w:val="ab"/>
        <w:tabs>
          <w:tab w:val="left" w:pos="709"/>
        </w:tabs>
        <w:ind w:firstLine="426"/>
        <w:jc w:val="center"/>
        <w:rPr>
          <w:rFonts w:ascii="Times New Roman" w:hAnsi="Times New Roman"/>
          <w:i/>
          <w:sz w:val="24"/>
          <w:szCs w:val="24"/>
        </w:rPr>
      </w:pPr>
      <w:r w:rsidRPr="004F2536">
        <w:rPr>
          <w:rFonts w:ascii="Times New Roman" w:hAnsi="Times New Roman"/>
          <w:i/>
          <w:sz w:val="24"/>
          <w:szCs w:val="24"/>
        </w:rPr>
        <w:t>План занятия 1:</w:t>
      </w:r>
    </w:p>
    <w:p w:rsidR="007F667A" w:rsidRPr="004F2536" w:rsidRDefault="007F667A" w:rsidP="00B510EA">
      <w:pPr>
        <w:pStyle w:val="af2"/>
        <w:numPr>
          <w:ilvl w:val="0"/>
          <w:numId w:val="28"/>
        </w:numPr>
        <w:tabs>
          <w:tab w:val="left" w:pos="709"/>
          <w:tab w:val="left" w:pos="1134"/>
        </w:tabs>
        <w:spacing w:after="0"/>
        <w:ind w:left="0" w:firstLine="426"/>
        <w:jc w:val="both"/>
        <w:rPr>
          <w:sz w:val="24"/>
        </w:rPr>
      </w:pPr>
      <w:r w:rsidRPr="004F2536">
        <w:rPr>
          <w:sz w:val="24"/>
        </w:rPr>
        <w:t xml:space="preserve">Понятие и виды социальной помощи. </w:t>
      </w:r>
    </w:p>
    <w:p w:rsidR="007F667A" w:rsidRPr="004F2536" w:rsidRDefault="007F667A" w:rsidP="00B510EA">
      <w:pPr>
        <w:pStyle w:val="af2"/>
        <w:numPr>
          <w:ilvl w:val="0"/>
          <w:numId w:val="28"/>
        </w:numPr>
        <w:tabs>
          <w:tab w:val="left" w:pos="709"/>
          <w:tab w:val="left" w:pos="1134"/>
        </w:tabs>
        <w:spacing w:after="0"/>
        <w:ind w:left="0" w:firstLine="426"/>
        <w:jc w:val="both"/>
        <w:rPr>
          <w:sz w:val="24"/>
        </w:rPr>
      </w:pPr>
      <w:r w:rsidRPr="004F2536">
        <w:rPr>
          <w:sz w:val="24"/>
        </w:rPr>
        <w:t xml:space="preserve">Основания назначения социальной помощи.  </w:t>
      </w:r>
    </w:p>
    <w:p w:rsidR="007F667A" w:rsidRPr="004F2536" w:rsidRDefault="007F667A" w:rsidP="00B510EA">
      <w:pPr>
        <w:pStyle w:val="af2"/>
        <w:numPr>
          <w:ilvl w:val="0"/>
          <w:numId w:val="28"/>
        </w:numPr>
        <w:tabs>
          <w:tab w:val="left" w:pos="709"/>
          <w:tab w:val="left" w:pos="1134"/>
        </w:tabs>
        <w:spacing w:after="0"/>
        <w:ind w:left="0" w:firstLine="426"/>
        <w:jc w:val="both"/>
        <w:rPr>
          <w:sz w:val="24"/>
        </w:rPr>
      </w:pPr>
      <w:r w:rsidRPr="004F2536">
        <w:rPr>
          <w:sz w:val="24"/>
        </w:rPr>
        <w:t>Государственная социальная помощь в связи с бедностью.</w:t>
      </w:r>
    </w:p>
    <w:p w:rsidR="007F667A" w:rsidRPr="004F2536" w:rsidRDefault="007F667A" w:rsidP="00B510EA">
      <w:pPr>
        <w:pStyle w:val="ab"/>
        <w:tabs>
          <w:tab w:val="left" w:pos="709"/>
          <w:tab w:val="left" w:pos="1134"/>
        </w:tabs>
        <w:ind w:firstLine="426"/>
        <w:jc w:val="center"/>
        <w:rPr>
          <w:rFonts w:ascii="Times New Roman" w:hAnsi="Times New Roman"/>
          <w:i/>
          <w:sz w:val="24"/>
          <w:szCs w:val="24"/>
        </w:rPr>
      </w:pPr>
      <w:r w:rsidRPr="004F2536">
        <w:rPr>
          <w:rFonts w:ascii="Times New Roman" w:hAnsi="Times New Roman"/>
          <w:i/>
          <w:sz w:val="24"/>
          <w:szCs w:val="24"/>
        </w:rPr>
        <w:t>План занятия 2:</w:t>
      </w:r>
    </w:p>
    <w:p w:rsidR="007F667A" w:rsidRPr="004F2536" w:rsidRDefault="007F667A" w:rsidP="00B510EA">
      <w:pPr>
        <w:pStyle w:val="af2"/>
        <w:numPr>
          <w:ilvl w:val="0"/>
          <w:numId w:val="29"/>
        </w:numPr>
        <w:tabs>
          <w:tab w:val="left" w:pos="709"/>
          <w:tab w:val="left" w:pos="1134"/>
        </w:tabs>
        <w:spacing w:after="0"/>
        <w:ind w:left="0" w:firstLine="426"/>
        <w:jc w:val="both"/>
        <w:rPr>
          <w:sz w:val="24"/>
        </w:rPr>
      </w:pPr>
      <w:r w:rsidRPr="004F2536">
        <w:rPr>
          <w:sz w:val="24"/>
        </w:rPr>
        <w:t xml:space="preserve">Социальная доплата к пенсии. </w:t>
      </w:r>
    </w:p>
    <w:p w:rsidR="007F667A" w:rsidRPr="004F2536" w:rsidRDefault="007F667A" w:rsidP="00B510EA">
      <w:pPr>
        <w:pStyle w:val="af2"/>
        <w:numPr>
          <w:ilvl w:val="0"/>
          <w:numId w:val="29"/>
        </w:numPr>
        <w:tabs>
          <w:tab w:val="left" w:pos="709"/>
          <w:tab w:val="left" w:pos="1134"/>
        </w:tabs>
        <w:spacing w:after="0"/>
        <w:ind w:left="0" w:firstLine="426"/>
        <w:jc w:val="both"/>
        <w:rPr>
          <w:b/>
          <w:sz w:val="24"/>
        </w:rPr>
      </w:pPr>
      <w:r w:rsidRPr="004F2536">
        <w:rPr>
          <w:sz w:val="24"/>
        </w:rPr>
        <w:t>Материнский (семейный) капитал.</w:t>
      </w:r>
    </w:p>
    <w:p w:rsidR="007F667A" w:rsidRPr="004F2536" w:rsidRDefault="007F667A" w:rsidP="007F667A">
      <w:pPr>
        <w:tabs>
          <w:tab w:val="left" w:pos="1134"/>
        </w:tabs>
        <w:ind w:firstLine="709"/>
        <w:jc w:val="both"/>
        <w:rPr>
          <w:sz w:val="24"/>
        </w:rPr>
      </w:pPr>
    </w:p>
    <w:p w:rsidR="007F667A" w:rsidRPr="004F2536" w:rsidRDefault="007F667A" w:rsidP="007F667A">
      <w:pPr>
        <w:tabs>
          <w:tab w:val="left" w:pos="1134"/>
        </w:tabs>
        <w:ind w:firstLine="709"/>
        <w:jc w:val="both"/>
        <w:rPr>
          <w:i/>
          <w:sz w:val="24"/>
        </w:rPr>
      </w:pPr>
      <w:r w:rsidRPr="004F2536">
        <w:rPr>
          <w:i/>
          <w:sz w:val="24"/>
        </w:rPr>
        <w:t>Задания:</w:t>
      </w:r>
    </w:p>
    <w:p w:rsidR="007F667A" w:rsidRPr="004F2536" w:rsidRDefault="007F667A" w:rsidP="00B510EA">
      <w:pPr>
        <w:pStyle w:val="ab"/>
        <w:tabs>
          <w:tab w:val="left" w:pos="0"/>
          <w:tab w:val="left" w:pos="567"/>
          <w:tab w:val="left" w:pos="851"/>
          <w:tab w:val="left" w:pos="1134"/>
        </w:tabs>
        <w:overflowPunct/>
        <w:autoSpaceDE/>
        <w:autoSpaceDN/>
        <w:adjustRightInd/>
        <w:ind w:firstLine="426"/>
        <w:jc w:val="both"/>
        <w:rPr>
          <w:rFonts w:ascii="Times New Roman" w:hAnsi="Times New Roman"/>
          <w:sz w:val="24"/>
          <w:szCs w:val="24"/>
        </w:rPr>
      </w:pPr>
      <w:r w:rsidRPr="004F2536">
        <w:rPr>
          <w:rStyle w:val="apple-style-span"/>
          <w:rFonts w:eastAsia="ヒラギノ角ゴ Pro W3"/>
          <w:b/>
          <w:sz w:val="24"/>
          <w:szCs w:val="24"/>
        </w:rPr>
        <w:t>1</w:t>
      </w:r>
      <w:r w:rsidRPr="004F2536">
        <w:rPr>
          <w:rStyle w:val="apple-style-span"/>
          <w:rFonts w:eastAsia="ヒラギノ角ゴ Pro W3"/>
          <w:i/>
          <w:sz w:val="24"/>
          <w:szCs w:val="24"/>
        </w:rPr>
        <w:t>.</w:t>
      </w:r>
      <w:r w:rsidRPr="004F2536">
        <w:rPr>
          <w:b/>
          <w:spacing w:val="2"/>
          <w:sz w:val="24"/>
          <w:szCs w:val="24"/>
        </w:rPr>
        <w:t>Дискуссинный вопрос:</w:t>
      </w:r>
      <w:r w:rsidRPr="004F2536">
        <w:rPr>
          <w:rFonts w:ascii="Times New Roman" w:hAnsi="Times New Roman"/>
          <w:sz w:val="24"/>
          <w:szCs w:val="24"/>
        </w:rPr>
        <w:t xml:space="preserve"> </w:t>
      </w:r>
      <w:r w:rsidRPr="004F2536">
        <w:rPr>
          <w:sz w:val="24"/>
          <w:szCs w:val="24"/>
        </w:rPr>
        <w:t>Круг лиц, имеющих право на получение государственной помощи в виде набора социальных услуг.</w:t>
      </w:r>
    </w:p>
    <w:p w:rsidR="007F667A" w:rsidRPr="004F2536" w:rsidRDefault="00B510EA" w:rsidP="00B510EA">
      <w:pPr>
        <w:tabs>
          <w:tab w:val="left" w:pos="426"/>
          <w:tab w:val="left" w:pos="1134"/>
        </w:tabs>
        <w:autoSpaceDE w:val="0"/>
        <w:autoSpaceDN w:val="0"/>
        <w:adjustRightInd w:val="0"/>
        <w:ind w:firstLine="426"/>
        <w:rPr>
          <w:rFonts w:eastAsia="TimesNewRomanPSMT"/>
          <w:b/>
          <w:sz w:val="24"/>
        </w:rPr>
      </w:pPr>
      <w:r w:rsidRPr="004F2536">
        <w:rPr>
          <w:b/>
          <w:kern w:val="24"/>
          <w:sz w:val="24"/>
        </w:rPr>
        <w:t>2</w:t>
      </w:r>
      <w:r w:rsidR="007F667A" w:rsidRPr="004F2536">
        <w:rPr>
          <w:b/>
          <w:kern w:val="24"/>
          <w:sz w:val="24"/>
        </w:rPr>
        <w:t>. Решение задач</w:t>
      </w:r>
    </w:p>
    <w:p w:rsidR="007F667A" w:rsidRPr="004F2536" w:rsidRDefault="007F667A" w:rsidP="00B510EA">
      <w:pPr>
        <w:pStyle w:val="ConsPlusNormal"/>
        <w:tabs>
          <w:tab w:val="left" w:pos="1134"/>
        </w:tabs>
        <w:ind w:firstLine="426"/>
        <w:jc w:val="both"/>
        <w:rPr>
          <w:sz w:val="24"/>
          <w:szCs w:val="24"/>
        </w:rPr>
      </w:pPr>
      <w:r w:rsidRPr="004F2536">
        <w:rPr>
          <w:i/>
          <w:sz w:val="24"/>
          <w:szCs w:val="24"/>
        </w:rPr>
        <w:t xml:space="preserve"> </w:t>
      </w:r>
      <w:r w:rsidRPr="004F2536">
        <w:rPr>
          <w:rFonts w:eastAsia="Times New Roman"/>
          <w:i/>
          <w:sz w:val="24"/>
          <w:szCs w:val="24"/>
        </w:rPr>
        <w:t xml:space="preserve">Задача № 1. </w:t>
      </w:r>
      <w:r w:rsidRPr="004F2536">
        <w:rPr>
          <w:sz w:val="24"/>
          <w:szCs w:val="24"/>
        </w:rPr>
        <w:t xml:space="preserve">Пенсионерка Фирова Я.Ю., проживающая в </w:t>
      </w:r>
      <w:proofErr w:type="gramStart"/>
      <w:r w:rsidRPr="004F2536">
        <w:rPr>
          <w:sz w:val="24"/>
          <w:szCs w:val="24"/>
        </w:rPr>
        <w:t>г</w:t>
      </w:r>
      <w:proofErr w:type="gramEnd"/>
      <w:r w:rsidRPr="004F2536">
        <w:rPr>
          <w:sz w:val="24"/>
          <w:szCs w:val="24"/>
        </w:rPr>
        <w:t>. Краснодаре обратилась в пенсионный фонд по месту жительства за назначением социальной доплаты к пенсии. Ей пояснили, что право на получение и размер социальной доплаты зависит от нескольких факторов:</w:t>
      </w:r>
    </w:p>
    <w:p w:rsidR="007F667A" w:rsidRPr="004F2536" w:rsidRDefault="007F667A" w:rsidP="00B510EA">
      <w:pPr>
        <w:pStyle w:val="ConsPlusNormal"/>
        <w:tabs>
          <w:tab w:val="left" w:pos="1134"/>
        </w:tabs>
        <w:ind w:firstLine="426"/>
        <w:jc w:val="both"/>
        <w:rPr>
          <w:sz w:val="24"/>
          <w:szCs w:val="24"/>
        </w:rPr>
      </w:pPr>
      <w:r w:rsidRPr="004F2536">
        <w:rPr>
          <w:sz w:val="24"/>
          <w:szCs w:val="24"/>
        </w:rPr>
        <w:t>- величины прожиточного минимума в целом по РФ и в соответствующем субъекте РФ;</w:t>
      </w:r>
    </w:p>
    <w:p w:rsidR="007F667A" w:rsidRPr="00E627CF" w:rsidRDefault="007F667A" w:rsidP="00B510EA">
      <w:pPr>
        <w:pStyle w:val="ConsPlusNormal"/>
        <w:tabs>
          <w:tab w:val="left" w:pos="1134"/>
        </w:tabs>
        <w:ind w:firstLine="426"/>
        <w:jc w:val="both"/>
        <w:rPr>
          <w:sz w:val="24"/>
          <w:szCs w:val="24"/>
        </w:rPr>
      </w:pPr>
      <w:r w:rsidRPr="004F2536">
        <w:rPr>
          <w:sz w:val="24"/>
          <w:szCs w:val="24"/>
        </w:rPr>
        <w:t>- места</w:t>
      </w:r>
      <w:r w:rsidRPr="00E627CF">
        <w:rPr>
          <w:sz w:val="24"/>
          <w:szCs w:val="24"/>
        </w:rPr>
        <w:t xml:space="preserve"> жительства (места пребывания) пенсионера и срока проживания на определенной территории;</w:t>
      </w:r>
    </w:p>
    <w:p w:rsidR="007F667A" w:rsidRPr="00E627CF" w:rsidRDefault="007F667A" w:rsidP="00B510EA">
      <w:pPr>
        <w:pStyle w:val="ConsPlusNormal"/>
        <w:tabs>
          <w:tab w:val="left" w:pos="1134"/>
        </w:tabs>
        <w:ind w:firstLine="426"/>
        <w:jc w:val="both"/>
        <w:rPr>
          <w:sz w:val="24"/>
          <w:szCs w:val="24"/>
        </w:rPr>
      </w:pPr>
      <w:r w:rsidRPr="00E627CF">
        <w:rPr>
          <w:sz w:val="24"/>
          <w:szCs w:val="24"/>
        </w:rPr>
        <w:t>- общей суммы материального обеспечения пенсионера.</w:t>
      </w:r>
    </w:p>
    <w:p w:rsidR="007F667A" w:rsidRPr="00E627CF" w:rsidRDefault="007F667A" w:rsidP="00B510EA">
      <w:pPr>
        <w:pStyle w:val="ConsPlusNormal"/>
        <w:tabs>
          <w:tab w:val="left" w:pos="1134"/>
        </w:tabs>
        <w:ind w:firstLine="426"/>
        <w:jc w:val="both"/>
        <w:rPr>
          <w:i/>
          <w:sz w:val="24"/>
          <w:szCs w:val="24"/>
        </w:rPr>
      </w:pPr>
      <w:r w:rsidRPr="00E627CF">
        <w:rPr>
          <w:i/>
          <w:sz w:val="24"/>
          <w:szCs w:val="24"/>
        </w:rPr>
        <w:t>Дайте разъяснения по данному вопросу на основе положений действующего законодательства.</w:t>
      </w:r>
    </w:p>
    <w:p w:rsidR="007F667A" w:rsidRPr="00E627CF" w:rsidRDefault="007F667A" w:rsidP="00B510EA">
      <w:pPr>
        <w:pStyle w:val="unip"/>
        <w:tabs>
          <w:tab w:val="left" w:pos="1134"/>
        </w:tabs>
        <w:spacing w:before="0" w:beforeAutospacing="0" w:after="0" w:afterAutospacing="0"/>
        <w:ind w:firstLine="426"/>
        <w:jc w:val="both"/>
      </w:pPr>
      <w:r w:rsidRPr="00E627CF">
        <w:rPr>
          <w:i/>
        </w:rPr>
        <w:lastRenderedPageBreak/>
        <w:t>Задача № 2.</w:t>
      </w:r>
      <w:r w:rsidRPr="00E627CF">
        <w:rPr>
          <w:b/>
        </w:rPr>
        <w:t xml:space="preserve"> </w:t>
      </w:r>
      <w:r w:rsidRPr="00E627CF">
        <w:t>Ильина А.А., мать троих детей, обратилась в органы социальной защиты за получением материнского капитала в двойном размере, мотивируя это рождением в 2012 году двойни.</w:t>
      </w:r>
    </w:p>
    <w:p w:rsidR="007F667A" w:rsidRPr="00E627CF" w:rsidRDefault="007F667A" w:rsidP="00B510EA">
      <w:pPr>
        <w:pStyle w:val="unip"/>
        <w:tabs>
          <w:tab w:val="left" w:pos="1134"/>
        </w:tabs>
        <w:spacing w:before="0" w:beforeAutospacing="0" w:after="0" w:afterAutospacing="0"/>
        <w:ind w:firstLine="426"/>
        <w:jc w:val="both"/>
        <w:rPr>
          <w:i/>
        </w:rPr>
      </w:pPr>
      <w:r w:rsidRPr="00E627CF">
        <w:rPr>
          <w:i/>
        </w:rPr>
        <w:t xml:space="preserve">Правомерны ли требования </w:t>
      </w:r>
      <w:proofErr w:type="gramStart"/>
      <w:r w:rsidRPr="00E627CF">
        <w:rPr>
          <w:i/>
        </w:rPr>
        <w:t>Ильиной</w:t>
      </w:r>
      <w:proofErr w:type="gramEnd"/>
      <w:r w:rsidRPr="00E627CF">
        <w:rPr>
          <w:i/>
        </w:rPr>
        <w:t xml:space="preserve"> А.А.? В </w:t>
      </w:r>
      <w:proofErr w:type="gramStart"/>
      <w:r w:rsidRPr="00E627CF">
        <w:rPr>
          <w:i/>
        </w:rPr>
        <w:t>какие</w:t>
      </w:r>
      <w:proofErr w:type="gramEnd"/>
      <w:r w:rsidRPr="00E627CF">
        <w:rPr>
          <w:i/>
        </w:rPr>
        <w:t xml:space="preserve"> сроки и куда ей следует обращаться? Дайте мотивированный ответ.</w:t>
      </w:r>
    </w:p>
    <w:p w:rsidR="007F667A" w:rsidRPr="00E627CF" w:rsidRDefault="007F667A" w:rsidP="00B510EA">
      <w:pPr>
        <w:tabs>
          <w:tab w:val="left" w:pos="1134"/>
        </w:tabs>
        <w:autoSpaceDE w:val="0"/>
        <w:autoSpaceDN w:val="0"/>
        <w:adjustRightInd w:val="0"/>
        <w:ind w:firstLine="426"/>
        <w:jc w:val="both"/>
        <w:rPr>
          <w:rFonts w:eastAsiaTheme="minorHAnsi"/>
          <w:sz w:val="24"/>
          <w:lang w:eastAsia="en-US"/>
        </w:rPr>
      </w:pPr>
      <w:r w:rsidRPr="00584AC4">
        <w:rPr>
          <w:i/>
          <w:sz w:val="24"/>
        </w:rPr>
        <w:t>Задача 3.</w:t>
      </w:r>
      <w:r w:rsidRPr="00E627CF">
        <w:rPr>
          <w:rFonts w:eastAsiaTheme="minorHAnsi"/>
          <w:sz w:val="24"/>
          <w:lang w:eastAsia="en-US"/>
        </w:rPr>
        <w:t xml:space="preserve"> Карнизов является получателем социальной пенсии по 3 группе инвалидности, а также ежемесячной денежной выплаты (ЕДВ), дополнительной меры социальной поддержки и федеральной социальной доплаты (ФСД) в соответствии со </w:t>
      </w:r>
      <w:hyperlink r:id="rId13" w:history="1">
        <w:r w:rsidRPr="00E627CF">
          <w:rPr>
            <w:rFonts w:eastAsiaTheme="minorHAnsi"/>
            <w:sz w:val="24"/>
            <w:lang w:eastAsia="en-US"/>
          </w:rPr>
          <w:t>ст. 12.1</w:t>
        </w:r>
      </w:hyperlink>
      <w:r w:rsidRPr="00E627CF">
        <w:rPr>
          <w:rFonts w:eastAsiaTheme="minorHAnsi"/>
          <w:sz w:val="24"/>
          <w:lang w:eastAsia="en-US"/>
        </w:rPr>
        <w:t xml:space="preserve"> Федерального закона от 17.07.1999 N 178-ФЗ </w:t>
      </w:r>
      <w:r>
        <w:rPr>
          <w:rFonts w:eastAsiaTheme="minorHAnsi"/>
          <w:sz w:val="24"/>
          <w:lang w:eastAsia="en-US"/>
        </w:rPr>
        <w:t>«</w:t>
      </w:r>
      <w:r w:rsidRPr="00E627CF">
        <w:rPr>
          <w:rFonts w:eastAsiaTheme="minorHAnsi"/>
          <w:sz w:val="24"/>
          <w:lang w:eastAsia="en-US"/>
        </w:rPr>
        <w:t>О государственной социальной помощи</w:t>
      </w:r>
      <w:r>
        <w:rPr>
          <w:rFonts w:eastAsiaTheme="minorHAnsi"/>
          <w:sz w:val="24"/>
          <w:lang w:eastAsia="en-US"/>
        </w:rPr>
        <w:t>»</w:t>
      </w:r>
      <w:r w:rsidRPr="00E627CF">
        <w:rPr>
          <w:rFonts w:eastAsiaTheme="minorHAnsi"/>
          <w:sz w:val="24"/>
          <w:lang w:eastAsia="en-US"/>
        </w:rPr>
        <w:t>. Проживает в Ростовской области.</w:t>
      </w:r>
    </w:p>
    <w:p w:rsidR="007F667A" w:rsidRPr="004F2536" w:rsidRDefault="007F667A" w:rsidP="00584AC4">
      <w:pPr>
        <w:tabs>
          <w:tab w:val="left" w:pos="1134"/>
        </w:tabs>
        <w:autoSpaceDE w:val="0"/>
        <w:autoSpaceDN w:val="0"/>
        <w:adjustRightInd w:val="0"/>
        <w:ind w:firstLine="426"/>
        <w:jc w:val="both"/>
        <w:rPr>
          <w:rFonts w:eastAsiaTheme="minorHAnsi"/>
          <w:i/>
          <w:sz w:val="24"/>
          <w:lang w:eastAsia="en-US"/>
        </w:rPr>
      </w:pPr>
      <w:r w:rsidRPr="00E627CF">
        <w:rPr>
          <w:rFonts w:eastAsiaTheme="minorHAnsi"/>
          <w:sz w:val="24"/>
          <w:lang w:eastAsia="en-US"/>
        </w:rPr>
        <w:t xml:space="preserve">Величина прожиточного минимума пенсионера в </w:t>
      </w:r>
      <w:r w:rsidRPr="004F2536">
        <w:rPr>
          <w:rFonts w:eastAsiaTheme="minorHAnsi"/>
          <w:sz w:val="24"/>
          <w:lang w:eastAsia="en-US"/>
        </w:rPr>
        <w:t xml:space="preserve">Ростовской области в 2016 и в 2017 году в соответствии с Областным законом РО от 20.10.2015 N 419-ЗС и от 20.10.2016 N 646-ЗС составляет 8488 </w:t>
      </w:r>
      <w:proofErr w:type="gramStart"/>
      <w:r w:rsidRPr="004F2536">
        <w:rPr>
          <w:rFonts w:eastAsiaTheme="minorHAnsi"/>
          <w:sz w:val="24"/>
          <w:lang w:eastAsia="en-US"/>
        </w:rPr>
        <w:t>руб</w:t>
      </w:r>
      <w:proofErr w:type="gramEnd"/>
      <w:r w:rsidRPr="004F2536">
        <w:rPr>
          <w:rFonts w:eastAsiaTheme="minorHAnsi"/>
          <w:sz w:val="24"/>
          <w:lang w:eastAsia="en-US"/>
        </w:rPr>
        <w:t xml:space="preserve">. </w:t>
      </w:r>
      <w:r w:rsidRPr="004F2536">
        <w:rPr>
          <w:rFonts w:eastAsiaTheme="minorHAnsi"/>
          <w:i/>
          <w:sz w:val="24"/>
          <w:lang w:eastAsia="en-US"/>
        </w:rPr>
        <w:t xml:space="preserve">Какой должна быть сумма материального обеспечения </w:t>
      </w:r>
      <w:proofErr w:type="spellStart"/>
      <w:r w:rsidRPr="004F2536">
        <w:rPr>
          <w:rFonts w:eastAsiaTheme="minorHAnsi"/>
          <w:i/>
          <w:sz w:val="24"/>
          <w:lang w:eastAsia="en-US"/>
        </w:rPr>
        <w:t>Карнизова</w:t>
      </w:r>
      <w:proofErr w:type="spellEnd"/>
      <w:r w:rsidRPr="004F2536">
        <w:rPr>
          <w:rFonts w:eastAsiaTheme="minorHAnsi"/>
          <w:i/>
          <w:sz w:val="24"/>
          <w:lang w:eastAsia="en-US"/>
        </w:rPr>
        <w:t>?</w:t>
      </w:r>
    </w:p>
    <w:p w:rsidR="00584AC4" w:rsidRPr="004F2536" w:rsidRDefault="00584AC4" w:rsidP="00584AC4">
      <w:pPr>
        <w:pStyle w:val="ab"/>
        <w:ind w:firstLine="426"/>
        <w:jc w:val="both"/>
        <w:rPr>
          <w:rFonts w:ascii="Times New Roman" w:hAnsi="Times New Roman"/>
          <w:sz w:val="24"/>
          <w:szCs w:val="24"/>
        </w:rPr>
      </w:pPr>
      <w:r w:rsidRPr="004F2536">
        <w:rPr>
          <w:i/>
          <w:sz w:val="24"/>
        </w:rPr>
        <w:t>Задача 4.</w:t>
      </w:r>
      <w:r w:rsidRPr="004F2536">
        <w:rPr>
          <w:rFonts w:eastAsiaTheme="minorHAnsi"/>
          <w:sz w:val="24"/>
          <w:lang w:eastAsia="en-US"/>
        </w:rPr>
        <w:t xml:space="preserve"> </w:t>
      </w:r>
      <w:r w:rsidRPr="004F2536">
        <w:rPr>
          <w:rFonts w:ascii="Times New Roman" w:hAnsi="Times New Roman"/>
          <w:sz w:val="24"/>
          <w:szCs w:val="24"/>
        </w:rPr>
        <w:t>Савостина осуществляет уход на больной матерью, являющейся  инвалидом 1 группы и не работает. Ее возраст составляет 49 лет. На учете в службе занятости в качестве безработной она не состоит.</w:t>
      </w:r>
    </w:p>
    <w:p w:rsidR="00584AC4" w:rsidRPr="004F2536" w:rsidRDefault="00584AC4" w:rsidP="00584AC4">
      <w:pPr>
        <w:pStyle w:val="ab"/>
        <w:ind w:firstLine="426"/>
        <w:jc w:val="both"/>
        <w:rPr>
          <w:rFonts w:ascii="Times New Roman" w:hAnsi="Times New Roman"/>
          <w:sz w:val="24"/>
          <w:szCs w:val="24"/>
        </w:rPr>
      </w:pPr>
      <w:r w:rsidRPr="004F2536">
        <w:rPr>
          <w:rFonts w:ascii="Times New Roman" w:hAnsi="Times New Roman"/>
          <w:sz w:val="24"/>
          <w:szCs w:val="24"/>
        </w:rPr>
        <w:t xml:space="preserve">Используя официальный сайт </w:t>
      </w:r>
      <w:r w:rsidRPr="004F2536">
        <w:rPr>
          <w:rFonts w:ascii="Times New Roman" w:hAnsi="Times New Roman"/>
          <w:color w:val="000000" w:themeColor="text1"/>
          <w:sz w:val="24"/>
          <w:szCs w:val="24"/>
        </w:rPr>
        <w:t>Фонда социального страхования РФ. Документы для назначения пособий. Виды и размеры пособий</w:t>
      </w:r>
      <w:r w:rsidRPr="004F2536">
        <w:rPr>
          <w:sz w:val="24"/>
          <w:szCs w:val="24"/>
        </w:rPr>
        <w:t xml:space="preserve"> </w:t>
      </w:r>
      <w:r w:rsidRPr="004F2536">
        <w:rPr>
          <w:rFonts w:ascii="Times New Roman" w:hAnsi="Times New Roman"/>
          <w:i/>
          <w:sz w:val="24"/>
          <w:szCs w:val="24"/>
        </w:rPr>
        <w:t xml:space="preserve">(См.: </w:t>
      </w:r>
      <w:hyperlink r:id="rId14" w:history="1">
        <w:r w:rsidRPr="004F2536">
          <w:rPr>
            <w:rStyle w:val="a4"/>
            <w:rFonts w:ascii="Times New Roman" w:hAnsi="Times New Roman"/>
            <w:i/>
            <w:sz w:val="24"/>
            <w:szCs w:val="24"/>
          </w:rPr>
          <w:t>http://www.pfrf.ru/knopki/zhizn/</w:t>
        </w:r>
      </w:hyperlink>
      <w:r w:rsidRPr="004F2536">
        <w:rPr>
          <w:sz w:val="24"/>
          <w:szCs w:val="24"/>
        </w:rPr>
        <w:t>)</w:t>
      </w:r>
      <w:r w:rsidRPr="004F2536">
        <w:rPr>
          <w:rFonts w:ascii="Times New Roman" w:hAnsi="Times New Roman"/>
          <w:sz w:val="24"/>
          <w:szCs w:val="24"/>
        </w:rPr>
        <w:t xml:space="preserve"> определите, </w:t>
      </w:r>
      <w:proofErr w:type="gramStart"/>
      <w:r w:rsidRPr="004F2536">
        <w:rPr>
          <w:rFonts w:ascii="Times New Roman" w:hAnsi="Times New Roman"/>
          <w:sz w:val="24"/>
          <w:szCs w:val="24"/>
        </w:rPr>
        <w:t>кто</w:t>
      </w:r>
      <w:proofErr w:type="gramEnd"/>
      <w:r w:rsidRPr="004F2536">
        <w:rPr>
          <w:rFonts w:ascii="Times New Roman" w:hAnsi="Times New Roman"/>
          <w:sz w:val="24"/>
          <w:szCs w:val="24"/>
        </w:rPr>
        <w:t xml:space="preserve"> будет ли иметь право на получение ежемесячной компенсационной выплаты? Куда следует обратиться и какие документы представить для ее получения?</w:t>
      </w:r>
    </w:p>
    <w:p w:rsidR="00B510EA" w:rsidRPr="009E7803" w:rsidRDefault="00B510EA" w:rsidP="00B510EA">
      <w:pPr>
        <w:tabs>
          <w:tab w:val="left" w:pos="993"/>
        </w:tabs>
        <w:ind w:left="360"/>
        <w:jc w:val="both"/>
        <w:rPr>
          <w:rFonts w:eastAsia="Times New Roman"/>
          <w:b/>
          <w:color w:val="000000"/>
          <w:sz w:val="24"/>
          <w:lang w:eastAsia="ar-SA"/>
        </w:rPr>
      </w:pPr>
      <w:r w:rsidRPr="004F2536">
        <w:rPr>
          <w:rFonts w:eastAsia="Times New Roman"/>
          <w:b/>
          <w:color w:val="000000"/>
          <w:sz w:val="24"/>
          <w:lang w:eastAsia="ar-SA"/>
        </w:rPr>
        <w:t>3.Тестирование</w:t>
      </w:r>
    </w:p>
    <w:p w:rsidR="007F667A" w:rsidRPr="00E627CF" w:rsidRDefault="007F667A" w:rsidP="00B510EA">
      <w:pPr>
        <w:pStyle w:val="ab"/>
        <w:ind w:firstLine="426"/>
        <w:contextualSpacing/>
        <w:jc w:val="both"/>
        <w:rPr>
          <w:rFonts w:ascii="Times New Roman" w:hAnsi="Times New Roman"/>
          <w:sz w:val="24"/>
          <w:szCs w:val="24"/>
        </w:rPr>
      </w:pPr>
    </w:p>
    <w:p w:rsidR="007F667A" w:rsidRPr="00E627CF" w:rsidRDefault="007F667A" w:rsidP="00A63A1C">
      <w:pPr>
        <w:jc w:val="center"/>
        <w:outlineLvl w:val="0"/>
        <w:rPr>
          <w:b/>
          <w:sz w:val="24"/>
        </w:rPr>
      </w:pPr>
      <w:r w:rsidRPr="00E627CF">
        <w:rPr>
          <w:b/>
          <w:sz w:val="24"/>
        </w:rPr>
        <w:t>Тема 8. Социальное обслуживание и его виды</w:t>
      </w:r>
    </w:p>
    <w:p w:rsidR="007F667A" w:rsidRPr="00E627CF" w:rsidRDefault="007F667A" w:rsidP="00A63A1C">
      <w:pPr>
        <w:pStyle w:val="ab"/>
        <w:tabs>
          <w:tab w:val="left" w:pos="709"/>
        </w:tabs>
        <w:ind w:firstLine="426"/>
        <w:jc w:val="center"/>
        <w:rPr>
          <w:rFonts w:ascii="Times New Roman" w:hAnsi="Times New Roman"/>
          <w:i/>
          <w:sz w:val="24"/>
          <w:szCs w:val="24"/>
        </w:rPr>
      </w:pPr>
      <w:r w:rsidRPr="00E627CF">
        <w:rPr>
          <w:rFonts w:ascii="Times New Roman" w:hAnsi="Times New Roman"/>
          <w:i/>
          <w:sz w:val="24"/>
          <w:szCs w:val="24"/>
        </w:rPr>
        <w:t>План занятия 1:</w:t>
      </w:r>
    </w:p>
    <w:p w:rsidR="007F667A" w:rsidRPr="00E627CF" w:rsidRDefault="007F667A" w:rsidP="00A63A1C">
      <w:pPr>
        <w:pStyle w:val="af2"/>
        <w:numPr>
          <w:ilvl w:val="0"/>
          <w:numId w:val="30"/>
        </w:numPr>
        <w:tabs>
          <w:tab w:val="left" w:pos="709"/>
          <w:tab w:val="left" w:pos="993"/>
        </w:tabs>
        <w:spacing w:after="0"/>
        <w:ind w:left="0" w:firstLine="426"/>
        <w:jc w:val="both"/>
        <w:rPr>
          <w:sz w:val="24"/>
        </w:rPr>
      </w:pPr>
      <w:r w:rsidRPr="00E627CF">
        <w:rPr>
          <w:sz w:val="24"/>
        </w:rPr>
        <w:t>Понятие и принципы социального обслуживания.</w:t>
      </w:r>
    </w:p>
    <w:p w:rsidR="007F667A" w:rsidRPr="00E627CF" w:rsidRDefault="007F667A" w:rsidP="00A63A1C">
      <w:pPr>
        <w:pStyle w:val="af2"/>
        <w:numPr>
          <w:ilvl w:val="0"/>
          <w:numId w:val="30"/>
        </w:numPr>
        <w:tabs>
          <w:tab w:val="left" w:pos="709"/>
          <w:tab w:val="left" w:pos="993"/>
        </w:tabs>
        <w:spacing w:after="0"/>
        <w:ind w:left="0" w:firstLine="426"/>
        <w:jc w:val="both"/>
        <w:rPr>
          <w:sz w:val="24"/>
        </w:rPr>
      </w:pPr>
      <w:r w:rsidRPr="00E627CF">
        <w:rPr>
          <w:sz w:val="24"/>
        </w:rPr>
        <w:lastRenderedPageBreak/>
        <w:t xml:space="preserve">Формы социального обслуживания и виды социальных услуг. </w:t>
      </w:r>
    </w:p>
    <w:p w:rsidR="007F667A" w:rsidRPr="00E627CF" w:rsidRDefault="007F667A" w:rsidP="00A63A1C">
      <w:pPr>
        <w:pStyle w:val="af2"/>
        <w:numPr>
          <w:ilvl w:val="0"/>
          <w:numId w:val="30"/>
        </w:numPr>
        <w:tabs>
          <w:tab w:val="left" w:pos="709"/>
          <w:tab w:val="left" w:pos="993"/>
        </w:tabs>
        <w:spacing w:after="0"/>
        <w:ind w:left="0" w:firstLine="426"/>
        <w:jc w:val="both"/>
        <w:rPr>
          <w:sz w:val="24"/>
        </w:rPr>
      </w:pPr>
      <w:r w:rsidRPr="00E627CF">
        <w:rPr>
          <w:sz w:val="24"/>
        </w:rPr>
        <w:t xml:space="preserve">Права получателей социальных услуг. </w:t>
      </w:r>
    </w:p>
    <w:p w:rsidR="007F667A" w:rsidRPr="00E627CF" w:rsidRDefault="007F667A" w:rsidP="00A63A1C">
      <w:pPr>
        <w:pStyle w:val="ab"/>
        <w:tabs>
          <w:tab w:val="left" w:pos="709"/>
          <w:tab w:val="left" w:pos="993"/>
        </w:tabs>
        <w:ind w:firstLine="426"/>
        <w:jc w:val="center"/>
        <w:rPr>
          <w:rFonts w:ascii="Times New Roman" w:hAnsi="Times New Roman"/>
          <w:i/>
          <w:sz w:val="24"/>
          <w:szCs w:val="24"/>
        </w:rPr>
      </w:pPr>
      <w:r w:rsidRPr="00E627CF">
        <w:rPr>
          <w:rFonts w:ascii="Times New Roman" w:hAnsi="Times New Roman"/>
          <w:i/>
          <w:sz w:val="24"/>
          <w:szCs w:val="24"/>
        </w:rPr>
        <w:t>План занятия 2:</w:t>
      </w:r>
    </w:p>
    <w:p w:rsidR="007F667A" w:rsidRPr="00E627CF" w:rsidRDefault="007F667A" w:rsidP="00A63A1C">
      <w:pPr>
        <w:pStyle w:val="af2"/>
        <w:numPr>
          <w:ilvl w:val="0"/>
          <w:numId w:val="31"/>
        </w:numPr>
        <w:tabs>
          <w:tab w:val="left" w:pos="709"/>
          <w:tab w:val="left" w:pos="993"/>
        </w:tabs>
        <w:spacing w:after="0"/>
        <w:ind w:left="0" w:firstLine="426"/>
        <w:jc w:val="both"/>
        <w:rPr>
          <w:sz w:val="24"/>
        </w:rPr>
      </w:pPr>
      <w:r w:rsidRPr="00E627CF">
        <w:rPr>
          <w:sz w:val="24"/>
        </w:rPr>
        <w:t xml:space="preserve">Социальное обслуживание пожилых граждан и инвалидов. </w:t>
      </w:r>
    </w:p>
    <w:p w:rsidR="007F667A" w:rsidRPr="00E627CF" w:rsidRDefault="007F667A" w:rsidP="00A63A1C">
      <w:pPr>
        <w:pStyle w:val="af2"/>
        <w:numPr>
          <w:ilvl w:val="0"/>
          <w:numId w:val="31"/>
        </w:numPr>
        <w:tabs>
          <w:tab w:val="left" w:pos="709"/>
          <w:tab w:val="left" w:pos="993"/>
        </w:tabs>
        <w:spacing w:after="0"/>
        <w:ind w:left="0" w:firstLine="426"/>
        <w:jc w:val="both"/>
        <w:rPr>
          <w:sz w:val="24"/>
        </w:rPr>
      </w:pPr>
      <w:r w:rsidRPr="00E627CF">
        <w:rPr>
          <w:sz w:val="24"/>
        </w:rPr>
        <w:t>Социальное обслуживание детей.</w:t>
      </w:r>
    </w:p>
    <w:p w:rsidR="007F667A" w:rsidRPr="00E627CF" w:rsidRDefault="007F667A" w:rsidP="00A63A1C">
      <w:pPr>
        <w:pStyle w:val="ab"/>
        <w:tabs>
          <w:tab w:val="left" w:pos="709"/>
          <w:tab w:val="left" w:pos="993"/>
        </w:tabs>
        <w:ind w:firstLine="426"/>
        <w:jc w:val="center"/>
        <w:rPr>
          <w:rFonts w:ascii="Times New Roman" w:hAnsi="Times New Roman"/>
          <w:i/>
          <w:sz w:val="24"/>
          <w:szCs w:val="24"/>
        </w:rPr>
      </w:pPr>
    </w:p>
    <w:p w:rsidR="007F667A" w:rsidRPr="00E627CF" w:rsidRDefault="007F667A" w:rsidP="007F667A">
      <w:pPr>
        <w:tabs>
          <w:tab w:val="left" w:pos="993"/>
        </w:tabs>
        <w:ind w:firstLine="709"/>
        <w:jc w:val="both"/>
        <w:rPr>
          <w:i/>
          <w:sz w:val="24"/>
        </w:rPr>
      </w:pPr>
      <w:r w:rsidRPr="00E627CF">
        <w:rPr>
          <w:i/>
          <w:sz w:val="24"/>
        </w:rPr>
        <w:t>Задания:</w:t>
      </w:r>
    </w:p>
    <w:p w:rsidR="007F667A" w:rsidRPr="00E627CF" w:rsidRDefault="007F667A" w:rsidP="00A63A1C">
      <w:pPr>
        <w:tabs>
          <w:tab w:val="left" w:pos="993"/>
        </w:tabs>
        <w:autoSpaceDE w:val="0"/>
        <w:autoSpaceDN w:val="0"/>
        <w:adjustRightInd w:val="0"/>
        <w:ind w:firstLine="426"/>
        <w:jc w:val="both"/>
        <w:outlineLvl w:val="0"/>
        <w:rPr>
          <w:rFonts w:eastAsiaTheme="minorHAnsi"/>
          <w:bCs/>
          <w:sz w:val="24"/>
          <w:lang w:eastAsia="en-US"/>
        </w:rPr>
      </w:pPr>
      <w:r w:rsidRPr="00E627CF">
        <w:rPr>
          <w:rStyle w:val="apple-style-span"/>
          <w:rFonts w:eastAsia="ヒラギノ角ゴ Pro W3"/>
          <w:b/>
          <w:sz w:val="24"/>
        </w:rPr>
        <w:t>1</w:t>
      </w:r>
      <w:r w:rsidRPr="00E627CF">
        <w:rPr>
          <w:rStyle w:val="apple-style-span"/>
          <w:rFonts w:eastAsia="ヒラギノ角ゴ Pro W3"/>
          <w:i/>
          <w:sz w:val="24"/>
        </w:rPr>
        <w:t>.</w:t>
      </w:r>
      <w:r w:rsidRPr="00E627CF">
        <w:rPr>
          <w:b/>
          <w:spacing w:val="2"/>
          <w:sz w:val="24"/>
        </w:rPr>
        <w:t>Дискуссинный вопрос:</w:t>
      </w:r>
      <w:r w:rsidRPr="00E627CF">
        <w:rPr>
          <w:sz w:val="24"/>
        </w:rPr>
        <w:t xml:space="preserve"> </w:t>
      </w:r>
      <w:r w:rsidRPr="00E627CF">
        <w:rPr>
          <w:rFonts w:eastAsiaTheme="minorHAnsi"/>
          <w:bCs/>
          <w:sz w:val="24"/>
          <w:lang w:eastAsia="en-US"/>
        </w:rPr>
        <w:t>Устройство детей, оставшихся без попечения родителей, в организации для детей-сирот и детей, оставшихся без попечения родителей</w:t>
      </w:r>
    </w:p>
    <w:p w:rsidR="007F667A" w:rsidRPr="00E627CF" w:rsidRDefault="00A63A1C" w:rsidP="00A63A1C">
      <w:pPr>
        <w:tabs>
          <w:tab w:val="left" w:pos="426"/>
          <w:tab w:val="left" w:pos="993"/>
        </w:tabs>
        <w:autoSpaceDE w:val="0"/>
        <w:autoSpaceDN w:val="0"/>
        <w:adjustRightInd w:val="0"/>
        <w:ind w:firstLine="426"/>
        <w:rPr>
          <w:rFonts w:eastAsia="TimesNewRomanPSMT"/>
          <w:b/>
          <w:sz w:val="24"/>
        </w:rPr>
      </w:pPr>
      <w:r>
        <w:rPr>
          <w:b/>
          <w:kern w:val="24"/>
          <w:sz w:val="24"/>
        </w:rPr>
        <w:t>2</w:t>
      </w:r>
      <w:r w:rsidR="007F667A" w:rsidRPr="00E627CF">
        <w:rPr>
          <w:b/>
          <w:kern w:val="24"/>
          <w:sz w:val="24"/>
        </w:rPr>
        <w:t>. Решение задач</w:t>
      </w:r>
    </w:p>
    <w:p w:rsidR="007F667A" w:rsidRPr="00E627CF" w:rsidRDefault="007F667A" w:rsidP="00A63A1C">
      <w:pPr>
        <w:shd w:val="clear" w:color="auto" w:fill="FFFFFF"/>
        <w:tabs>
          <w:tab w:val="left" w:pos="993"/>
        </w:tabs>
        <w:ind w:left="24" w:firstLine="426"/>
        <w:jc w:val="both"/>
        <w:rPr>
          <w:sz w:val="24"/>
        </w:rPr>
      </w:pPr>
      <w:r w:rsidRPr="00E627CF">
        <w:rPr>
          <w:i/>
          <w:sz w:val="24"/>
        </w:rPr>
        <w:t>Задача № 1.</w:t>
      </w:r>
      <w:r w:rsidRPr="00E627CF">
        <w:rPr>
          <w:b/>
          <w:sz w:val="24"/>
        </w:rPr>
        <w:t xml:space="preserve"> </w:t>
      </w:r>
      <w:r w:rsidRPr="00E627CF">
        <w:rPr>
          <w:sz w:val="24"/>
        </w:rPr>
        <w:t xml:space="preserve">В отдел социальной защиты населения обратился сын Еремина </w:t>
      </w:r>
      <w:smartTag w:uri="urn:schemas-microsoft-com:office:smarttags" w:element="metricconverter">
        <w:smartTagPr>
          <w:attr w:name="ProductID" w:val="1932 г"/>
        </w:smartTagPr>
        <w:r w:rsidRPr="00E627CF">
          <w:rPr>
            <w:spacing w:val="-5"/>
            <w:sz w:val="24"/>
          </w:rPr>
          <w:t>1932 г</w:t>
        </w:r>
      </w:smartTag>
      <w:r w:rsidRPr="00E627CF">
        <w:rPr>
          <w:spacing w:val="-5"/>
          <w:sz w:val="24"/>
        </w:rPr>
        <w:t>.р. с просьбой поместить отца в дом-интернат для инвалидов. В заявлении</w:t>
      </w:r>
      <w:r w:rsidRPr="00E627CF">
        <w:rPr>
          <w:spacing w:val="-7"/>
          <w:sz w:val="24"/>
        </w:rPr>
        <w:t xml:space="preserve"> он указал, что его отец получает пенсию по старости 8850 руб</w:t>
      </w:r>
      <w:r w:rsidRPr="00E627CF">
        <w:rPr>
          <w:spacing w:val="-7"/>
          <w:sz w:val="24"/>
        </w:rPr>
        <w:softHyphen/>
      </w:r>
      <w:r w:rsidRPr="00E627CF">
        <w:rPr>
          <w:spacing w:val="-4"/>
          <w:sz w:val="24"/>
        </w:rPr>
        <w:t xml:space="preserve">лей, проживает вместе с сыном в однокомнатной квартире, последние </w:t>
      </w:r>
      <w:r w:rsidRPr="00E627CF">
        <w:rPr>
          <w:spacing w:val="-3"/>
          <w:sz w:val="24"/>
        </w:rPr>
        <w:t>5 месяцев находился на излечении в психиатрической больнице, по</w:t>
      </w:r>
      <w:r w:rsidRPr="00E627CF">
        <w:rPr>
          <w:spacing w:val="-3"/>
          <w:sz w:val="24"/>
        </w:rPr>
        <w:softHyphen/>
        <w:t xml:space="preserve">сле чего был признан инвалидом </w:t>
      </w:r>
      <w:r w:rsidRPr="00E627CF">
        <w:rPr>
          <w:spacing w:val="-3"/>
          <w:sz w:val="24"/>
          <w:lang w:val="en-US"/>
        </w:rPr>
        <w:t>II</w:t>
      </w:r>
      <w:r w:rsidRPr="00E627CF">
        <w:rPr>
          <w:spacing w:val="-3"/>
          <w:sz w:val="24"/>
        </w:rPr>
        <w:t xml:space="preserve"> группы. О себе сын пояснил, что также является инвалидом 3 группы</w:t>
      </w:r>
      <w:proofErr w:type="gramStart"/>
      <w:r w:rsidRPr="00E627CF">
        <w:rPr>
          <w:spacing w:val="-3"/>
          <w:sz w:val="24"/>
          <w:lang w:val="en-US"/>
        </w:rPr>
        <w:t>I</w:t>
      </w:r>
      <w:proofErr w:type="gramEnd"/>
      <w:r w:rsidRPr="00E627CF">
        <w:rPr>
          <w:spacing w:val="-3"/>
          <w:sz w:val="24"/>
        </w:rPr>
        <w:t>, получает пенсию и нигде не ра</w:t>
      </w:r>
      <w:r w:rsidRPr="00E627CF">
        <w:rPr>
          <w:spacing w:val="-3"/>
          <w:sz w:val="24"/>
        </w:rPr>
        <w:softHyphen/>
      </w:r>
      <w:r w:rsidRPr="00E627CF">
        <w:rPr>
          <w:sz w:val="24"/>
        </w:rPr>
        <w:t>ботает.</w:t>
      </w:r>
    </w:p>
    <w:p w:rsidR="007F667A" w:rsidRPr="00E627CF" w:rsidRDefault="007F667A" w:rsidP="00A63A1C">
      <w:pPr>
        <w:shd w:val="clear" w:color="auto" w:fill="FFFFFF"/>
        <w:tabs>
          <w:tab w:val="left" w:pos="993"/>
        </w:tabs>
        <w:ind w:firstLine="426"/>
        <w:jc w:val="both"/>
        <w:rPr>
          <w:i/>
          <w:sz w:val="24"/>
        </w:rPr>
      </w:pPr>
      <w:r w:rsidRPr="00E627CF">
        <w:rPr>
          <w:i/>
          <w:sz w:val="24"/>
        </w:rPr>
        <w:t xml:space="preserve"> Какое решение</w:t>
      </w:r>
      <w:r w:rsidR="00A63A1C">
        <w:rPr>
          <w:i/>
          <w:sz w:val="24"/>
        </w:rPr>
        <w:t xml:space="preserve"> примет отдел социальной защиты </w:t>
      </w:r>
      <w:r w:rsidRPr="00E627CF">
        <w:rPr>
          <w:i/>
          <w:sz w:val="24"/>
        </w:rPr>
        <w:t>населения?</w:t>
      </w:r>
    </w:p>
    <w:p w:rsidR="007F667A" w:rsidRPr="00E627CF" w:rsidRDefault="007F667A" w:rsidP="00A63A1C">
      <w:pPr>
        <w:shd w:val="clear" w:color="auto" w:fill="FFFFFF"/>
        <w:tabs>
          <w:tab w:val="left" w:pos="993"/>
        </w:tabs>
        <w:ind w:left="24" w:right="10" w:firstLine="426"/>
        <w:jc w:val="both"/>
        <w:rPr>
          <w:i/>
          <w:sz w:val="24"/>
        </w:rPr>
      </w:pPr>
      <w:r w:rsidRPr="00E627CF">
        <w:rPr>
          <w:i/>
          <w:spacing w:val="-6"/>
          <w:sz w:val="24"/>
        </w:rPr>
        <w:t xml:space="preserve">Какие виды социальных </w:t>
      </w:r>
      <w:proofErr w:type="gramStart"/>
      <w:r w:rsidRPr="00E627CF">
        <w:rPr>
          <w:i/>
          <w:spacing w:val="-6"/>
          <w:sz w:val="24"/>
        </w:rPr>
        <w:t>услуг</w:t>
      </w:r>
      <w:proofErr w:type="gramEnd"/>
      <w:r w:rsidRPr="00E627CF">
        <w:rPr>
          <w:i/>
          <w:spacing w:val="-6"/>
          <w:sz w:val="24"/>
        </w:rPr>
        <w:t xml:space="preserve"> и на </w:t>
      </w:r>
      <w:proofErr w:type="gramStart"/>
      <w:r w:rsidRPr="00E627CF">
        <w:rPr>
          <w:i/>
          <w:spacing w:val="-6"/>
          <w:sz w:val="24"/>
        </w:rPr>
        <w:t>каких</w:t>
      </w:r>
      <w:proofErr w:type="gramEnd"/>
      <w:r w:rsidRPr="00E627CF">
        <w:rPr>
          <w:i/>
          <w:spacing w:val="-6"/>
          <w:sz w:val="24"/>
        </w:rPr>
        <w:t xml:space="preserve"> условиях предоста</w:t>
      </w:r>
      <w:bookmarkStart w:id="3" w:name="_GoBack"/>
      <w:bookmarkEnd w:id="3"/>
      <w:r w:rsidRPr="00E627CF">
        <w:rPr>
          <w:i/>
          <w:spacing w:val="-6"/>
          <w:sz w:val="24"/>
        </w:rPr>
        <w:t>вляют</w:t>
      </w:r>
      <w:r w:rsidRPr="00E627CF">
        <w:rPr>
          <w:i/>
          <w:spacing w:val="-6"/>
          <w:sz w:val="24"/>
        </w:rPr>
        <w:softHyphen/>
      </w:r>
      <w:r w:rsidRPr="00E627CF">
        <w:rPr>
          <w:i/>
          <w:sz w:val="24"/>
        </w:rPr>
        <w:t>ся гражданам, проживающим в домах-интернатах?</w:t>
      </w:r>
    </w:p>
    <w:p w:rsidR="007F667A" w:rsidRPr="00E627CF" w:rsidRDefault="007F667A" w:rsidP="00A63A1C">
      <w:pPr>
        <w:shd w:val="clear" w:color="auto" w:fill="FFFFFF"/>
        <w:tabs>
          <w:tab w:val="left" w:pos="993"/>
        </w:tabs>
        <w:ind w:left="5" w:right="58" w:firstLine="426"/>
        <w:jc w:val="both"/>
        <w:rPr>
          <w:sz w:val="24"/>
        </w:rPr>
      </w:pPr>
      <w:r w:rsidRPr="00E627CF">
        <w:rPr>
          <w:i/>
          <w:sz w:val="24"/>
        </w:rPr>
        <w:t>Задача № 2.</w:t>
      </w:r>
      <w:r w:rsidRPr="00E627CF">
        <w:rPr>
          <w:b/>
          <w:sz w:val="24"/>
        </w:rPr>
        <w:t xml:space="preserve"> </w:t>
      </w:r>
      <w:r w:rsidRPr="00E627CF">
        <w:rPr>
          <w:spacing w:val="-2"/>
          <w:sz w:val="24"/>
        </w:rPr>
        <w:t xml:space="preserve">  В центр социального обслуживания обратились жильцы дома с просьбой решить вопрос о помещении в дом-интернат бомжа, кото</w:t>
      </w:r>
      <w:r w:rsidRPr="00E627CF">
        <w:rPr>
          <w:spacing w:val="-3"/>
          <w:sz w:val="24"/>
        </w:rPr>
        <w:t>рый уже несколько месяцев живет около их дома. Участковым полиции</w:t>
      </w:r>
      <w:r w:rsidRPr="00E627CF">
        <w:rPr>
          <w:spacing w:val="-8"/>
          <w:sz w:val="24"/>
        </w:rPr>
        <w:t xml:space="preserve"> было выяснено, что бомж  Черепанов 1949 года рождения до 1998 года про</w:t>
      </w:r>
      <w:r w:rsidRPr="00E627CF">
        <w:rPr>
          <w:spacing w:val="-8"/>
          <w:sz w:val="24"/>
        </w:rPr>
        <w:softHyphen/>
      </w:r>
      <w:r w:rsidRPr="00E627CF">
        <w:rPr>
          <w:spacing w:val="-6"/>
          <w:sz w:val="24"/>
        </w:rPr>
        <w:t xml:space="preserve">живал в этом доме вместе с матерью, в 1999 году они уехали на Украину, где </w:t>
      </w:r>
      <w:r w:rsidRPr="00E627CF">
        <w:rPr>
          <w:spacing w:val="-2"/>
          <w:sz w:val="24"/>
        </w:rPr>
        <w:t>вскоре его  мать умерла. В 2015 году он вернулся обратно, но в муници</w:t>
      </w:r>
      <w:r w:rsidRPr="00E627CF">
        <w:rPr>
          <w:spacing w:val="-2"/>
          <w:sz w:val="24"/>
        </w:rPr>
        <w:softHyphen/>
      </w:r>
      <w:r w:rsidRPr="00E627CF">
        <w:rPr>
          <w:spacing w:val="-3"/>
          <w:sz w:val="24"/>
        </w:rPr>
        <w:t xml:space="preserve">пальной квартире уже </w:t>
      </w:r>
      <w:r w:rsidRPr="00E627CF">
        <w:rPr>
          <w:spacing w:val="-3"/>
          <w:sz w:val="24"/>
        </w:rPr>
        <w:lastRenderedPageBreak/>
        <w:t>проживали другие жильцы. В 2017 году доку</w:t>
      </w:r>
      <w:r w:rsidRPr="00E627CF">
        <w:rPr>
          <w:spacing w:val="-3"/>
          <w:sz w:val="24"/>
        </w:rPr>
        <w:softHyphen/>
      </w:r>
      <w:r w:rsidRPr="00E627CF">
        <w:rPr>
          <w:spacing w:val="-6"/>
          <w:sz w:val="24"/>
        </w:rPr>
        <w:t xml:space="preserve">менты у него были украдены, в том числе и паспорт. С 2017 года Черепанов живет </w:t>
      </w:r>
      <w:r w:rsidRPr="00E627CF">
        <w:rPr>
          <w:spacing w:val="-3"/>
          <w:sz w:val="24"/>
        </w:rPr>
        <w:t>на улице, потерял зрение. По ходатайству директора центра социаль</w:t>
      </w:r>
      <w:r w:rsidRPr="00E627CF">
        <w:rPr>
          <w:spacing w:val="-3"/>
          <w:sz w:val="24"/>
        </w:rPr>
        <w:softHyphen/>
        <w:t xml:space="preserve">ного обслуживания  Черепанов направлен на стационарное лечение, </w:t>
      </w:r>
      <w:r w:rsidRPr="00E627CF">
        <w:rPr>
          <w:spacing w:val="-5"/>
          <w:sz w:val="24"/>
        </w:rPr>
        <w:t>после чего он будет зачислен на временное проживание в Центр соци</w:t>
      </w:r>
      <w:r w:rsidRPr="00E627CF">
        <w:rPr>
          <w:spacing w:val="-5"/>
          <w:sz w:val="24"/>
        </w:rPr>
        <w:softHyphen/>
      </w:r>
      <w:r w:rsidRPr="00E627CF">
        <w:rPr>
          <w:sz w:val="24"/>
        </w:rPr>
        <w:t>альной адаптации лиц без определенного места жительства.</w:t>
      </w:r>
    </w:p>
    <w:p w:rsidR="007F667A" w:rsidRPr="00E627CF" w:rsidRDefault="007F667A" w:rsidP="00A63A1C">
      <w:pPr>
        <w:shd w:val="clear" w:color="auto" w:fill="FFFFFF"/>
        <w:tabs>
          <w:tab w:val="left" w:pos="993"/>
        </w:tabs>
        <w:ind w:left="19" w:right="53" w:firstLine="426"/>
        <w:jc w:val="both"/>
        <w:rPr>
          <w:i/>
          <w:sz w:val="24"/>
        </w:rPr>
      </w:pPr>
      <w:r w:rsidRPr="00E627CF">
        <w:rPr>
          <w:i/>
          <w:spacing w:val="-5"/>
          <w:sz w:val="24"/>
        </w:rPr>
        <w:t>Какие виды социальных услуг имеет право получать  Черепанов в Центре социальной адаптации лиц без определенного места жительст</w:t>
      </w:r>
      <w:r w:rsidRPr="00E627CF">
        <w:rPr>
          <w:i/>
          <w:spacing w:val="-5"/>
          <w:sz w:val="24"/>
        </w:rPr>
        <w:softHyphen/>
      </w:r>
      <w:r w:rsidRPr="00E627CF">
        <w:rPr>
          <w:i/>
          <w:sz w:val="24"/>
        </w:rPr>
        <w:t xml:space="preserve">ва и в </w:t>
      </w:r>
      <w:proofErr w:type="gramStart"/>
      <w:r w:rsidRPr="00E627CF">
        <w:rPr>
          <w:i/>
          <w:sz w:val="24"/>
        </w:rPr>
        <w:t>течение</w:t>
      </w:r>
      <w:proofErr w:type="gramEnd"/>
      <w:r w:rsidRPr="00E627CF">
        <w:rPr>
          <w:i/>
          <w:sz w:val="24"/>
        </w:rPr>
        <w:t xml:space="preserve"> какого срока?</w:t>
      </w:r>
    </w:p>
    <w:p w:rsidR="007F667A" w:rsidRPr="00E627CF" w:rsidRDefault="007F667A" w:rsidP="00A63A1C">
      <w:pPr>
        <w:shd w:val="clear" w:color="auto" w:fill="FFFFFF"/>
        <w:tabs>
          <w:tab w:val="left" w:pos="993"/>
        </w:tabs>
        <w:ind w:left="14" w:right="48" w:firstLine="426"/>
        <w:jc w:val="both"/>
        <w:rPr>
          <w:i/>
          <w:sz w:val="24"/>
        </w:rPr>
      </w:pPr>
      <w:r w:rsidRPr="00E627CF">
        <w:rPr>
          <w:i/>
          <w:spacing w:val="-1"/>
          <w:sz w:val="24"/>
        </w:rPr>
        <w:t xml:space="preserve">Возможно ли его дальнейшее помещение для проживания в </w:t>
      </w:r>
      <w:r w:rsidRPr="00E627CF">
        <w:rPr>
          <w:i/>
          <w:sz w:val="24"/>
        </w:rPr>
        <w:t>дом-интернат?</w:t>
      </w:r>
    </w:p>
    <w:p w:rsidR="007F667A" w:rsidRPr="00E627CF" w:rsidRDefault="007F667A" w:rsidP="00A63A1C">
      <w:pPr>
        <w:shd w:val="clear" w:color="auto" w:fill="FFFFFF"/>
        <w:tabs>
          <w:tab w:val="left" w:pos="993"/>
        </w:tabs>
        <w:ind w:left="24" w:right="43" w:firstLine="426"/>
        <w:jc w:val="both"/>
        <w:rPr>
          <w:i/>
          <w:sz w:val="24"/>
        </w:rPr>
      </w:pPr>
      <w:r w:rsidRPr="00E627CF">
        <w:rPr>
          <w:i/>
          <w:spacing w:val="-6"/>
          <w:sz w:val="24"/>
        </w:rPr>
        <w:t xml:space="preserve">В каких случаях права граждан при </w:t>
      </w:r>
      <w:r w:rsidRPr="00E627CF">
        <w:rPr>
          <w:i/>
          <w:sz w:val="24"/>
        </w:rPr>
        <w:t>оказании им социальных услуг подлежат ограничению?</w:t>
      </w:r>
    </w:p>
    <w:p w:rsidR="007F667A" w:rsidRPr="00E627CF" w:rsidRDefault="007F667A" w:rsidP="00A63A1C">
      <w:pPr>
        <w:tabs>
          <w:tab w:val="left" w:pos="993"/>
        </w:tabs>
        <w:ind w:firstLine="426"/>
        <w:jc w:val="both"/>
        <w:rPr>
          <w:i/>
          <w:sz w:val="24"/>
        </w:rPr>
      </w:pPr>
      <w:r w:rsidRPr="00E627CF">
        <w:rPr>
          <w:i/>
          <w:sz w:val="24"/>
        </w:rPr>
        <w:t>Задача № 3.</w:t>
      </w:r>
      <w:r w:rsidRPr="00E627CF">
        <w:rPr>
          <w:b/>
          <w:sz w:val="24"/>
        </w:rPr>
        <w:t xml:space="preserve"> </w:t>
      </w:r>
      <w:r w:rsidRPr="00E627CF">
        <w:rPr>
          <w:sz w:val="24"/>
        </w:rPr>
        <w:t xml:space="preserve">11-летний ребенок был снят транспортной полицией с поезда, отправляющегося по маршруту Москва-Адлер. он сбежал из дома из-за побоев сожителя матери. При медицинском обследовании у него было обнаружено вирусное заболевание. </w:t>
      </w:r>
      <w:r w:rsidRPr="00E627CF">
        <w:rPr>
          <w:i/>
          <w:sz w:val="24"/>
        </w:rPr>
        <w:t>Может ли он быть помещен в детский приют? В каких случаях может быть отказано в приеме на стационарное обслуживание? Куда следует направить ребенка?</w:t>
      </w:r>
    </w:p>
    <w:p w:rsidR="00A63A1C" w:rsidRPr="009E7803" w:rsidRDefault="00A63A1C" w:rsidP="00A63A1C">
      <w:pPr>
        <w:tabs>
          <w:tab w:val="left" w:pos="993"/>
        </w:tabs>
        <w:ind w:left="360"/>
        <w:jc w:val="both"/>
        <w:rPr>
          <w:rFonts w:eastAsia="Times New Roman"/>
          <w:b/>
          <w:color w:val="000000"/>
          <w:sz w:val="24"/>
          <w:lang w:eastAsia="ar-SA"/>
        </w:rPr>
      </w:pPr>
      <w:r>
        <w:rPr>
          <w:rFonts w:eastAsia="Times New Roman"/>
          <w:b/>
          <w:color w:val="000000"/>
          <w:sz w:val="24"/>
          <w:lang w:eastAsia="ar-SA"/>
        </w:rPr>
        <w:t>3.</w:t>
      </w:r>
      <w:r w:rsidRPr="009E7803">
        <w:rPr>
          <w:rFonts w:eastAsia="Times New Roman"/>
          <w:b/>
          <w:color w:val="000000"/>
          <w:sz w:val="24"/>
          <w:lang w:eastAsia="ar-SA"/>
        </w:rPr>
        <w:t>Тестирование</w:t>
      </w:r>
    </w:p>
    <w:p w:rsidR="007F667A" w:rsidRPr="00E627CF" w:rsidRDefault="007F667A" w:rsidP="00A63A1C">
      <w:pPr>
        <w:pStyle w:val="ab"/>
        <w:tabs>
          <w:tab w:val="left" w:pos="993"/>
        </w:tabs>
        <w:ind w:firstLine="426"/>
        <w:contextualSpacing/>
        <w:jc w:val="both"/>
        <w:rPr>
          <w:rFonts w:ascii="Times New Roman" w:hAnsi="Times New Roman"/>
          <w:bCs/>
          <w:iCs/>
          <w:sz w:val="24"/>
          <w:szCs w:val="24"/>
        </w:rPr>
      </w:pPr>
    </w:p>
    <w:p w:rsidR="007F667A" w:rsidRPr="00A66A5F" w:rsidRDefault="007F667A" w:rsidP="007F667A">
      <w:pPr>
        <w:ind w:firstLine="709"/>
        <w:jc w:val="center"/>
        <w:outlineLvl w:val="0"/>
        <w:rPr>
          <w:b/>
          <w:sz w:val="23"/>
          <w:szCs w:val="23"/>
        </w:rPr>
      </w:pPr>
    </w:p>
    <w:p w:rsidR="007F667A" w:rsidRPr="007F172A" w:rsidRDefault="007F667A" w:rsidP="00A63A1C">
      <w:pPr>
        <w:jc w:val="center"/>
        <w:outlineLvl w:val="0"/>
        <w:rPr>
          <w:b/>
          <w:sz w:val="24"/>
        </w:rPr>
      </w:pPr>
      <w:r w:rsidRPr="007F172A">
        <w:rPr>
          <w:b/>
          <w:sz w:val="24"/>
        </w:rPr>
        <w:t>2. ВНЕАУДИТОРНАЯ КОНТАКТНАЯ РАБОТА ПРЕПО</w:t>
      </w:r>
      <w:r>
        <w:rPr>
          <w:b/>
          <w:sz w:val="24"/>
        </w:rPr>
        <w:t xml:space="preserve">ДАВАТЕЛЯ С </w:t>
      </w:r>
      <w:proofErr w:type="gramStart"/>
      <w:r w:rsidRPr="007F172A">
        <w:rPr>
          <w:b/>
          <w:sz w:val="24"/>
        </w:rPr>
        <w:t>ОБУЧАЮЩИМСЯ</w:t>
      </w:r>
      <w:proofErr w:type="gramEnd"/>
    </w:p>
    <w:p w:rsidR="007F667A" w:rsidRPr="00A26FDC" w:rsidRDefault="007F667A" w:rsidP="007F667A">
      <w:pPr>
        <w:ind w:firstLine="709"/>
        <w:jc w:val="both"/>
        <w:outlineLvl w:val="0"/>
        <w:rPr>
          <w:sz w:val="24"/>
        </w:rPr>
      </w:pPr>
    </w:p>
    <w:p w:rsidR="007F667A" w:rsidRPr="008231F5" w:rsidRDefault="007F667A" w:rsidP="00A63A1C">
      <w:pPr>
        <w:ind w:firstLine="426"/>
        <w:jc w:val="both"/>
        <w:outlineLvl w:val="0"/>
        <w:rPr>
          <w:sz w:val="24"/>
        </w:rPr>
      </w:pPr>
      <w:proofErr w:type="gramStart"/>
      <w:r w:rsidRPr="008231F5">
        <w:rPr>
          <w:sz w:val="24"/>
        </w:rPr>
        <w:t xml:space="preserve">В течение периода изучения дисциплины преподаватель обеспечивает процесс освоения материла обучающимся не только в аудиторное время (лекции, практические (семинарские занятия), но и во внеаудиторное время. </w:t>
      </w:r>
      <w:proofErr w:type="gramEnd"/>
    </w:p>
    <w:p w:rsidR="007F667A" w:rsidRPr="008231F5" w:rsidRDefault="007F667A" w:rsidP="00A63A1C">
      <w:pPr>
        <w:ind w:firstLine="426"/>
        <w:jc w:val="both"/>
        <w:outlineLvl w:val="0"/>
        <w:rPr>
          <w:sz w:val="24"/>
        </w:rPr>
      </w:pPr>
      <w:r w:rsidRPr="008231F5">
        <w:rPr>
          <w:sz w:val="24"/>
        </w:rPr>
        <w:t xml:space="preserve">Виды внеаудиторной работы соответствуют учебному плану и рабочей программе дисциплины на текущий учебный год. </w:t>
      </w:r>
    </w:p>
    <w:p w:rsidR="007F667A" w:rsidRPr="008231F5" w:rsidRDefault="007F667A" w:rsidP="00A63A1C">
      <w:pPr>
        <w:ind w:firstLine="426"/>
        <w:jc w:val="both"/>
        <w:outlineLvl w:val="0"/>
        <w:rPr>
          <w:sz w:val="24"/>
        </w:rPr>
      </w:pPr>
      <w:r w:rsidRPr="008231F5">
        <w:rPr>
          <w:sz w:val="24"/>
        </w:rPr>
        <w:lastRenderedPageBreak/>
        <w:t xml:space="preserve">С этой целью преподаватель проводит консультации </w:t>
      </w:r>
      <w:proofErr w:type="gramStart"/>
      <w:r w:rsidRPr="008231F5">
        <w:rPr>
          <w:sz w:val="24"/>
        </w:rPr>
        <w:t>обучающихся</w:t>
      </w:r>
      <w:proofErr w:type="gramEnd"/>
      <w:r w:rsidRPr="008231F5">
        <w:rPr>
          <w:sz w:val="24"/>
        </w:rPr>
        <w:t xml:space="preserve"> по дисциплине «Право социального обеспечения» и по результатам ее изучения – зачет. При этом преподавателем учитываются степень освоения обучающимся знаний, полученных как при его контактной работе с преподавателем, так и при его самостоятельной работе, в том числе ответы на семинарах, практических занятиях, качество решения задач, активность в </w:t>
      </w:r>
      <w:r w:rsidR="00C44522">
        <w:rPr>
          <w:sz w:val="24"/>
        </w:rPr>
        <w:t xml:space="preserve">обсуждении </w:t>
      </w:r>
      <w:r w:rsidRPr="008231F5">
        <w:rPr>
          <w:sz w:val="24"/>
        </w:rPr>
        <w:t>дискусси</w:t>
      </w:r>
      <w:r w:rsidR="00C44522">
        <w:rPr>
          <w:sz w:val="24"/>
        </w:rPr>
        <w:t>онных вопросов</w:t>
      </w:r>
      <w:r w:rsidRPr="008231F5">
        <w:rPr>
          <w:sz w:val="24"/>
        </w:rPr>
        <w:t>, посещаемость</w:t>
      </w:r>
      <w:r w:rsidR="00584AC4">
        <w:rPr>
          <w:sz w:val="24"/>
        </w:rPr>
        <w:t xml:space="preserve"> и т.д</w:t>
      </w:r>
      <w:r w:rsidRPr="008231F5">
        <w:rPr>
          <w:sz w:val="24"/>
        </w:rPr>
        <w:t xml:space="preserve">. При систематической работе обучающегося в течение всего семестра (посещение всех обязательных аудиторных занятий, регулярное изучение лекционного материала, успешное выполнение в установленные сроки аудиторных заданий, активное участие в семинарах и т.д.) преподавателю предоставляется право выставлять отметку о зачете без опроса обучающегося. </w:t>
      </w:r>
    </w:p>
    <w:p w:rsidR="007F667A" w:rsidRPr="008231F5" w:rsidRDefault="001975B8" w:rsidP="00A63A1C">
      <w:pPr>
        <w:ind w:firstLine="426"/>
        <w:jc w:val="both"/>
        <w:outlineLvl w:val="0"/>
        <w:rPr>
          <w:b/>
          <w:spacing w:val="-1"/>
          <w:sz w:val="24"/>
        </w:rPr>
      </w:pPr>
      <w:r>
        <w:rPr>
          <w:sz w:val="24"/>
        </w:rPr>
        <w:t>Зачет</w:t>
      </w:r>
      <w:r w:rsidR="007F667A" w:rsidRPr="008231F5">
        <w:rPr>
          <w:sz w:val="24"/>
        </w:rPr>
        <w:t xml:space="preserve"> служит формой проверки успешного усвоения </w:t>
      </w:r>
      <w:proofErr w:type="gramStart"/>
      <w:r w:rsidR="007F667A" w:rsidRPr="008231F5">
        <w:rPr>
          <w:sz w:val="24"/>
        </w:rPr>
        <w:t>обучающимся</w:t>
      </w:r>
      <w:proofErr w:type="gramEnd"/>
      <w:r w:rsidR="007F667A" w:rsidRPr="008231F5">
        <w:rPr>
          <w:sz w:val="24"/>
        </w:rPr>
        <w:t xml:space="preserve"> учебного материала лекционных, семинарских (практических) занятий. Преподаватель оценивает степень </w:t>
      </w:r>
      <w:proofErr w:type="spellStart"/>
      <w:r w:rsidR="007F667A" w:rsidRPr="008231F5">
        <w:rPr>
          <w:sz w:val="24"/>
        </w:rPr>
        <w:t>сформированности</w:t>
      </w:r>
      <w:proofErr w:type="spellEnd"/>
      <w:r w:rsidR="007F667A" w:rsidRPr="008231F5">
        <w:rPr>
          <w:sz w:val="24"/>
        </w:rPr>
        <w:t xml:space="preserve"> компетенций на этапе изучения данной дисциплины.</w:t>
      </w:r>
    </w:p>
    <w:p w:rsidR="007F667A" w:rsidRPr="008231F5" w:rsidRDefault="007F667A" w:rsidP="00A63A1C">
      <w:pPr>
        <w:autoSpaceDE w:val="0"/>
        <w:autoSpaceDN w:val="0"/>
        <w:adjustRightInd w:val="0"/>
        <w:ind w:firstLine="426"/>
        <w:jc w:val="both"/>
        <w:rPr>
          <w:sz w:val="24"/>
        </w:rPr>
      </w:pPr>
      <w:r w:rsidRPr="008231F5">
        <w:rPr>
          <w:sz w:val="24"/>
        </w:rPr>
        <w:t xml:space="preserve">Вопросы к зачету соответствуют рабочей программе дисциплины на текущий учебный год. </w:t>
      </w:r>
    </w:p>
    <w:p w:rsidR="007F667A" w:rsidRPr="008231F5" w:rsidRDefault="007F667A" w:rsidP="00A63A1C">
      <w:pPr>
        <w:autoSpaceDE w:val="0"/>
        <w:autoSpaceDN w:val="0"/>
        <w:adjustRightInd w:val="0"/>
        <w:ind w:firstLine="426"/>
        <w:jc w:val="both"/>
        <w:rPr>
          <w:sz w:val="24"/>
        </w:rPr>
      </w:pPr>
      <w:proofErr w:type="gramStart"/>
      <w:r w:rsidRPr="008231F5">
        <w:rPr>
          <w:sz w:val="24"/>
        </w:rPr>
        <w:t xml:space="preserve">Знания, полученные при освоении дисциплины «Право социального обеспечения», могут быть применены обучающимся при подготовке выпускной квалификационной работы.   </w:t>
      </w:r>
      <w:proofErr w:type="gramEnd"/>
    </w:p>
    <w:p w:rsidR="007F667A" w:rsidRPr="008231F5" w:rsidRDefault="007F667A" w:rsidP="007F667A">
      <w:pPr>
        <w:pStyle w:val="ab"/>
        <w:tabs>
          <w:tab w:val="left" w:pos="709"/>
          <w:tab w:val="left" w:pos="993"/>
        </w:tabs>
        <w:ind w:left="426" w:firstLine="709"/>
        <w:jc w:val="both"/>
        <w:rPr>
          <w:rFonts w:ascii="Times New Roman" w:hAnsi="Times New Roman"/>
          <w:sz w:val="24"/>
          <w:szCs w:val="24"/>
        </w:rPr>
      </w:pPr>
    </w:p>
    <w:p w:rsidR="00F0440F" w:rsidRDefault="00F0440F" w:rsidP="007F667A">
      <w:pPr>
        <w:ind w:firstLine="709"/>
        <w:jc w:val="right"/>
        <w:rPr>
          <w:b/>
          <w:sz w:val="24"/>
        </w:rPr>
      </w:pPr>
    </w:p>
    <w:p w:rsidR="00584AC4" w:rsidRDefault="00584AC4" w:rsidP="007F667A">
      <w:pPr>
        <w:ind w:firstLine="709"/>
        <w:jc w:val="right"/>
        <w:rPr>
          <w:b/>
          <w:sz w:val="24"/>
        </w:rPr>
      </w:pPr>
    </w:p>
    <w:p w:rsidR="00584AC4" w:rsidRDefault="00584AC4" w:rsidP="007F667A">
      <w:pPr>
        <w:ind w:firstLine="709"/>
        <w:jc w:val="right"/>
        <w:rPr>
          <w:b/>
          <w:sz w:val="24"/>
        </w:rPr>
      </w:pPr>
    </w:p>
    <w:p w:rsidR="00584AC4" w:rsidRDefault="00584AC4" w:rsidP="007F667A">
      <w:pPr>
        <w:ind w:firstLine="709"/>
        <w:jc w:val="right"/>
        <w:rPr>
          <w:b/>
          <w:sz w:val="24"/>
        </w:rPr>
      </w:pPr>
    </w:p>
    <w:p w:rsidR="00584AC4" w:rsidRDefault="00584AC4" w:rsidP="007F667A">
      <w:pPr>
        <w:ind w:firstLine="709"/>
        <w:jc w:val="right"/>
        <w:rPr>
          <w:b/>
          <w:sz w:val="24"/>
        </w:rPr>
      </w:pPr>
    </w:p>
    <w:p w:rsidR="00584AC4" w:rsidRDefault="00584AC4" w:rsidP="007F667A">
      <w:pPr>
        <w:ind w:firstLine="709"/>
        <w:jc w:val="right"/>
        <w:rPr>
          <w:b/>
          <w:sz w:val="24"/>
        </w:rPr>
      </w:pPr>
    </w:p>
    <w:p w:rsidR="00F0440F" w:rsidRDefault="00F0440F" w:rsidP="007F667A">
      <w:pPr>
        <w:ind w:firstLine="709"/>
        <w:jc w:val="right"/>
        <w:rPr>
          <w:b/>
          <w:sz w:val="24"/>
        </w:rPr>
      </w:pPr>
    </w:p>
    <w:p w:rsidR="007F667A" w:rsidRPr="008231F5" w:rsidRDefault="007F667A" w:rsidP="007F667A">
      <w:pPr>
        <w:ind w:firstLine="709"/>
        <w:jc w:val="right"/>
        <w:rPr>
          <w:b/>
          <w:sz w:val="24"/>
        </w:rPr>
      </w:pPr>
      <w:r w:rsidRPr="008231F5">
        <w:rPr>
          <w:b/>
          <w:sz w:val="24"/>
        </w:rPr>
        <w:lastRenderedPageBreak/>
        <w:t>Приложение 1</w:t>
      </w:r>
    </w:p>
    <w:p w:rsidR="007F667A" w:rsidRPr="008231F5" w:rsidRDefault="007F667A" w:rsidP="007F667A">
      <w:pPr>
        <w:ind w:firstLine="709"/>
        <w:jc w:val="center"/>
        <w:rPr>
          <w:b/>
          <w:sz w:val="24"/>
        </w:rPr>
      </w:pPr>
    </w:p>
    <w:p w:rsidR="007F667A" w:rsidRPr="008231F5" w:rsidRDefault="007F667A" w:rsidP="007F667A">
      <w:pPr>
        <w:ind w:firstLine="709"/>
        <w:jc w:val="center"/>
        <w:rPr>
          <w:b/>
          <w:sz w:val="24"/>
        </w:rPr>
      </w:pPr>
      <w:r w:rsidRPr="008231F5">
        <w:rPr>
          <w:b/>
          <w:sz w:val="24"/>
        </w:rPr>
        <w:t>РЕКОМЕНДУЕМАЯ ЛИТЕРАТУРА</w:t>
      </w:r>
    </w:p>
    <w:p w:rsidR="007F667A" w:rsidRPr="008231F5" w:rsidRDefault="007F667A" w:rsidP="001975B8">
      <w:pPr>
        <w:pStyle w:val="ab"/>
        <w:tabs>
          <w:tab w:val="left" w:pos="452"/>
          <w:tab w:val="left" w:pos="707"/>
          <w:tab w:val="left" w:pos="850"/>
        </w:tabs>
        <w:ind w:firstLine="426"/>
        <w:jc w:val="both"/>
        <w:rPr>
          <w:rFonts w:ascii="Times New Roman" w:hAnsi="Times New Roman"/>
          <w:b/>
          <w:sz w:val="24"/>
          <w:szCs w:val="24"/>
        </w:rPr>
      </w:pPr>
      <w:r w:rsidRPr="008231F5">
        <w:rPr>
          <w:rFonts w:ascii="Times New Roman" w:hAnsi="Times New Roman"/>
          <w:b/>
          <w:sz w:val="24"/>
          <w:szCs w:val="24"/>
        </w:rPr>
        <w:t>Нормативные правовые акты (в действующей редакции)</w:t>
      </w:r>
      <w:r w:rsidR="001975B8">
        <w:rPr>
          <w:rFonts w:ascii="Times New Roman" w:hAnsi="Times New Roman"/>
          <w:b/>
          <w:sz w:val="24"/>
          <w:szCs w:val="24"/>
        </w:rPr>
        <w:t xml:space="preserve"> </w:t>
      </w:r>
      <w:r w:rsidR="001975B8" w:rsidRPr="008231F5">
        <w:rPr>
          <w:b/>
          <w:sz w:val="24"/>
        </w:rPr>
        <w:t>к темам 1-8</w:t>
      </w:r>
      <w:r w:rsidRPr="008231F5">
        <w:rPr>
          <w:rFonts w:ascii="Times New Roman" w:hAnsi="Times New Roman"/>
          <w:b/>
          <w:sz w:val="24"/>
          <w:szCs w:val="24"/>
        </w:rPr>
        <w:t>:</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Всеобщая</w:t>
      </w:r>
      <w:r w:rsidRPr="00897A00">
        <w:rPr>
          <w:rStyle w:val="apple-converted-space"/>
          <w:sz w:val="24"/>
        </w:rPr>
        <w:t> </w:t>
      </w:r>
      <w:r w:rsidRPr="00897A00">
        <w:rPr>
          <w:rStyle w:val="hl"/>
          <w:rFonts w:ascii="Times New Roman" w:hAnsi="Times New Roman"/>
          <w:sz w:val="24"/>
          <w:szCs w:val="24"/>
        </w:rPr>
        <w:t>декларация</w:t>
      </w:r>
      <w:r w:rsidRPr="00897A00">
        <w:rPr>
          <w:rStyle w:val="apple-converted-space"/>
          <w:sz w:val="24"/>
        </w:rPr>
        <w:t> </w:t>
      </w:r>
      <w:r w:rsidRPr="00897A00">
        <w:rPr>
          <w:rFonts w:ascii="Times New Roman" w:hAnsi="Times New Roman"/>
          <w:sz w:val="24"/>
          <w:szCs w:val="24"/>
        </w:rPr>
        <w:t>прав человека: принята Генеральной</w:t>
      </w:r>
      <w:r w:rsidRPr="00897A00">
        <w:rPr>
          <w:rStyle w:val="apple-converted-space"/>
          <w:sz w:val="24"/>
        </w:rPr>
        <w:t> </w:t>
      </w:r>
      <w:r w:rsidRPr="00897A00">
        <w:rPr>
          <w:rStyle w:val="hl"/>
          <w:rFonts w:ascii="Times New Roman" w:hAnsi="Times New Roman"/>
          <w:sz w:val="24"/>
          <w:szCs w:val="24"/>
        </w:rPr>
        <w:t>Ассамблеей</w:t>
      </w:r>
      <w:r w:rsidRPr="00897A00">
        <w:rPr>
          <w:rStyle w:val="apple-converted-space"/>
          <w:sz w:val="24"/>
        </w:rPr>
        <w:t> </w:t>
      </w:r>
      <w:r w:rsidRPr="00897A00">
        <w:rPr>
          <w:rFonts w:ascii="Times New Roman" w:hAnsi="Times New Roman"/>
          <w:sz w:val="24"/>
          <w:szCs w:val="24"/>
        </w:rPr>
        <w:t>ООН 10 дек. 1948 г. // Российская газета. 1998. - 10 дек. - С. 4.</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Международный</w:t>
      </w:r>
      <w:r w:rsidRPr="00897A00">
        <w:rPr>
          <w:rStyle w:val="apple-converted-space"/>
          <w:sz w:val="24"/>
        </w:rPr>
        <w:t> </w:t>
      </w:r>
      <w:r w:rsidRPr="00897A00">
        <w:rPr>
          <w:rStyle w:val="hl"/>
          <w:rFonts w:ascii="Times New Roman" w:hAnsi="Times New Roman"/>
          <w:sz w:val="24"/>
          <w:szCs w:val="24"/>
        </w:rPr>
        <w:t>пакт</w:t>
      </w:r>
      <w:r w:rsidRPr="00897A00">
        <w:rPr>
          <w:rStyle w:val="apple-converted-space"/>
          <w:sz w:val="24"/>
        </w:rPr>
        <w:t> </w:t>
      </w:r>
      <w:r w:rsidRPr="00897A00">
        <w:rPr>
          <w:rFonts w:ascii="Times New Roman" w:hAnsi="Times New Roman"/>
          <w:sz w:val="24"/>
          <w:szCs w:val="24"/>
        </w:rPr>
        <w:t>об экономических, социальных и культурных правах от 16 дек. 1966 г. //</w:t>
      </w:r>
      <w:r w:rsidRPr="00897A00">
        <w:rPr>
          <w:rStyle w:val="apple-converted-space"/>
          <w:sz w:val="24"/>
        </w:rPr>
        <w:t> </w:t>
      </w:r>
      <w:r w:rsidRPr="00897A00">
        <w:rPr>
          <w:rStyle w:val="hl"/>
          <w:rFonts w:ascii="Times New Roman" w:hAnsi="Times New Roman"/>
          <w:sz w:val="24"/>
          <w:szCs w:val="24"/>
        </w:rPr>
        <w:t>Ведомости</w:t>
      </w:r>
      <w:r w:rsidRPr="00897A00">
        <w:rPr>
          <w:rStyle w:val="apple-converted-space"/>
          <w:sz w:val="24"/>
        </w:rPr>
        <w:t> </w:t>
      </w:r>
      <w:proofErr w:type="gramStart"/>
      <w:r w:rsidRPr="00897A00">
        <w:rPr>
          <w:rFonts w:ascii="Times New Roman" w:hAnsi="Times New Roman"/>
          <w:sz w:val="24"/>
          <w:szCs w:val="24"/>
        </w:rPr>
        <w:t>ВС</w:t>
      </w:r>
      <w:proofErr w:type="gramEnd"/>
      <w:r w:rsidRPr="00897A00">
        <w:rPr>
          <w:rFonts w:ascii="Times New Roman" w:hAnsi="Times New Roman"/>
          <w:sz w:val="24"/>
          <w:szCs w:val="24"/>
        </w:rPr>
        <w:t xml:space="preserve"> СССР. 1976. - № 17. - Ст. 291.</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Европейская социальная</w:t>
      </w:r>
      <w:r w:rsidRPr="00897A00">
        <w:rPr>
          <w:rStyle w:val="apple-converted-space"/>
          <w:sz w:val="24"/>
        </w:rPr>
        <w:t> </w:t>
      </w:r>
      <w:r w:rsidRPr="00897A00">
        <w:rPr>
          <w:rStyle w:val="hl"/>
          <w:rFonts w:ascii="Times New Roman" w:hAnsi="Times New Roman"/>
          <w:sz w:val="24"/>
          <w:szCs w:val="24"/>
        </w:rPr>
        <w:t>хартия</w:t>
      </w:r>
      <w:r w:rsidRPr="00897A00">
        <w:rPr>
          <w:rStyle w:val="apple-converted-space"/>
          <w:sz w:val="24"/>
        </w:rPr>
        <w:t> </w:t>
      </w:r>
      <w:r w:rsidRPr="00897A00">
        <w:rPr>
          <w:rFonts w:ascii="Times New Roman" w:hAnsi="Times New Roman"/>
          <w:sz w:val="24"/>
          <w:szCs w:val="24"/>
        </w:rPr>
        <w:t>от 3 мая 1996 г. //</w:t>
      </w:r>
      <w:r w:rsidRPr="00897A00">
        <w:rPr>
          <w:rStyle w:val="apple-converted-space"/>
          <w:sz w:val="24"/>
        </w:rPr>
        <w:t> </w:t>
      </w:r>
      <w:r w:rsidRPr="00897A00">
        <w:rPr>
          <w:rStyle w:val="hl"/>
          <w:rFonts w:ascii="Times New Roman" w:hAnsi="Times New Roman"/>
          <w:sz w:val="24"/>
          <w:szCs w:val="24"/>
        </w:rPr>
        <w:t>Бюллетень</w:t>
      </w:r>
      <w:r w:rsidRPr="00897A00">
        <w:rPr>
          <w:rStyle w:val="apple-converted-space"/>
          <w:sz w:val="24"/>
        </w:rPr>
        <w:t> </w:t>
      </w:r>
      <w:r w:rsidRPr="00897A00">
        <w:rPr>
          <w:rFonts w:ascii="Times New Roman" w:hAnsi="Times New Roman"/>
          <w:sz w:val="24"/>
          <w:szCs w:val="24"/>
        </w:rPr>
        <w:t>международных договоров. 2010. - № 4. - С. 17-67</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Конституция Российской Федерации. </w:t>
      </w:r>
      <w:proofErr w:type="gramStart"/>
      <w:r w:rsidRPr="00897A00">
        <w:rPr>
          <w:rFonts w:ascii="Times New Roman" w:hAnsi="Times New Roman"/>
          <w:sz w:val="24"/>
          <w:szCs w:val="24"/>
        </w:rPr>
        <w:t>Принята</w:t>
      </w:r>
      <w:proofErr w:type="gramEnd"/>
      <w:r w:rsidRPr="00897A00">
        <w:rPr>
          <w:rFonts w:ascii="Times New Roman" w:hAnsi="Times New Roman"/>
          <w:sz w:val="24"/>
          <w:szCs w:val="24"/>
        </w:rPr>
        <w:t xml:space="preserve"> всенародным голосованием 12 декабря 1993 года.</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897A00">
        <w:rPr>
          <w:rFonts w:ascii="Times New Roman" w:hAnsi="Times New Roman"/>
          <w:sz w:val="24"/>
          <w:szCs w:val="24"/>
        </w:rPr>
        <w:t>контролю за</w:t>
      </w:r>
      <w:proofErr w:type="gramEnd"/>
      <w:r w:rsidRPr="00897A00">
        <w:rPr>
          <w:rFonts w:ascii="Times New Roman" w:hAnsi="Times New Roman"/>
          <w:sz w:val="24"/>
          <w:szCs w:val="24"/>
        </w:rPr>
        <w:t xml:space="preserve"> оборотом наркотических средств и психотропных веществ, учреждениях и органах уголовно-исполнительной системы, и их семей" (с изменениями и 110 дополнениями). // Ведомости Съезда народных депутатов РФ и Верховного Совета РФ.1993. N 9. ст. 328.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1 апреля 1996 г. № 27-ФЗ «Об индивидуальном (персонифицированном) учете в системе обязательного пенсионного страхования» (с изменениями и дополнениями) //СЗ РФ. 1996. N 14. ст. 1401.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 изменениями и дополнениями). //СЗ РФ. 1996. N 26. ст. 3033.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lastRenderedPageBreak/>
        <w:t xml:space="preserve">Федеральный закон от 21 декабря 1996 г. № 159-ФЗ «О дополнительных гарантиях по социальной поддержке детей-сирот и детей, оставшихся 111 без попечения родителей» (с изменениями и дополнениями) //СЗ РФ. 1996. N 52. ст. 5880.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9 января 1997 г. № 5-ФЗ «О предоставлении социальных гарантий Героям Социалистического Труда и полным кавалерам ордена Трудовой Славы» (с изменениями и дополнениями) //СЗ РФ. 1997. N 3. ст. 349.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21 июля 1997 г. № 114-ФЗ «О службе в таможенных органах Российской Федерации» (с изменениями и дополнениями) //СЗ РФ. 1997. N 3. ст. 349.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24 октября 1997 г. № 134-ФЗ «О прожиточном минимуме в Российской Федерации» (с изменениями и дополнениями) //СЗ РФ. 1997. N 43. ст. 4904.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28 марта 1998 г. № 53-ФЗ «О воинской обязанности и военной службе» (с изменениями и дополнениями) //СЗ РФ. 1998. N 13. ст. 1475.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7 мая 1998 г. N 75-ФЗ "О негосударственных пенсионных фондах" (с изменениями и дополнениями) //СЗ РФ. 1998. N 19. ст. 2071. Федеральный закон от 27 мая 1998 г. № 76-ФЗ «О статусе военнослужащих» (с изменениями и дополнениями) //СЗ РФ 1998. N 22 ст. 2331.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24 июля 1998 г. № 124-ФЗ «Об основных гарантиях прав ребенка в РФ» (с изменениями и дополнениями) //СЗ 1998. N 31. ст. 3802.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24 июля 1998 г. № 125-ФЗ «Об обязательном социальном страховании от несчастных случаев на производстве и профессиональных заболеваний» (с изменениями и дополнениями) //СЗ РФ 1998. N 31 ст. 3803.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31 июля 1998 г. № 137-ФЗ «О материальном обеспечении </w:t>
      </w:r>
      <w:proofErr w:type="gramStart"/>
      <w:r w:rsidRPr="00897A00">
        <w:rPr>
          <w:rFonts w:ascii="Times New Roman" w:hAnsi="Times New Roman"/>
          <w:sz w:val="24"/>
          <w:szCs w:val="24"/>
        </w:rPr>
        <w:t xml:space="preserve">членов семьи умершего члена </w:t>
      </w:r>
      <w:r w:rsidRPr="00897A00">
        <w:rPr>
          <w:rFonts w:ascii="Times New Roman" w:hAnsi="Times New Roman"/>
          <w:sz w:val="24"/>
          <w:szCs w:val="24"/>
        </w:rPr>
        <w:lastRenderedPageBreak/>
        <w:t>Совета Федерации</w:t>
      </w:r>
      <w:proofErr w:type="gramEnd"/>
      <w:r w:rsidRPr="00897A00">
        <w:rPr>
          <w:rFonts w:ascii="Times New Roman" w:hAnsi="Times New Roman"/>
          <w:sz w:val="24"/>
          <w:szCs w:val="24"/>
        </w:rPr>
        <w:t xml:space="preserve"> или депутата Государственной Думы Федерального Собрания России» (с изменениями и дополнениями) //СЗ РФ 1998. N 31 ст. 3803 </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Федеральный закон от 17 сентября 1998 г. № 157-ФЗ «Об иммунопрофилактике инфекционных болезней (с изменениями и дополнениями) //СЗ РФ. 1998. N 38. ст. 4736</w:t>
      </w:r>
    </w:p>
    <w:p w:rsidR="001975B8" w:rsidRPr="00897A00"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Об утверждении Стратегии долгосрочного развития пенсионной системы</w:t>
      </w:r>
      <w:proofErr w:type="gramStart"/>
      <w:r w:rsidRPr="00897A00">
        <w:rPr>
          <w:rFonts w:ascii="Times New Roman" w:hAnsi="Times New Roman"/>
          <w:sz w:val="24"/>
          <w:szCs w:val="24"/>
        </w:rPr>
        <w:t xml:space="preserve"> :</w:t>
      </w:r>
      <w:proofErr w:type="gramEnd"/>
      <w:r w:rsidRPr="00897A00">
        <w:rPr>
          <w:rFonts w:ascii="Times New Roman" w:hAnsi="Times New Roman"/>
          <w:sz w:val="24"/>
          <w:szCs w:val="24"/>
        </w:rPr>
        <w:t xml:space="preserve"> Распоряжение Правительства Российской Федерации от 25 декабря 2012 г. N 2524-р</w:t>
      </w:r>
    </w:p>
    <w:p w:rsidR="001975B8" w:rsidRDefault="001975B8" w:rsidP="001975B8">
      <w:pPr>
        <w:pStyle w:val="ab"/>
        <w:numPr>
          <w:ilvl w:val="0"/>
          <w:numId w:val="37"/>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О страховых пенсиях</w:t>
      </w:r>
      <w:proofErr w:type="gramStart"/>
      <w:r w:rsidRPr="00897A00">
        <w:rPr>
          <w:rFonts w:ascii="Times New Roman" w:hAnsi="Times New Roman"/>
          <w:sz w:val="24"/>
          <w:szCs w:val="24"/>
        </w:rPr>
        <w:t xml:space="preserve"> :</w:t>
      </w:r>
      <w:proofErr w:type="gramEnd"/>
      <w:r w:rsidRPr="00897A00">
        <w:rPr>
          <w:rFonts w:ascii="Times New Roman" w:hAnsi="Times New Roman"/>
          <w:sz w:val="24"/>
          <w:szCs w:val="24"/>
        </w:rPr>
        <w:t xml:space="preserve"> Федеральный закон от 28 декабря 2013 года № 400-ФЗ // СЗ. - 30.12.2013. - N 52 (часть I)</w:t>
      </w:r>
      <w:proofErr w:type="gramStart"/>
      <w:r w:rsidRPr="00897A00">
        <w:rPr>
          <w:rFonts w:ascii="Times New Roman" w:hAnsi="Times New Roman"/>
          <w:sz w:val="24"/>
          <w:szCs w:val="24"/>
        </w:rPr>
        <w:t>.</w:t>
      </w:r>
      <w:proofErr w:type="gramEnd"/>
      <w:r w:rsidRPr="00897A00">
        <w:rPr>
          <w:rFonts w:ascii="Times New Roman" w:hAnsi="Times New Roman"/>
          <w:sz w:val="24"/>
          <w:szCs w:val="24"/>
        </w:rPr>
        <w:t xml:space="preserve"> - </w:t>
      </w:r>
      <w:proofErr w:type="gramStart"/>
      <w:r w:rsidRPr="00897A00">
        <w:rPr>
          <w:rFonts w:ascii="Times New Roman" w:hAnsi="Times New Roman"/>
          <w:sz w:val="24"/>
          <w:szCs w:val="24"/>
        </w:rPr>
        <w:t>с</w:t>
      </w:r>
      <w:proofErr w:type="gramEnd"/>
      <w:r w:rsidRPr="00897A00">
        <w:rPr>
          <w:rFonts w:ascii="Times New Roman" w:hAnsi="Times New Roman"/>
          <w:sz w:val="24"/>
          <w:szCs w:val="24"/>
        </w:rPr>
        <w:t>т. 6965; СЗ. - 13.01.2014. - N 2 (часть II) (поправка); 109 26. О накопительной пенсии</w:t>
      </w:r>
      <w:proofErr w:type="gramStart"/>
      <w:r w:rsidRPr="00897A00">
        <w:rPr>
          <w:rFonts w:ascii="Times New Roman" w:hAnsi="Times New Roman"/>
          <w:sz w:val="24"/>
          <w:szCs w:val="24"/>
        </w:rPr>
        <w:t xml:space="preserve"> :</w:t>
      </w:r>
      <w:proofErr w:type="gramEnd"/>
      <w:r w:rsidRPr="00897A00">
        <w:rPr>
          <w:rFonts w:ascii="Times New Roman" w:hAnsi="Times New Roman"/>
          <w:sz w:val="24"/>
          <w:szCs w:val="24"/>
        </w:rPr>
        <w:t xml:space="preserve"> Федеральный закон от 28 декабря 2013г. № 424-ФЗ // Российская газета. – 30 декабря 2013г. - № 6271;</w:t>
      </w:r>
    </w:p>
    <w:p w:rsidR="007F667A" w:rsidRPr="008231F5" w:rsidRDefault="007F667A" w:rsidP="001975B8">
      <w:pPr>
        <w:shd w:val="clear" w:color="auto" w:fill="FFFFFF"/>
        <w:tabs>
          <w:tab w:val="left" w:pos="851"/>
          <w:tab w:val="left" w:pos="993"/>
        </w:tabs>
        <w:jc w:val="center"/>
        <w:rPr>
          <w:b/>
          <w:sz w:val="24"/>
        </w:rPr>
      </w:pPr>
      <w:r w:rsidRPr="008231F5">
        <w:rPr>
          <w:b/>
          <w:sz w:val="24"/>
        </w:rPr>
        <w:t xml:space="preserve">Официальные акты высших судебных органов </w:t>
      </w:r>
    </w:p>
    <w:p w:rsidR="007F667A" w:rsidRPr="008231F5" w:rsidRDefault="007F667A" w:rsidP="001975B8">
      <w:pPr>
        <w:shd w:val="clear" w:color="auto" w:fill="FFFFFF"/>
        <w:tabs>
          <w:tab w:val="left" w:pos="851"/>
          <w:tab w:val="left" w:pos="993"/>
        </w:tabs>
        <w:jc w:val="center"/>
        <w:rPr>
          <w:b/>
          <w:sz w:val="24"/>
        </w:rPr>
      </w:pPr>
      <w:r w:rsidRPr="008231F5">
        <w:rPr>
          <w:b/>
          <w:sz w:val="24"/>
        </w:rPr>
        <w:t>(в действующей редакции) к темам 1-8:</w:t>
      </w:r>
    </w:p>
    <w:p w:rsidR="007F667A" w:rsidRPr="008231F5" w:rsidRDefault="007F667A" w:rsidP="001975B8">
      <w:pPr>
        <w:pStyle w:val="aa"/>
        <w:numPr>
          <w:ilvl w:val="0"/>
          <w:numId w:val="32"/>
        </w:numPr>
        <w:tabs>
          <w:tab w:val="left" w:pos="-142"/>
          <w:tab w:val="left" w:pos="709"/>
          <w:tab w:val="left" w:pos="851"/>
          <w:tab w:val="left" w:pos="993"/>
        </w:tabs>
        <w:spacing w:after="0" w:line="240" w:lineRule="auto"/>
        <w:ind w:left="0" w:firstLine="426"/>
        <w:jc w:val="both"/>
        <w:outlineLvl w:val="0"/>
        <w:rPr>
          <w:rFonts w:ascii="Times New Roman" w:hAnsi="Times New Roman"/>
          <w:color w:val="000000"/>
          <w:sz w:val="24"/>
          <w:szCs w:val="24"/>
          <w:shd w:val="clear" w:color="auto" w:fill="FFFFFF"/>
        </w:rPr>
      </w:pPr>
      <w:r w:rsidRPr="008231F5">
        <w:rPr>
          <w:rFonts w:ascii="Times New Roman" w:hAnsi="Times New Roman"/>
          <w:color w:val="000000"/>
          <w:sz w:val="24"/>
          <w:szCs w:val="24"/>
          <w:shd w:val="clear" w:color="auto" w:fill="FFFFFF"/>
        </w:rPr>
        <w:t>О практике рассмотрения судами дел, связанных с реализацией прав граждан на трудовые пенсии: Постановление Пленума Верховного Суда РФ от 11.12.2012 N 30 //Бюллетень Верховного Суда РФ.2013. N 2.</w:t>
      </w:r>
    </w:p>
    <w:p w:rsidR="007F667A" w:rsidRPr="008231F5" w:rsidRDefault="007F667A" w:rsidP="001975B8">
      <w:pPr>
        <w:pStyle w:val="aa"/>
        <w:numPr>
          <w:ilvl w:val="0"/>
          <w:numId w:val="32"/>
        </w:numPr>
        <w:tabs>
          <w:tab w:val="left" w:pos="-142"/>
          <w:tab w:val="left" w:pos="709"/>
          <w:tab w:val="left" w:pos="851"/>
          <w:tab w:val="left" w:pos="993"/>
        </w:tabs>
        <w:spacing w:after="0" w:line="240" w:lineRule="auto"/>
        <w:ind w:left="0" w:firstLine="426"/>
        <w:jc w:val="both"/>
        <w:outlineLvl w:val="0"/>
        <w:rPr>
          <w:rFonts w:ascii="Times New Roman" w:hAnsi="Times New Roman"/>
          <w:color w:val="000000"/>
          <w:sz w:val="24"/>
          <w:szCs w:val="24"/>
          <w:shd w:val="clear" w:color="auto" w:fill="FFFFFF"/>
        </w:rPr>
      </w:pPr>
      <w:r w:rsidRPr="008231F5">
        <w:rPr>
          <w:rFonts w:ascii="Times New Roman" w:hAnsi="Times New Roman"/>
          <w:color w:val="000000"/>
          <w:sz w:val="24"/>
          <w:szCs w:val="24"/>
          <w:shd w:val="clear" w:color="auto" w:fill="FFFFFF"/>
        </w:rPr>
        <w:t>О применении судами законодательства об обязательном социальном страховании от несчастных случаев на производстве и профессиональных заболеваний: Постановление Пленума Верховного Суда РФ от 10.03.2011 N 2 //Бюллетень Верховного Суда РФ. 2011.N 5.</w:t>
      </w:r>
    </w:p>
    <w:p w:rsidR="007F667A" w:rsidRPr="008231F5" w:rsidRDefault="007F667A" w:rsidP="001975B8">
      <w:pPr>
        <w:pStyle w:val="ab"/>
        <w:jc w:val="center"/>
        <w:rPr>
          <w:rFonts w:ascii="Times New Roman" w:hAnsi="Times New Roman"/>
          <w:b/>
          <w:sz w:val="24"/>
          <w:szCs w:val="24"/>
        </w:rPr>
      </w:pPr>
      <w:r w:rsidRPr="008231F5">
        <w:rPr>
          <w:rFonts w:ascii="Times New Roman" w:hAnsi="Times New Roman"/>
          <w:b/>
          <w:sz w:val="24"/>
          <w:szCs w:val="24"/>
        </w:rPr>
        <w:t>Основная литература к темам 1-8:</w:t>
      </w:r>
    </w:p>
    <w:p w:rsidR="00A22256" w:rsidRPr="00A1040D" w:rsidRDefault="00A22256" w:rsidP="00A22256">
      <w:pPr>
        <w:pStyle w:val="ab"/>
        <w:numPr>
          <w:ilvl w:val="0"/>
          <w:numId w:val="38"/>
        </w:numPr>
        <w:overflowPunct/>
        <w:autoSpaceDE/>
        <w:autoSpaceDN/>
        <w:adjustRightInd/>
        <w:ind w:left="0" w:firstLine="426"/>
        <w:jc w:val="both"/>
        <w:rPr>
          <w:rFonts w:ascii="Times New Roman" w:hAnsi="Times New Roman"/>
          <w:sz w:val="24"/>
          <w:szCs w:val="24"/>
        </w:rPr>
      </w:pPr>
      <w:r w:rsidRPr="00897A00">
        <w:rPr>
          <w:rFonts w:ascii="Times New Roman" w:hAnsi="Times New Roman"/>
          <w:spacing w:val="4"/>
          <w:sz w:val="24"/>
          <w:szCs w:val="24"/>
        </w:rPr>
        <w:t>Кобылинская С. В. Право социального обеспечения : учеб</w:t>
      </w:r>
      <w:proofErr w:type="gramStart"/>
      <w:r w:rsidRPr="00897A00">
        <w:rPr>
          <w:rFonts w:ascii="Times New Roman" w:hAnsi="Times New Roman"/>
          <w:spacing w:val="4"/>
          <w:sz w:val="24"/>
          <w:szCs w:val="24"/>
        </w:rPr>
        <w:t>.</w:t>
      </w:r>
      <w:proofErr w:type="gramEnd"/>
      <w:r w:rsidRPr="00897A00">
        <w:rPr>
          <w:rFonts w:ascii="Times New Roman" w:hAnsi="Times New Roman"/>
          <w:spacing w:val="4"/>
          <w:sz w:val="24"/>
          <w:szCs w:val="24"/>
        </w:rPr>
        <w:t xml:space="preserve"> </w:t>
      </w:r>
      <w:proofErr w:type="gramStart"/>
      <w:r w:rsidRPr="00897A00">
        <w:rPr>
          <w:rFonts w:ascii="Times New Roman" w:hAnsi="Times New Roman"/>
          <w:spacing w:val="4"/>
          <w:sz w:val="24"/>
          <w:szCs w:val="24"/>
        </w:rPr>
        <w:t>п</w:t>
      </w:r>
      <w:proofErr w:type="gramEnd"/>
      <w:r w:rsidRPr="00897A00">
        <w:rPr>
          <w:rFonts w:ascii="Times New Roman" w:hAnsi="Times New Roman"/>
          <w:spacing w:val="4"/>
          <w:sz w:val="24"/>
          <w:szCs w:val="24"/>
        </w:rPr>
        <w:t>особие</w:t>
      </w:r>
      <w:r w:rsidRPr="00897A00">
        <w:rPr>
          <w:rFonts w:ascii="Times New Roman" w:hAnsi="Times New Roman"/>
          <w:sz w:val="24"/>
          <w:szCs w:val="24"/>
        </w:rPr>
        <w:t xml:space="preserve"> / С. В. Кобылинская. – </w:t>
      </w:r>
      <w:proofErr w:type="spellStart"/>
      <w:r w:rsidRPr="00897A00">
        <w:rPr>
          <w:rFonts w:ascii="Times New Roman" w:hAnsi="Times New Roman"/>
          <w:sz w:val="24"/>
          <w:szCs w:val="24"/>
        </w:rPr>
        <w:t>КубГАУ</w:t>
      </w:r>
      <w:proofErr w:type="spellEnd"/>
      <w:r w:rsidRPr="00897A00">
        <w:rPr>
          <w:rFonts w:ascii="Times New Roman" w:hAnsi="Times New Roman"/>
          <w:sz w:val="24"/>
          <w:szCs w:val="24"/>
        </w:rPr>
        <w:t>, Краснодар</w:t>
      </w:r>
      <w:proofErr w:type="gramStart"/>
      <w:r w:rsidRPr="00897A00">
        <w:rPr>
          <w:rFonts w:ascii="Times New Roman" w:hAnsi="Times New Roman"/>
          <w:sz w:val="24"/>
          <w:szCs w:val="24"/>
        </w:rPr>
        <w:t xml:space="preserve"> :</w:t>
      </w:r>
      <w:proofErr w:type="gramEnd"/>
      <w:r w:rsidRPr="00897A00">
        <w:rPr>
          <w:rFonts w:ascii="Times New Roman" w:hAnsi="Times New Roman"/>
          <w:sz w:val="24"/>
          <w:szCs w:val="24"/>
        </w:rPr>
        <w:t xml:space="preserve"> </w:t>
      </w:r>
      <w:proofErr w:type="spellStart"/>
      <w:r w:rsidRPr="00897A00">
        <w:rPr>
          <w:rFonts w:ascii="Times New Roman" w:hAnsi="Times New Roman"/>
          <w:sz w:val="24"/>
          <w:szCs w:val="24"/>
        </w:rPr>
        <w:t>КубГАУ</w:t>
      </w:r>
      <w:proofErr w:type="spellEnd"/>
      <w:r w:rsidRPr="00897A00">
        <w:rPr>
          <w:rFonts w:ascii="Times New Roman" w:hAnsi="Times New Roman"/>
          <w:sz w:val="24"/>
          <w:szCs w:val="24"/>
        </w:rPr>
        <w:t>, 2016. – 89 с</w:t>
      </w:r>
      <w:r>
        <w:rPr>
          <w:rFonts w:ascii="Times New Roman" w:hAnsi="Times New Roman"/>
          <w:sz w:val="24"/>
          <w:szCs w:val="24"/>
        </w:rPr>
        <w:t>.</w:t>
      </w:r>
      <w:r w:rsidRPr="00A1040D">
        <w:rPr>
          <w:rFonts w:ascii="Times New Roman" w:hAnsi="Times New Roman"/>
          <w:sz w:val="24"/>
          <w:szCs w:val="24"/>
        </w:rPr>
        <w:t xml:space="preserve"> </w:t>
      </w:r>
      <w:r w:rsidRPr="00DC2CF5">
        <w:rPr>
          <w:rFonts w:ascii="Times New Roman" w:hAnsi="Times New Roman"/>
          <w:sz w:val="24"/>
          <w:szCs w:val="24"/>
        </w:rPr>
        <w:t xml:space="preserve">Образовательный портал </w:t>
      </w:r>
      <w:proofErr w:type="spellStart"/>
      <w:r w:rsidRPr="00DC2CF5">
        <w:rPr>
          <w:rFonts w:ascii="Times New Roman" w:hAnsi="Times New Roman"/>
          <w:sz w:val="24"/>
          <w:szCs w:val="24"/>
        </w:rPr>
        <w:t>КубГАУ</w:t>
      </w:r>
      <w:proofErr w:type="spellEnd"/>
      <w:r w:rsidRPr="00DC2CF5">
        <w:rPr>
          <w:rFonts w:ascii="Times New Roman" w:hAnsi="Times New Roman"/>
          <w:sz w:val="24"/>
          <w:szCs w:val="24"/>
        </w:rPr>
        <w:t xml:space="preserve">. Режим доступа:  </w:t>
      </w:r>
    </w:p>
    <w:p w:rsidR="00A22256" w:rsidRPr="00897A00" w:rsidRDefault="00A22256" w:rsidP="00A22256">
      <w:pPr>
        <w:pStyle w:val="ab"/>
        <w:jc w:val="both"/>
        <w:rPr>
          <w:rFonts w:ascii="Times New Roman" w:hAnsi="Times New Roman"/>
          <w:sz w:val="24"/>
          <w:szCs w:val="24"/>
        </w:rPr>
      </w:pPr>
      <w:r w:rsidRPr="00897A00">
        <w:rPr>
          <w:rFonts w:ascii="Times New Roman" w:hAnsi="Times New Roman"/>
          <w:sz w:val="24"/>
          <w:szCs w:val="24"/>
        </w:rPr>
        <w:t>http://edu.kubsau.ru/file.php/125/01_Uchebnoe_posobie_PSO.PDF</w:t>
      </w:r>
    </w:p>
    <w:p w:rsidR="00A22256" w:rsidRPr="00897A00" w:rsidRDefault="00A22256" w:rsidP="00A22256">
      <w:pPr>
        <w:pStyle w:val="ab"/>
        <w:numPr>
          <w:ilvl w:val="0"/>
          <w:numId w:val="38"/>
        </w:numPr>
        <w:overflowPunct/>
        <w:autoSpaceDE/>
        <w:autoSpaceDN/>
        <w:adjustRightInd/>
        <w:ind w:left="0" w:firstLine="426"/>
        <w:jc w:val="both"/>
        <w:rPr>
          <w:rFonts w:ascii="Times New Roman" w:hAnsi="Times New Roman"/>
          <w:spacing w:val="4"/>
          <w:sz w:val="24"/>
          <w:szCs w:val="24"/>
        </w:rPr>
      </w:pPr>
      <w:r w:rsidRPr="00897A00">
        <w:rPr>
          <w:rFonts w:ascii="Times New Roman" w:hAnsi="Times New Roman"/>
          <w:spacing w:val="4"/>
          <w:sz w:val="24"/>
          <w:szCs w:val="24"/>
        </w:rPr>
        <w:t>Право социального обеспечения [Электронный ресурс]</w:t>
      </w:r>
      <w:proofErr w:type="gramStart"/>
      <w:r w:rsidRPr="00897A00">
        <w:rPr>
          <w:rFonts w:ascii="Times New Roman" w:hAnsi="Times New Roman"/>
          <w:spacing w:val="4"/>
          <w:sz w:val="24"/>
          <w:szCs w:val="24"/>
        </w:rPr>
        <w:t xml:space="preserve"> :</w:t>
      </w:r>
      <w:proofErr w:type="gramEnd"/>
      <w:r w:rsidRPr="00897A00">
        <w:rPr>
          <w:rFonts w:ascii="Times New Roman" w:hAnsi="Times New Roman"/>
          <w:spacing w:val="4"/>
          <w:sz w:val="24"/>
          <w:szCs w:val="24"/>
        </w:rPr>
        <w:t xml:space="preserve"> учебник для студентов вузов, обучающихся по </w:t>
      </w:r>
      <w:r w:rsidRPr="00897A00">
        <w:rPr>
          <w:rFonts w:ascii="Times New Roman" w:hAnsi="Times New Roman"/>
          <w:spacing w:val="4"/>
          <w:sz w:val="24"/>
          <w:szCs w:val="24"/>
        </w:rPr>
        <w:lastRenderedPageBreak/>
        <w:t>специальности «Юриспруденция» / Р.А. Курбанов [и др.]. — Электрон</w:t>
      </w:r>
      <w:proofErr w:type="gramStart"/>
      <w:r w:rsidRPr="00897A00">
        <w:rPr>
          <w:rFonts w:ascii="Times New Roman" w:hAnsi="Times New Roman"/>
          <w:spacing w:val="4"/>
          <w:sz w:val="24"/>
          <w:szCs w:val="24"/>
        </w:rPr>
        <w:t>.</w:t>
      </w:r>
      <w:proofErr w:type="gramEnd"/>
      <w:r w:rsidRPr="00897A00">
        <w:rPr>
          <w:rFonts w:ascii="Times New Roman" w:hAnsi="Times New Roman"/>
          <w:spacing w:val="4"/>
          <w:sz w:val="24"/>
          <w:szCs w:val="24"/>
        </w:rPr>
        <w:t xml:space="preserve"> </w:t>
      </w:r>
      <w:proofErr w:type="gramStart"/>
      <w:r w:rsidRPr="00897A00">
        <w:rPr>
          <w:rFonts w:ascii="Times New Roman" w:hAnsi="Times New Roman"/>
          <w:spacing w:val="4"/>
          <w:sz w:val="24"/>
          <w:szCs w:val="24"/>
        </w:rPr>
        <w:t>т</w:t>
      </w:r>
      <w:proofErr w:type="gramEnd"/>
      <w:r w:rsidRPr="00897A00">
        <w:rPr>
          <w:rFonts w:ascii="Times New Roman" w:hAnsi="Times New Roman"/>
          <w:spacing w:val="4"/>
          <w:sz w:val="24"/>
          <w:szCs w:val="24"/>
        </w:rPr>
        <w:t>екстовые данные. — М.</w:t>
      </w:r>
      <w:proofErr w:type="gramStart"/>
      <w:r w:rsidRPr="00897A00">
        <w:rPr>
          <w:rFonts w:ascii="Times New Roman" w:hAnsi="Times New Roman"/>
          <w:spacing w:val="4"/>
          <w:sz w:val="24"/>
          <w:szCs w:val="24"/>
        </w:rPr>
        <w:t xml:space="preserve"> :</w:t>
      </w:r>
      <w:proofErr w:type="gramEnd"/>
      <w:r w:rsidRPr="00897A00">
        <w:rPr>
          <w:rFonts w:ascii="Times New Roman" w:hAnsi="Times New Roman"/>
          <w:spacing w:val="4"/>
          <w:sz w:val="24"/>
          <w:szCs w:val="24"/>
        </w:rPr>
        <w:t xml:space="preserve"> ЮНИТИ-ДАНА, 2015. — 439 </w:t>
      </w:r>
      <w:proofErr w:type="spellStart"/>
      <w:r w:rsidRPr="00897A00">
        <w:rPr>
          <w:rFonts w:ascii="Times New Roman" w:hAnsi="Times New Roman"/>
          <w:spacing w:val="4"/>
          <w:sz w:val="24"/>
          <w:szCs w:val="24"/>
        </w:rPr>
        <w:t>c</w:t>
      </w:r>
      <w:proofErr w:type="spellEnd"/>
      <w:r w:rsidRPr="00897A00">
        <w:rPr>
          <w:rFonts w:ascii="Times New Roman" w:hAnsi="Times New Roman"/>
          <w:spacing w:val="4"/>
          <w:sz w:val="24"/>
          <w:szCs w:val="24"/>
        </w:rPr>
        <w:t xml:space="preserve">. — 978-5-238-02470-7. — Режим доступа: </w:t>
      </w:r>
      <w:hyperlink r:id="rId15" w:history="1">
        <w:r w:rsidRPr="006907CD">
          <w:rPr>
            <w:rStyle w:val="a4"/>
            <w:rFonts w:ascii="Times New Roman" w:hAnsi="Times New Roman"/>
            <w:spacing w:val="4"/>
            <w:sz w:val="24"/>
            <w:szCs w:val="24"/>
          </w:rPr>
          <w:t>http://www.iprbookshop.ru/59301.html</w:t>
        </w:r>
      </w:hyperlink>
      <w:r>
        <w:rPr>
          <w:rFonts w:ascii="Times New Roman" w:hAnsi="Times New Roman"/>
          <w:spacing w:val="4"/>
          <w:sz w:val="24"/>
          <w:szCs w:val="24"/>
        </w:rPr>
        <w:t xml:space="preserve"> </w:t>
      </w:r>
    </w:p>
    <w:p w:rsidR="007F667A" w:rsidRPr="008231F5" w:rsidRDefault="007F667A" w:rsidP="00D07B02">
      <w:pPr>
        <w:jc w:val="center"/>
        <w:rPr>
          <w:rFonts w:eastAsia="Times New Roman"/>
          <w:b/>
          <w:sz w:val="24"/>
        </w:rPr>
      </w:pPr>
      <w:r w:rsidRPr="008231F5">
        <w:rPr>
          <w:rFonts w:eastAsia="Times New Roman"/>
          <w:b/>
          <w:sz w:val="24"/>
        </w:rPr>
        <w:t>Дополнительная литература к темам 1-8:</w:t>
      </w:r>
    </w:p>
    <w:p w:rsidR="00A22256" w:rsidRPr="0088010A" w:rsidRDefault="00A22256" w:rsidP="00A22256">
      <w:pPr>
        <w:pStyle w:val="ab"/>
        <w:numPr>
          <w:ilvl w:val="0"/>
          <w:numId w:val="39"/>
        </w:numPr>
        <w:overflowPunct/>
        <w:autoSpaceDE/>
        <w:autoSpaceDN/>
        <w:adjustRightInd/>
        <w:ind w:left="0" w:firstLine="426"/>
        <w:jc w:val="both"/>
        <w:rPr>
          <w:rFonts w:ascii="Times New Roman" w:hAnsi="Times New Roman"/>
          <w:sz w:val="24"/>
          <w:szCs w:val="24"/>
        </w:rPr>
      </w:pPr>
      <w:r w:rsidRPr="0088010A">
        <w:rPr>
          <w:rFonts w:ascii="Times New Roman" w:hAnsi="Times New Roman"/>
          <w:sz w:val="24"/>
          <w:szCs w:val="24"/>
        </w:rPr>
        <w:t>Горшков А.В. Право социального обеспечения [Электронный ресурс]: учебное пособие/ Горшков А.В.— Электрон</w:t>
      </w:r>
      <w:proofErr w:type="gramStart"/>
      <w:r w:rsidRPr="0088010A">
        <w:rPr>
          <w:rFonts w:ascii="Times New Roman" w:hAnsi="Times New Roman"/>
          <w:sz w:val="24"/>
          <w:szCs w:val="24"/>
        </w:rPr>
        <w:t>.</w:t>
      </w:r>
      <w:proofErr w:type="gramEnd"/>
      <w:r w:rsidRPr="0088010A">
        <w:rPr>
          <w:rFonts w:ascii="Times New Roman" w:hAnsi="Times New Roman"/>
          <w:sz w:val="24"/>
          <w:szCs w:val="24"/>
        </w:rPr>
        <w:t xml:space="preserve"> </w:t>
      </w:r>
      <w:proofErr w:type="gramStart"/>
      <w:r w:rsidRPr="0088010A">
        <w:rPr>
          <w:rFonts w:ascii="Times New Roman" w:hAnsi="Times New Roman"/>
          <w:sz w:val="24"/>
          <w:szCs w:val="24"/>
        </w:rPr>
        <w:t>т</w:t>
      </w:r>
      <w:proofErr w:type="gramEnd"/>
      <w:r w:rsidRPr="0088010A">
        <w:rPr>
          <w:rFonts w:ascii="Times New Roman" w:hAnsi="Times New Roman"/>
          <w:sz w:val="24"/>
          <w:szCs w:val="24"/>
        </w:rPr>
        <w:t xml:space="preserve">екстовые данные.— Саратов: Корпорация «Диполь», 2012.— 176 </w:t>
      </w:r>
      <w:proofErr w:type="spellStart"/>
      <w:r w:rsidRPr="0088010A">
        <w:rPr>
          <w:rFonts w:ascii="Times New Roman" w:hAnsi="Times New Roman"/>
          <w:sz w:val="24"/>
          <w:szCs w:val="24"/>
        </w:rPr>
        <w:t>c</w:t>
      </w:r>
      <w:proofErr w:type="spellEnd"/>
      <w:r w:rsidRPr="0088010A">
        <w:rPr>
          <w:rFonts w:ascii="Times New Roman" w:hAnsi="Times New Roman"/>
          <w:sz w:val="24"/>
          <w:szCs w:val="24"/>
        </w:rPr>
        <w:t xml:space="preserve">. –Режим доступа: </w:t>
      </w:r>
      <w:hyperlink r:id="rId16" w:history="1">
        <w:r w:rsidRPr="0088010A">
          <w:rPr>
            <w:rFonts w:ascii="Times New Roman" w:hAnsi="Times New Roman"/>
            <w:sz w:val="24"/>
            <w:szCs w:val="24"/>
          </w:rPr>
          <w:t>http://www.iprbookshop.ru/10557</w:t>
        </w:r>
      </w:hyperlink>
    </w:p>
    <w:p w:rsidR="00A22256" w:rsidRPr="0088010A" w:rsidRDefault="00A22256" w:rsidP="00A22256">
      <w:pPr>
        <w:pStyle w:val="ab"/>
        <w:numPr>
          <w:ilvl w:val="0"/>
          <w:numId w:val="39"/>
        </w:numPr>
        <w:overflowPunct/>
        <w:autoSpaceDE/>
        <w:autoSpaceDN/>
        <w:adjustRightInd/>
        <w:ind w:left="0" w:firstLine="426"/>
        <w:jc w:val="both"/>
        <w:rPr>
          <w:rFonts w:ascii="Times New Roman" w:hAnsi="Times New Roman"/>
          <w:sz w:val="24"/>
          <w:szCs w:val="24"/>
        </w:rPr>
      </w:pPr>
      <w:proofErr w:type="spellStart"/>
      <w:r w:rsidRPr="0088010A">
        <w:rPr>
          <w:rFonts w:ascii="Times New Roman" w:hAnsi="Times New Roman"/>
          <w:color w:val="000000"/>
          <w:sz w:val="24"/>
          <w:szCs w:val="24"/>
          <w:shd w:val="clear" w:color="auto" w:fill="FCFCFC"/>
        </w:rPr>
        <w:t>Адриановская</w:t>
      </w:r>
      <w:proofErr w:type="spellEnd"/>
      <w:r w:rsidRPr="0088010A">
        <w:rPr>
          <w:rFonts w:ascii="Times New Roman" w:hAnsi="Times New Roman"/>
          <w:color w:val="000000"/>
          <w:sz w:val="24"/>
          <w:szCs w:val="24"/>
          <w:shd w:val="clear" w:color="auto" w:fill="FCFCFC"/>
        </w:rPr>
        <w:t xml:space="preserve"> Т.Л. </w:t>
      </w:r>
      <w:proofErr w:type="gramStart"/>
      <w:r w:rsidRPr="0088010A">
        <w:rPr>
          <w:rFonts w:ascii="Times New Roman" w:hAnsi="Times New Roman"/>
          <w:color w:val="000000"/>
          <w:sz w:val="24"/>
          <w:szCs w:val="24"/>
          <w:shd w:val="clear" w:color="auto" w:fill="FCFCFC"/>
        </w:rPr>
        <w:t>Право социального обеспечения</w:t>
      </w:r>
      <w:proofErr w:type="gramEnd"/>
      <w:r w:rsidRPr="0088010A">
        <w:rPr>
          <w:rFonts w:ascii="Times New Roman" w:hAnsi="Times New Roman"/>
          <w:color w:val="000000"/>
          <w:sz w:val="24"/>
          <w:szCs w:val="24"/>
          <w:shd w:val="clear" w:color="auto" w:fill="FCFCFC"/>
        </w:rPr>
        <w:t>. Институт пособий и компенсационных выплат [Электронный ресурс]</w:t>
      </w:r>
      <w:proofErr w:type="gramStart"/>
      <w:r w:rsidRPr="0088010A">
        <w:rPr>
          <w:rFonts w:ascii="Times New Roman" w:hAnsi="Times New Roman"/>
          <w:color w:val="000000"/>
          <w:sz w:val="24"/>
          <w:szCs w:val="24"/>
          <w:shd w:val="clear" w:color="auto" w:fill="FCFCFC"/>
        </w:rPr>
        <w:t xml:space="preserve"> :</w:t>
      </w:r>
      <w:proofErr w:type="gramEnd"/>
      <w:r w:rsidRPr="0088010A">
        <w:rPr>
          <w:rFonts w:ascii="Times New Roman" w:hAnsi="Times New Roman"/>
          <w:color w:val="000000"/>
          <w:sz w:val="24"/>
          <w:szCs w:val="24"/>
          <w:shd w:val="clear" w:color="auto" w:fill="FCFCFC"/>
        </w:rPr>
        <w:t xml:space="preserve"> учебно-практическое пособие для студентов вузов, обучающихся по специальности «Юриспруденция» / Т.Л. </w:t>
      </w:r>
      <w:proofErr w:type="spellStart"/>
      <w:r w:rsidRPr="0088010A">
        <w:rPr>
          <w:rFonts w:ascii="Times New Roman" w:hAnsi="Times New Roman"/>
          <w:color w:val="000000"/>
          <w:sz w:val="24"/>
          <w:szCs w:val="24"/>
          <w:shd w:val="clear" w:color="auto" w:fill="FCFCFC"/>
        </w:rPr>
        <w:t>Адриановская</w:t>
      </w:r>
      <w:proofErr w:type="spellEnd"/>
      <w:r w:rsidRPr="0088010A">
        <w:rPr>
          <w:rFonts w:ascii="Times New Roman" w:hAnsi="Times New Roman"/>
          <w:color w:val="000000"/>
          <w:sz w:val="24"/>
          <w:szCs w:val="24"/>
          <w:shd w:val="clear" w:color="auto" w:fill="FCFCFC"/>
        </w:rPr>
        <w:t xml:space="preserve">, И.В. </w:t>
      </w:r>
      <w:proofErr w:type="spellStart"/>
      <w:r w:rsidRPr="0088010A">
        <w:rPr>
          <w:rFonts w:ascii="Times New Roman" w:hAnsi="Times New Roman"/>
          <w:color w:val="000000"/>
          <w:sz w:val="24"/>
          <w:szCs w:val="24"/>
          <w:shd w:val="clear" w:color="auto" w:fill="FCFCFC"/>
        </w:rPr>
        <w:t>Карданова</w:t>
      </w:r>
      <w:proofErr w:type="spellEnd"/>
      <w:r w:rsidRPr="0088010A">
        <w:rPr>
          <w:rFonts w:ascii="Times New Roman" w:hAnsi="Times New Roman"/>
          <w:color w:val="000000"/>
          <w:sz w:val="24"/>
          <w:szCs w:val="24"/>
          <w:shd w:val="clear" w:color="auto" w:fill="FCFCFC"/>
        </w:rPr>
        <w:t>. — Электрон</w:t>
      </w:r>
      <w:proofErr w:type="gramStart"/>
      <w:r w:rsidRPr="0088010A">
        <w:rPr>
          <w:rFonts w:ascii="Times New Roman" w:hAnsi="Times New Roman"/>
          <w:color w:val="000000"/>
          <w:sz w:val="24"/>
          <w:szCs w:val="24"/>
          <w:shd w:val="clear" w:color="auto" w:fill="FCFCFC"/>
        </w:rPr>
        <w:t>.</w:t>
      </w:r>
      <w:proofErr w:type="gramEnd"/>
      <w:r w:rsidRPr="0088010A">
        <w:rPr>
          <w:rFonts w:ascii="Times New Roman" w:hAnsi="Times New Roman"/>
          <w:color w:val="000000"/>
          <w:sz w:val="24"/>
          <w:szCs w:val="24"/>
          <w:shd w:val="clear" w:color="auto" w:fill="FCFCFC"/>
        </w:rPr>
        <w:t xml:space="preserve"> </w:t>
      </w:r>
      <w:proofErr w:type="gramStart"/>
      <w:r w:rsidRPr="0088010A">
        <w:rPr>
          <w:rFonts w:ascii="Times New Roman" w:hAnsi="Times New Roman"/>
          <w:color w:val="000000"/>
          <w:sz w:val="24"/>
          <w:szCs w:val="24"/>
          <w:shd w:val="clear" w:color="auto" w:fill="FCFCFC"/>
        </w:rPr>
        <w:t>т</w:t>
      </w:r>
      <w:proofErr w:type="gramEnd"/>
      <w:r w:rsidRPr="0088010A">
        <w:rPr>
          <w:rFonts w:ascii="Times New Roman" w:hAnsi="Times New Roman"/>
          <w:color w:val="000000"/>
          <w:sz w:val="24"/>
          <w:szCs w:val="24"/>
          <w:shd w:val="clear" w:color="auto" w:fill="FCFCFC"/>
        </w:rPr>
        <w:t>екстовые данные. — М.</w:t>
      </w:r>
      <w:proofErr w:type="gramStart"/>
      <w:r w:rsidRPr="0088010A">
        <w:rPr>
          <w:rFonts w:ascii="Times New Roman" w:hAnsi="Times New Roman"/>
          <w:color w:val="000000"/>
          <w:sz w:val="24"/>
          <w:szCs w:val="24"/>
          <w:shd w:val="clear" w:color="auto" w:fill="FCFCFC"/>
        </w:rPr>
        <w:t xml:space="preserve"> :</w:t>
      </w:r>
      <w:proofErr w:type="gramEnd"/>
      <w:r w:rsidRPr="0088010A">
        <w:rPr>
          <w:rFonts w:ascii="Times New Roman" w:hAnsi="Times New Roman"/>
          <w:color w:val="000000"/>
          <w:sz w:val="24"/>
          <w:szCs w:val="24"/>
          <w:shd w:val="clear" w:color="auto" w:fill="FCFCFC"/>
        </w:rPr>
        <w:t xml:space="preserve"> ЮНИТИ-ДАНА, 2015. — 455 </w:t>
      </w:r>
      <w:proofErr w:type="spellStart"/>
      <w:r w:rsidRPr="0088010A">
        <w:rPr>
          <w:rFonts w:ascii="Times New Roman" w:hAnsi="Times New Roman"/>
          <w:color w:val="000000"/>
          <w:sz w:val="24"/>
          <w:szCs w:val="24"/>
          <w:shd w:val="clear" w:color="auto" w:fill="FCFCFC"/>
        </w:rPr>
        <w:t>c</w:t>
      </w:r>
      <w:proofErr w:type="spellEnd"/>
      <w:r w:rsidRPr="0088010A">
        <w:rPr>
          <w:rFonts w:ascii="Times New Roman" w:hAnsi="Times New Roman"/>
          <w:color w:val="000000"/>
          <w:sz w:val="24"/>
          <w:szCs w:val="24"/>
          <w:shd w:val="clear" w:color="auto" w:fill="FCFCFC"/>
        </w:rPr>
        <w:t>. — </w:t>
      </w:r>
      <w:r w:rsidRPr="0088010A">
        <w:rPr>
          <w:rStyle w:val="wmi-callto"/>
          <w:rFonts w:ascii="Times New Roman" w:hAnsi="Times New Roman"/>
          <w:color w:val="000000"/>
          <w:sz w:val="24"/>
          <w:szCs w:val="24"/>
        </w:rPr>
        <w:t>978-5-238-02650-3</w:t>
      </w:r>
      <w:r w:rsidRPr="0088010A">
        <w:rPr>
          <w:rFonts w:ascii="Times New Roman" w:hAnsi="Times New Roman"/>
          <w:color w:val="000000"/>
          <w:sz w:val="24"/>
          <w:szCs w:val="24"/>
          <w:shd w:val="clear" w:color="auto" w:fill="FCFCFC"/>
        </w:rPr>
        <w:t>. — Режим доступа: </w:t>
      </w:r>
      <w:hyperlink r:id="rId17" w:tgtFrame="_blank" w:history="1">
        <w:r w:rsidRPr="0088010A">
          <w:rPr>
            <w:rStyle w:val="a4"/>
            <w:rFonts w:ascii="Times New Roman" w:hAnsi="Times New Roman"/>
            <w:sz w:val="24"/>
            <w:szCs w:val="24"/>
          </w:rPr>
          <w:t>http://www.iprbookshop.ru/34494.html</w:t>
        </w:r>
      </w:hyperlink>
    </w:p>
    <w:p w:rsidR="00A22256" w:rsidRPr="00A1040D" w:rsidRDefault="00A22256" w:rsidP="00A22256">
      <w:pPr>
        <w:pStyle w:val="ab"/>
        <w:numPr>
          <w:ilvl w:val="0"/>
          <w:numId w:val="39"/>
        </w:numPr>
        <w:overflowPunct/>
        <w:autoSpaceDE/>
        <w:autoSpaceDN/>
        <w:adjustRightInd/>
        <w:ind w:left="0" w:firstLine="426"/>
        <w:jc w:val="both"/>
        <w:rPr>
          <w:rFonts w:ascii="Times New Roman" w:hAnsi="Times New Roman"/>
          <w:sz w:val="24"/>
          <w:szCs w:val="24"/>
        </w:rPr>
      </w:pPr>
      <w:r w:rsidRPr="0088010A">
        <w:rPr>
          <w:rFonts w:ascii="Times New Roman" w:hAnsi="Times New Roman"/>
          <w:color w:val="000000"/>
          <w:sz w:val="24"/>
          <w:szCs w:val="24"/>
        </w:rPr>
        <w:t>Пенсионная система России: возникновение, развитие и современное правовое регулирование: учеб</w:t>
      </w:r>
      <w:proofErr w:type="gramStart"/>
      <w:r w:rsidRPr="0088010A">
        <w:rPr>
          <w:rFonts w:ascii="Times New Roman" w:hAnsi="Times New Roman"/>
          <w:color w:val="000000"/>
          <w:sz w:val="24"/>
          <w:szCs w:val="24"/>
        </w:rPr>
        <w:t>.</w:t>
      </w:r>
      <w:proofErr w:type="gramEnd"/>
      <w:r w:rsidRPr="0088010A">
        <w:rPr>
          <w:rFonts w:ascii="Times New Roman" w:hAnsi="Times New Roman"/>
          <w:color w:val="000000"/>
          <w:sz w:val="24"/>
          <w:szCs w:val="24"/>
        </w:rPr>
        <w:t xml:space="preserve"> </w:t>
      </w:r>
      <w:proofErr w:type="gramStart"/>
      <w:r w:rsidRPr="0088010A">
        <w:rPr>
          <w:rFonts w:ascii="Times New Roman" w:hAnsi="Times New Roman"/>
          <w:color w:val="000000"/>
          <w:sz w:val="24"/>
          <w:szCs w:val="24"/>
        </w:rPr>
        <w:t>п</w:t>
      </w:r>
      <w:proofErr w:type="gramEnd"/>
      <w:r w:rsidRPr="0088010A">
        <w:rPr>
          <w:rFonts w:ascii="Times New Roman" w:hAnsi="Times New Roman"/>
          <w:color w:val="000000"/>
          <w:sz w:val="24"/>
          <w:szCs w:val="24"/>
        </w:rPr>
        <w:t>особие / С. В. Кобылинская. – Краснодар</w:t>
      </w:r>
      <w:proofErr w:type="gramStart"/>
      <w:r w:rsidRPr="0088010A">
        <w:rPr>
          <w:rFonts w:ascii="Times New Roman" w:hAnsi="Times New Roman"/>
          <w:color w:val="000000"/>
          <w:sz w:val="24"/>
          <w:szCs w:val="24"/>
        </w:rPr>
        <w:t xml:space="preserve"> :</w:t>
      </w:r>
      <w:proofErr w:type="gramEnd"/>
      <w:r w:rsidRPr="0088010A">
        <w:rPr>
          <w:rFonts w:ascii="Times New Roman" w:hAnsi="Times New Roman"/>
          <w:color w:val="000000"/>
          <w:sz w:val="24"/>
          <w:szCs w:val="24"/>
        </w:rPr>
        <w:t xml:space="preserve"> </w:t>
      </w:r>
      <w:proofErr w:type="spellStart"/>
      <w:r w:rsidRPr="0088010A">
        <w:rPr>
          <w:rFonts w:ascii="Times New Roman" w:hAnsi="Times New Roman"/>
          <w:color w:val="000000"/>
          <w:sz w:val="24"/>
          <w:szCs w:val="24"/>
        </w:rPr>
        <w:t>КубГАУ</w:t>
      </w:r>
      <w:proofErr w:type="spellEnd"/>
      <w:r w:rsidRPr="0088010A">
        <w:rPr>
          <w:rFonts w:ascii="Times New Roman" w:hAnsi="Times New Roman"/>
          <w:color w:val="000000"/>
          <w:sz w:val="24"/>
          <w:szCs w:val="24"/>
        </w:rPr>
        <w:t>, 2017. – 76 с</w:t>
      </w:r>
      <w:r>
        <w:rPr>
          <w:rFonts w:ascii="Times New Roman" w:hAnsi="Times New Roman"/>
          <w:color w:val="000000"/>
          <w:sz w:val="24"/>
          <w:szCs w:val="24"/>
        </w:rPr>
        <w:t xml:space="preserve">. </w:t>
      </w:r>
      <w:r w:rsidRPr="00DC2CF5">
        <w:rPr>
          <w:rFonts w:ascii="Times New Roman" w:hAnsi="Times New Roman"/>
          <w:sz w:val="24"/>
          <w:szCs w:val="24"/>
        </w:rPr>
        <w:t xml:space="preserve">Образовательный портал </w:t>
      </w:r>
      <w:proofErr w:type="spellStart"/>
      <w:r w:rsidRPr="00DC2CF5">
        <w:rPr>
          <w:rFonts w:ascii="Times New Roman" w:hAnsi="Times New Roman"/>
          <w:sz w:val="24"/>
          <w:szCs w:val="24"/>
        </w:rPr>
        <w:t>КубГАУ</w:t>
      </w:r>
      <w:proofErr w:type="spellEnd"/>
      <w:r w:rsidRPr="00DC2CF5">
        <w:rPr>
          <w:rFonts w:ascii="Times New Roman" w:hAnsi="Times New Roman"/>
          <w:sz w:val="24"/>
          <w:szCs w:val="24"/>
        </w:rPr>
        <w:t xml:space="preserve">. Режим доступа:  </w:t>
      </w:r>
    </w:p>
    <w:p w:rsidR="00A22256" w:rsidRPr="0088010A" w:rsidRDefault="00A22256" w:rsidP="00A22256">
      <w:pPr>
        <w:pStyle w:val="ab"/>
        <w:jc w:val="both"/>
        <w:rPr>
          <w:rFonts w:ascii="Times New Roman" w:hAnsi="Times New Roman"/>
          <w:sz w:val="24"/>
          <w:szCs w:val="24"/>
        </w:rPr>
      </w:pPr>
      <w:r w:rsidRPr="0088010A">
        <w:rPr>
          <w:rFonts w:ascii="Times New Roman" w:hAnsi="Times New Roman"/>
          <w:color w:val="000000"/>
          <w:sz w:val="24"/>
          <w:szCs w:val="24"/>
        </w:rPr>
        <w:t>https://edu.kubsau.ru/file.php/125/Kobylinskaja._Ucheb._posobie._Pensionnaja_sistema_Rossii_vozniknovenie_razvitie_i_sovremennoe_regulirovanie.pdf</w:t>
      </w:r>
    </w:p>
    <w:p w:rsidR="007F667A" w:rsidRPr="008231F5" w:rsidRDefault="007F667A" w:rsidP="007F667A">
      <w:pPr>
        <w:jc w:val="center"/>
        <w:rPr>
          <w:b/>
          <w:sz w:val="24"/>
        </w:rPr>
      </w:pPr>
    </w:p>
    <w:p w:rsidR="00F0440F" w:rsidRDefault="00F0440F" w:rsidP="007F667A">
      <w:pPr>
        <w:tabs>
          <w:tab w:val="left" w:pos="-142"/>
          <w:tab w:val="left" w:pos="851"/>
          <w:tab w:val="left" w:pos="993"/>
        </w:tabs>
        <w:jc w:val="right"/>
        <w:outlineLvl w:val="0"/>
        <w:rPr>
          <w:b/>
          <w:spacing w:val="-1"/>
          <w:sz w:val="24"/>
        </w:rPr>
      </w:pPr>
    </w:p>
    <w:p w:rsidR="00F0440F" w:rsidRDefault="00F0440F" w:rsidP="007F667A">
      <w:pPr>
        <w:tabs>
          <w:tab w:val="left" w:pos="-142"/>
          <w:tab w:val="left" w:pos="851"/>
          <w:tab w:val="left" w:pos="993"/>
        </w:tabs>
        <w:jc w:val="right"/>
        <w:outlineLvl w:val="0"/>
        <w:rPr>
          <w:b/>
          <w:spacing w:val="-1"/>
          <w:sz w:val="24"/>
        </w:rPr>
      </w:pPr>
    </w:p>
    <w:p w:rsidR="00F0440F" w:rsidRDefault="00F0440F" w:rsidP="007F667A">
      <w:pPr>
        <w:tabs>
          <w:tab w:val="left" w:pos="-142"/>
          <w:tab w:val="left" w:pos="851"/>
          <w:tab w:val="left" w:pos="993"/>
        </w:tabs>
        <w:jc w:val="right"/>
        <w:outlineLvl w:val="0"/>
        <w:rPr>
          <w:b/>
          <w:spacing w:val="-1"/>
          <w:sz w:val="24"/>
        </w:rPr>
      </w:pPr>
    </w:p>
    <w:p w:rsidR="00F0440F" w:rsidRDefault="00F0440F" w:rsidP="007F667A">
      <w:pPr>
        <w:tabs>
          <w:tab w:val="left" w:pos="-142"/>
          <w:tab w:val="left" w:pos="851"/>
          <w:tab w:val="left" w:pos="993"/>
        </w:tabs>
        <w:jc w:val="right"/>
        <w:outlineLvl w:val="0"/>
        <w:rPr>
          <w:b/>
          <w:spacing w:val="-1"/>
          <w:sz w:val="24"/>
        </w:rPr>
      </w:pPr>
    </w:p>
    <w:p w:rsidR="00F0440F" w:rsidRDefault="00F0440F" w:rsidP="007F667A">
      <w:pPr>
        <w:tabs>
          <w:tab w:val="left" w:pos="-142"/>
          <w:tab w:val="left" w:pos="851"/>
          <w:tab w:val="left" w:pos="993"/>
        </w:tabs>
        <w:jc w:val="right"/>
        <w:outlineLvl w:val="0"/>
        <w:rPr>
          <w:b/>
          <w:spacing w:val="-1"/>
          <w:sz w:val="24"/>
        </w:rPr>
      </w:pPr>
    </w:p>
    <w:p w:rsidR="00F0440F" w:rsidRDefault="00F0440F" w:rsidP="007F667A">
      <w:pPr>
        <w:tabs>
          <w:tab w:val="left" w:pos="-142"/>
          <w:tab w:val="left" w:pos="851"/>
          <w:tab w:val="left" w:pos="993"/>
        </w:tabs>
        <w:jc w:val="right"/>
        <w:outlineLvl w:val="0"/>
        <w:rPr>
          <w:b/>
          <w:spacing w:val="-1"/>
          <w:sz w:val="24"/>
        </w:rPr>
      </w:pPr>
    </w:p>
    <w:p w:rsidR="00F0440F" w:rsidRDefault="00F0440F" w:rsidP="007F667A">
      <w:pPr>
        <w:tabs>
          <w:tab w:val="left" w:pos="-142"/>
          <w:tab w:val="left" w:pos="851"/>
          <w:tab w:val="left" w:pos="993"/>
        </w:tabs>
        <w:jc w:val="right"/>
        <w:outlineLvl w:val="0"/>
        <w:rPr>
          <w:b/>
          <w:spacing w:val="-1"/>
          <w:sz w:val="24"/>
        </w:rPr>
      </w:pPr>
    </w:p>
    <w:p w:rsidR="00F0440F" w:rsidRDefault="00F0440F" w:rsidP="007F667A">
      <w:pPr>
        <w:tabs>
          <w:tab w:val="left" w:pos="-142"/>
          <w:tab w:val="left" w:pos="851"/>
          <w:tab w:val="left" w:pos="993"/>
        </w:tabs>
        <w:jc w:val="right"/>
        <w:outlineLvl w:val="0"/>
        <w:rPr>
          <w:b/>
          <w:spacing w:val="-1"/>
          <w:sz w:val="24"/>
        </w:rPr>
      </w:pPr>
    </w:p>
    <w:p w:rsidR="00F0440F" w:rsidRDefault="00F0440F" w:rsidP="007F667A">
      <w:pPr>
        <w:tabs>
          <w:tab w:val="left" w:pos="-142"/>
          <w:tab w:val="left" w:pos="851"/>
          <w:tab w:val="left" w:pos="993"/>
        </w:tabs>
        <w:jc w:val="right"/>
        <w:outlineLvl w:val="0"/>
        <w:rPr>
          <w:b/>
          <w:spacing w:val="-1"/>
          <w:sz w:val="24"/>
        </w:rPr>
      </w:pPr>
    </w:p>
    <w:p w:rsidR="007F667A" w:rsidRPr="008231F5" w:rsidRDefault="007F667A" w:rsidP="007F667A">
      <w:pPr>
        <w:tabs>
          <w:tab w:val="left" w:pos="-142"/>
          <w:tab w:val="left" w:pos="851"/>
          <w:tab w:val="left" w:pos="993"/>
        </w:tabs>
        <w:jc w:val="right"/>
        <w:outlineLvl w:val="0"/>
        <w:rPr>
          <w:b/>
          <w:spacing w:val="-1"/>
          <w:sz w:val="24"/>
        </w:rPr>
      </w:pPr>
      <w:r w:rsidRPr="008231F5">
        <w:rPr>
          <w:b/>
          <w:spacing w:val="-1"/>
          <w:sz w:val="24"/>
        </w:rPr>
        <w:lastRenderedPageBreak/>
        <w:t>Прило</w:t>
      </w:r>
      <w:r w:rsidR="00F0440F">
        <w:rPr>
          <w:b/>
          <w:spacing w:val="-1"/>
          <w:sz w:val="24"/>
        </w:rPr>
        <w:t>жение 2</w:t>
      </w:r>
    </w:p>
    <w:p w:rsidR="007F667A" w:rsidRPr="008231F5" w:rsidRDefault="007F667A" w:rsidP="007F667A">
      <w:pPr>
        <w:tabs>
          <w:tab w:val="left" w:pos="-142"/>
          <w:tab w:val="left" w:pos="851"/>
          <w:tab w:val="left" w:pos="993"/>
        </w:tabs>
        <w:jc w:val="center"/>
        <w:outlineLvl w:val="0"/>
        <w:rPr>
          <w:b/>
          <w:sz w:val="24"/>
        </w:rPr>
      </w:pPr>
      <w:r w:rsidRPr="008231F5">
        <w:rPr>
          <w:b/>
          <w:spacing w:val="-1"/>
          <w:sz w:val="24"/>
        </w:rPr>
        <w:t xml:space="preserve"> </w:t>
      </w:r>
      <w:r w:rsidRPr="008231F5">
        <w:rPr>
          <w:b/>
          <w:sz w:val="24"/>
        </w:rPr>
        <w:t>ИНФОРМАЦИОННО-ТЕЛЕКОММУНИКАЦИОННЫЕ РЕСУРСЫ СЕТИ «ИНТЕРНЕТ»</w:t>
      </w:r>
    </w:p>
    <w:p w:rsidR="00D07B02" w:rsidRDefault="00D07B02" w:rsidP="007F667A">
      <w:pPr>
        <w:tabs>
          <w:tab w:val="left" w:pos="-142"/>
          <w:tab w:val="left" w:pos="851"/>
          <w:tab w:val="left" w:pos="993"/>
        </w:tabs>
        <w:jc w:val="center"/>
        <w:outlineLvl w:val="0"/>
        <w:rPr>
          <w:b/>
          <w:sz w:val="24"/>
        </w:rPr>
      </w:pPr>
    </w:p>
    <w:p w:rsidR="00D07B02" w:rsidRPr="00012517" w:rsidRDefault="00D07B02" w:rsidP="00D07B02">
      <w:pPr>
        <w:pStyle w:val="aa"/>
        <w:numPr>
          <w:ilvl w:val="0"/>
          <w:numId w:val="40"/>
        </w:numPr>
        <w:spacing w:after="0" w:line="240" w:lineRule="auto"/>
        <w:ind w:left="0" w:firstLine="426"/>
        <w:contextualSpacing w:val="0"/>
        <w:jc w:val="both"/>
        <w:rPr>
          <w:rFonts w:ascii="Times New Roman" w:hAnsi="Times New Roman"/>
          <w:sz w:val="24"/>
          <w:szCs w:val="24"/>
        </w:rPr>
      </w:pPr>
      <w:r w:rsidRPr="00A01120">
        <w:rPr>
          <w:rFonts w:ascii="Times New Roman" w:hAnsi="Times New Roman"/>
          <w:color w:val="000000" w:themeColor="text1"/>
          <w:sz w:val="24"/>
          <w:szCs w:val="24"/>
        </w:rPr>
        <w:t xml:space="preserve">Официальный интернет-портал правовой </w:t>
      </w:r>
      <w:r w:rsidRPr="00012517">
        <w:rPr>
          <w:rFonts w:ascii="Times New Roman" w:hAnsi="Times New Roman"/>
          <w:sz w:val="24"/>
          <w:szCs w:val="24"/>
        </w:rPr>
        <w:t xml:space="preserve">информации </w:t>
      </w:r>
      <w:hyperlink r:id="rId18" w:history="1">
        <w:r w:rsidRPr="00012517">
          <w:rPr>
            <w:rStyle w:val="a4"/>
            <w:rFonts w:ascii="Times New Roman" w:hAnsi="Times New Roman"/>
            <w:color w:val="auto"/>
            <w:sz w:val="24"/>
            <w:szCs w:val="24"/>
            <w:u w:val="none"/>
          </w:rPr>
          <w:t>http://www.pravo.gov.ru/ips/</w:t>
        </w:r>
      </w:hyperlink>
    </w:p>
    <w:p w:rsidR="00D07B02" w:rsidRPr="00012517" w:rsidRDefault="00D07B02" w:rsidP="00D07B02">
      <w:pPr>
        <w:pStyle w:val="aa"/>
        <w:numPr>
          <w:ilvl w:val="0"/>
          <w:numId w:val="40"/>
        </w:numPr>
        <w:spacing w:after="0" w:line="240" w:lineRule="auto"/>
        <w:ind w:left="0" w:firstLine="426"/>
        <w:contextualSpacing w:val="0"/>
        <w:jc w:val="both"/>
        <w:rPr>
          <w:rFonts w:ascii="Times New Roman" w:hAnsi="Times New Roman"/>
          <w:sz w:val="24"/>
          <w:szCs w:val="24"/>
        </w:rPr>
      </w:pPr>
      <w:r w:rsidRPr="00012517">
        <w:rPr>
          <w:rFonts w:ascii="Times New Roman" w:hAnsi="Times New Roman"/>
          <w:sz w:val="24"/>
          <w:szCs w:val="24"/>
        </w:rPr>
        <w:t xml:space="preserve">Научно-технический центр правовой информации "Система" Федеральной службы охраны Российской Федерации </w:t>
      </w:r>
      <w:hyperlink r:id="rId19" w:history="1">
        <w:r w:rsidRPr="00012517">
          <w:rPr>
            <w:rStyle w:val="a4"/>
            <w:rFonts w:ascii="Times New Roman" w:hAnsi="Times New Roman"/>
            <w:color w:val="auto"/>
            <w:sz w:val="24"/>
            <w:szCs w:val="24"/>
            <w:u w:val="none"/>
          </w:rPr>
          <w:t>http://www1.systema.ru/</w:t>
        </w:r>
      </w:hyperlink>
    </w:p>
    <w:p w:rsidR="00D07B02" w:rsidRPr="00012517" w:rsidRDefault="00D07B02" w:rsidP="00D07B02">
      <w:pPr>
        <w:pStyle w:val="aa"/>
        <w:numPr>
          <w:ilvl w:val="0"/>
          <w:numId w:val="40"/>
        </w:numPr>
        <w:spacing w:after="0" w:line="240" w:lineRule="auto"/>
        <w:ind w:left="0" w:firstLine="426"/>
        <w:contextualSpacing w:val="0"/>
        <w:jc w:val="both"/>
        <w:rPr>
          <w:rFonts w:ascii="Times New Roman" w:hAnsi="Times New Roman"/>
          <w:sz w:val="24"/>
          <w:szCs w:val="24"/>
        </w:rPr>
      </w:pPr>
      <w:r w:rsidRPr="00012517">
        <w:rPr>
          <w:rFonts w:ascii="Times New Roman" w:hAnsi="Times New Roman"/>
          <w:sz w:val="24"/>
          <w:szCs w:val="24"/>
        </w:rPr>
        <w:t>Поисковая система «</w:t>
      </w:r>
      <w:proofErr w:type="spellStart"/>
      <w:r w:rsidRPr="00012517">
        <w:rPr>
          <w:rFonts w:ascii="Times New Roman" w:hAnsi="Times New Roman"/>
          <w:sz w:val="24"/>
          <w:szCs w:val="24"/>
        </w:rPr>
        <w:t>Яндекс</w:t>
      </w:r>
      <w:proofErr w:type="spellEnd"/>
      <w:r w:rsidRPr="00012517">
        <w:rPr>
          <w:rFonts w:ascii="Times New Roman" w:hAnsi="Times New Roman"/>
          <w:sz w:val="24"/>
          <w:szCs w:val="24"/>
        </w:rPr>
        <w:t xml:space="preserve">» </w:t>
      </w:r>
      <w:hyperlink r:id="rId20" w:history="1">
        <w:r w:rsidRPr="00012517">
          <w:rPr>
            <w:rStyle w:val="a4"/>
            <w:rFonts w:ascii="Times New Roman" w:hAnsi="Times New Roman"/>
            <w:color w:val="auto"/>
            <w:sz w:val="24"/>
            <w:szCs w:val="24"/>
            <w:u w:val="none"/>
          </w:rPr>
          <w:t>https://yandex.ru/</w:t>
        </w:r>
      </w:hyperlink>
    </w:p>
    <w:p w:rsidR="00D07B02" w:rsidRPr="00012517" w:rsidRDefault="00D07B02" w:rsidP="00D07B02">
      <w:pPr>
        <w:pStyle w:val="aa"/>
        <w:numPr>
          <w:ilvl w:val="0"/>
          <w:numId w:val="40"/>
        </w:numPr>
        <w:spacing w:after="0" w:line="240" w:lineRule="auto"/>
        <w:ind w:left="0" w:firstLine="426"/>
        <w:contextualSpacing w:val="0"/>
        <w:jc w:val="both"/>
        <w:rPr>
          <w:rFonts w:ascii="Times New Roman" w:hAnsi="Times New Roman"/>
          <w:sz w:val="24"/>
          <w:szCs w:val="24"/>
        </w:rPr>
      </w:pPr>
      <w:r w:rsidRPr="00012517">
        <w:rPr>
          <w:rFonts w:ascii="Times New Roman" w:hAnsi="Times New Roman"/>
          <w:sz w:val="24"/>
          <w:szCs w:val="24"/>
        </w:rPr>
        <w:t>Поисковая система «</w:t>
      </w:r>
      <w:r w:rsidRPr="00012517">
        <w:rPr>
          <w:rFonts w:ascii="Times New Roman" w:hAnsi="Times New Roman"/>
          <w:sz w:val="24"/>
          <w:szCs w:val="24"/>
          <w:lang w:val="en-US"/>
        </w:rPr>
        <w:t>G</w:t>
      </w:r>
      <w:proofErr w:type="spellStart"/>
      <w:r w:rsidRPr="00012517">
        <w:rPr>
          <w:rFonts w:ascii="Times New Roman" w:hAnsi="Times New Roman"/>
          <w:sz w:val="24"/>
          <w:szCs w:val="24"/>
        </w:rPr>
        <w:t>oogle</w:t>
      </w:r>
      <w:proofErr w:type="spellEnd"/>
      <w:r w:rsidRPr="00012517">
        <w:rPr>
          <w:rFonts w:ascii="Times New Roman" w:hAnsi="Times New Roman"/>
          <w:sz w:val="24"/>
          <w:szCs w:val="24"/>
        </w:rPr>
        <w:t xml:space="preserve">» </w:t>
      </w:r>
      <w:hyperlink r:id="rId21" w:history="1"/>
      <w:hyperlink r:id="rId22" w:history="1">
        <w:r w:rsidRPr="00012517">
          <w:rPr>
            <w:rStyle w:val="a4"/>
            <w:rFonts w:ascii="Times New Roman" w:hAnsi="Times New Roman"/>
            <w:color w:val="auto"/>
            <w:sz w:val="24"/>
            <w:szCs w:val="24"/>
            <w:u w:val="none"/>
          </w:rPr>
          <w:t>https://www.google.ru/</w:t>
        </w:r>
      </w:hyperlink>
    </w:p>
    <w:p w:rsidR="00D07B02" w:rsidRPr="00012517" w:rsidRDefault="00D07B02" w:rsidP="00D07B02">
      <w:pPr>
        <w:pStyle w:val="ab"/>
        <w:numPr>
          <w:ilvl w:val="0"/>
          <w:numId w:val="40"/>
        </w:numPr>
        <w:tabs>
          <w:tab w:val="left" w:pos="832"/>
        </w:tabs>
        <w:ind w:left="0" w:firstLine="426"/>
        <w:jc w:val="both"/>
        <w:rPr>
          <w:rFonts w:ascii="Times New Roman" w:hAnsi="Times New Roman"/>
          <w:sz w:val="24"/>
          <w:szCs w:val="24"/>
        </w:rPr>
      </w:pPr>
      <w:r w:rsidRPr="00012517">
        <w:rPr>
          <w:rFonts w:ascii="Times New Roman" w:hAnsi="Times New Roman"/>
          <w:sz w:val="24"/>
          <w:szCs w:val="24"/>
        </w:rPr>
        <w:t xml:space="preserve">Официальный сайт Федеральной службы по труду и занятости  </w:t>
      </w:r>
      <w:hyperlink r:id="rId23" w:history="1">
        <w:r w:rsidRPr="00012517">
          <w:rPr>
            <w:rStyle w:val="a4"/>
            <w:rFonts w:ascii="Times New Roman" w:hAnsi="Times New Roman"/>
            <w:color w:val="auto"/>
            <w:sz w:val="24"/>
            <w:szCs w:val="24"/>
            <w:u w:val="none"/>
          </w:rPr>
          <w:t>https://www.rostrud.ru/</w:t>
        </w:r>
      </w:hyperlink>
    </w:p>
    <w:p w:rsidR="00D07B02" w:rsidRPr="00012517" w:rsidRDefault="00D07B02" w:rsidP="00D07B02">
      <w:pPr>
        <w:pStyle w:val="ab"/>
        <w:numPr>
          <w:ilvl w:val="0"/>
          <w:numId w:val="40"/>
        </w:numPr>
        <w:tabs>
          <w:tab w:val="left" w:pos="832"/>
        </w:tabs>
        <w:ind w:left="0" w:firstLine="426"/>
        <w:jc w:val="both"/>
        <w:rPr>
          <w:rFonts w:ascii="Times New Roman" w:hAnsi="Times New Roman"/>
          <w:sz w:val="24"/>
          <w:szCs w:val="24"/>
        </w:rPr>
      </w:pPr>
      <w:r w:rsidRPr="00012517">
        <w:rPr>
          <w:rFonts w:ascii="Times New Roman" w:hAnsi="Times New Roman"/>
          <w:sz w:val="24"/>
          <w:szCs w:val="24"/>
        </w:rPr>
        <w:t xml:space="preserve">Официальный сайт Министерства труда и социальной защиты РФ </w:t>
      </w:r>
      <w:hyperlink r:id="rId24" w:history="1">
        <w:r w:rsidRPr="00012517">
          <w:rPr>
            <w:rStyle w:val="a4"/>
            <w:rFonts w:ascii="Times New Roman" w:hAnsi="Times New Roman"/>
            <w:color w:val="auto"/>
            <w:sz w:val="24"/>
            <w:szCs w:val="24"/>
            <w:u w:val="none"/>
          </w:rPr>
          <w:t>https://rosmintrud.ru/</w:t>
        </w:r>
      </w:hyperlink>
    </w:p>
    <w:p w:rsidR="00D07B02" w:rsidRPr="00012517" w:rsidRDefault="00D07B02" w:rsidP="00D07B02">
      <w:pPr>
        <w:pStyle w:val="ab"/>
        <w:numPr>
          <w:ilvl w:val="0"/>
          <w:numId w:val="40"/>
        </w:numPr>
        <w:tabs>
          <w:tab w:val="left" w:pos="832"/>
        </w:tabs>
        <w:ind w:left="0" w:firstLine="426"/>
        <w:jc w:val="both"/>
        <w:rPr>
          <w:rFonts w:ascii="Times New Roman" w:hAnsi="Times New Roman"/>
          <w:sz w:val="24"/>
          <w:szCs w:val="24"/>
        </w:rPr>
      </w:pPr>
      <w:r w:rsidRPr="00012517">
        <w:rPr>
          <w:rFonts w:ascii="Times New Roman" w:hAnsi="Times New Roman"/>
          <w:sz w:val="24"/>
          <w:szCs w:val="24"/>
        </w:rPr>
        <w:t>Официальный сайт Министерства труда и социального развития Краснодарского края  http://www.sznkuban.ru/</w:t>
      </w:r>
    </w:p>
    <w:p w:rsidR="00D07B02" w:rsidRPr="008231F5" w:rsidRDefault="00D07B02" w:rsidP="007F667A">
      <w:pPr>
        <w:tabs>
          <w:tab w:val="left" w:pos="-142"/>
          <w:tab w:val="left" w:pos="851"/>
          <w:tab w:val="left" w:pos="993"/>
        </w:tabs>
        <w:jc w:val="center"/>
        <w:outlineLvl w:val="0"/>
        <w:rPr>
          <w:b/>
          <w:sz w:val="24"/>
        </w:rPr>
      </w:pPr>
    </w:p>
    <w:bookmarkEnd w:id="2"/>
    <w:p w:rsidR="007F667A" w:rsidRPr="008231F5" w:rsidRDefault="007F667A" w:rsidP="007F667A">
      <w:pPr>
        <w:pStyle w:val="ab"/>
        <w:tabs>
          <w:tab w:val="left" w:pos="851"/>
        </w:tabs>
        <w:overflowPunct/>
        <w:autoSpaceDE/>
        <w:autoSpaceDN/>
        <w:adjustRightInd/>
        <w:ind w:left="1146"/>
        <w:jc w:val="both"/>
        <w:rPr>
          <w:rFonts w:ascii="Times New Roman" w:hAnsi="Times New Roman"/>
          <w:sz w:val="24"/>
          <w:szCs w:val="24"/>
        </w:rPr>
      </w:pPr>
    </w:p>
    <w:p w:rsidR="007F667A" w:rsidRPr="008231F5" w:rsidRDefault="007F667A" w:rsidP="007F667A">
      <w:pPr>
        <w:pStyle w:val="ab"/>
        <w:tabs>
          <w:tab w:val="left" w:pos="851"/>
        </w:tabs>
        <w:overflowPunct/>
        <w:autoSpaceDE/>
        <w:autoSpaceDN/>
        <w:adjustRightInd/>
        <w:ind w:left="426"/>
        <w:jc w:val="both"/>
        <w:rPr>
          <w:rFonts w:ascii="Times New Roman" w:hAnsi="Times New Roman"/>
          <w:sz w:val="24"/>
          <w:szCs w:val="24"/>
        </w:rPr>
      </w:pPr>
    </w:p>
    <w:p w:rsidR="00D07B02" w:rsidRDefault="00D07B02" w:rsidP="007F667A">
      <w:pPr>
        <w:pStyle w:val="ad"/>
        <w:jc w:val="center"/>
        <w:rPr>
          <w:rFonts w:ascii="Times New Roman" w:hAnsi="Times New Roman"/>
          <w:color w:val="auto"/>
          <w:sz w:val="24"/>
          <w:szCs w:val="24"/>
        </w:rPr>
      </w:pPr>
    </w:p>
    <w:p w:rsidR="005D4464" w:rsidRDefault="005D4464" w:rsidP="005D4464"/>
    <w:p w:rsidR="00F0440F" w:rsidRDefault="00F0440F" w:rsidP="005D4464"/>
    <w:p w:rsidR="00F0440F" w:rsidRDefault="00F0440F" w:rsidP="005D4464"/>
    <w:p w:rsidR="00F0440F" w:rsidRDefault="00F0440F" w:rsidP="005D4464"/>
    <w:p w:rsidR="00F0440F" w:rsidRDefault="00F0440F" w:rsidP="005D4464"/>
    <w:p w:rsidR="00F0440F" w:rsidRDefault="00F0440F" w:rsidP="005D4464"/>
    <w:p w:rsidR="00F0440F" w:rsidRPr="005D4464" w:rsidRDefault="00F0440F" w:rsidP="005D4464"/>
    <w:p w:rsidR="007F667A" w:rsidRDefault="00D07B02" w:rsidP="007F667A">
      <w:pPr>
        <w:pStyle w:val="ad"/>
        <w:jc w:val="center"/>
        <w:rPr>
          <w:rFonts w:ascii="Times New Roman" w:hAnsi="Times New Roman"/>
          <w:color w:val="auto"/>
          <w:sz w:val="24"/>
          <w:szCs w:val="24"/>
        </w:rPr>
      </w:pPr>
      <w:r>
        <w:rPr>
          <w:rFonts w:ascii="Times New Roman" w:hAnsi="Times New Roman"/>
          <w:color w:val="auto"/>
          <w:sz w:val="24"/>
          <w:szCs w:val="24"/>
        </w:rPr>
        <w:lastRenderedPageBreak/>
        <w:t>О</w:t>
      </w:r>
      <w:r w:rsidR="007F667A" w:rsidRPr="008231F5">
        <w:rPr>
          <w:rFonts w:ascii="Times New Roman" w:hAnsi="Times New Roman"/>
          <w:color w:val="auto"/>
          <w:sz w:val="24"/>
          <w:szCs w:val="24"/>
        </w:rPr>
        <w:t>ГЛАВЛЕНИЕ</w:t>
      </w:r>
    </w:p>
    <w:p w:rsidR="007F667A" w:rsidRPr="008231F5" w:rsidRDefault="007F667A" w:rsidP="007F667A">
      <w:pPr>
        <w:rPr>
          <w:sz w:val="24"/>
        </w:rPr>
      </w:pPr>
    </w:p>
    <w:p w:rsidR="007F667A" w:rsidRPr="008231F5" w:rsidRDefault="007D469C" w:rsidP="007F667A">
      <w:pPr>
        <w:pStyle w:val="11"/>
        <w:tabs>
          <w:tab w:val="right" w:leader="dot" w:pos="6454"/>
        </w:tabs>
        <w:jc w:val="both"/>
        <w:rPr>
          <w:rFonts w:ascii="Calibri" w:eastAsia="Times New Roman" w:hAnsi="Calibri"/>
          <w:noProof/>
          <w:sz w:val="24"/>
        </w:rPr>
      </w:pPr>
      <w:r w:rsidRPr="008231F5">
        <w:rPr>
          <w:sz w:val="24"/>
        </w:rPr>
        <w:fldChar w:fldCharType="begin"/>
      </w:r>
      <w:r w:rsidR="007F667A" w:rsidRPr="008231F5">
        <w:rPr>
          <w:sz w:val="24"/>
        </w:rPr>
        <w:instrText xml:space="preserve"> TOC \o "1-3" \h \z \u </w:instrText>
      </w:r>
      <w:r w:rsidRPr="008231F5">
        <w:rPr>
          <w:sz w:val="24"/>
        </w:rPr>
        <w:fldChar w:fldCharType="separate"/>
      </w:r>
      <w:hyperlink w:anchor="_Toc475481838" w:history="1">
        <w:r w:rsidR="007F667A" w:rsidRPr="008231F5">
          <w:rPr>
            <w:rStyle w:val="a4"/>
            <w:bCs/>
            <w:noProof/>
            <w:sz w:val="24"/>
          </w:rPr>
          <w:t>ВВЕДЕНИЕ</w:t>
        </w:r>
        <w:r w:rsidR="007F667A" w:rsidRPr="008231F5">
          <w:rPr>
            <w:noProof/>
            <w:webHidden/>
            <w:sz w:val="24"/>
          </w:rPr>
          <w:tab/>
        </w:r>
        <w:r w:rsidRPr="008231F5">
          <w:rPr>
            <w:noProof/>
            <w:webHidden/>
            <w:sz w:val="24"/>
          </w:rPr>
          <w:fldChar w:fldCharType="begin"/>
        </w:r>
        <w:r w:rsidR="007F667A" w:rsidRPr="008231F5">
          <w:rPr>
            <w:noProof/>
            <w:webHidden/>
            <w:sz w:val="24"/>
          </w:rPr>
          <w:instrText xml:space="preserve"> PAGEREF _Toc475481838 \h </w:instrText>
        </w:r>
        <w:r w:rsidRPr="008231F5">
          <w:rPr>
            <w:noProof/>
            <w:webHidden/>
            <w:sz w:val="24"/>
          </w:rPr>
        </w:r>
        <w:r w:rsidRPr="008231F5">
          <w:rPr>
            <w:noProof/>
            <w:webHidden/>
            <w:sz w:val="24"/>
          </w:rPr>
          <w:fldChar w:fldCharType="separate"/>
        </w:r>
        <w:r w:rsidR="007F667A" w:rsidRPr="008231F5">
          <w:rPr>
            <w:noProof/>
            <w:webHidden/>
            <w:sz w:val="24"/>
          </w:rPr>
          <w:t>3</w:t>
        </w:r>
        <w:r w:rsidRPr="008231F5">
          <w:rPr>
            <w:noProof/>
            <w:webHidden/>
            <w:sz w:val="24"/>
          </w:rPr>
          <w:fldChar w:fldCharType="end"/>
        </w:r>
      </w:hyperlink>
    </w:p>
    <w:p w:rsidR="007F667A" w:rsidRPr="008231F5" w:rsidRDefault="007D469C" w:rsidP="007F667A">
      <w:pPr>
        <w:tabs>
          <w:tab w:val="left" w:pos="-142"/>
        </w:tabs>
        <w:suppressAutoHyphens/>
        <w:jc w:val="both"/>
        <w:rPr>
          <w:rFonts w:ascii="Calibri" w:eastAsia="Times New Roman" w:hAnsi="Calibri"/>
          <w:noProof/>
          <w:sz w:val="24"/>
        </w:rPr>
      </w:pPr>
      <w:hyperlink w:anchor="_Toc475481839" w:history="1">
        <w:r w:rsidR="007F667A" w:rsidRPr="008231F5">
          <w:rPr>
            <w:rStyle w:val="a4"/>
            <w:noProof/>
            <w:sz w:val="24"/>
          </w:rPr>
          <w:t xml:space="preserve">1. </w:t>
        </w:r>
        <w:r w:rsidR="007F667A" w:rsidRPr="008231F5">
          <w:rPr>
            <w:sz w:val="24"/>
          </w:rPr>
          <w:t>Аудиторная контактная работа преподавателя с  обучающимися</w:t>
        </w:r>
        <w:r w:rsidR="007F667A" w:rsidRPr="008231F5">
          <w:rPr>
            <w:rFonts w:eastAsia="Times New Roman"/>
            <w:sz w:val="24"/>
          </w:rPr>
          <w:t xml:space="preserve"> ….……………………</w:t>
        </w:r>
        <w:r w:rsidR="007F667A" w:rsidRPr="008231F5">
          <w:rPr>
            <w:rStyle w:val="a4"/>
            <w:noProof/>
            <w:sz w:val="24"/>
          </w:rPr>
          <w:t>………....</w:t>
        </w:r>
      </w:hyperlink>
      <w:r w:rsidR="007F667A" w:rsidRPr="008231F5">
        <w:rPr>
          <w:rStyle w:val="a4"/>
          <w:noProof/>
          <w:sz w:val="24"/>
        </w:rPr>
        <w:t>.......</w:t>
      </w:r>
      <w:r w:rsidR="007F667A">
        <w:rPr>
          <w:rStyle w:val="a4"/>
          <w:noProof/>
          <w:sz w:val="24"/>
        </w:rPr>
        <w:t>...............4</w:t>
      </w:r>
    </w:p>
    <w:p w:rsidR="007F667A" w:rsidRPr="008231F5" w:rsidRDefault="007D469C" w:rsidP="007F667A">
      <w:pPr>
        <w:pStyle w:val="11"/>
        <w:tabs>
          <w:tab w:val="right" w:leader="dot" w:pos="6454"/>
        </w:tabs>
        <w:jc w:val="both"/>
        <w:rPr>
          <w:rFonts w:ascii="Calibri" w:eastAsia="Times New Roman" w:hAnsi="Calibri"/>
          <w:noProof/>
          <w:sz w:val="24"/>
        </w:rPr>
      </w:pPr>
      <w:hyperlink w:anchor="_Toc475481840" w:history="1">
        <w:r w:rsidR="007F667A" w:rsidRPr="008231F5">
          <w:rPr>
            <w:rStyle w:val="a4"/>
            <w:noProof/>
            <w:spacing w:val="-1"/>
            <w:sz w:val="24"/>
          </w:rPr>
          <w:t xml:space="preserve">2. </w:t>
        </w:r>
        <w:r w:rsidR="007F667A" w:rsidRPr="008231F5">
          <w:rPr>
            <w:sz w:val="24"/>
          </w:rPr>
          <w:t>Внеаудиторная контактная работа преподавателя с  обучающимися</w:t>
        </w:r>
      </w:hyperlink>
      <w:r w:rsidR="00584AC4">
        <w:t>………………………………………</w:t>
      </w:r>
      <w:r w:rsidR="00584AC4">
        <w:rPr>
          <w:sz w:val="24"/>
        </w:rPr>
        <w:t>37</w:t>
      </w:r>
    </w:p>
    <w:p w:rsidR="007F667A" w:rsidRPr="008231F5" w:rsidRDefault="007D469C" w:rsidP="007F667A">
      <w:pPr>
        <w:pStyle w:val="11"/>
        <w:tabs>
          <w:tab w:val="right" w:leader="dot" w:pos="6454"/>
        </w:tabs>
        <w:jc w:val="both"/>
        <w:rPr>
          <w:rFonts w:ascii="Calibri" w:eastAsia="Times New Roman" w:hAnsi="Calibri"/>
          <w:noProof/>
          <w:sz w:val="24"/>
        </w:rPr>
      </w:pPr>
      <w:hyperlink w:anchor="_Toc475481841" w:history="1">
        <w:r w:rsidR="007F667A" w:rsidRPr="008231F5">
          <w:rPr>
            <w:rStyle w:val="a4"/>
            <w:noProof/>
            <w:sz w:val="24"/>
          </w:rPr>
          <w:t xml:space="preserve">Приложение 1. Рекомендуемая литература </w:t>
        </w:r>
        <w:r w:rsidR="007F667A" w:rsidRPr="008231F5">
          <w:rPr>
            <w:noProof/>
            <w:webHidden/>
            <w:sz w:val="24"/>
          </w:rPr>
          <w:t>….…..</w:t>
        </w:r>
      </w:hyperlink>
      <w:r w:rsidR="00584AC4">
        <w:rPr>
          <w:sz w:val="24"/>
        </w:rPr>
        <w:t>...............39</w:t>
      </w:r>
    </w:p>
    <w:p w:rsidR="007F667A" w:rsidRPr="008231F5" w:rsidRDefault="007F667A" w:rsidP="007F667A">
      <w:pPr>
        <w:pStyle w:val="11"/>
        <w:tabs>
          <w:tab w:val="right" w:leader="dot" w:pos="6454"/>
        </w:tabs>
        <w:jc w:val="both"/>
        <w:rPr>
          <w:b/>
          <w:bCs/>
          <w:sz w:val="24"/>
          <w:shd w:val="clear" w:color="auto" w:fill="FFFFFF"/>
        </w:rPr>
      </w:pPr>
      <w:r w:rsidRPr="008231F5">
        <w:rPr>
          <w:sz w:val="24"/>
        </w:rPr>
        <w:t xml:space="preserve">Приложение 2. </w:t>
      </w:r>
      <w:hyperlink w:anchor="_Toc475481844" w:history="1">
        <w:r w:rsidRPr="008231F5">
          <w:rPr>
            <w:sz w:val="24"/>
          </w:rPr>
          <w:t>Информационно-телекоммуникационные ресурсы сети «ИНТЕРНЕ</w:t>
        </w:r>
        <w:r>
          <w:rPr>
            <w:sz w:val="24"/>
          </w:rPr>
          <w:t xml:space="preserve">Т…………………………………  </w:t>
        </w:r>
        <w:r w:rsidR="00584AC4">
          <w:rPr>
            <w:sz w:val="24"/>
          </w:rPr>
          <w:t>43</w:t>
        </w:r>
        <w:r w:rsidRPr="008231F5">
          <w:rPr>
            <w:rStyle w:val="a4"/>
            <w:noProof/>
            <w:sz w:val="24"/>
          </w:rPr>
          <w:t xml:space="preserve"> </w:t>
        </w:r>
      </w:hyperlink>
      <w:r w:rsidR="007D469C" w:rsidRPr="008231F5">
        <w:rPr>
          <w:sz w:val="24"/>
        </w:rPr>
        <w:fldChar w:fldCharType="end"/>
      </w:r>
    </w:p>
    <w:p w:rsidR="007F667A" w:rsidRPr="008231F5" w:rsidRDefault="007F667A" w:rsidP="007F667A">
      <w:pPr>
        <w:tabs>
          <w:tab w:val="left" w:pos="-142"/>
        </w:tabs>
        <w:suppressAutoHyphens/>
        <w:jc w:val="center"/>
        <w:rPr>
          <w:b/>
          <w:bCs/>
          <w:sz w:val="24"/>
          <w:shd w:val="clear" w:color="auto" w:fill="FFFFFF"/>
        </w:rPr>
      </w:pPr>
    </w:p>
    <w:p w:rsidR="007F667A" w:rsidRPr="008231F5" w:rsidRDefault="007F667A" w:rsidP="007F667A">
      <w:pPr>
        <w:tabs>
          <w:tab w:val="left" w:pos="-142"/>
        </w:tabs>
        <w:suppressAutoHyphens/>
        <w:jc w:val="center"/>
        <w:rPr>
          <w:b/>
          <w:bCs/>
          <w:sz w:val="24"/>
          <w:shd w:val="clear" w:color="auto" w:fill="FFFFFF"/>
        </w:rPr>
      </w:pPr>
    </w:p>
    <w:p w:rsidR="007F667A" w:rsidRPr="008231F5" w:rsidRDefault="007F667A" w:rsidP="007F667A">
      <w:pPr>
        <w:tabs>
          <w:tab w:val="left" w:pos="-142"/>
        </w:tabs>
        <w:suppressAutoHyphens/>
        <w:jc w:val="center"/>
        <w:rPr>
          <w:b/>
          <w:bCs/>
          <w:sz w:val="24"/>
          <w:shd w:val="clear" w:color="auto" w:fill="FFFFFF"/>
        </w:rPr>
      </w:pPr>
    </w:p>
    <w:p w:rsidR="007F667A" w:rsidRPr="008231F5" w:rsidRDefault="007F667A" w:rsidP="007F667A">
      <w:pPr>
        <w:tabs>
          <w:tab w:val="left" w:pos="-142"/>
        </w:tabs>
        <w:suppressAutoHyphens/>
        <w:jc w:val="center"/>
        <w:rPr>
          <w:b/>
          <w:bCs/>
          <w:sz w:val="24"/>
          <w:shd w:val="clear" w:color="auto" w:fill="FFFFFF"/>
        </w:rPr>
      </w:pPr>
    </w:p>
    <w:p w:rsidR="007F667A" w:rsidRPr="008231F5" w:rsidRDefault="007F667A" w:rsidP="007F667A">
      <w:pPr>
        <w:tabs>
          <w:tab w:val="left" w:pos="-142"/>
        </w:tabs>
        <w:suppressAutoHyphens/>
        <w:jc w:val="center"/>
        <w:rPr>
          <w:b/>
          <w:bCs/>
          <w:sz w:val="24"/>
          <w:shd w:val="clear" w:color="auto" w:fill="FFFFFF"/>
        </w:rPr>
      </w:pPr>
    </w:p>
    <w:p w:rsidR="007F667A" w:rsidRPr="008231F5" w:rsidRDefault="007F667A" w:rsidP="007F667A">
      <w:pPr>
        <w:tabs>
          <w:tab w:val="left" w:pos="-142"/>
        </w:tabs>
        <w:suppressAutoHyphens/>
        <w:jc w:val="center"/>
        <w:rPr>
          <w:b/>
          <w:bCs/>
          <w:sz w:val="24"/>
          <w:shd w:val="clear" w:color="auto" w:fill="FFFFFF"/>
        </w:rPr>
      </w:pPr>
    </w:p>
    <w:p w:rsidR="007F667A" w:rsidRDefault="007F667A"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Default="00D07B02" w:rsidP="007F667A">
      <w:pPr>
        <w:tabs>
          <w:tab w:val="left" w:pos="-142"/>
        </w:tabs>
        <w:suppressAutoHyphens/>
        <w:jc w:val="center"/>
        <w:rPr>
          <w:b/>
          <w:bCs/>
          <w:sz w:val="24"/>
          <w:shd w:val="clear" w:color="auto" w:fill="FFFFFF"/>
        </w:rPr>
      </w:pPr>
    </w:p>
    <w:p w:rsidR="00D07B02" w:rsidRPr="008231F5" w:rsidRDefault="00D07B02" w:rsidP="007F667A">
      <w:pPr>
        <w:tabs>
          <w:tab w:val="left" w:pos="-142"/>
        </w:tabs>
        <w:suppressAutoHyphens/>
        <w:jc w:val="center"/>
        <w:rPr>
          <w:b/>
          <w:bCs/>
          <w:sz w:val="24"/>
          <w:shd w:val="clear" w:color="auto" w:fill="FFFFFF"/>
        </w:rPr>
      </w:pPr>
    </w:p>
    <w:p w:rsidR="007F667A" w:rsidRPr="008231F5" w:rsidRDefault="007F667A" w:rsidP="007F667A">
      <w:pPr>
        <w:tabs>
          <w:tab w:val="left" w:pos="-142"/>
        </w:tabs>
        <w:suppressAutoHyphens/>
        <w:jc w:val="center"/>
        <w:rPr>
          <w:rFonts w:eastAsia="Times New Roman"/>
          <w:b/>
          <w:sz w:val="24"/>
        </w:rPr>
      </w:pPr>
    </w:p>
    <w:p w:rsidR="007F667A" w:rsidRDefault="007F667A" w:rsidP="007F667A">
      <w:pPr>
        <w:tabs>
          <w:tab w:val="left" w:pos="-142"/>
        </w:tabs>
        <w:suppressAutoHyphens/>
        <w:jc w:val="center"/>
        <w:rPr>
          <w:rFonts w:eastAsia="Times New Roman"/>
          <w:b/>
          <w:sz w:val="24"/>
        </w:rPr>
      </w:pPr>
    </w:p>
    <w:p w:rsidR="007F667A" w:rsidRPr="008231F5" w:rsidRDefault="007F667A" w:rsidP="007F667A">
      <w:pPr>
        <w:tabs>
          <w:tab w:val="left" w:pos="-142"/>
        </w:tabs>
        <w:suppressAutoHyphens/>
        <w:jc w:val="center"/>
        <w:rPr>
          <w:rFonts w:eastAsia="Times New Roman"/>
          <w:b/>
          <w:sz w:val="24"/>
        </w:rPr>
      </w:pPr>
    </w:p>
    <w:p w:rsidR="007F667A" w:rsidRPr="008231F5" w:rsidRDefault="007F667A" w:rsidP="007F667A">
      <w:pPr>
        <w:tabs>
          <w:tab w:val="left" w:pos="-142"/>
        </w:tabs>
        <w:suppressAutoHyphens/>
        <w:jc w:val="center"/>
        <w:rPr>
          <w:rFonts w:eastAsia="Times New Roman"/>
          <w:b/>
          <w:sz w:val="24"/>
        </w:rPr>
      </w:pPr>
    </w:p>
    <w:p w:rsidR="007F667A" w:rsidRDefault="007F667A" w:rsidP="007F667A">
      <w:pPr>
        <w:tabs>
          <w:tab w:val="left" w:pos="-142"/>
        </w:tabs>
        <w:suppressAutoHyphens/>
        <w:jc w:val="center"/>
        <w:rPr>
          <w:rFonts w:eastAsia="Times New Roman"/>
          <w:b/>
          <w:sz w:val="24"/>
        </w:rPr>
      </w:pPr>
    </w:p>
    <w:p w:rsidR="005D4464" w:rsidRDefault="005D4464" w:rsidP="007F667A">
      <w:pPr>
        <w:tabs>
          <w:tab w:val="left" w:pos="-142"/>
        </w:tabs>
        <w:suppressAutoHyphens/>
        <w:jc w:val="center"/>
        <w:rPr>
          <w:rFonts w:eastAsia="Times New Roman"/>
          <w:b/>
          <w:sz w:val="24"/>
        </w:rPr>
      </w:pPr>
    </w:p>
    <w:p w:rsidR="005D4464" w:rsidRDefault="005D4464" w:rsidP="007F667A">
      <w:pPr>
        <w:tabs>
          <w:tab w:val="left" w:pos="-142"/>
        </w:tabs>
        <w:suppressAutoHyphens/>
        <w:jc w:val="center"/>
        <w:rPr>
          <w:rFonts w:eastAsia="Times New Roman"/>
          <w:b/>
          <w:sz w:val="24"/>
        </w:rPr>
      </w:pPr>
    </w:p>
    <w:p w:rsidR="005D4464" w:rsidRDefault="005D4464" w:rsidP="007F667A">
      <w:pPr>
        <w:tabs>
          <w:tab w:val="left" w:pos="-142"/>
        </w:tabs>
        <w:suppressAutoHyphens/>
        <w:jc w:val="center"/>
        <w:rPr>
          <w:rFonts w:eastAsia="Times New Roman"/>
          <w:b/>
          <w:sz w:val="24"/>
        </w:rPr>
      </w:pPr>
    </w:p>
    <w:p w:rsidR="005D4464" w:rsidRDefault="005D4464" w:rsidP="007F667A">
      <w:pPr>
        <w:tabs>
          <w:tab w:val="left" w:pos="-142"/>
        </w:tabs>
        <w:suppressAutoHyphens/>
        <w:jc w:val="center"/>
        <w:rPr>
          <w:rFonts w:eastAsia="Times New Roman"/>
          <w:b/>
          <w:sz w:val="24"/>
        </w:rPr>
      </w:pPr>
    </w:p>
    <w:p w:rsidR="005D4464" w:rsidRDefault="005D4464" w:rsidP="007F667A">
      <w:pPr>
        <w:tabs>
          <w:tab w:val="left" w:pos="-142"/>
        </w:tabs>
        <w:suppressAutoHyphens/>
        <w:jc w:val="center"/>
        <w:rPr>
          <w:rFonts w:eastAsia="Times New Roman"/>
          <w:b/>
          <w:sz w:val="24"/>
        </w:rPr>
      </w:pPr>
    </w:p>
    <w:p w:rsidR="005D4464" w:rsidRDefault="005D4464" w:rsidP="007F667A">
      <w:pPr>
        <w:tabs>
          <w:tab w:val="left" w:pos="-142"/>
        </w:tabs>
        <w:suppressAutoHyphens/>
        <w:jc w:val="center"/>
        <w:rPr>
          <w:rFonts w:eastAsia="Times New Roman"/>
          <w:b/>
          <w:sz w:val="24"/>
        </w:rPr>
      </w:pPr>
    </w:p>
    <w:p w:rsidR="00584AC4" w:rsidRPr="008231F5" w:rsidRDefault="00584AC4" w:rsidP="007F667A">
      <w:pPr>
        <w:tabs>
          <w:tab w:val="left" w:pos="-142"/>
        </w:tabs>
        <w:suppressAutoHyphens/>
        <w:jc w:val="center"/>
        <w:rPr>
          <w:rFonts w:eastAsia="Times New Roman"/>
          <w:b/>
          <w:sz w:val="24"/>
        </w:rPr>
      </w:pPr>
    </w:p>
    <w:p w:rsidR="007F667A" w:rsidRPr="008231F5" w:rsidRDefault="007F667A" w:rsidP="007F667A">
      <w:pPr>
        <w:tabs>
          <w:tab w:val="left" w:pos="-142"/>
        </w:tabs>
        <w:suppressAutoHyphens/>
        <w:rPr>
          <w:rFonts w:eastAsia="Times New Roman"/>
          <w:b/>
          <w:sz w:val="24"/>
        </w:rPr>
      </w:pPr>
    </w:p>
    <w:p w:rsidR="007F667A" w:rsidRPr="008231F5" w:rsidRDefault="007F667A" w:rsidP="007F667A">
      <w:pPr>
        <w:tabs>
          <w:tab w:val="left" w:pos="-142"/>
        </w:tabs>
        <w:suppressAutoHyphens/>
        <w:jc w:val="center"/>
        <w:rPr>
          <w:bCs/>
          <w:sz w:val="24"/>
          <w:shd w:val="clear" w:color="auto" w:fill="FFFFFF"/>
        </w:rPr>
      </w:pPr>
      <w:proofErr w:type="gramStart"/>
      <w:r w:rsidRPr="008231F5">
        <w:rPr>
          <w:rFonts w:eastAsia="Times New Roman"/>
          <w:b/>
          <w:sz w:val="24"/>
        </w:rPr>
        <w:t>ПРАВО СОЦИАЛЬНОГО ОБЕСПЕЧЕНИЯ</w:t>
      </w:r>
      <w:proofErr w:type="gramEnd"/>
      <w:r w:rsidRPr="008231F5">
        <w:rPr>
          <w:rFonts w:eastAsia="Times New Roman"/>
          <w:b/>
          <w:sz w:val="24"/>
        </w:rPr>
        <w:t xml:space="preserve"> </w:t>
      </w:r>
    </w:p>
    <w:p w:rsidR="007F667A" w:rsidRPr="008231F5" w:rsidRDefault="007F667A" w:rsidP="007F667A">
      <w:pPr>
        <w:tabs>
          <w:tab w:val="left" w:pos="-142"/>
        </w:tabs>
        <w:suppressAutoHyphens/>
        <w:jc w:val="center"/>
        <w:rPr>
          <w:i/>
          <w:sz w:val="24"/>
        </w:rPr>
      </w:pPr>
      <w:r w:rsidRPr="008231F5">
        <w:rPr>
          <w:bCs/>
          <w:i/>
          <w:sz w:val="24"/>
          <w:shd w:val="clear" w:color="auto" w:fill="FFFFFF"/>
        </w:rPr>
        <w:t>Методические указания</w:t>
      </w:r>
    </w:p>
    <w:p w:rsidR="007F667A" w:rsidRPr="008231F5" w:rsidRDefault="007F667A" w:rsidP="007F667A">
      <w:pPr>
        <w:tabs>
          <w:tab w:val="left" w:pos="-142"/>
        </w:tabs>
        <w:suppressAutoHyphens/>
        <w:jc w:val="center"/>
        <w:rPr>
          <w:sz w:val="24"/>
        </w:rPr>
      </w:pPr>
    </w:p>
    <w:p w:rsidR="007F667A" w:rsidRPr="008231F5" w:rsidRDefault="007F667A" w:rsidP="007F667A">
      <w:pPr>
        <w:tabs>
          <w:tab w:val="left" w:pos="-142"/>
        </w:tabs>
        <w:suppressAutoHyphens/>
        <w:jc w:val="center"/>
        <w:rPr>
          <w:sz w:val="24"/>
        </w:rPr>
      </w:pPr>
    </w:p>
    <w:p w:rsidR="007F667A" w:rsidRDefault="007F667A" w:rsidP="007F667A">
      <w:pPr>
        <w:tabs>
          <w:tab w:val="left" w:pos="-142"/>
        </w:tabs>
        <w:suppressAutoHyphens/>
        <w:jc w:val="center"/>
        <w:rPr>
          <w:sz w:val="24"/>
        </w:rPr>
      </w:pPr>
      <w:r w:rsidRPr="008231F5">
        <w:rPr>
          <w:sz w:val="24"/>
        </w:rPr>
        <w:t>Составител</w:t>
      </w:r>
      <w:r>
        <w:rPr>
          <w:sz w:val="24"/>
        </w:rPr>
        <w:t>и</w:t>
      </w:r>
      <w:r w:rsidRPr="008231F5">
        <w:rPr>
          <w:sz w:val="24"/>
        </w:rPr>
        <w:t xml:space="preserve">: </w:t>
      </w:r>
      <w:proofErr w:type="spellStart"/>
      <w:r w:rsidRPr="008231F5">
        <w:rPr>
          <w:b/>
          <w:sz w:val="24"/>
        </w:rPr>
        <w:t>Адриановская</w:t>
      </w:r>
      <w:proofErr w:type="spellEnd"/>
      <w:r w:rsidRPr="008231F5">
        <w:rPr>
          <w:sz w:val="24"/>
        </w:rPr>
        <w:t xml:space="preserve"> Татьяна Леонидовна</w:t>
      </w:r>
    </w:p>
    <w:p w:rsidR="007F667A" w:rsidRPr="00820335" w:rsidRDefault="007D5A71" w:rsidP="007F667A">
      <w:pPr>
        <w:pStyle w:val="Default"/>
        <w:ind w:firstLine="425"/>
        <w:jc w:val="both"/>
      </w:pPr>
      <w:r>
        <w:rPr>
          <w:bCs/>
        </w:rPr>
        <w:t xml:space="preserve"> </w:t>
      </w:r>
      <w:r>
        <w:rPr>
          <w:bCs/>
        </w:rPr>
        <w:tab/>
      </w:r>
      <w:r>
        <w:rPr>
          <w:bCs/>
        </w:rPr>
        <w:tab/>
        <w:t xml:space="preserve"> </w:t>
      </w:r>
      <w:r w:rsidRPr="007D5A71">
        <w:rPr>
          <w:b/>
          <w:bCs/>
        </w:rPr>
        <w:t>Сапожникова</w:t>
      </w:r>
      <w:r>
        <w:rPr>
          <w:bCs/>
        </w:rPr>
        <w:t xml:space="preserve"> Надежда Ивановна</w:t>
      </w:r>
    </w:p>
    <w:p w:rsidR="007F667A" w:rsidRPr="00820335" w:rsidRDefault="007F667A" w:rsidP="007F667A">
      <w:pPr>
        <w:pStyle w:val="Default"/>
        <w:ind w:firstLine="425"/>
      </w:pPr>
    </w:p>
    <w:p w:rsidR="007F667A" w:rsidRDefault="007F667A" w:rsidP="007F667A">
      <w:pPr>
        <w:tabs>
          <w:tab w:val="left" w:pos="-142"/>
        </w:tabs>
        <w:suppressAutoHyphens/>
        <w:jc w:val="center"/>
        <w:rPr>
          <w:sz w:val="24"/>
        </w:rPr>
      </w:pPr>
    </w:p>
    <w:p w:rsidR="007F667A" w:rsidRPr="008231F5" w:rsidRDefault="007F667A" w:rsidP="007F667A">
      <w:pPr>
        <w:tabs>
          <w:tab w:val="left" w:pos="-142"/>
        </w:tabs>
        <w:suppressAutoHyphens/>
        <w:jc w:val="center"/>
        <w:rPr>
          <w:sz w:val="24"/>
        </w:rPr>
      </w:pPr>
    </w:p>
    <w:p w:rsidR="007F667A" w:rsidRPr="008231F5" w:rsidRDefault="007F667A" w:rsidP="007F667A">
      <w:pPr>
        <w:tabs>
          <w:tab w:val="left" w:pos="-142"/>
        </w:tabs>
        <w:suppressAutoHyphens/>
        <w:jc w:val="center"/>
        <w:rPr>
          <w:sz w:val="24"/>
        </w:rPr>
      </w:pPr>
      <w:r w:rsidRPr="008231F5">
        <w:rPr>
          <w:b/>
          <w:sz w:val="24"/>
        </w:rPr>
        <w:t xml:space="preserve">                     </w:t>
      </w:r>
    </w:p>
    <w:p w:rsidR="007F667A" w:rsidRPr="008231F5" w:rsidRDefault="007F667A" w:rsidP="007F667A">
      <w:pPr>
        <w:tabs>
          <w:tab w:val="left" w:pos="-142"/>
        </w:tabs>
        <w:suppressAutoHyphens/>
        <w:jc w:val="center"/>
        <w:rPr>
          <w:sz w:val="24"/>
        </w:rPr>
      </w:pPr>
    </w:p>
    <w:p w:rsidR="007F667A" w:rsidRPr="008231F5" w:rsidRDefault="007F667A" w:rsidP="007F667A">
      <w:pPr>
        <w:tabs>
          <w:tab w:val="left" w:pos="-142"/>
        </w:tabs>
        <w:suppressAutoHyphens/>
        <w:jc w:val="center"/>
        <w:rPr>
          <w:sz w:val="24"/>
        </w:rPr>
      </w:pPr>
      <w:r w:rsidRPr="008231F5">
        <w:rPr>
          <w:sz w:val="24"/>
        </w:rPr>
        <w:t>Подписано в печать 00.0</w:t>
      </w:r>
      <w:r w:rsidR="00E51719">
        <w:rPr>
          <w:sz w:val="24"/>
        </w:rPr>
        <w:t>0</w:t>
      </w:r>
      <w:r w:rsidRPr="008231F5">
        <w:rPr>
          <w:sz w:val="24"/>
        </w:rPr>
        <w:t xml:space="preserve">.2018. Формат 60 × 84 </w:t>
      </w:r>
      <w:r w:rsidRPr="008231F5">
        <w:rPr>
          <w:sz w:val="24"/>
          <w:vertAlign w:val="superscript"/>
        </w:rPr>
        <w:t>1</w:t>
      </w:r>
      <w:r w:rsidRPr="008231F5">
        <w:rPr>
          <w:sz w:val="24"/>
        </w:rPr>
        <w:t>/</w:t>
      </w:r>
      <w:r w:rsidRPr="008231F5">
        <w:rPr>
          <w:sz w:val="24"/>
          <w:vertAlign w:val="subscript"/>
        </w:rPr>
        <w:t>16</w:t>
      </w:r>
      <w:r w:rsidRPr="008231F5">
        <w:rPr>
          <w:sz w:val="24"/>
        </w:rPr>
        <w:t>.</w:t>
      </w:r>
    </w:p>
    <w:p w:rsidR="007F667A" w:rsidRPr="008231F5" w:rsidRDefault="004148C1" w:rsidP="007F667A">
      <w:pPr>
        <w:tabs>
          <w:tab w:val="left" w:pos="-142"/>
        </w:tabs>
        <w:suppressAutoHyphens/>
        <w:jc w:val="center"/>
        <w:rPr>
          <w:sz w:val="24"/>
        </w:rPr>
      </w:pPr>
      <w:proofErr w:type="spellStart"/>
      <w:r>
        <w:rPr>
          <w:sz w:val="24"/>
        </w:rPr>
        <w:t>Усл</w:t>
      </w:r>
      <w:proofErr w:type="spellEnd"/>
      <w:r>
        <w:rPr>
          <w:sz w:val="24"/>
        </w:rPr>
        <w:t xml:space="preserve">. </w:t>
      </w:r>
      <w:proofErr w:type="spellStart"/>
      <w:r>
        <w:rPr>
          <w:sz w:val="24"/>
        </w:rPr>
        <w:t>печ</w:t>
      </w:r>
      <w:proofErr w:type="spellEnd"/>
      <w:r>
        <w:rPr>
          <w:sz w:val="24"/>
        </w:rPr>
        <w:t>. л. – 2,6</w:t>
      </w:r>
      <w:r w:rsidR="007F667A" w:rsidRPr="008231F5">
        <w:rPr>
          <w:sz w:val="24"/>
        </w:rPr>
        <w:t xml:space="preserve">. </w:t>
      </w:r>
      <w:proofErr w:type="spellStart"/>
      <w:r w:rsidR="007F667A" w:rsidRPr="008231F5">
        <w:rPr>
          <w:sz w:val="24"/>
        </w:rPr>
        <w:t>Уч.-изд</w:t>
      </w:r>
      <w:proofErr w:type="spellEnd"/>
      <w:r w:rsidR="007F667A" w:rsidRPr="008231F5">
        <w:rPr>
          <w:sz w:val="24"/>
        </w:rPr>
        <w:t>. л. – 2,0.</w:t>
      </w:r>
    </w:p>
    <w:p w:rsidR="007F667A" w:rsidRPr="008231F5" w:rsidRDefault="007F667A" w:rsidP="007F667A">
      <w:pPr>
        <w:tabs>
          <w:tab w:val="left" w:pos="-142"/>
        </w:tabs>
        <w:suppressAutoHyphens/>
        <w:jc w:val="center"/>
        <w:rPr>
          <w:sz w:val="24"/>
        </w:rPr>
      </w:pPr>
      <w:r w:rsidRPr="008231F5">
        <w:rPr>
          <w:sz w:val="24"/>
        </w:rPr>
        <w:t xml:space="preserve">Тираж </w:t>
      </w:r>
      <w:r w:rsidR="00E51719">
        <w:rPr>
          <w:sz w:val="24"/>
        </w:rPr>
        <w:t xml:space="preserve"> </w:t>
      </w:r>
      <w:r w:rsidRPr="008231F5">
        <w:rPr>
          <w:sz w:val="24"/>
        </w:rPr>
        <w:t xml:space="preserve"> экз. Заказ №</w:t>
      </w:r>
    </w:p>
    <w:p w:rsidR="007F667A" w:rsidRPr="008231F5" w:rsidRDefault="007F667A" w:rsidP="007F667A">
      <w:pPr>
        <w:tabs>
          <w:tab w:val="left" w:pos="-142"/>
        </w:tabs>
        <w:suppressAutoHyphens/>
        <w:jc w:val="center"/>
        <w:rPr>
          <w:sz w:val="24"/>
        </w:rPr>
      </w:pPr>
    </w:p>
    <w:p w:rsidR="007F667A" w:rsidRPr="00D71A60" w:rsidRDefault="007F667A" w:rsidP="007F667A">
      <w:pPr>
        <w:tabs>
          <w:tab w:val="left" w:pos="-142"/>
        </w:tabs>
        <w:suppressAutoHyphens/>
        <w:jc w:val="center"/>
        <w:rPr>
          <w:sz w:val="24"/>
        </w:rPr>
      </w:pPr>
      <w:r w:rsidRPr="00D71A60">
        <w:rPr>
          <w:sz w:val="24"/>
        </w:rPr>
        <w:t>Типография Кубанского государственного аграрного университета.</w:t>
      </w:r>
    </w:p>
    <w:p w:rsidR="00A546F2" w:rsidRPr="00D71A60" w:rsidRDefault="007F667A" w:rsidP="00D07B02">
      <w:pPr>
        <w:tabs>
          <w:tab w:val="left" w:pos="-142"/>
        </w:tabs>
        <w:suppressAutoHyphens/>
        <w:jc w:val="center"/>
      </w:pPr>
      <w:r w:rsidRPr="00D71A60">
        <w:rPr>
          <w:sz w:val="24"/>
        </w:rPr>
        <w:t>350044, г. Краснодар, ул. Калинина, 13</w:t>
      </w:r>
    </w:p>
    <w:sectPr w:rsidR="00A546F2" w:rsidRPr="00D71A60" w:rsidSect="00584AC4">
      <w:footerReference w:type="default" r:id="rId25"/>
      <w:pgSz w:w="8392" w:h="11907" w:code="11"/>
      <w:pgMar w:top="1021" w:right="964"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EF9" w:rsidRDefault="008F6EF9" w:rsidP="007F667A">
      <w:r>
        <w:separator/>
      </w:r>
    </w:p>
  </w:endnote>
  <w:endnote w:type="continuationSeparator" w:id="0">
    <w:p w:rsidR="008F6EF9" w:rsidRDefault="008F6EF9" w:rsidP="007F66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TimesNewRomanPSMT">
    <w:altName w:val="Times New Roman"/>
    <w:charset w:val="00"/>
    <w:family w:val="auto"/>
    <w:pitch w:val="variable"/>
    <w:sig w:usb0="E0002AE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C4" w:rsidRDefault="007D469C" w:rsidP="00584AC4">
    <w:pPr>
      <w:pStyle w:val="a5"/>
      <w:framePr w:wrap="around" w:vAnchor="text" w:hAnchor="margin" w:xAlign="center" w:y="1"/>
      <w:rPr>
        <w:rStyle w:val="a7"/>
      </w:rPr>
    </w:pPr>
    <w:r>
      <w:rPr>
        <w:rStyle w:val="a7"/>
      </w:rPr>
      <w:fldChar w:fldCharType="begin"/>
    </w:r>
    <w:r w:rsidR="00584AC4">
      <w:rPr>
        <w:rStyle w:val="a7"/>
      </w:rPr>
      <w:instrText xml:space="preserve">PAGE  </w:instrText>
    </w:r>
    <w:r>
      <w:rPr>
        <w:rStyle w:val="a7"/>
      </w:rPr>
      <w:fldChar w:fldCharType="end"/>
    </w:r>
  </w:p>
  <w:p w:rsidR="00584AC4" w:rsidRDefault="00584A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C4" w:rsidRPr="008C5640" w:rsidRDefault="00584AC4">
    <w:pPr>
      <w:pStyle w:val="a5"/>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C4" w:rsidRDefault="00584AC4">
    <w:pPr>
      <w:pStyle w:val="a5"/>
      <w:jc w:val="center"/>
    </w:pPr>
    <w:r>
      <w:t xml:space="preserve"> </w:t>
    </w:r>
  </w:p>
  <w:p w:rsidR="00584AC4" w:rsidRDefault="00584AC4">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AC4" w:rsidRPr="008C5640" w:rsidRDefault="00584AC4">
    <w:pPr>
      <w:pStyle w:val="a5"/>
      <w:jc w:val="center"/>
      <w:rPr>
        <w:sz w:val="20"/>
        <w:szCs w:val="2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163783"/>
      <w:docPartObj>
        <w:docPartGallery w:val="Page Numbers (Bottom of Page)"/>
        <w:docPartUnique/>
      </w:docPartObj>
    </w:sdtPr>
    <w:sdtEndPr>
      <w:rPr>
        <w:sz w:val="20"/>
        <w:szCs w:val="20"/>
      </w:rPr>
    </w:sdtEndPr>
    <w:sdtContent>
      <w:p w:rsidR="00584AC4" w:rsidRDefault="007D469C">
        <w:pPr>
          <w:pStyle w:val="a5"/>
          <w:jc w:val="center"/>
        </w:pPr>
        <w:r w:rsidRPr="005D4464">
          <w:rPr>
            <w:sz w:val="20"/>
            <w:szCs w:val="20"/>
          </w:rPr>
          <w:fldChar w:fldCharType="begin"/>
        </w:r>
        <w:r w:rsidR="00584AC4" w:rsidRPr="005D4464">
          <w:rPr>
            <w:sz w:val="20"/>
            <w:szCs w:val="20"/>
          </w:rPr>
          <w:instrText xml:space="preserve"> PAGE   \* MERGEFORMAT </w:instrText>
        </w:r>
        <w:r w:rsidRPr="005D4464">
          <w:rPr>
            <w:sz w:val="20"/>
            <w:szCs w:val="20"/>
          </w:rPr>
          <w:fldChar w:fldCharType="separate"/>
        </w:r>
        <w:r w:rsidR="00F11A57">
          <w:rPr>
            <w:noProof/>
            <w:sz w:val="20"/>
            <w:szCs w:val="20"/>
          </w:rPr>
          <w:t>4</w:t>
        </w:r>
        <w:r w:rsidRPr="005D4464">
          <w:rPr>
            <w:sz w:val="20"/>
            <w:szCs w:val="20"/>
          </w:rPr>
          <w:fldChar w:fldCharType="end"/>
        </w:r>
      </w:p>
    </w:sdtContent>
  </w:sdt>
  <w:p w:rsidR="00584AC4" w:rsidRPr="008C5640" w:rsidRDefault="00584AC4">
    <w:pPr>
      <w:pStyle w:val="a5"/>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EF9" w:rsidRDefault="008F6EF9" w:rsidP="007F667A">
      <w:r>
        <w:separator/>
      </w:r>
    </w:p>
  </w:footnote>
  <w:footnote w:type="continuationSeparator" w:id="0">
    <w:p w:rsidR="008F6EF9" w:rsidRDefault="008F6EF9" w:rsidP="007F667A">
      <w:r>
        <w:continuationSeparator/>
      </w:r>
    </w:p>
  </w:footnote>
  <w:footnote w:id="1">
    <w:p w:rsidR="00584AC4" w:rsidRPr="00A708BE" w:rsidRDefault="00584AC4" w:rsidP="007F667A">
      <w:pPr>
        <w:pStyle w:val="ae"/>
        <w:jc w:val="both"/>
        <w:rPr>
          <w:rFonts w:ascii="Times New Roman" w:hAnsi="Times New Roman" w:cs="Times New Roman"/>
          <w:sz w:val="20"/>
          <w:szCs w:val="20"/>
        </w:rPr>
      </w:pPr>
      <w:r w:rsidRPr="00A708BE">
        <w:rPr>
          <w:rStyle w:val="af0"/>
          <w:rFonts w:ascii="Times New Roman" w:hAnsi="Times New Roman"/>
          <w:sz w:val="20"/>
          <w:szCs w:val="20"/>
        </w:rPr>
        <w:footnoteRef/>
      </w:r>
      <w:r w:rsidRPr="00A708BE">
        <w:rPr>
          <w:rFonts w:ascii="Times New Roman" w:hAnsi="Times New Roman" w:cs="Times New Roman"/>
          <w:sz w:val="20"/>
          <w:szCs w:val="20"/>
        </w:rPr>
        <w:t xml:space="preserve"> Количество часов лекци</w:t>
      </w:r>
      <w:r>
        <w:rPr>
          <w:rFonts w:ascii="Times New Roman" w:hAnsi="Times New Roman" w:cs="Times New Roman"/>
          <w:sz w:val="20"/>
          <w:szCs w:val="20"/>
        </w:rPr>
        <w:t>й</w:t>
      </w:r>
      <w:r w:rsidRPr="00A708BE">
        <w:rPr>
          <w:rFonts w:ascii="Times New Roman" w:hAnsi="Times New Roman" w:cs="Times New Roman"/>
          <w:sz w:val="20"/>
          <w:szCs w:val="20"/>
        </w:rPr>
        <w:t xml:space="preserve"> и практически</w:t>
      </w:r>
      <w:r>
        <w:rPr>
          <w:rFonts w:ascii="Times New Roman" w:hAnsi="Times New Roman" w:cs="Times New Roman"/>
          <w:sz w:val="20"/>
          <w:szCs w:val="20"/>
        </w:rPr>
        <w:t>х</w:t>
      </w:r>
      <w:r w:rsidRPr="00A708BE">
        <w:rPr>
          <w:rFonts w:ascii="Times New Roman" w:hAnsi="Times New Roman" w:cs="Times New Roman"/>
          <w:sz w:val="20"/>
          <w:szCs w:val="20"/>
        </w:rPr>
        <w:t xml:space="preserve"> заняти</w:t>
      </w:r>
      <w:r>
        <w:rPr>
          <w:rFonts w:ascii="Times New Roman" w:hAnsi="Times New Roman" w:cs="Times New Roman"/>
          <w:sz w:val="20"/>
          <w:szCs w:val="20"/>
        </w:rPr>
        <w:t>й</w:t>
      </w:r>
      <w:r w:rsidRPr="00A708BE">
        <w:rPr>
          <w:rFonts w:ascii="Times New Roman" w:hAnsi="Times New Roman" w:cs="Times New Roman"/>
          <w:sz w:val="20"/>
          <w:szCs w:val="20"/>
        </w:rPr>
        <w:t xml:space="preserve"> соответствует количеству часов, предусмотренных рабочей программой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CA0"/>
    <w:multiLevelType w:val="hybridMultilevel"/>
    <w:tmpl w:val="613A778C"/>
    <w:lvl w:ilvl="0" w:tplc="EF46D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BE0922"/>
    <w:multiLevelType w:val="hybridMultilevel"/>
    <w:tmpl w:val="1D665AF8"/>
    <w:lvl w:ilvl="0" w:tplc="EF46D5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8490FDC"/>
    <w:multiLevelType w:val="hybridMultilevel"/>
    <w:tmpl w:val="9264891E"/>
    <w:lvl w:ilvl="0" w:tplc="B6522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9DE3079"/>
    <w:multiLevelType w:val="hybridMultilevel"/>
    <w:tmpl w:val="A8B0EE6C"/>
    <w:lvl w:ilvl="0" w:tplc="61D20DAA">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AE11E60"/>
    <w:multiLevelType w:val="hybridMultilevel"/>
    <w:tmpl w:val="FE42F5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B45031F"/>
    <w:multiLevelType w:val="hybridMultilevel"/>
    <w:tmpl w:val="F118A422"/>
    <w:lvl w:ilvl="0" w:tplc="4706227A">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12446454"/>
    <w:multiLevelType w:val="hybridMultilevel"/>
    <w:tmpl w:val="80ACBD3A"/>
    <w:lvl w:ilvl="0" w:tplc="EF46D5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33F79C7"/>
    <w:multiLevelType w:val="hybridMultilevel"/>
    <w:tmpl w:val="25023EE0"/>
    <w:lvl w:ilvl="0" w:tplc="EF46D586">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8">
    <w:nsid w:val="15BD2F0E"/>
    <w:multiLevelType w:val="hybridMultilevel"/>
    <w:tmpl w:val="B420A0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6C7144B"/>
    <w:multiLevelType w:val="hybridMultilevel"/>
    <w:tmpl w:val="177E8D2E"/>
    <w:lvl w:ilvl="0" w:tplc="8D486AA6">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987089D"/>
    <w:multiLevelType w:val="hybridMultilevel"/>
    <w:tmpl w:val="38D6CB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08D09E1"/>
    <w:multiLevelType w:val="hybridMultilevel"/>
    <w:tmpl w:val="6F686F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1074087"/>
    <w:multiLevelType w:val="hybridMultilevel"/>
    <w:tmpl w:val="69240EC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58B774E"/>
    <w:multiLevelType w:val="hybridMultilevel"/>
    <w:tmpl w:val="7F963D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6B5F70"/>
    <w:multiLevelType w:val="hybridMultilevel"/>
    <w:tmpl w:val="553C5C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AF70199"/>
    <w:multiLevelType w:val="hybridMultilevel"/>
    <w:tmpl w:val="EAA8ADA0"/>
    <w:lvl w:ilvl="0" w:tplc="EF46D5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D8B72D1"/>
    <w:multiLevelType w:val="hybridMultilevel"/>
    <w:tmpl w:val="FE18A99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5F66C99"/>
    <w:multiLevelType w:val="hybridMultilevel"/>
    <w:tmpl w:val="EAFC72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61C0F53"/>
    <w:multiLevelType w:val="hybridMultilevel"/>
    <w:tmpl w:val="D6BC8E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858366B"/>
    <w:multiLevelType w:val="hybridMultilevel"/>
    <w:tmpl w:val="E9C6E9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9A47891"/>
    <w:multiLevelType w:val="hybridMultilevel"/>
    <w:tmpl w:val="A42E296E"/>
    <w:lvl w:ilvl="0" w:tplc="A4FCCB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BD2A64"/>
    <w:multiLevelType w:val="hybridMultilevel"/>
    <w:tmpl w:val="0978A328"/>
    <w:lvl w:ilvl="0" w:tplc="5CD6F502">
      <w:start w:val="1"/>
      <w:numFmt w:val="decimal"/>
      <w:lvlText w:val="%1."/>
      <w:lvlJc w:val="left"/>
      <w:pPr>
        <w:ind w:left="927" w:hanging="360"/>
      </w:pPr>
      <w:rPr>
        <w:rFonts w:hint="default"/>
        <w:b/>
        <w:sz w:val="23"/>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1D012BE"/>
    <w:multiLevelType w:val="hybridMultilevel"/>
    <w:tmpl w:val="C9C89B12"/>
    <w:lvl w:ilvl="0" w:tplc="761C7C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52D1756"/>
    <w:multiLevelType w:val="hybridMultilevel"/>
    <w:tmpl w:val="C7A6B11A"/>
    <w:lvl w:ilvl="0" w:tplc="EF46D58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53E1A01"/>
    <w:multiLevelType w:val="hybridMultilevel"/>
    <w:tmpl w:val="982C3DBA"/>
    <w:lvl w:ilvl="0" w:tplc="EF46D5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FC055C"/>
    <w:multiLevelType w:val="hybridMultilevel"/>
    <w:tmpl w:val="8F9CDE2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D32409F"/>
    <w:multiLevelType w:val="hybridMultilevel"/>
    <w:tmpl w:val="BEBCA9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4EA1320C"/>
    <w:multiLevelType w:val="hybridMultilevel"/>
    <w:tmpl w:val="6012E58E"/>
    <w:lvl w:ilvl="0" w:tplc="EF46D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46C7062"/>
    <w:multiLevelType w:val="hybridMultilevel"/>
    <w:tmpl w:val="5D365E9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4FA368F"/>
    <w:multiLevelType w:val="hybridMultilevel"/>
    <w:tmpl w:val="824621F0"/>
    <w:lvl w:ilvl="0" w:tplc="EF46D58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AEC5F4A"/>
    <w:multiLevelType w:val="hybridMultilevel"/>
    <w:tmpl w:val="75106106"/>
    <w:lvl w:ilvl="0" w:tplc="8B5A7D54">
      <w:start w:val="1"/>
      <w:numFmt w:val="decimal"/>
      <w:lvlText w:val="%1."/>
      <w:lvlJc w:val="left"/>
      <w:pPr>
        <w:ind w:left="786" w:hanging="360"/>
      </w:pPr>
      <w:rPr>
        <w:rFonts w:hint="default"/>
        <w:b/>
        <w:i w:val="0"/>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CCE111C"/>
    <w:multiLevelType w:val="hybridMultilevel"/>
    <w:tmpl w:val="329880CE"/>
    <w:lvl w:ilvl="0" w:tplc="C60E950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E731F56"/>
    <w:multiLevelType w:val="hybridMultilevel"/>
    <w:tmpl w:val="DC24D6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60C06D50"/>
    <w:multiLevelType w:val="hybridMultilevel"/>
    <w:tmpl w:val="A9CEC9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63130A62"/>
    <w:multiLevelType w:val="hybridMultilevel"/>
    <w:tmpl w:val="2A5A32A8"/>
    <w:lvl w:ilvl="0" w:tplc="EF46D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48D3CD2"/>
    <w:multiLevelType w:val="hybridMultilevel"/>
    <w:tmpl w:val="1D06D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C0623B"/>
    <w:multiLevelType w:val="hybridMultilevel"/>
    <w:tmpl w:val="E3F84BAE"/>
    <w:lvl w:ilvl="0" w:tplc="E9FACAD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2E2069"/>
    <w:multiLevelType w:val="hybridMultilevel"/>
    <w:tmpl w:val="42C4D3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713C630D"/>
    <w:multiLevelType w:val="hybridMultilevel"/>
    <w:tmpl w:val="54606C6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C837E5A"/>
    <w:multiLevelType w:val="hybridMultilevel"/>
    <w:tmpl w:val="147649A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0"/>
  </w:num>
  <w:num w:numId="2">
    <w:abstractNumId w:val="5"/>
  </w:num>
  <w:num w:numId="3">
    <w:abstractNumId w:val="32"/>
  </w:num>
  <w:num w:numId="4">
    <w:abstractNumId w:val="36"/>
  </w:num>
  <w:num w:numId="5">
    <w:abstractNumId w:val="31"/>
  </w:num>
  <w:num w:numId="6">
    <w:abstractNumId w:val="27"/>
  </w:num>
  <w:num w:numId="7">
    <w:abstractNumId w:val="19"/>
  </w:num>
  <w:num w:numId="8">
    <w:abstractNumId w:val="8"/>
  </w:num>
  <w:num w:numId="9">
    <w:abstractNumId w:val="20"/>
  </w:num>
  <w:num w:numId="10">
    <w:abstractNumId w:val="38"/>
  </w:num>
  <w:num w:numId="11">
    <w:abstractNumId w:val="14"/>
  </w:num>
  <w:num w:numId="12">
    <w:abstractNumId w:val="33"/>
  </w:num>
  <w:num w:numId="13">
    <w:abstractNumId w:val="21"/>
  </w:num>
  <w:num w:numId="14">
    <w:abstractNumId w:val="10"/>
  </w:num>
  <w:num w:numId="15">
    <w:abstractNumId w:val="7"/>
  </w:num>
  <w:num w:numId="16">
    <w:abstractNumId w:val="34"/>
  </w:num>
  <w:num w:numId="17">
    <w:abstractNumId w:val="25"/>
  </w:num>
  <w:num w:numId="18">
    <w:abstractNumId w:val="23"/>
  </w:num>
  <w:num w:numId="19">
    <w:abstractNumId w:val="24"/>
  </w:num>
  <w:num w:numId="20">
    <w:abstractNumId w:val="9"/>
  </w:num>
  <w:num w:numId="21">
    <w:abstractNumId w:val="0"/>
  </w:num>
  <w:num w:numId="22">
    <w:abstractNumId w:val="1"/>
  </w:num>
  <w:num w:numId="23">
    <w:abstractNumId w:val="17"/>
  </w:num>
  <w:num w:numId="24">
    <w:abstractNumId w:val="37"/>
  </w:num>
  <w:num w:numId="25">
    <w:abstractNumId w:val="15"/>
  </w:num>
  <w:num w:numId="26">
    <w:abstractNumId w:val="6"/>
  </w:num>
  <w:num w:numId="27">
    <w:abstractNumId w:val="29"/>
  </w:num>
  <w:num w:numId="28">
    <w:abstractNumId w:val="39"/>
  </w:num>
  <w:num w:numId="29">
    <w:abstractNumId w:val="3"/>
  </w:num>
  <w:num w:numId="30">
    <w:abstractNumId w:val="11"/>
  </w:num>
  <w:num w:numId="31">
    <w:abstractNumId w:val="4"/>
  </w:num>
  <w:num w:numId="32">
    <w:abstractNumId w:val="35"/>
  </w:num>
  <w:num w:numId="33">
    <w:abstractNumId w:val="13"/>
  </w:num>
  <w:num w:numId="34">
    <w:abstractNumId w:val="26"/>
  </w:num>
  <w:num w:numId="35">
    <w:abstractNumId w:val="2"/>
  </w:num>
  <w:num w:numId="36">
    <w:abstractNumId w:val="12"/>
  </w:num>
  <w:num w:numId="37">
    <w:abstractNumId w:val="16"/>
  </w:num>
  <w:num w:numId="38">
    <w:abstractNumId w:val="28"/>
  </w:num>
  <w:num w:numId="39">
    <w:abstractNumId w:val="18"/>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F667A"/>
    <w:rsid w:val="00012517"/>
    <w:rsid w:val="001975B8"/>
    <w:rsid w:val="00311A3F"/>
    <w:rsid w:val="004148C1"/>
    <w:rsid w:val="004F2536"/>
    <w:rsid w:val="00554AB9"/>
    <w:rsid w:val="00577B15"/>
    <w:rsid w:val="00584AC4"/>
    <w:rsid w:val="005D4464"/>
    <w:rsid w:val="006B44E6"/>
    <w:rsid w:val="006F2EB6"/>
    <w:rsid w:val="007D469C"/>
    <w:rsid w:val="007D5A71"/>
    <w:rsid w:val="007F667A"/>
    <w:rsid w:val="008F6EF9"/>
    <w:rsid w:val="009A2C18"/>
    <w:rsid w:val="009A4134"/>
    <w:rsid w:val="009B3B8C"/>
    <w:rsid w:val="009E7803"/>
    <w:rsid w:val="00A22256"/>
    <w:rsid w:val="00A546F2"/>
    <w:rsid w:val="00A63A1C"/>
    <w:rsid w:val="00AD6283"/>
    <w:rsid w:val="00B510EA"/>
    <w:rsid w:val="00B914C1"/>
    <w:rsid w:val="00C37310"/>
    <w:rsid w:val="00C44522"/>
    <w:rsid w:val="00C943FE"/>
    <w:rsid w:val="00D07B02"/>
    <w:rsid w:val="00D71A60"/>
    <w:rsid w:val="00E16A08"/>
    <w:rsid w:val="00E51719"/>
    <w:rsid w:val="00EE21DD"/>
    <w:rsid w:val="00F0440F"/>
    <w:rsid w:val="00F1009A"/>
    <w:rsid w:val="00F11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67A"/>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7F667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7F66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F667A"/>
    <w:pPr>
      <w:keepNext/>
      <w:keepLines/>
      <w:spacing w:before="40"/>
      <w:outlineLvl w:val="2"/>
    </w:pPr>
    <w:rPr>
      <w:rFonts w:asciiTheme="majorHAnsi" w:eastAsiaTheme="majorEastAsia" w:hAnsiTheme="majorHAnsi" w:cstheme="majorBidi"/>
      <w:color w:val="243F60" w:themeColor="accent1" w:themeShade="7F"/>
      <w:sz w:val="24"/>
    </w:rPr>
  </w:style>
  <w:style w:type="paragraph" w:styleId="8">
    <w:name w:val="heading 8"/>
    <w:basedOn w:val="a"/>
    <w:next w:val="a"/>
    <w:link w:val="80"/>
    <w:uiPriority w:val="9"/>
    <w:semiHidden/>
    <w:unhideWhenUsed/>
    <w:qFormat/>
    <w:rsid w:val="007F667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667A"/>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7F667A"/>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7F667A"/>
    <w:rPr>
      <w:rFonts w:asciiTheme="majorHAnsi" w:eastAsiaTheme="majorEastAsia" w:hAnsiTheme="majorHAnsi" w:cstheme="majorBidi"/>
      <w:color w:val="272727" w:themeColor="text1" w:themeTint="D8"/>
      <w:sz w:val="21"/>
      <w:szCs w:val="21"/>
      <w:lang w:eastAsia="ru-RU"/>
    </w:rPr>
  </w:style>
  <w:style w:type="character" w:styleId="a3">
    <w:name w:val="Strong"/>
    <w:uiPriority w:val="22"/>
    <w:qFormat/>
    <w:rsid w:val="007F667A"/>
    <w:rPr>
      <w:b/>
      <w:bCs/>
    </w:rPr>
  </w:style>
  <w:style w:type="character" w:styleId="a4">
    <w:name w:val="Hyperlink"/>
    <w:rsid w:val="007F667A"/>
    <w:rPr>
      <w:color w:val="2C7BDE"/>
      <w:u w:val="single"/>
    </w:rPr>
  </w:style>
  <w:style w:type="paragraph" w:styleId="a5">
    <w:name w:val="footer"/>
    <w:basedOn w:val="a"/>
    <w:link w:val="a6"/>
    <w:uiPriority w:val="99"/>
    <w:rsid w:val="007F667A"/>
    <w:pPr>
      <w:tabs>
        <w:tab w:val="center" w:pos="4677"/>
        <w:tab w:val="right" w:pos="9355"/>
      </w:tabs>
    </w:pPr>
  </w:style>
  <w:style w:type="character" w:customStyle="1" w:styleId="a6">
    <w:name w:val="Нижний колонтитул Знак"/>
    <w:basedOn w:val="a0"/>
    <w:link w:val="a5"/>
    <w:uiPriority w:val="99"/>
    <w:rsid w:val="007F667A"/>
    <w:rPr>
      <w:rFonts w:ascii="Times New Roman" w:eastAsia="Calibri" w:hAnsi="Times New Roman" w:cs="Times New Roman"/>
      <w:sz w:val="28"/>
      <w:szCs w:val="24"/>
      <w:lang w:eastAsia="ru-RU"/>
    </w:rPr>
  </w:style>
  <w:style w:type="character" w:styleId="a7">
    <w:name w:val="page number"/>
    <w:basedOn w:val="a0"/>
    <w:rsid w:val="007F667A"/>
  </w:style>
  <w:style w:type="paragraph" w:styleId="a8">
    <w:name w:val="Body Text"/>
    <w:basedOn w:val="a"/>
    <w:link w:val="a9"/>
    <w:rsid w:val="007F667A"/>
    <w:pPr>
      <w:spacing w:after="120"/>
    </w:pPr>
  </w:style>
  <w:style w:type="character" w:customStyle="1" w:styleId="a9">
    <w:name w:val="Основной текст Знак"/>
    <w:basedOn w:val="a0"/>
    <w:link w:val="a8"/>
    <w:rsid w:val="007F667A"/>
    <w:rPr>
      <w:rFonts w:ascii="Times New Roman" w:eastAsia="Calibri" w:hAnsi="Times New Roman" w:cs="Times New Roman"/>
      <w:sz w:val="28"/>
      <w:szCs w:val="24"/>
      <w:lang w:eastAsia="ru-RU"/>
    </w:rPr>
  </w:style>
  <w:style w:type="paragraph" w:styleId="aa">
    <w:name w:val="List Paragraph"/>
    <w:basedOn w:val="a"/>
    <w:uiPriority w:val="34"/>
    <w:qFormat/>
    <w:rsid w:val="007F667A"/>
    <w:pPr>
      <w:spacing w:after="200" w:line="276" w:lineRule="auto"/>
      <w:ind w:left="720"/>
      <w:contextualSpacing/>
    </w:pPr>
    <w:rPr>
      <w:rFonts w:ascii="Calibri" w:hAnsi="Calibri"/>
      <w:sz w:val="22"/>
      <w:szCs w:val="22"/>
      <w:lang w:eastAsia="en-US"/>
    </w:rPr>
  </w:style>
  <w:style w:type="paragraph" w:styleId="ab">
    <w:name w:val="No Spacing"/>
    <w:link w:val="ac"/>
    <w:uiPriority w:val="99"/>
    <w:qFormat/>
    <w:rsid w:val="007F667A"/>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paragraph" w:customStyle="1" w:styleId="Default">
    <w:name w:val="Default"/>
    <w:rsid w:val="007F667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c">
    <w:name w:val="Без интервала Знак"/>
    <w:link w:val="ab"/>
    <w:uiPriority w:val="99"/>
    <w:rsid w:val="007F667A"/>
    <w:rPr>
      <w:rFonts w:ascii="Times New Roman CYR" w:eastAsia="Times New Roman" w:hAnsi="Times New Roman CYR" w:cs="Times New Roman"/>
      <w:lang w:eastAsia="ru-RU"/>
    </w:rPr>
  </w:style>
  <w:style w:type="character" w:customStyle="1" w:styleId="10">
    <w:name w:val="Заголовок 1 Знак"/>
    <w:basedOn w:val="a0"/>
    <w:link w:val="1"/>
    <w:uiPriority w:val="9"/>
    <w:rsid w:val="007F667A"/>
    <w:rPr>
      <w:rFonts w:asciiTheme="majorHAnsi" w:eastAsiaTheme="majorEastAsia" w:hAnsiTheme="majorHAnsi" w:cstheme="majorBidi"/>
      <w:b/>
      <w:bCs/>
      <w:color w:val="365F91" w:themeColor="accent1" w:themeShade="BF"/>
      <w:sz w:val="28"/>
      <w:szCs w:val="28"/>
      <w:lang w:eastAsia="ru-RU"/>
    </w:rPr>
  </w:style>
  <w:style w:type="paragraph" w:styleId="ad">
    <w:name w:val="TOC Heading"/>
    <w:basedOn w:val="1"/>
    <w:next w:val="a"/>
    <w:uiPriority w:val="39"/>
    <w:semiHidden/>
    <w:unhideWhenUsed/>
    <w:qFormat/>
    <w:rsid w:val="007F667A"/>
    <w:pPr>
      <w:spacing w:line="276" w:lineRule="auto"/>
      <w:outlineLvl w:val="9"/>
    </w:pPr>
    <w:rPr>
      <w:rFonts w:ascii="Cambria" w:eastAsia="Times New Roman" w:hAnsi="Cambria" w:cs="Times New Roman"/>
      <w:color w:val="365F91"/>
    </w:rPr>
  </w:style>
  <w:style w:type="paragraph" w:styleId="11">
    <w:name w:val="toc 1"/>
    <w:basedOn w:val="a"/>
    <w:next w:val="a"/>
    <w:autoRedefine/>
    <w:uiPriority w:val="39"/>
    <w:unhideWhenUsed/>
    <w:rsid w:val="007F667A"/>
  </w:style>
  <w:style w:type="character" w:customStyle="1" w:styleId="apple-style-span">
    <w:name w:val="apple-style-span"/>
    <w:basedOn w:val="a0"/>
    <w:rsid w:val="007F667A"/>
  </w:style>
  <w:style w:type="character" w:customStyle="1" w:styleId="12">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e"/>
    <w:uiPriority w:val="99"/>
    <w:locked/>
    <w:rsid w:val="007F667A"/>
    <w:rPr>
      <w:lang w:eastAsia="ru-RU"/>
    </w:rPr>
  </w:style>
  <w:style w:type="paragraph" w:styleId="ae">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2"/>
    <w:uiPriority w:val="99"/>
    <w:rsid w:val="007F667A"/>
    <w:pPr>
      <w:autoSpaceDE w:val="0"/>
      <w:autoSpaceDN w:val="0"/>
    </w:pPr>
    <w:rPr>
      <w:rFonts w:asciiTheme="minorHAnsi" w:eastAsiaTheme="minorHAnsi" w:hAnsiTheme="minorHAnsi" w:cstheme="minorBidi"/>
      <w:sz w:val="22"/>
      <w:szCs w:val="22"/>
    </w:rPr>
  </w:style>
  <w:style w:type="character" w:customStyle="1" w:styleId="af">
    <w:name w:val="Текст сноски Знак"/>
    <w:basedOn w:val="a0"/>
    <w:link w:val="ae"/>
    <w:uiPriority w:val="99"/>
    <w:semiHidden/>
    <w:rsid w:val="007F667A"/>
    <w:rPr>
      <w:rFonts w:ascii="Times New Roman" w:eastAsia="Calibri" w:hAnsi="Times New Roman" w:cs="Times New Roman"/>
      <w:sz w:val="20"/>
      <w:szCs w:val="20"/>
      <w:lang w:eastAsia="ru-RU"/>
    </w:rPr>
  </w:style>
  <w:style w:type="character" w:styleId="af0">
    <w:name w:val="footnote reference"/>
    <w:aliases w:val="Знак сноски 1,Знак сноски-FN,Ciae niinee-FN"/>
    <w:uiPriority w:val="99"/>
    <w:rsid w:val="007F667A"/>
    <w:rPr>
      <w:rFonts w:cs="Times New Roman"/>
      <w:vertAlign w:val="superscript"/>
    </w:rPr>
  </w:style>
  <w:style w:type="paragraph" w:customStyle="1" w:styleId="ConsPlusNormal">
    <w:name w:val="ConsPlusNormal"/>
    <w:rsid w:val="007F667A"/>
    <w:pPr>
      <w:autoSpaceDE w:val="0"/>
      <w:autoSpaceDN w:val="0"/>
      <w:adjustRightInd w:val="0"/>
      <w:spacing w:after="0" w:line="240" w:lineRule="auto"/>
    </w:pPr>
    <w:rPr>
      <w:rFonts w:ascii="Times New Roman" w:hAnsi="Times New Roman" w:cs="Times New Roman"/>
      <w:sz w:val="28"/>
      <w:szCs w:val="28"/>
    </w:rPr>
  </w:style>
  <w:style w:type="paragraph" w:customStyle="1" w:styleId="af1">
    <w:name w:val="Прижатый влево"/>
    <w:basedOn w:val="a"/>
    <w:next w:val="a"/>
    <w:rsid w:val="007F667A"/>
    <w:pPr>
      <w:widowControl w:val="0"/>
      <w:autoSpaceDE w:val="0"/>
      <w:autoSpaceDN w:val="0"/>
      <w:adjustRightInd w:val="0"/>
    </w:pPr>
    <w:rPr>
      <w:rFonts w:ascii="Arial" w:eastAsia="Times New Roman" w:hAnsi="Arial"/>
      <w:sz w:val="20"/>
      <w:szCs w:val="20"/>
    </w:rPr>
  </w:style>
  <w:style w:type="paragraph" w:styleId="af2">
    <w:name w:val="Body Text Indent"/>
    <w:basedOn w:val="a"/>
    <w:link w:val="af3"/>
    <w:uiPriority w:val="99"/>
    <w:unhideWhenUsed/>
    <w:rsid w:val="007F667A"/>
    <w:pPr>
      <w:spacing w:after="120"/>
      <w:ind w:left="283"/>
    </w:pPr>
  </w:style>
  <w:style w:type="character" w:customStyle="1" w:styleId="af3">
    <w:name w:val="Основной текст с отступом Знак"/>
    <w:basedOn w:val="a0"/>
    <w:link w:val="af2"/>
    <w:uiPriority w:val="99"/>
    <w:rsid w:val="007F667A"/>
    <w:rPr>
      <w:rFonts w:ascii="Times New Roman" w:eastAsia="Calibri" w:hAnsi="Times New Roman" w:cs="Times New Roman"/>
      <w:sz w:val="28"/>
      <w:szCs w:val="24"/>
      <w:lang w:eastAsia="ru-RU"/>
    </w:rPr>
  </w:style>
  <w:style w:type="paragraph" w:customStyle="1" w:styleId="110">
    <w:name w:val="Заголовок 11"/>
    <w:basedOn w:val="a"/>
    <w:uiPriority w:val="1"/>
    <w:qFormat/>
    <w:rsid w:val="007F667A"/>
    <w:pPr>
      <w:widowControl w:val="0"/>
      <w:ind w:left="2485"/>
      <w:outlineLvl w:val="1"/>
    </w:pPr>
    <w:rPr>
      <w:rFonts w:eastAsia="Times New Roman"/>
      <w:b/>
      <w:bCs/>
      <w:szCs w:val="28"/>
      <w:lang w:val="en-US" w:eastAsia="en-US"/>
    </w:rPr>
  </w:style>
  <w:style w:type="character" w:customStyle="1" w:styleId="13">
    <w:name w:val="Гиперссылка1"/>
    <w:rsid w:val="007F667A"/>
    <w:rPr>
      <w:strike w:val="0"/>
      <w:dstrike w:val="0"/>
      <w:color w:val="A0522D"/>
      <w:sz w:val="21"/>
      <w:szCs w:val="21"/>
      <w:u w:val="none"/>
      <w:effect w:val="none"/>
    </w:rPr>
  </w:style>
  <w:style w:type="paragraph" w:customStyle="1" w:styleId="unip">
    <w:name w:val="unip"/>
    <w:basedOn w:val="a"/>
    <w:rsid w:val="007F667A"/>
    <w:pPr>
      <w:spacing w:before="100" w:beforeAutospacing="1" w:after="100" w:afterAutospacing="1"/>
    </w:pPr>
    <w:rPr>
      <w:rFonts w:eastAsia="Times New Roman"/>
      <w:sz w:val="24"/>
    </w:rPr>
  </w:style>
  <w:style w:type="character" w:customStyle="1" w:styleId="apple-converted-space">
    <w:name w:val="apple-converted-space"/>
    <w:basedOn w:val="a0"/>
    <w:rsid w:val="001975B8"/>
  </w:style>
  <w:style w:type="character" w:customStyle="1" w:styleId="hl">
    <w:name w:val="hl"/>
    <w:basedOn w:val="a0"/>
    <w:rsid w:val="001975B8"/>
  </w:style>
  <w:style w:type="character" w:customStyle="1" w:styleId="wmi-callto">
    <w:name w:val="wmi-callto"/>
    <w:basedOn w:val="a0"/>
    <w:rsid w:val="001975B8"/>
  </w:style>
  <w:style w:type="paragraph" w:styleId="af4">
    <w:name w:val="header"/>
    <w:basedOn w:val="a"/>
    <w:link w:val="af5"/>
    <w:uiPriority w:val="99"/>
    <w:semiHidden/>
    <w:unhideWhenUsed/>
    <w:rsid w:val="005D4464"/>
    <w:pPr>
      <w:tabs>
        <w:tab w:val="center" w:pos="4677"/>
        <w:tab w:val="right" w:pos="9355"/>
      </w:tabs>
    </w:pPr>
  </w:style>
  <w:style w:type="character" w:customStyle="1" w:styleId="af5">
    <w:name w:val="Верхний колонтитул Знак"/>
    <w:basedOn w:val="a0"/>
    <w:link w:val="af4"/>
    <w:uiPriority w:val="99"/>
    <w:semiHidden/>
    <w:rsid w:val="005D4464"/>
    <w:rPr>
      <w:rFonts w:ascii="Times New Roman" w:eastAsia="Calibri"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F1F911AA1A85EF716C83DF2C6F551DD9468F16463C6727B42603D89C35377D760CB518B8C019i2R" TargetMode="External"/><Relationship Id="rId18" Type="http://schemas.openxmlformats.org/officeDocument/2006/relationships/hyperlink" Target="http://www.pravo.gov.ru/ip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yandex.ru/" TargetMode="External"/><Relationship Id="rId7" Type="http://schemas.openxmlformats.org/officeDocument/2006/relationships/footer" Target="footer1.xml"/><Relationship Id="rId12" Type="http://schemas.openxmlformats.org/officeDocument/2006/relationships/hyperlink" Target="https://rosmintrud.ru/" TargetMode="External"/><Relationship Id="rId17" Type="http://schemas.openxmlformats.org/officeDocument/2006/relationships/hyperlink" Target="http://www.iprbookshop.ru/34494.html"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iprbookshop.ru/10557" TargetMode="External"/><Relationship Id="rId20" Type="http://schemas.openxmlformats.org/officeDocument/2006/relationships/hyperlink" Target="https://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mintrud.ru/" TargetMode="External"/><Relationship Id="rId24" Type="http://schemas.openxmlformats.org/officeDocument/2006/relationships/hyperlink" Target="https://rosmintrud.ru/" TargetMode="External"/><Relationship Id="rId5" Type="http://schemas.openxmlformats.org/officeDocument/2006/relationships/footnotes" Target="footnotes.xml"/><Relationship Id="rId15" Type="http://schemas.openxmlformats.org/officeDocument/2006/relationships/hyperlink" Target="http://www.iprbookshop.ru/59301.html" TargetMode="External"/><Relationship Id="rId23" Type="http://schemas.openxmlformats.org/officeDocument/2006/relationships/hyperlink" Target="https://www.rostrud.ru/" TargetMode="External"/><Relationship Id="rId10" Type="http://schemas.openxmlformats.org/officeDocument/2006/relationships/footer" Target="footer4.xml"/><Relationship Id="rId19" Type="http://schemas.openxmlformats.org/officeDocument/2006/relationships/hyperlink" Target="http://www1.systema.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pfrf.ru/knopki/zhizn/" TargetMode="External"/><Relationship Id="rId22" Type="http://schemas.openxmlformats.org/officeDocument/2006/relationships/hyperlink" Target="https://www.google.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45</Pages>
  <Words>9389</Words>
  <Characters>53519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19</cp:revision>
  <dcterms:created xsi:type="dcterms:W3CDTF">2019-02-27T20:45:00Z</dcterms:created>
  <dcterms:modified xsi:type="dcterms:W3CDTF">2019-03-03T11:19:00Z</dcterms:modified>
</cp:coreProperties>
</file>