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86" w:rsidRPr="004C3485" w:rsidRDefault="00D12286" w:rsidP="00D12286">
      <w:pPr>
        <w:spacing w:after="240"/>
        <w:jc w:val="center"/>
        <w:rPr>
          <w:spacing w:val="10"/>
          <w:sz w:val="32"/>
        </w:rPr>
      </w:pPr>
      <w:r w:rsidRPr="004C3485">
        <w:rPr>
          <w:spacing w:val="-4"/>
          <w:sz w:val="32"/>
        </w:rPr>
        <w:t>Министерство сельского хозяйства РФ</w:t>
      </w:r>
      <w:r w:rsidRPr="004C3485">
        <w:rPr>
          <w:rFonts w:ascii="MingLiU" w:eastAsia="MingLiU" w:hAnsi="MingLiU" w:cs="MingLiU"/>
          <w:spacing w:val="-4"/>
          <w:sz w:val="32"/>
        </w:rPr>
        <w:br/>
      </w:r>
      <w:r w:rsidRPr="004C3485">
        <w:rPr>
          <w:spacing w:val="10"/>
          <w:sz w:val="32"/>
        </w:rPr>
        <w:t>ФГБОУ ВПО «КУБАНСКИЙ ГОСУДАРСТВЕННЫЙ</w:t>
      </w:r>
      <w:r w:rsidRPr="004C3485">
        <w:rPr>
          <w:rFonts w:ascii="MingLiU" w:eastAsia="MingLiU" w:hAnsi="MingLiU" w:cs="MingLiU"/>
          <w:spacing w:val="10"/>
          <w:sz w:val="32"/>
        </w:rPr>
        <w:br/>
      </w:r>
      <w:r w:rsidRPr="004C3485">
        <w:rPr>
          <w:spacing w:val="10"/>
          <w:sz w:val="32"/>
        </w:rPr>
        <w:t>АГРАРНЫЙ УНИВЕРСИТЕТ»</w:t>
      </w:r>
    </w:p>
    <w:p w:rsidR="00D12286" w:rsidRPr="004C3485" w:rsidRDefault="00D12286" w:rsidP="00D12286">
      <w:pPr>
        <w:jc w:val="center"/>
        <w:rPr>
          <w:spacing w:val="10"/>
          <w:sz w:val="32"/>
        </w:rPr>
      </w:pPr>
    </w:p>
    <w:p w:rsidR="00D12286" w:rsidRPr="00166901" w:rsidRDefault="00D12286" w:rsidP="00D12286">
      <w:pPr>
        <w:spacing w:line="276" w:lineRule="auto"/>
        <w:contextualSpacing/>
        <w:jc w:val="center"/>
        <w:rPr>
          <w:spacing w:val="10"/>
          <w:szCs w:val="28"/>
        </w:rPr>
      </w:pPr>
      <w:r>
        <w:rPr>
          <w:spacing w:val="10"/>
          <w:szCs w:val="28"/>
        </w:rPr>
        <w:t xml:space="preserve"> </w:t>
      </w:r>
    </w:p>
    <w:p w:rsidR="00D12286" w:rsidRPr="00166901" w:rsidRDefault="00D12286" w:rsidP="00D12286">
      <w:pPr>
        <w:spacing w:line="276" w:lineRule="auto"/>
        <w:contextualSpacing/>
        <w:jc w:val="center"/>
        <w:rPr>
          <w:spacing w:val="10"/>
          <w:szCs w:val="28"/>
        </w:rPr>
      </w:pPr>
      <w:r w:rsidRPr="00166901">
        <w:rPr>
          <w:spacing w:val="10"/>
          <w:szCs w:val="28"/>
        </w:rPr>
        <w:t>КАФЕДРА ЗЕМЕЛЬНОГО, ТРУДОВОГО И ЭКОЛОГИЧЕСКОГО ПРАВА</w:t>
      </w:r>
    </w:p>
    <w:p w:rsidR="00D12286" w:rsidRPr="004C3485" w:rsidRDefault="00D12286" w:rsidP="00D12286">
      <w:pPr>
        <w:jc w:val="center"/>
        <w:rPr>
          <w:b/>
          <w:bCs/>
          <w:sz w:val="36"/>
          <w:szCs w:val="28"/>
        </w:rPr>
      </w:pPr>
    </w:p>
    <w:p w:rsidR="00D12286" w:rsidRPr="004C3485" w:rsidRDefault="00D12286" w:rsidP="00D12286">
      <w:pPr>
        <w:jc w:val="center"/>
        <w:rPr>
          <w:b/>
          <w:bCs/>
          <w:sz w:val="36"/>
          <w:szCs w:val="28"/>
        </w:rPr>
      </w:pPr>
    </w:p>
    <w:p w:rsidR="00D12286" w:rsidRPr="004C3485" w:rsidRDefault="00D12286" w:rsidP="00D12286">
      <w:pPr>
        <w:jc w:val="center"/>
        <w:rPr>
          <w:b/>
          <w:bCs/>
          <w:sz w:val="72"/>
          <w:szCs w:val="72"/>
        </w:rPr>
      </w:pPr>
    </w:p>
    <w:p w:rsidR="00D12286" w:rsidRPr="004C3485" w:rsidRDefault="00D12286" w:rsidP="00D12286">
      <w:pPr>
        <w:jc w:val="center"/>
        <w:rPr>
          <w:b/>
          <w:bCs/>
          <w:sz w:val="48"/>
          <w:szCs w:val="48"/>
        </w:rPr>
      </w:pPr>
      <w:r w:rsidRPr="004C3485">
        <w:rPr>
          <w:b/>
          <w:bCs/>
          <w:sz w:val="48"/>
          <w:szCs w:val="48"/>
        </w:rPr>
        <w:t>Основы законодательства в строительстве</w:t>
      </w:r>
    </w:p>
    <w:p w:rsidR="00D12286" w:rsidRPr="004C3485" w:rsidRDefault="00D12286" w:rsidP="00D12286">
      <w:pPr>
        <w:jc w:val="center"/>
        <w:rPr>
          <w:b/>
          <w:bCs/>
          <w:sz w:val="72"/>
          <w:szCs w:val="72"/>
        </w:rPr>
      </w:pPr>
    </w:p>
    <w:p w:rsidR="00D12286" w:rsidRPr="00B615DB" w:rsidRDefault="00D12286" w:rsidP="00D12286">
      <w:pPr>
        <w:jc w:val="center"/>
        <w:rPr>
          <w:b/>
          <w:bCs/>
          <w:sz w:val="32"/>
          <w:szCs w:val="32"/>
        </w:rPr>
      </w:pPr>
      <w:r w:rsidRPr="00B615DB">
        <w:rPr>
          <w:b/>
          <w:sz w:val="32"/>
          <w:szCs w:val="32"/>
        </w:rPr>
        <w:t xml:space="preserve">Методические указания по проведению практических  занятий обучающихся </w:t>
      </w:r>
      <w:r w:rsidRPr="00B615DB">
        <w:rPr>
          <w:b/>
          <w:bCs/>
          <w:sz w:val="32"/>
          <w:szCs w:val="32"/>
        </w:rPr>
        <w:t>по направлению подготовки 08.03.01 «Строительство»</w:t>
      </w:r>
    </w:p>
    <w:p w:rsidR="00D12286" w:rsidRPr="00B615DB" w:rsidRDefault="00D12286" w:rsidP="00D12286">
      <w:pPr>
        <w:jc w:val="center"/>
        <w:rPr>
          <w:b/>
          <w:bCs/>
          <w:sz w:val="32"/>
          <w:szCs w:val="32"/>
        </w:rPr>
      </w:pPr>
      <w:r w:rsidRPr="00B615DB">
        <w:rPr>
          <w:b/>
          <w:bCs/>
          <w:sz w:val="32"/>
          <w:szCs w:val="32"/>
        </w:rPr>
        <w:t>(квалификация (степень) бакалавр)</w:t>
      </w:r>
    </w:p>
    <w:p w:rsidR="00D12286" w:rsidRPr="00B615DB" w:rsidRDefault="00D12286" w:rsidP="00D12286">
      <w:pPr>
        <w:jc w:val="center"/>
        <w:rPr>
          <w:b/>
          <w:bCs/>
          <w:sz w:val="32"/>
          <w:szCs w:val="32"/>
        </w:rPr>
      </w:pPr>
    </w:p>
    <w:p w:rsidR="00D12286" w:rsidRPr="00B615DB" w:rsidRDefault="00D12286" w:rsidP="00D12286">
      <w:pPr>
        <w:jc w:val="center"/>
        <w:rPr>
          <w:b/>
          <w:bCs/>
          <w:sz w:val="32"/>
          <w:szCs w:val="32"/>
        </w:rPr>
      </w:pPr>
    </w:p>
    <w:p w:rsidR="00D12286" w:rsidRPr="009817AB" w:rsidRDefault="00D12286" w:rsidP="00D12286">
      <w:pPr>
        <w:jc w:val="center"/>
        <w:rPr>
          <w:rFonts w:eastAsia="Times New Roman"/>
          <w:b/>
          <w:sz w:val="32"/>
          <w:szCs w:val="32"/>
        </w:rPr>
      </w:pPr>
      <w:r w:rsidRPr="009817AB">
        <w:rPr>
          <w:rFonts w:eastAsia="Times New Roman"/>
          <w:b/>
          <w:sz w:val="32"/>
          <w:szCs w:val="32"/>
        </w:rPr>
        <w:t>Профиль подготовки</w:t>
      </w:r>
    </w:p>
    <w:p w:rsidR="00D12286" w:rsidRPr="00B615DB" w:rsidRDefault="00D12286" w:rsidP="00D12286">
      <w:pPr>
        <w:jc w:val="center"/>
        <w:rPr>
          <w:b/>
          <w:bCs/>
          <w:sz w:val="32"/>
          <w:szCs w:val="32"/>
        </w:rPr>
      </w:pPr>
      <w:r>
        <w:rPr>
          <w:b/>
          <w:bCs/>
          <w:sz w:val="32"/>
          <w:szCs w:val="32"/>
        </w:rPr>
        <w:t>Промышленное и гражданское строительство</w:t>
      </w:r>
    </w:p>
    <w:p w:rsidR="00D12286" w:rsidRPr="00B615DB" w:rsidRDefault="00D12286" w:rsidP="00D12286">
      <w:pPr>
        <w:jc w:val="center"/>
        <w:rPr>
          <w:b/>
          <w:bCs/>
          <w:sz w:val="32"/>
          <w:szCs w:val="32"/>
        </w:rPr>
      </w:pPr>
    </w:p>
    <w:p w:rsidR="00D12286" w:rsidRPr="00B615DB" w:rsidRDefault="00D12286" w:rsidP="00D12286">
      <w:pPr>
        <w:jc w:val="center"/>
        <w:rPr>
          <w:b/>
          <w:bCs/>
          <w:sz w:val="32"/>
          <w:szCs w:val="32"/>
        </w:rPr>
      </w:pPr>
      <w:r w:rsidRPr="00B615DB">
        <w:rPr>
          <w:b/>
          <w:iCs/>
          <w:color w:val="000000"/>
          <w:sz w:val="32"/>
          <w:szCs w:val="32"/>
          <w:lang w:eastAsia="en-US"/>
        </w:rPr>
        <w:t>форма обучения (очная</w:t>
      </w:r>
      <w:r>
        <w:rPr>
          <w:b/>
          <w:iCs/>
          <w:color w:val="000000"/>
          <w:sz w:val="32"/>
          <w:szCs w:val="32"/>
          <w:lang w:eastAsia="en-US"/>
        </w:rPr>
        <w:t>, заочная</w:t>
      </w:r>
      <w:r w:rsidRPr="00B615DB">
        <w:rPr>
          <w:b/>
          <w:iCs/>
          <w:color w:val="000000"/>
          <w:sz w:val="32"/>
          <w:szCs w:val="32"/>
          <w:lang w:eastAsia="en-US"/>
        </w:rPr>
        <w:t>)</w:t>
      </w:r>
    </w:p>
    <w:p w:rsidR="00D12286" w:rsidRPr="00B615DB" w:rsidRDefault="00D12286" w:rsidP="00D12286">
      <w:pPr>
        <w:jc w:val="center"/>
        <w:rPr>
          <w:b/>
          <w:bCs/>
          <w:sz w:val="32"/>
          <w:szCs w:val="32"/>
        </w:rPr>
      </w:pPr>
      <w:r w:rsidRPr="00B615DB">
        <w:rPr>
          <w:b/>
          <w:bCs/>
          <w:sz w:val="32"/>
          <w:szCs w:val="32"/>
        </w:rPr>
        <w:t xml:space="preserve"> </w:t>
      </w:r>
    </w:p>
    <w:p w:rsidR="00D12286" w:rsidRPr="00B615DB" w:rsidRDefault="00D12286" w:rsidP="00D12286">
      <w:pPr>
        <w:jc w:val="center"/>
        <w:rPr>
          <w:bCs/>
          <w:sz w:val="32"/>
          <w:szCs w:val="32"/>
        </w:rPr>
      </w:pPr>
    </w:p>
    <w:p w:rsidR="00D12286" w:rsidRPr="004C3485" w:rsidRDefault="00D12286" w:rsidP="00D12286">
      <w:pPr>
        <w:jc w:val="center"/>
        <w:rPr>
          <w:bCs/>
          <w:szCs w:val="28"/>
        </w:rPr>
      </w:pPr>
    </w:p>
    <w:p w:rsidR="00D12286" w:rsidRPr="004C3485" w:rsidRDefault="00D12286" w:rsidP="00D12286">
      <w:pPr>
        <w:autoSpaceDE w:val="0"/>
        <w:autoSpaceDN w:val="0"/>
        <w:adjustRightInd w:val="0"/>
        <w:jc w:val="right"/>
        <w:rPr>
          <w:bCs/>
          <w:szCs w:val="28"/>
        </w:rPr>
      </w:pPr>
      <w:r w:rsidRPr="004C3485">
        <w:rPr>
          <w:bCs/>
          <w:szCs w:val="28"/>
        </w:rPr>
        <w:t xml:space="preserve"> </w:t>
      </w:r>
    </w:p>
    <w:p w:rsidR="00D12286" w:rsidRPr="004C3485" w:rsidRDefault="00D12286" w:rsidP="00D12286">
      <w:pPr>
        <w:autoSpaceDE w:val="0"/>
        <w:autoSpaceDN w:val="0"/>
        <w:adjustRightInd w:val="0"/>
        <w:jc w:val="right"/>
        <w:rPr>
          <w:bCs/>
          <w:szCs w:val="28"/>
        </w:rPr>
      </w:pPr>
    </w:p>
    <w:p w:rsidR="00D12286" w:rsidRPr="004C3485" w:rsidRDefault="00D12286" w:rsidP="00D12286">
      <w:pPr>
        <w:rPr>
          <w:bCs/>
          <w:szCs w:val="28"/>
        </w:rPr>
      </w:pPr>
    </w:p>
    <w:p w:rsidR="00D12286" w:rsidRPr="004C3485" w:rsidRDefault="00D12286" w:rsidP="00D12286">
      <w:pPr>
        <w:rPr>
          <w:bCs/>
          <w:szCs w:val="28"/>
        </w:rPr>
      </w:pPr>
    </w:p>
    <w:p w:rsidR="00D12286" w:rsidRPr="004C3485" w:rsidRDefault="00D12286" w:rsidP="00D12286">
      <w:pPr>
        <w:rPr>
          <w:bCs/>
          <w:szCs w:val="28"/>
        </w:rPr>
      </w:pPr>
    </w:p>
    <w:p w:rsidR="00D12286" w:rsidRPr="004C3485" w:rsidRDefault="00D12286" w:rsidP="00D12286">
      <w:pPr>
        <w:rPr>
          <w:bCs/>
          <w:szCs w:val="28"/>
        </w:rPr>
      </w:pPr>
    </w:p>
    <w:p w:rsidR="00D12286" w:rsidRPr="004C3485" w:rsidRDefault="00D12286" w:rsidP="00D12286">
      <w:pPr>
        <w:rPr>
          <w:bCs/>
          <w:szCs w:val="28"/>
        </w:rPr>
      </w:pPr>
    </w:p>
    <w:p w:rsidR="00D12286" w:rsidRPr="004C3485" w:rsidRDefault="00D12286" w:rsidP="00D12286">
      <w:pPr>
        <w:jc w:val="center"/>
        <w:rPr>
          <w:bCs/>
          <w:sz w:val="32"/>
          <w:szCs w:val="32"/>
        </w:rPr>
      </w:pPr>
      <w:r w:rsidRPr="004C3485">
        <w:rPr>
          <w:bCs/>
          <w:sz w:val="32"/>
          <w:szCs w:val="32"/>
        </w:rPr>
        <w:t>Краснодар</w:t>
      </w:r>
    </w:p>
    <w:p w:rsidR="00D12286" w:rsidRPr="004C3485" w:rsidRDefault="00D12286" w:rsidP="00D12286">
      <w:pPr>
        <w:jc w:val="center"/>
        <w:rPr>
          <w:bCs/>
          <w:sz w:val="32"/>
          <w:szCs w:val="32"/>
        </w:rPr>
      </w:pPr>
      <w:r w:rsidRPr="004C3485">
        <w:rPr>
          <w:bCs/>
          <w:sz w:val="32"/>
          <w:szCs w:val="32"/>
        </w:rPr>
        <w:t>КубГАУ</w:t>
      </w:r>
    </w:p>
    <w:p w:rsidR="00D12286" w:rsidRPr="004C3485" w:rsidRDefault="00D12286" w:rsidP="00D12286">
      <w:pPr>
        <w:jc w:val="center"/>
        <w:rPr>
          <w:bCs/>
          <w:sz w:val="32"/>
          <w:szCs w:val="32"/>
        </w:rPr>
      </w:pPr>
      <w:r w:rsidRPr="004C3485">
        <w:rPr>
          <w:bCs/>
          <w:sz w:val="32"/>
          <w:szCs w:val="32"/>
        </w:rPr>
        <w:t>2016</w:t>
      </w:r>
    </w:p>
    <w:p w:rsidR="00D12286" w:rsidRPr="004C3485" w:rsidRDefault="00D12286" w:rsidP="00D12286">
      <w:pPr>
        <w:jc w:val="center"/>
        <w:rPr>
          <w:b/>
          <w:spacing w:val="-4"/>
          <w:szCs w:val="28"/>
        </w:rPr>
        <w:sectPr w:rsidR="00D12286" w:rsidRPr="004C3485" w:rsidSect="003A1A20">
          <w:footerReference w:type="even" r:id="rId5"/>
          <w:footerReference w:type="default" r:id="rId6"/>
          <w:footerReference w:type="first" r:id="rId7"/>
          <w:pgSz w:w="11906" w:h="16838"/>
          <w:pgMar w:top="1418" w:right="567" w:bottom="1134" w:left="1701" w:header="709" w:footer="709" w:gutter="0"/>
          <w:pgNumType w:start="2"/>
          <w:cols w:space="708"/>
          <w:titlePg/>
          <w:docGrid w:linePitch="381"/>
        </w:sectPr>
      </w:pPr>
    </w:p>
    <w:p w:rsidR="00D12286" w:rsidRPr="004C3485" w:rsidRDefault="00D12286" w:rsidP="00D12286">
      <w:pPr>
        <w:jc w:val="center"/>
        <w:rPr>
          <w:szCs w:val="28"/>
        </w:rPr>
      </w:pPr>
    </w:p>
    <w:p w:rsidR="00D12286" w:rsidRPr="004C3485" w:rsidRDefault="00D12286" w:rsidP="00D12286">
      <w:pPr>
        <w:pStyle w:val="Default"/>
        <w:rPr>
          <w:sz w:val="28"/>
          <w:szCs w:val="28"/>
        </w:rPr>
      </w:pPr>
      <w:r w:rsidRPr="004C3485">
        <w:rPr>
          <w:b/>
          <w:bCs/>
          <w:sz w:val="28"/>
          <w:szCs w:val="28"/>
        </w:rPr>
        <w:t xml:space="preserve">Составитель: </w:t>
      </w:r>
      <w:r w:rsidRPr="004C3485">
        <w:rPr>
          <w:bCs/>
          <w:sz w:val="28"/>
          <w:szCs w:val="28"/>
        </w:rPr>
        <w:t>А.Г. Остапенко</w:t>
      </w:r>
    </w:p>
    <w:p w:rsidR="00D12286" w:rsidRPr="004C3485" w:rsidRDefault="00D12286" w:rsidP="00D12286">
      <w:pPr>
        <w:pStyle w:val="Default"/>
        <w:rPr>
          <w:sz w:val="32"/>
          <w:szCs w:val="32"/>
        </w:rPr>
      </w:pPr>
    </w:p>
    <w:p w:rsidR="00D12286" w:rsidRPr="004C3485" w:rsidRDefault="00D12286" w:rsidP="00D12286">
      <w:pPr>
        <w:pStyle w:val="Default"/>
        <w:rPr>
          <w:sz w:val="32"/>
          <w:szCs w:val="32"/>
        </w:rPr>
      </w:pPr>
    </w:p>
    <w:p w:rsidR="00D12286" w:rsidRPr="004C3485" w:rsidRDefault="00D12286" w:rsidP="00D12286">
      <w:pPr>
        <w:pStyle w:val="Default"/>
        <w:rPr>
          <w:sz w:val="32"/>
          <w:szCs w:val="32"/>
        </w:rPr>
      </w:pPr>
    </w:p>
    <w:p w:rsidR="00D12286" w:rsidRPr="004C3485" w:rsidRDefault="00D12286" w:rsidP="00D12286">
      <w:pPr>
        <w:jc w:val="both"/>
        <w:rPr>
          <w:szCs w:val="28"/>
        </w:rPr>
      </w:pPr>
      <w:r w:rsidRPr="004C3485">
        <w:rPr>
          <w:b/>
          <w:bCs/>
          <w:szCs w:val="28"/>
        </w:rPr>
        <w:t xml:space="preserve">Методические указания </w:t>
      </w:r>
      <w:r w:rsidRPr="004C3485">
        <w:rPr>
          <w:b/>
          <w:szCs w:val="28"/>
        </w:rPr>
        <w:t xml:space="preserve">по проведению практических занятий обучающихся </w:t>
      </w:r>
      <w:r w:rsidRPr="004C3485">
        <w:rPr>
          <w:b/>
          <w:bCs/>
          <w:szCs w:val="28"/>
        </w:rPr>
        <w:t xml:space="preserve">по направлению подготовки 08.03.01 «Строительство» (квалификация (степень) бакалавр) по дисциплине </w:t>
      </w:r>
      <w:r w:rsidRPr="004C3485">
        <w:rPr>
          <w:b/>
          <w:szCs w:val="28"/>
        </w:rPr>
        <w:t>«Основы законодательства в строительстве»</w:t>
      </w:r>
      <w:r w:rsidRPr="004C3485">
        <w:rPr>
          <w:szCs w:val="28"/>
        </w:rPr>
        <w:t xml:space="preserve"> / сост. А.Г. Остапенко. – </w:t>
      </w:r>
      <w:r>
        <w:rPr>
          <w:szCs w:val="28"/>
        </w:rPr>
        <w:t>Электронный ресурс</w:t>
      </w:r>
      <w:r w:rsidRPr="004C3485">
        <w:rPr>
          <w:szCs w:val="28"/>
        </w:rPr>
        <w:t xml:space="preserve">, 2016. – </w:t>
      </w:r>
      <w:r w:rsidRPr="004720D2">
        <w:rPr>
          <w:color w:val="1D1B11" w:themeColor="background2" w:themeShade="1A"/>
          <w:szCs w:val="28"/>
        </w:rPr>
        <w:t>2</w:t>
      </w:r>
      <w:r>
        <w:rPr>
          <w:color w:val="1D1B11" w:themeColor="background2" w:themeShade="1A"/>
          <w:szCs w:val="28"/>
        </w:rPr>
        <w:t xml:space="preserve">3 </w:t>
      </w:r>
      <w:bookmarkStart w:id="0" w:name="_GoBack"/>
      <w:bookmarkEnd w:id="0"/>
      <w:r w:rsidRPr="004720D2">
        <w:rPr>
          <w:color w:val="1D1B11" w:themeColor="background2" w:themeShade="1A"/>
          <w:szCs w:val="28"/>
        </w:rPr>
        <w:t>с.</w:t>
      </w:r>
      <w:r w:rsidRPr="004C3485">
        <w:rPr>
          <w:color w:val="1D1B11" w:themeColor="background2" w:themeShade="1A"/>
          <w:szCs w:val="28"/>
        </w:rPr>
        <w:t xml:space="preserve"> </w:t>
      </w:r>
    </w:p>
    <w:p w:rsidR="00D12286" w:rsidRPr="004C3485" w:rsidRDefault="00D12286" w:rsidP="00D12286">
      <w:pPr>
        <w:rPr>
          <w:szCs w:val="28"/>
        </w:rPr>
      </w:pPr>
    </w:p>
    <w:p w:rsidR="00D12286" w:rsidRPr="004C3485" w:rsidRDefault="00D12286" w:rsidP="00D12286">
      <w:pPr>
        <w:rPr>
          <w:szCs w:val="28"/>
        </w:rPr>
      </w:pPr>
    </w:p>
    <w:p w:rsidR="00D12286" w:rsidRPr="004C3485" w:rsidRDefault="00D12286" w:rsidP="00D12286">
      <w:pPr>
        <w:rPr>
          <w:szCs w:val="28"/>
        </w:rPr>
      </w:pPr>
    </w:p>
    <w:p w:rsidR="00D12286" w:rsidRPr="004C3485" w:rsidRDefault="00D12286" w:rsidP="00D12286">
      <w:pPr>
        <w:rPr>
          <w:szCs w:val="28"/>
        </w:rPr>
      </w:pPr>
    </w:p>
    <w:p w:rsidR="00D12286" w:rsidRPr="004C3485" w:rsidRDefault="00D12286" w:rsidP="00D12286">
      <w:pPr>
        <w:rPr>
          <w:szCs w:val="28"/>
        </w:rPr>
      </w:pPr>
    </w:p>
    <w:p w:rsidR="00D12286" w:rsidRPr="004C3485" w:rsidRDefault="00D12286" w:rsidP="00D12286">
      <w:pPr>
        <w:rPr>
          <w:szCs w:val="28"/>
        </w:rPr>
      </w:pPr>
    </w:p>
    <w:p w:rsidR="00D12286" w:rsidRPr="009817AB" w:rsidRDefault="00D12286" w:rsidP="00D12286">
      <w:pPr>
        <w:ind w:firstLine="708"/>
        <w:jc w:val="both"/>
        <w:rPr>
          <w:szCs w:val="28"/>
        </w:rPr>
      </w:pPr>
      <w:r w:rsidRPr="009817AB">
        <w:rPr>
          <w:szCs w:val="28"/>
        </w:rPr>
        <w:t xml:space="preserve">Методические рекомендации содержат </w:t>
      </w:r>
      <w:r w:rsidRPr="009817AB">
        <w:rPr>
          <w:spacing w:val="-1"/>
          <w:szCs w:val="28"/>
        </w:rPr>
        <w:t>задания к практическим занятиям по дисциплине «</w:t>
      </w:r>
      <w:r w:rsidRPr="009817AB">
        <w:rPr>
          <w:szCs w:val="28"/>
        </w:rPr>
        <w:t>Основы законодательства в строительстве</w:t>
      </w:r>
      <w:r w:rsidRPr="009817AB">
        <w:rPr>
          <w:spacing w:val="-1"/>
          <w:szCs w:val="28"/>
        </w:rPr>
        <w:t xml:space="preserve">» </w:t>
      </w:r>
      <w:r w:rsidRPr="009817AB">
        <w:rPr>
          <w:szCs w:val="28"/>
        </w:rPr>
        <w:t xml:space="preserve">и </w:t>
      </w:r>
      <w:r w:rsidRPr="009817AB">
        <w:rPr>
          <w:spacing w:val="-1"/>
          <w:szCs w:val="28"/>
        </w:rPr>
        <w:t>необходимые рекомендация для их выполнения</w:t>
      </w:r>
      <w:r w:rsidRPr="009817AB">
        <w:rPr>
          <w:szCs w:val="28"/>
        </w:rPr>
        <w:t xml:space="preserve">. </w:t>
      </w:r>
    </w:p>
    <w:p w:rsidR="00D12286" w:rsidRPr="009817AB" w:rsidRDefault="00D12286" w:rsidP="00D12286">
      <w:pPr>
        <w:ind w:firstLine="567"/>
        <w:jc w:val="both"/>
        <w:rPr>
          <w:spacing w:val="10"/>
          <w:szCs w:val="28"/>
        </w:rPr>
      </w:pPr>
      <w:r w:rsidRPr="009817AB">
        <w:rPr>
          <w:szCs w:val="28"/>
        </w:rPr>
        <w:t>Предназначено для обучающихся п</w:t>
      </w:r>
      <w:r w:rsidRPr="009817AB">
        <w:rPr>
          <w:bCs/>
          <w:szCs w:val="28"/>
        </w:rPr>
        <w:t xml:space="preserve">о направлению подготовки 08.03.01 «Строительство» (квалификация (степень) бакалавр), </w:t>
      </w:r>
      <w:r w:rsidRPr="009817AB">
        <w:rPr>
          <w:rFonts w:eastAsia="Times New Roman"/>
          <w:szCs w:val="28"/>
        </w:rPr>
        <w:t xml:space="preserve">профиль подготовки </w:t>
      </w:r>
      <w:r>
        <w:rPr>
          <w:rFonts w:eastAsia="Times New Roman"/>
          <w:szCs w:val="28"/>
        </w:rPr>
        <w:t>промышленное и гражданское строительство</w:t>
      </w:r>
      <w:r w:rsidRPr="009817AB">
        <w:rPr>
          <w:color w:val="FF0000"/>
          <w:szCs w:val="28"/>
        </w:rPr>
        <w:t xml:space="preserve"> </w:t>
      </w:r>
      <w:r w:rsidRPr="009817AB">
        <w:rPr>
          <w:spacing w:val="10"/>
          <w:szCs w:val="28"/>
        </w:rPr>
        <w:t xml:space="preserve">инженерно </w:t>
      </w:r>
      <w:r>
        <w:rPr>
          <w:spacing w:val="10"/>
          <w:szCs w:val="28"/>
        </w:rPr>
        <w:t>- строительного</w:t>
      </w:r>
      <w:r w:rsidRPr="009817AB">
        <w:rPr>
          <w:spacing w:val="10"/>
          <w:szCs w:val="28"/>
        </w:rPr>
        <w:t xml:space="preserve"> факультет</w:t>
      </w:r>
      <w:r>
        <w:rPr>
          <w:spacing w:val="10"/>
          <w:szCs w:val="28"/>
        </w:rPr>
        <w:t>а</w:t>
      </w:r>
      <w:r w:rsidRPr="009817AB">
        <w:rPr>
          <w:szCs w:val="28"/>
        </w:rPr>
        <w:t xml:space="preserve">. </w:t>
      </w:r>
    </w:p>
    <w:p w:rsidR="00D12286" w:rsidRPr="004C3485" w:rsidRDefault="00D12286" w:rsidP="00D12286">
      <w:pPr>
        <w:pStyle w:val="Default"/>
        <w:ind w:firstLine="708"/>
        <w:rPr>
          <w:sz w:val="32"/>
          <w:szCs w:val="32"/>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Default="00D12286" w:rsidP="00D12286">
      <w:pPr>
        <w:pStyle w:val="Default"/>
        <w:rPr>
          <w:sz w:val="28"/>
          <w:szCs w:val="28"/>
        </w:rPr>
      </w:pPr>
    </w:p>
    <w:p w:rsidR="00D12286" w:rsidRPr="004C3485" w:rsidRDefault="00D12286" w:rsidP="00D12286">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D12286" w:rsidRPr="004C3485" w:rsidTr="00F36371">
        <w:trPr>
          <w:trHeight w:val="288"/>
        </w:trPr>
        <w:tc>
          <w:tcPr>
            <w:tcW w:w="3546" w:type="dxa"/>
          </w:tcPr>
          <w:p w:rsidR="00D12286" w:rsidRPr="004C3485" w:rsidRDefault="00D12286" w:rsidP="00F36371">
            <w:pPr>
              <w:pStyle w:val="Default"/>
              <w:rPr>
                <w:sz w:val="28"/>
                <w:szCs w:val="28"/>
              </w:rPr>
            </w:pPr>
            <w:r w:rsidRPr="004C3485">
              <w:rPr>
                <w:sz w:val="28"/>
                <w:szCs w:val="28"/>
              </w:rPr>
              <w:t>© А.</w:t>
            </w:r>
            <w:r>
              <w:rPr>
                <w:sz w:val="28"/>
                <w:szCs w:val="28"/>
              </w:rPr>
              <w:t>Г.</w:t>
            </w:r>
            <w:r w:rsidRPr="004C3485">
              <w:rPr>
                <w:sz w:val="28"/>
                <w:szCs w:val="28"/>
              </w:rPr>
              <w:t xml:space="preserve"> </w:t>
            </w:r>
            <w:r>
              <w:rPr>
                <w:sz w:val="28"/>
                <w:szCs w:val="28"/>
              </w:rPr>
              <w:t>Остапенко</w:t>
            </w:r>
            <w:r w:rsidRPr="004C3485">
              <w:rPr>
                <w:sz w:val="28"/>
                <w:szCs w:val="28"/>
              </w:rPr>
              <w:t>, сост., 2016</w:t>
            </w:r>
          </w:p>
        </w:tc>
      </w:tr>
      <w:tr w:rsidR="00D12286" w:rsidRPr="004C3485" w:rsidTr="00F36371">
        <w:trPr>
          <w:trHeight w:val="450"/>
        </w:trPr>
        <w:tc>
          <w:tcPr>
            <w:tcW w:w="3546" w:type="dxa"/>
          </w:tcPr>
          <w:p w:rsidR="00D12286" w:rsidRPr="004C3485" w:rsidRDefault="00D12286" w:rsidP="00F36371">
            <w:pPr>
              <w:pStyle w:val="Default"/>
              <w:rPr>
                <w:sz w:val="28"/>
                <w:szCs w:val="28"/>
              </w:rPr>
            </w:pPr>
            <w:r w:rsidRPr="004C3485">
              <w:rPr>
                <w:sz w:val="28"/>
                <w:szCs w:val="28"/>
              </w:rPr>
              <w:t xml:space="preserve">© ФГБОУ ВПО «Кубанский </w:t>
            </w:r>
          </w:p>
          <w:p w:rsidR="00D12286" w:rsidRPr="004C3485" w:rsidRDefault="00D12286" w:rsidP="00F36371">
            <w:pPr>
              <w:pStyle w:val="Default"/>
              <w:rPr>
                <w:sz w:val="28"/>
                <w:szCs w:val="28"/>
              </w:rPr>
            </w:pPr>
            <w:r w:rsidRPr="004C3485">
              <w:rPr>
                <w:sz w:val="28"/>
                <w:szCs w:val="28"/>
              </w:rPr>
              <w:t xml:space="preserve">государственный аграрный </w:t>
            </w:r>
          </w:p>
          <w:p w:rsidR="00D12286" w:rsidRPr="004C3485" w:rsidRDefault="00D12286" w:rsidP="00F36371">
            <w:pPr>
              <w:pStyle w:val="Default"/>
              <w:rPr>
                <w:sz w:val="28"/>
                <w:szCs w:val="28"/>
              </w:rPr>
            </w:pPr>
            <w:r w:rsidRPr="004C3485">
              <w:rPr>
                <w:sz w:val="28"/>
                <w:szCs w:val="28"/>
              </w:rPr>
              <w:t xml:space="preserve">университет», 2016 </w:t>
            </w:r>
          </w:p>
        </w:tc>
      </w:tr>
    </w:tbl>
    <w:p w:rsidR="00D12286" w:rsidRPr="004C3485" w:rsidRDefault="00D12286" w:rsidP="00D12286">
      <w:pPr>
        <w:spacing w:after="240"/>
        <w:jc w:val="center"/>
        <w:rPr>
          <w:spacing w:val="-4"/>
          <w:sz w:val="32"/>
        </w:rPr>
      </w:pPr>
    </w:p>
    <w:p w:rsidR="00D12286" w:rsidRDefault="00D12286" w:rsidP="00D12286">
      <w:pPr>
        <w:ind w:right="140" w:firstLine="425"/>
        <w:jc w:val="center"/>
        <w:rPr>
          <w:b/>
          <w:szCs w:val="28"/>
        </w:rPr>
      </w:pPr>
    </w:p>
    <w:p w:rsidR="00D12286" w:rsidRPr="004C3485" w:rsidRDefault="00D12286" w:rsidP="00D12286">
      <w:pPr>
        <w:ind w:right="140" w:firstLine="425"/>
        <w:jc w:val="center"/>
        <w:rPr>
          <w:b/>
          <w:szCs w:val="28"/>
        </w:rPr>
      </w:pPr>
      <w:r w:rsidRPr="004C3485">
        <w:rPr>
          <w:b/>
          <w:szCs w:val="28"/>
        </w:rPr>
        <w:t>СОДЕРЖАНИЕ</w:t>
      </w:r>
    </w:p>
    <w:p w:rsidR="00D12286" w:rsidRPr="004C3485" w:rsidRDefault="00D12286" w:rsidP="00D12286">
      <w:pPr>
        <w:jc w:val="center"/>
        <w:rPr>
          <w:szCs w:val="28"/>
        </w:rPr>
      </w:pPr>
      <w:r w:rsidRPr="004C3485">
        <w:rPr>
          <w:szCs w:val="28"/>
        </w:rPr>
        <w:t xml:space="preserve"> </w:t>
      </w:r>
    </w:p>
    <w:p w:rsidR="00D12286" w:rsidRPr="004C3485" w:rsidRDefault="00D12286" w:rsidP="00D12286">
      <w:pPr>
        <w:jc w:val="center"/>
        <w:rPr>
          <w:b/>
          <w:szCs w:val="28"/>
        </w:rPr>
      </w:pPr>
    </w:p>
    <w:p w:rsidR="00D12286" w:rsidRPr="004C3485" w:rsidRDefault="00D12286" w:rsidP="00D12286">
      <w:pPr>
        <w:jc w:val="center"/>
        <w:rPr>
          <w:b/>
          <w:szCs w:val="28"/>
        </w:rPr>
      </w:pPr>
    </w:p>
    <w:p w:rsidR="00D12286" w:rsidRPr="004C3485" w:rsidRDefault="00D12286" w:rsidP="00D12286">
      <w:pPr>
        <w:jc w:val="center"/>
        <w:rPr>
          <w:b/>
          <w:szCs w:val="28"/>
        </w:rPr>
      </w:pPr>
    </w:p>
    <w:p w:rsidR="00D12286" w:rsidRPr="004C3485" w:rsidRDefault="00D12286" w:rsidP="00D12286">
      <w:pPr>
        <w:jc w:val="center"/>
        <w:rPr>
          <w:b/>
          <w:szCs w:val="28"/>
        </w:rPr>
      </w:pPr>
    </w:p>
    <w:p w:rsidR="00D12286" w:rsidRPr="004C3485" w:rsidRDefault="00D12286" w:rsidP="00D12286">
      <w:pPr>
        <w:jc w:val="both"/>
        <w:rPr>
          <w:szCs w:val="28"/>
        </w:rPr>
      </w:pPr>
      <w:r w:rsidRPr="004C3485">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D12286" w:rsidRPr="004C3485" w:rsidTr="00F36371">
        <w:tc>
          <w:tcPr>
            <w:tcW w:w="8647" w:type="dxa"/>
            <w:tcBorders>
              <w:top w:val="nil"/>
              <w:left w:val="nil"/>
              <w:bottom w:val="nil"/>
              <w:right w:val="nil"/>
            </w:tcBorders>
          </w:tcPr>
          <w:p w:rsidR="00D12286" w:rsidRPr="004C3485" w:rsidRDefault="00D12286" w:rsidP="00F36371">
            <w:pPr>
              <w:tabs>
                <w:tab w:val="left" w:pos="284"/>
              </w:tabs>
              <w:rPr>
                <w:rFonts w:eastAsia="Times New Roman"/>
                <w:b/>
                <w:szCs w:val="28"/>
              </w:rPr>
            </w:pPr>
            <w:r w:rsidRPr="004C3485">
              <w:rPr>
                <w:b/>
                <w:szCs w:val="28"/>
              </w:rPr>
              <w:t>ВВЕДЕНИЕ</w:t>
            </w:r>
            <w:r w:rsidRPr="004C3485">
              <w:rPr>
                <w:szCs w:val="28"/>
              </w:rPr>
              <w:t xml:space="preserve">……………………………………………………………….... </w:t>
            </w:r>
          </w:p>
          <w:p w:rsidR="00D12286" w:rsidRPr="004C3485" w:rsidRDefault="00D12286" w:rsidP="00F36371">
            <w:pPr>
              <w:pStyle w:val="110"/>
              <w:tabs>
                <w:tab w:val="left" w:pos="284"/>
                <w:tab w:val="left" w:pos="832"/>
              </w:tabs>
              <w:ind w:left="0"/>
              <w:contextualSpacing/>
              <w:rPr>
                <w:lang w:val="ru-RU"/>
              </w:rPr>
            </w:pPr>
          </w:p>
          <w:p w:rsidR="00D12286" w:rsidRPr="004C3485" w:rsidRDefault="00D12286" w:rsidP="00F36371">
            <w:pPr>
              <w:pStyle w:val="af2"/>
              <w:spacing w:after="0" w:line="240" w:lineRule="auto"/>
              <w:ind w:left="0"/>
              <w:rPr>
                <w:rFonts w:ascii="Times New Roman" w:hAnsi="Times New Roman"/>
                <w:sz w:val="28"/>
                <w:szCs w:val="28"/>
              </w:rPr>
            </w:pPr>
          </w:p>
          <w:p w:rsidR="00D12286" w:rsidRPr="00BE634C" w:rsidRDefault="00D12286" w:rsidP="00F36371">
            <w:pPr>
              <w:pStyle w:val="110"/>
              <w:numPr>
                <w:ilvl w:val="0"/>
                <w:numId w:val="6"/>
              </w:numPr>
              <w:tabs>
                <w:tab w:val="left" w:pos="284"/>
                <w:tab w:val="left" w:pos="832"/>
              </w:tabs>
              <w:ind w:left="0" w:firstLine="0"/>
              <w:contextualSpacing/>
              <w:rPr>
                <w:lang w:val="ru-RU"/>
              </w:rPr>
            </w:pPr>
            <w:r w:rsidRPr="004C3485">
              <w:rPr>
                <w:lang w:val="ru-RU"/>
              </w:rPr>
              <w:t xml:space="preserve">МЕТОДИЧЕСКИЕ УКАЗАНИЯ И ЗАДАНИЯ ДЛЯ ПРОВЕДЕНИЯ ПРАКТИЧЕСКИХ ЗАНЯТИЙ ПО ДИСЦИПЛИНЕ  </w:t>
            </w:r>
            <w:r w:rsidRPr="004C3485">
              <w:rPr>
                <w:spacing w:val="-1"/>
                <w:lang w:val="ru-RU"/>
              </w:rPr>
              <w:t>«ОСНОВЫ З</w:t>
            </w:r>
            <w:r>
              <w:rPr>
                <w:spacing w:val="-1"/>
                <w:lang w:val="ru-RU"/>
              </w:rPr>
              <w:t>АКОНОДАТЕЛЬСТВА В СТРОИТЕЛЬСТВЕ</w:t>
            </w:r>
            <w:r w:rsidRPr="004C3485">
              <w:rPr>
                <w:spacing w:val="-1"/>
                <w:lang w:val="ru-RU"/>
              </w:rPr>
              <w:t xml:space="preserve">» </w:t>
            </w:r>
            <w:r>
              <w:rPr>
                <w:b w:val="0"/>
                <w:spacing w:val="-1"/>
                <w:lang w:val="ru-RU"/>
              </w:rPr>
              <w:t>…….……………………………………………...6</w:t>
            </w:r>
          </w:p>
          <w:p w:rsidR="00D12286" w:rsidRPr="004C3485" w:rsidRDefault="00D12286" w:rsidP="00F36371">
            <w:pPr>
              <w:pStyle w:val="110"/>
              <w:numPr>
                <w:ilvl w:val="0"/>
                <w:numId w:val="6"/>
              </w:numPr>
              <w:tabs>
                <w:tab w:val="left" w:pos="284"/>
                <w:tab w:val="left" w:pos="832"/>
              </w:tabs>
              <w:ind w:left="0" w:firstLine="0"/>
              <w:contextualSpacing/>
              <w:rPr>
                <w:lang w:val="ru-RU"/>
              </w:rPr>
            </w:pPr>
            <w:r w:rsidRPr="004C3485">
              <w:rPr>
                <w:bCs w:val="0"/>
                <w:lang w:val="ru-RU"/>
              </w:rPr>
              <w:t>ИНФОРМАЦИОННО-ТЕЛЕКОММУНИКАЦИОННЫЕ РЕСУРСЫ СЕТИ «ИНТЕРНЕТ»</w:t>
            </w:r>
            <w:r w:rsidRPr="004C3485">
              <w:rPr>
                <w:lang w:val="ru-RU"/>
              </w:rPr>
              <w:t>, НЕОБХОДИМЫЕ ДЛЯ ОСВОЕНИЯ ДИСЦИПЛИНЫ</w:t>
            </w:r>
            <w:r w:rsidRPr="004C3485">
              <w:rPr>
                <w:b w:val="0"/>
                <w:lang w:val="ru-RU"/>
              </w:rPr>
              <w:t>…………………………........................</w:t>
            </w:r>
            <w:r>
              <w:rPr>
                <w:b w:val="0"/>
                <w:lang w:val="ru-RU"/>
              </w:rPr>
              <w:t>.</w:t>
            </w:r>
          </w:p>
        </w:tc>
        <w:tc>
          <w:tcPr>
            <w:tcW w:w="1021" w:type="dxa"/>
            <w:tcBorders>
              <w:top w:val="nil"/>
              <w:left w:val="nil"/>
              <w:bottom w:val="nil"/>
              <w:right w:val="nil"/>
            </w:tcBorders>
          </w:tcPr>
          <w:p w:rsidR="00D12286" w:rsidRPr="004C3485" w:rsidRDefault="00D12286" w:rsidP="00F36371">
            <w:pPr>
              <w:tabs>
                <w:tab w:val="left" w:pos="284"/>
                <w:tab w:val="left" w:pos="445"/>
              </w:tabs>
              <w:rPr>
                <w:rFonts w:eastAsia="Times New Roman"/>
                <w:szCs w:val="28"/>
              </w:rPr>
            </w:pPr>
            <w:r>
              <w:rPr>
                <w:szCs w:val="28"/>
              </w:rPr>
              <w:t>5</w:t>
            </w:r>
          </w:p>
          <w:p w:rsidR="00D12286" w:rsidRPr="004C3485" w:rsidRDefault="00D12286" w:rsidP="00F36371">
            <w:pPr>
              <w:tabs>
                <w:tab w:val="left" w:pos="284"/>
              </w:tabs>
              <w:jc w:val="center"/>
              <w:rPr>
                <w:szCs w:val="28"/>
              </w:rPr>
            </w:pPr>
          </w:p>
          <w:p w:rsidR="00D12286" w:rsidRPr="004C3485" w:rsidRDefault="00D12286" w:rsidP="00F36371">
            <w:pPr>
              <w:tabs>
                <w:tab w:val="left" w:pos="284"/>
              </w:tabs>
              <w:jc w:val="center"/>
              <w:rPr>
                <w:szCs w:val="28"/>
              </w:rPr>
            </w:pPr>
          </w:p>
          <w:p w:rsidR="00D12286" w:rsidRPr="004C3485" w:rsidRDefault="00D12286" w:rsidP="00F36371">
            <w:pPr>
              <w:tabs>
                <w:tab w:val="left" w:pos="284"/>
              </w:tabs>
              <w:jc w:val="center"/>
              <w:rPr>
                <w:szCs w:val="28"/>
              </w:rPr>
            </w:pPr>
          </w:p>
          <w:p w:rsidR="00D12286" w:rsidRPr="004C3485" w:rsidRDefault="00D12286" w:rsidP="00F36371">
            <w:pPr>
              <w:tabs>
                <w:tab w:val="left" w:pos="284"/>
              </w:tabs>
              <w:jc w:val="center"/>
              <w:rPr>
                <w:szCs w:val="28"/>
              </w:rPr>
            </w:pPr>
          </w:p>
          <w:p w:rsidR="00D12286" w:rsidRPr="004C3485" w:rsidRDefault="00D12286" w:rsidP="00F36371">
            <w:pPr>
              <w:tabs>
                <w:tab w:val="left" w:pos="284"/>
              </w:tabs>
              <w:jc w:val="center"/>
              <w:rPr>
                <w:szCs w:val="28"/>
              </w:rPr>
            </w:pPr>
          </w:p>
          <w:p w:rsidR="00D12286" w:rsidRPr="004C3485" w:rsidRDefault="00D12286" w:rsidP="00F36371">
            <w:pPr>
              <w:tabs>
                <w:tab w:val="left" w:pos="284"/>
              </w:tabs>
              <w:jc w:val="center"/>
              <w:rPr>
                <w:szCs w:val="28"/>
              </w:rPr>
            </w:pPr>
          </w:p>
          <w:p w:rsidR="00D12286" w:rsidRPr="004C3485" w:rsidRDefault="00D12286" w:rsidP="00F36371">
            <w:pPr>
              <w:tabs>
                <w:tab w:val="left" w:pos="284"/>
              </w:tabs>
              <w:jc w:val="center"/>
              <w:rPr>
                <w:szCs w:val="28"/>
              </w:rPr>
            </w:pPr>
          </w:p>
          <w:p w:rsidR="00D12286" w:rsidRPr="004C3485" w:rsidRDefault="00D12286" w:rsidP="00F36371">
            <w:pPr>
              <w:tabs>
                <w:tab w:val="left" w:pos="284"/>
              </w:tabs>
              <w:jc w:val="center"/>
              <w:rPr>
                <w:szCs w:val="28"/>
              </w:rPr>
            </w:pPr>
          </w:p>
          <w:p w:rsidR="00D12286" w:rsidRPr="004C3485" w:rsidRDefault="00D12286" w:rsidP="00F36371">
            <w:pPr>
              <w:tabs>
                <w:tab w:val="left" w:pos="284"/>
              </w:tabs>
              <w:jc w:val="center"/>
              <w:rPr>
                <w:szCs w:val="28"/>
              </w:rPr>
            </w:pPr>
            <w:r>
              <w:rPr>
                <w:szCs w:val="28"/>
              </w:rPr>
              <w:t>23</w:t>
            </w:r>
          </w:p>
          <w:p w:rsidR="00D12286" w:rsidRPr="004C3485" w:rsidRDefault="00D12286" w:rsidP="00F36371">
            <w:pPr>
              <w:tabs>
                <w:tab w:val="left" w:pos="284"/>
              </w:tabs>
              <w:jc w:val="center"/>
              <w:rPr>
                <w:szCs w:val="28"/>
              </w:rPr>
            </w:pPr>
            <w:r w:rsidRPr="004C3485">
              <w:rPr>
                <w:szCs w:val="28"/>
              </w:rPr>
              <w:t xml:space="preserve"> </w:t>
            </w:r>
          </w:p>
        </w:tc>
      </w:tr>
    </w:tbl>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Pr="004C3485" w:rsidRDefault="00D12286" w:rsidP="00D12286">
      <w:pPr>
        <w:rPr>
          <w:b/>
          <w:szCs w:val="28"/>
        </w:rPr>
      </w:pPr>
    </w:p>
    <w:p w:rsidR="00D12286" w:rsidRDefault="00D12286" w:rsidP="00D12286">
      <w:pPr>
        <w:pStyle w:val="Style9"/>
        <w:widowControl/>
        <w:tabs>
          <w:tab w:val="left" w:pos="720"/>
        </w:tabs>
        <w:spacing w:before="5" w:line="240" w:lineRule="auto"/>
        <w:ind w:firstLine="0"/>
        <w:rPr>
          <w:rFonts w:eastAsia="Calibri"/>
          <w:b/>
          <w:sz w:val="28"/>
          <w:szCs w:val="28"/>
        </w:rPr>
      </w:pPr>
    </w:p>
    <w:p w:rsidR="00D12286" w:rsidRDefault="00D12286" w:rsidP="00D12286">
      <w:pPr>
        <w:pStyle w:val="Style9"/>
        <w:widowControl/>
        <w:tabs>
          <w:tab w:val="left" w:pos="720"/>
        </w:tabs>
        <w:spacing w:before="5" w:line="240" w:lineRule="auto"/>
        <w:ind w:firstLine="0"/>
        <w:rPr>
          <w:rFonts w:eastAsia="Calibri"/>
          <w:b/>
          <w:sz w:val="28"/>
          <w:szCs w:val="28"/>
        </w:rPr>
      </w:pPr>
    </w:p>
    <w:p w:rsidR="00D12286" w:rsidRDefault="00D12286" w:rsidP="00D12286">
      <w:pPr>
        <w:pStyle w:val="Style9"/>
        <w:widowControl/>
        <w:tabs>
          <w:tab w:val="left" w:pos="720"/>
        </w:tabs>
        <w:spacing w:before="5" w:line="240" w:lineRule="auto"/>
        <w:ind w:firstLine="0"/>
        <w:rPr>
          <w:rFonts w:eastAsia="Calibri"/>
          <w:b/>
          <w:sz w:val="28"/>
          <w:szCs w:val="28"/>
        </w:rPr>
      </w:pPr>
    </w:p>
    <w:p w:rsidR="00D12286" w:rsidRPr="004C3485" w:rsidRDefault="00D12286" w:rsidP="00D12286">
      <w:pPr>
        <w:pStyle w:val="Style9"/>
        <w:widowControl/>
        <w:tabs>
          <w:tab w:val="left" w:pos="720"/>
        </w:tabs>
        <w:spacing w:before="5" w:line="240" w:lineRule="auto"/>
        <w:ind w:firstLine="0"/>
        <w:rPr>
          <w:sz w:val="28"/>
          <w:szCs w:val="28"/>
        </w:rPr>
      </w:pPr>
    </w:p>
    <w:p w:rsidR="00D12286" w:rsidRPr="004C3485" w:rsidRDefault="00D12286" w:rsidP="00D12286">
      <w:pPr>
        <w:tabs>
          <w:tab w:val="left" w:pos="0"/>
          <w:tab w:val="left" w:pos="71"/>
        </w:tabs>
        <w:rPr>
          <w:szCs w:val="28"/>
        </w:rPr>
      </w:pPr>
    </w:p>
    <w:p w:rsidR="00D12286" w:rsidRPr="007F5C06" w:rsidRDefault="00D12286" w:rsidP="00D12286">
      <w:pPr>
        <w:autoSpaceDE w:val="0"/>
        <w:autoSpaceDN w:val="0"/>
        <w:adjustRightInd w:val="0"/>
        <w:ind w:firstLine="709"/>
        <w:jc w:val="both"/>
        <w:rPr>
          <w:b/>
          <w:bCs/>
          <w:sz w:val="24"/>
        </w:rPr>
      </w:pPr>
      <w:r w:rsidRPr="007F5C06">
        <w:rPr>
          <w:b/>
          <w:bCs/>
          <w:sz w:val="24"/>
        </w:rPr>
        <w:t>ВВЕДЕНИЕ</w:t>
      </w: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ind w:firstLine="709"/>
        <w:jc w:val="both"/>
        <w:rPr>
          <w:rFonts w:eastAsia="Times New Roman"/>
          <w:sz w:val="24"/>
        </w:rPr>
      </w:pPr>
      <w:r w:rsidRPr="007F5C06">
        <w:rPr>
          <w:sz w:val="24"/>
        </w:rPr>
        <w:t xml:space="preserve">Целью освоения дисциплины «Основы законодательства в строительстве» </w:t>
      </w:r>
      <w:r w:rsidRPr="007F5C06">
        <w:rPr>
          <w:rFonts w:eastAsia="Times New Roman"/>
          <w:sz w:val="24"/>
        </w:rPr>
        <w:t>является приобретение студентами необходимых знаний в области государства и права, знаний соответствующих отраслей российского законодательства, с которыми будет связана последующая профессиональная деятельность.</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Задачи:</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производственно-технологическая и производственно-управленческая деятельность:</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 организация работы малых коллективов исполнителей, планирование работы персонала и фондов оплаты труда;</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 реализация мер экологической безопасности, экологическая отчетность в строительстве и жилищно-коммунальной сфере;</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 реализация мер техники безопасности и охраны труда, отчетность по охране труда</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экспериментально-исследовательская деятельность:</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 подготовка данных в установленной форме для составления обзоров, отчетов, научных и иных публикаций;</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 монтажно-наладочная и сервисно-эксплуатационная деятельность:</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 организация профилактических осмотров, текущего и капитального ремонта, реконструкции объектов строительства и жилищно-коммунального хозяйства, строительного и жилищно-коммунального оборудования;</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предпринимательская:</w:t>
      </w:r>
    </w:p>
    <w:p w:rsidR="00D12286" w:rsidRPr="007F5C06" w:rsidRDefault="00D12286" w:rsidP="00D12286">
      <w:pPr>
        <w:ind w:firstLine="709"/>
        <w:jc w:val="both"/>
        <w:rPr>
          <w:rFonts w:eastAsia="Times New Roman"/>
          <w:color w:val="000000"/>
          <w:sz w:val="24"/>
        </w:rPr>
      </w:pPr>
      <w:r w:rsidRPr="007F5C06">
        <w:rPr>
          <w:rFonts w:eastAsia="Times New Roman"/>
          <w:color w:val="000000"/>
          <w:sz w:val="24"/>
        </w:rPr>
        <w:t>- участие в организации управленческой и предпринимательской деятельности в строительстве и жилищно-коммунальной сфере на базе знаний их организационно-правовых основ.</w:t>
      </w:r>
    </w:p>
    <w:p w:rsidR="00D12286" w:rsidRPr="007F5C06" w:rsidRDefault="00D12286" w:rsidP="00D12286">
      <w:pPr>
        <w:ind w:firstLine="709"/>
        <w:jc w:val="both"/>
        <w:rPr>
          <w:sz w:val="24"/>
        </w:rPr>
      </w:pPr>
      <w:r w:rsidRPr="007F5C06">
        <w:rPr>
          <w:sz w:val="24"/>
        </w:rPr>
        <w:t xml:space="preserve">Дисциплина «Основы законодательства в строительстве» </w:t>
      </w:r>
      <w:r w:rsidRPr="007F5C06">
        <w:rPr>
          <w:rFonts w:eastAsia="Times New Roman"/>
          <w:sz w:val="24"/>
        </w:rPr>
        <w:t xml:space="preserve">входит в состав базовой (обязательной) части профессионального цикла дисциплин (Б.1) по направлению подготовки </w:t>
      </w:r>
      <w:r w:rsidRPr="007F5C06">
        <w:rPr>
          <w:rFonts w:eastAsia="Times New Roman"/>
          <w:bCs/>
          <w:sz w:val="24"/>
        </w:rPr>
        <w:t>08.03.01 «Строительство», п</w:t>
      </w:r>
      <w:r w:rsidRPr="007F5C06">
        <w:rPr>
          <w:rFonts w:eastAsia="Times New Roman"/>
          <w:sz w:val="24"/>
        </w:rPr>
        <w:t>рофиль подготовки «П</w:t>
      </w:r>
      <w:r w:rsidRPr="007F5C06">
        <w:rPr>
          <w:sz w:val="24"/>
        </w:rPr>
        <w:t>ромышленное и гражданское строительство».</w:t>
      </w:r>
    </w:p>
    <w:p w:rsidR="00D12286" w:rsidRPr="007F5C06" w:rsidRDefault="00D12286" w:rsidP="00D12286">
      <w:pPr>
        <w:jc w:val="center"/>
        <w:rPr>
          <w:bCs/>
          <w:sz w:val="24"/>
        </w:rPr>
      </w:pPr>
    </w:p>
    <w:p w:rsidR="00D12286" w:rsidRPr="007F5C06" w:rsidRDefault="00D12286" w:rsidP="00D12286">
      <w:pPr>
        <w:jc w:val="center"/>
        <w:rPr>
          <w:b/>
          <w:bCs/>
          <w:sz w:val="24"/>
        </w:rPr>
      </w:pPr>
    </w:p>
    <w:p w:rsidR="00D12286" w:rsidRPr="007F5C06" w:rsidRDefault="00D12286" w:rsidP="00D12286">
      <w:pPr>
        <w:ind w:firstLine="709"/>
        <w:jc w:val="both"/>
        <w:rPr>
          <w:rFonts w:eastAsia="Times New Roman"/>
          <w:b/>
          <w:bCs/>
          <w:sz w:val="24"/>
        </w:rPr>
      </w:pPr>
    </w:p>
    <w:p w:rsidR="00D12286" w:rsidRPr="007F5C06" w:rsidRDefault="00D12286" w:rsidP="00D12286">
      <w:pPr>
        <w:autoSpaceDE w:val="0"/>
        <w:autoSpaceDN w:val="0"/>
        <w:adjustRightInd w:val="0"/>
        <w:ind w:firstLine="709"/>
        <w:jc w:val="both"/>
        <w:rPr>
          <w:b/>
          <w:bCs/>
          <w:sz w:val="24"/>
        </w:rPr>
      </w:pPr>
      <w:r w:rsidRPr="007F5C06">
        <w:rPr>
          <w:rFonts w:eastAsia="Times New Roman"/>
          <w:sz w:val="24"/>
        </w:rPr>
        <w:t xml:space="preserve"> </w:t>
      </w: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autoSpaceDE w:val="0"/>
        <w:autoSpaceDN w:val="0"/>
        <w:adjustRightInd w:val="0"/>
        <w:ind w:firstLine="709"/>
        <w:jc w:val="both"/>
        <w:rPr>
          <w:b/>
          <w:bCs/>
          <w:sz w:val="24"/>
        </w:rPr>
      </w:pPr>
    </w:p>
    <w:p w:rsidR="00D12286" w:rsidRDefault="00D12286" w:rsidP="00D12286">
      <w:pPr>
        <w:tabs>
          <w:tab w:val="left" w:pos="567"/>
        </w:tabs>
        <w:jc w:val="center"/>
        <w:rPr>
          <w:b/>
          <w:sz w:val="24"/>
        </w:rPr>
      </w:pPr>
    </w:p>
    <w:p w:rsidR="00D12286" w:rsidRDefault="00D12286" w:rsidP="00D12286">
      <w:pPr>
        <w:tabs>
          <w:tab w:val="left" w:pos="567"/>
        </w:tabs>
        <w:jc w:val="center"/>
        <w:rPr>
          <w:b/>
          <w:sz w:val="24"/>
        </w:rPr>
      </w:pPr>
    </w:p>
    <w:p w:rsidR="00D12286" w:rsidRDefault="00D12286" w:rsidP="00D12286">
      <w:pPr>
        <w:tabs>
          <w:tab w:val="left" w:pos="567"/>
        </w:tabs>
        <w:jc w:val="center"/>
        <w:rPr>
          <w:b/>
          <w:sz w:val="24"/>
        </w:rPr>
      </w:pPr>
    </w:p>
    <w:p w:rsidR="00D12286" w:rsidRDefault="00D12286" w:rsidP="00D12286">
      <w:pPr>
        <w:tabs>
          <w:tab w:val="left" w:pos="567"/>
        </w:tabs>
        <w:jc w:val="center"/>
        <w:rPr>
          <w:b/>
          <w:sz w:val="24"/>
        </w:rPr>
      </w:pPr>
    </w:p>
    <w:p w:rsidR="00D12286" w:rsidRDefault="00D12286" w:rsidP="00D12286">
      <w:pPr>
        <w:tabs>
          <w:tab w:val="left" w:pos="567"/>
        </w:tabs>
        <w:jc w:val="center"/>
        <w:rPr>
          <w:b/>
          <w:sz w:val="24"/>
        </w:rPr>
      </w:pPr>
    </w:p>
    <w:p w:rsidR="00D12286" w:rsidRDefault="00D12286" w:rsidP="00D12286">
      <w:pPr>
        <w:tabs>
          <w:tab w:val="left" w:pos="567"/>
        </w:tabs>
        <w:jc w:val="center"/>
        <w:rPr>
          <w:b/>
          <w:sz w:val="24"/>
        </w:rPr>
      </w:pPr>
    </w:p>
    <w:p w:rsidR="00D12286" w:rsidRDefault="00D12286" w:rsidP="00D12286">
      <w:pPr>
        <w:tabs>
          <w:tab w:val="left" w:pos="567"/>
        </w:tabs>
        <w:jc w:val="center"/>
        <w:rPr>
          <w:b/>
          <w:sz w:val="24"/>
        </w:rPr>
      </w:pPr>
    </w:p>
    <w:p w:rsidR="00D12286" w:rsidRDefault="00D12286" w:rsidP="00D12286">
      <w:pPr>
        <w:tabs>
          <w:tab w:val="left" w:pos="567"/>
        </w:tabs>
        <w:jc w:val="center"/>
        <w:rPr>
          <w:b/>
          <w:sz w:val="24"/>
        </w:rPr>
      </w:pPr>
    </w:p>
    <w:p w:rsidR="00D12286" w:rsidRPr="007F5C06" w:rsidRDefault="00D12286" w:rsidP="00D12286">
      <w:pPr>
        <w:tabs>
          <w:tab w:val="left" w:pos="567"/>
        </w:tabs>
        <w:jc w:val="center"/>
        <w:rPr>
          <w:b/>
          <w:bCs/>
          <w:sz w:val="24"/>
        </w:rPr>
      </w:pPr>
      <w:r w:rsidRPr="007F5C06">
        <w:rPr>
          <w:b/>
          <w:sz w:val="24"/>
        </w:rPr>
        <w:lastRenderedPageBreak/>
        <w:t>1.</w:t>
      </w:r>
      <w:r w:rsidRPr="007F5C06">
        <w:rPr>
          <w:b/>
          <w:bCs/>
          <w:sz w:val="24"/>
        </w:rPr>
        <w:t xml:space="preserve"> </w:t>
      </w:r>
      <w:r w:rsidRPr="007F5C06">
        <w:rPr>
          <w:b/>
          <w:sz w:val="24"/>
        </w:rPr>
        <w:t xml:space="preserve">МЕТОДИЧЕСКИЕ УКАЗАНИЯ И ЗАДАНИЯ К ПРАКТИЧЕСКИМ ЗАНЯТИЯМ ПО ДИСЦИПЛИНЕ </w:t>
      </w:r>
      <w:r w:rsidRPr="007F5C06">
        <w:rPr>
          <w:b/>
          <w:spacing w:val="-1"/>
          <w:sz w:val="24"/>
        </w:rPr>
        <w:t>«ОСНОВЫ ЗАКОНОДАТЕЛЬСТВА В СТРОИТЕЛЬСТВЕ»</w:t>
      </w:r>
    </w:p>
    <w:p w:rsidR="00D12286" w:rsidRPr="007F5C06" w:rsidRDefault="00D12286" w:rsidP="00D12286">
      <w:pPr>
        <w:tabs>
          <w:tab w:val="left" w:pos="0"/>
          <w:tab w:val="left" w:pos="71"/>
        </w:tabs>
        <w:ind w:firstLine="709"/>
        <w:rPr>
          <w:bCs/>
          <w:sz w:val="24"/>
        </w:rPr>
      </w:pPr>
      <w:r w:rsidRPr="007F5C06">
        <w:rPr>
          <w:b/>
          <w:bCs/>
          <w:sz w:val="24"/>
        </w:rPr>
        <w:t xml:space="preserve"> </w:t>
      </w:r>
    </w:p>
    <w:p w:rsidR="00D12286" w:rsidRPr="007F5C06" w:rsidRDefault="00D12286" w:rsidP="00D12286">
      <w:pPr>
        <w:tabs>
          <w:tab w:val="left" w:pos="0"/>
          <w:tab w:val="left" w:pos="71"/>
        </w:tabs>
        <w:ind w:firstLine="709"/>
        <w:jc w:val="center"/>
        <w:rPr>
          <w:b/>
          <w:sz w:val="24"/>
        </w:rPr>
      </w:pPr>
      <w:r w:rsidRPr="007F5C06">
        <w:rPr>
          <w:b/>
          <w:sz w:val="24"/>
        </w:rPr>
        <w:t xml:space="preserve">ПРАКТИЧЕСКИЕ ЗАНЯТИЯ </w:t>
      </w:r>
    </w:p>
    <w:p w:rsidR="00D12286" w:rsidRPr="007F5C06" w:rsidRDefault="00D12286" w:rsidP="00D12286">
      <w:pPr>
        <w:autoSpaceDE w:val="0"/>
        <w:autoSpaceDN w:val="0"/>
        <w:adjustRightInd w:val="0"/>
        <w:ind w:firstLine="709"/>
        <w:jc w:val="both"/>
        <w:rPr>
          <w:b/>
          <w:sz w:val="24"/>
        </w:rPr>
      </w:pPr>
    </w:p>
    <w:p w:rsidR="00D12286" w:rsidRPr="007F5C06" w:rsidRDefault="00D12286" w:rsidP="00D12286">
      <w:pPr>
        <w:autoSpaceDE w:val="0"/>
        <w:autoSpaceDN w:val="0"/>
        <w:adjustRightInd w:val="0"/>
        <w:ind w:firstLine="709"/>
        <w:jc w:val="both"/>
        <w:rPr>
          <w:b/>
          <w:sz w:val="24"/>
        </w:rPr>
      </w:pPr>
      <w:r w:rsidRPr="007F5C06">
        <w:rPr>
          <w:b/>
          <w:sz w:val="24"/>
        </w:rPr>
        <w:t>для очной формы обучения №1-3</w:t>
      </w:r>
    </w:p>
    <w:p w:rsidR="00D12286" w:rsidRPr="007F5C06" w:rsidRDefault="00D12286" w:rsidP="00D12286">
      <w:pPr>
        <w:tabs>
          <w:tab w:val="left" w:pos="0"/>
          <w:tab w:val="left" w:pos="71"/>
        </w:tabs>
        <w:ind w:firstLine="709"/>
        <w:jc w:val="center"/>
        <w:rPr>
          <w:b/>
          <w:sz w:val="24"/>
        </w:rPr>
      </w:pPr>
    </w:p>
    <w:p w:rsidR="00D12286" w:rsidRPr="007F5C06" w:rsidRDefault="00D12286" w:rsidP="00D12286">
      <w:pPr>
        <w:ind w:firstLine="708"/>
        <w:rPr>
          <w:b/>
          <w:sz w:val="24"/>
        </w:rPr>
      </w:pPr>
      <w:r w:rsidRPr="007F5C06">
        <w:rPr>
          <w:b/>
          <w:sz w:val="24"/>
        </w:rPr>
        <w:t>Тема: «Основы теории государства и права»</w:t>
      </w:r>
    </w:p>
    <w:p w:rsidR="00D12286" w:rsidRPr="007F5C06" w:rsidRDefault="00D12286" w:rsidP="00D12286">
      <w:pPr>
        <w:tabs>
          <w:tab w:val="left" w:pos="0"/>
          <w:tab w:val="left" w:pos="71"/>
        </w:tabs>
        <w:ind w:firstLine="709"/>
        <w:jc w:val="both"/>
        <w:rPr>
          <w:sz w:val="24"/>
        </w:rPr>
      </w:pPr>
    </w:p>
    <w:p w:rsidR="00D12286" w:rsidRPr="007F5C06" w:rsidRDefault="00D12286" w:rsidP="00D12286">
      <w:pPr>
        <w:tabs>
          <w:tab w:val="left" w:pos="0"/>
          <w:tab w:val="left" w:pos="71"/>
        </w:tabs>
        <w:ind w:firstLine="709"/>
        <w:jc w:val="both"/>
        <w:rPr>
          <w:i/>
          <w:sz w:val="24"/>
        </w:rPr>
      </w:pPr>
      <w:r w:rsidRPr="007F5C06">
        <w:rPr>
          <w:i/>
          <w:sz w:val="24"/>
        </w:rPr>
        <w:t>Вопросы для устного опроса:</w:t>
      </w:r>
    </w:p>
    <w:p w:rsidR="00D12286" w:rsidRPr="007F5C06" w:rsidRDefault="00D12286" w:rsidP="00D12286">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7F5C06">
        <w:rPr>
          <w:rFonts w:ascii="Times New Roman" w:hAnsi="Times New Roman"/>
          <w:sz w:val="24"/>
          <w:szCs w:val="24"/>
        </w:rPr>
        <w:t xml:space="preserve">Понятие государства и его признаки. </w:t>
      </w:r>
    </w:p>
    <w:p w:rsidR="00D12286" w:rsidRPr="007F5C06" w:rsidRDefault="00D12286" w:rsidP="00D12286">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7F5C06">
        <w:rPr>
          <w:rFonts w:ascii="Times New Roman" w:hAnsi="Times New Roman"/>
          <w:sz w:val="24"/>
          <w:szCs w:val="24"/>
        </w:rPr>
        <w:t xml:space="preserve">Формы государства. </w:t>
      </w:r>
    </w:p>
    <w:p w:rsidR="00D12286" w:rsidRPr="007F5C06" w:rsidRDefault="00D12286" w:rsidP="00D12286">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7F5C06">
        <w:rPr>
          <w:rFonts w:ascii="Times New Roman" w:hAnsi="Times New Roman"/>
          <w:sz w:val="24"/>
          <w:szCs w:val="24"/>
        </w:rPr>
        <w:t xml:space="preserve">Правовое государство. </w:t>
      </w:r>
    </w:p>
    <w:p w:rsidR="00D12286" w:rsidRPr="007F5C06" w:rsidRDefault="00D12286" w:rsidP="00D12286">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7F5C06">
        <w:rPr>
          <w:rFonts w:ascii="Times New Roman" w:hAnsi="Times New Roman"/>
          <w:sz w:val="24"/>
          <w:szCs w:val="24"/>
        </w:rPr>
        <w:t xml:space="preserve">Понятие, признаки и функции права. </w:t>
      </w:r>
    </w:p>
    <w:p w:rsidR="00D12286" w:rsidRPr="007F5C06" w:rsidRDefault="00D12286" w:rsidP="00D12286">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7F5C06">
        <w:rPr>
          <w:rFonts w:ascii="Times New Roman" w:hAnsi="Times New Roman"/>
          <w:sz w:val="24"/>
          <w:szCs w:val="24"/>
        </w:rPr>
        <w:t xml:space="preserve">Норма права: понятие, структура и классификация. </w:t>
      </w:r>
    </w:p>
    <w:p w:rsidR="00D12286" w:rsidRPr="007F5C06" w:rsidRDefault="00D12286" w:rsidP="00D12286">
      <w:pPr>
        <w:pStyle w:val="af2"/>
        <w:numPr>
          <w:ilvl w:val="0"/>
          <w:numId w:val="30"/>
        </w:numPr>
        <w:tabs>
          <w:tab w:val="left" w:pos="0"/>
          <w:tab w:val="left" w:pos="71"/>
        </w:tabs>
        <w:spacing w:line="240" w:lineRule="auto"/>
        <w:ind w:left="0" w:firstLine="426"/>
        <w:jc w:val="both"/>
        <w:rPr>
          <w:rFonts w:ascii="Times New Roman" w:hAnsi="Times New Roman"/>
          <w:sz w:val="24"/>
          <w:szCs w:val="24"/>
        </w:rPr>
      </w:pPr>
      <w:r w:rsidRPr="007F5C06">
        <w:rPr>
          <w:rFonts w:ascii="Times New Roman" w:hAnsi="Times New Roman"/>
          <w:sz w:val="24"/>
          <w:szCs w:val="24"/>
        </w:rPr>
        <w:t>Источники (формы) права. Правоотношение.</w:t>
      </w:r>
    </w:p>
    <w:p w:rsidR="00D12286" w:rsidRPr="007F5C06" w:rsidRDefault="00D12286" w:rsidP="00D12286">
      <w:pPr>
        <w:tabs>
          <w:tab w:val="left" w:pos="0"/>
          <w:tab w:val="left" w:pos="71"/>
        </w:tabs>
        <w:ind w:firstLine="709"/>
        <w:rPr>
          <w:rFonts w:eastAsia="ヒラギノ角ゴ Pro W3"/>
          <w:b/>
          <w:sz w:val="24"/>
          <w:lang w:eastAsia="en-US"/>
        </w:rPr>
      </w:pPr>
      <w:r w:rsidRPr="007F5C06">
        <w:rPr>
          <w:b/>
          <w:spacing w:val="2"/>
          <w:sz w:val="24"/>
        </w:rPr>
        <w:t>Рекомендуемая литература</w:t>
      </w:r>
    </w:p>
    <w:p w:rsidR="00D12286" w:rsidRPr="007F5C06" w:rsidRDefault="00D12286" w:rsidP="00D12286">
      <w:pPr>
        <w:shd w:val="clear" w:color="auto" w:fill="FFFFFF"/>
        <w:ind w:firstLine="709"/>
        <w:rPr>
          <w:b/>
          <w:sz w:val="24"/>
        </w:rPr>
      </w:pPr>
      <w:r w:rsidRPr="007F5C06">
        <w:rPr>
          <w:b/>
          <w:sz w:val="24"/>
        </w:rPr>
        <w:t>Основная литература:</w:t>
      </w:r>
    </w:p>
    <w:p w:rsidR="00D12286" w:rsidRPr="007F5C06" w:rsidRDefault="00D12286" w:rsidP="00D12286">
      <w:pPr>
        <w:pStyle w:val="af4"/>
        <w:numPr>
          <w:ilvl w:val="0"/>
          <w:numId w:val="12"/>
        </w:numPr>
        <w:overflowPunct/>
        <w:autoSpaceDE/>
        <w:autoSpaceDN/>
        <w:adjustRightInd/>
        <w:ind w:left="0" w:firstLine="426"/>
        <w:jc w:val="both"/>
        <w:rPr>
          <w:rFonts w:ascii="Times New Roman" w:hAnsi="Times New Roman"/>
          <w:bCs/>
          <w:sz w:val="24"/>
          <w:szCs w:val="24"/>
        </w:rPr>
      </w:pPr>
      <w:r w:rsidRPr="007F5C06">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8" w:history="1">
        <w:r w:rsidRPr="007F5C06">
          <w:rPr>
            <w:rStyle w:val="a8"/>
            <w:rFonts w:ascii="Times New Roman" w:hAnsi="Times New Roman"/>
            <w:bCs/>
            <w:sz w:val="24"/>
            <w:szCs w:val="24"/>
          </w:rPr>
          <w:t>http://www.iprbookshop.ru/20988</w:t>
        </w:r>
      </w:hyperlink>
      <w:r w:rsidRPr="007F5C06">
        <w:rPr>
          <w:rFonts w:ascii="Times New Roman" w:hAnsi="Times New Roman"/>
          <w:bCs/>
          <w:sz w:val="24"/>
          <w:szCs w:val="24"/>
        </w:rPr>
        <w:t xml:space="preserve"> </w:t>
      </w:r>
    </w:p>
    <w:p w:rsidR="00D12286" w:rsidRPr="007F5C06" w:rsidRDefault="00D12286" w:rsidP="00D12286">
      <w:pPr>
        <w:pStyle w:val="af4"/>
        <w:numPr>
          <w:ilvl w:val="0"/>
          <w:numId w:val="12"/>
        </w:numPr>
        <w:overflowPunct/>
        <w:autoSpaceDE/>
        <w:autoSpaceDN/>
        <w:adjustRightInd/>
        <w:ind w:left="0" w:firstLine="426"/>
        <w:jc w:val="both"/>
        <w:rPr>
          <w:rFonts w:ascii="Times New Roman" w:hAnsi="Times New Roman"/>
          <w:bCs/>
          <w:sz w:val="24"/>
          <w:szCs w:val="24"/>
        </w:rPr>
      </w:pPr>
      <w:r w:rsidRPr="007F5C06">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D12286" w:rsidRPr="007F5C06" w:rsidRDefault="00D12286" w:rsidP="00D12286">
      <w:pPr>
        <w:shd w:val="clear" w:color="auto" w:fill="FFFFFF"/>
        <w:ind w:firstLine="709"/>
        <w:rPr>
          <w:b/>
          <w:color w:val="000000" w:themeColor="text1"/>
          <w:sz w:val="24"/>
        </w:rPr>
      </w:pPr>
    </w:p>
    <w:p w:rsidR="00D12286" w:rsidRPr="007F5C06" w:rsidRDefault="00D12286" w:rsidP="00D12286">
      <w:pPr>
        <w:shd w:val="clear" w:color="auto" w:fill="FFFFFF"/>
        <w:tabs>
          <w:tab w:val="left" w:pos="1134"/>
        </w:tabs>
        <w:ind w:firstLine="709"/>
        <w:rPr>
          <w:b/>
          <w:color w:val="000000" w:themeColor="text1"/>
          <w:sz w:val="24"/>
        </w:rPr>
      </w:pPr>
      <w:r w:rsidRPr="007F5C06">
        <w:rPr>
          <w:b/>
          <w:color w:val="000000" w:themeColor="text1"/>
          <w:sz w:val="24"/>
        </w:rPr>
        <w:t>Дополнительная литература:</w:t>
      </w:r>
    </w:p>
    <w:p w:rsidR="00D12286" w:rsidRPr="007F5C06" w:rsidRDefault="00D12286" w:rsidP="00D12286">
      <w:pPr>
        <w:numPr>
          <w:ilvl w:val="0"/>
          <w:numId w:val="13"/>
        </w:numPr>
        <w:tabs>
          <w:tab w:val="clear" w:pos="786"/>
          <w:tab w:val="num" w:pos="0"/>
          <w:tab w:val="left" w:pos="709"/>
        </w:tabs>
        <w:ind w:left="0" w:firstLine="426"/>
        <w:jc w:val="both"/>
        <w:rPr>
          <w:rStyle w:val="a8"/>
          <w:rFonts w:eastAsia="Times New Roman"/>
          <w:sz w:val="24"/>
        </w:rPr>
      </w:pPr>
      <w:r w:rsidRPr="007F5C06">
        <w:rPr>
          <w:rFonts w:eastAsia="Times New Roman"/>
          <w:color w:val="000000" w:themeColor="text1"/>
          <w:sz w:val="24"/>
        </w:rPr>
        <w:t>Афонина А.В. Охрана труда в строительстве [Электронный ресурс]/ Афонина А.В.— Электрон. текстовые данные.— Саратов: Ай Пи Эр Медиа, 2009.— 287 c.— Режим доступа</w:t>
      </w:r>
      <w:r w:rsidRPr="007F5C06">
        <w:rPr>
          <w:rFonts w:eastAsia="Times New Roman"/>
          <w:sz w:val="24"/>
        </w:rPr>
        <w:t xml:space="preserve">: </w:t>
      </w:r>
      <w:hyperlink r:id="rId9" w:history="1">
        <w:r w:rsidRPr="007F5C06">
          <w:rPr>
            <w:rStyle w:val="a8"/>
            <w:rFonts w:eastAsia="Times New Roman"/>
            <w:sz w:val="24"/>
          </w:rPr>
          <w:t>http://www.iprbookshop.ru/1551</w:t>
        </w:r>
      </w:hyperlink>
    </w:p>
    <w:p w:rsidR="00D12286" w:rsidRPr="007F5C06" w:rsidRDefault="00D12286" w:rsidP="00D12286">
      <w:pPr>
        <w:pStyle w:val="af4"/>
        <w:numPr>
          <w:ilvl w:val="0"/>
          <w:numId w:val="13"/>
        </w:numPr>
        <w:tabs>
          <w:tab w:val="clear" w:pos="786"/>
          <w:tab w:val="num" w:pos="0"/>
          <w:tab w:val="left" w:pos="709"/>
        </w:tabs>
        <w:overflowPunct/>
        <w:autoSpaceDE/>
        <w:autoSpaceDN/>
        <w:adjustRightInd/>
        <w:ind w:left="0" w:firstLine="426"/>
        <w:rPr>
          <w:rFonts w:ascii="Times New Roman" w:hAnsi="Times New Roman"/>
          <w:bCs/>
          <w:sz w:val="24"/>
          <w:szCs w:val="24"/>
        </w:rPr>
      </w:pPr>
      <w:r w:rsidRPr="007F5C06">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D12286" w:rsidRPr="007F5C06" w:rsidRDefault="00D12286" w:rsidP="00D12286">
      <w:pPr>
        <w:numPr>
          <w:ilvl w:val="0"/>
          <w:numId w:val="13"/>
        </w:numPr>
        <w:tabs>
          <w:tab w:val="clear" w:pos="786"/>
          <w:tab w:val="num" w:pos="0"/>
          <w:tab w:val="left" w:pos="709"/>
        </w:tabs>
        <w:ind w:left="0" w:firstLine="426"/>
        <w:jc w:val="both"/>
        <w:rPr>
          <w:rFonts w:eastAsia="Times New Roman"/>
          <w:sz w:val="24"/>
        </w:rPr>
      </w:pPr>
      <w:r w:rsidRPr="007F5C06">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10" w:history="1">
        <w:r w:rsidRPr="007F5C06">
          <w:rPr>
            <w:rStyle w:val="a8"/>
            <w:rFonts w:eastAsia="Times New Roman"/>
            <w:sz w:val="24"/>
          </w:rPr>
          <w:t>http://www.iprbookshop.ru/22742</w:t>
        </w:r>
      </w:hyperlink>
    </w:p>
    <w:p w:rsidR="00D12286" w:rsidRPr="007F5C06" w:rsidRDefault="00D12286" w:rsidP="00D12286">
      <w:pPr>
        <w:numPr>
          <w:ilvl w:val="0"/>
          <w:numId w:val="13"/>
        </w:numPr>
        <w:tabs>
          <w:tab w:val="clear" w:pos="786"/>
          <w:tab w:val="num" w:pos="0"/>
          <w:tab w:val="left" w:pos="709"/>
        </w:tabs>
        <w:ind w:left="0" w:firstLine="426"/>
        <w:jc w:val="both"/>
        <w:rPr>
          <w:rFonts w:eastAsia="Times New Roman"/>
          <w:sz w:val="24"/>
        </w:rPr>
      </w:pPr>
      <w:r w:rsidRPr="007F5C06">
        <w:rPr>
          <w:rFonts w:eastAsia="Times New Roman"/>
          <w:sz w:val="24"/>
        </w:rPr>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11" w:history="1">
        <w:r w:rsidRPr="007F5C06">
          <w:rPr>
            <w:rStyle w:val="a8"/>
            <w:rFonts w:eastAsia="Times New Roman"/>
            <w:sz w:val="24"/>
          </w:rPr>
          <w:t>http://www.iprbookshop.ru/22677</w:t>
        </w:r>
      </w:hyperlink>
    </w:p>
    <w:p w:rsidR="00D12286" w:rsidRPr="007F5C06" w:rsidRDefault="00D12286" w:rsidP="00D12286">
      <w:pPr>
        <w:numPr>
          <w:ilvl w:val="0"/>
          <w:numId w:val="13"/>
        </w:numPr>
        <w:tabs>
          <w:tab w:val="clear" w:pos="786"/>
          <w:tab w:val="num" w:pos="0"/>
          <w:tab w:val="left" w:pos="709"/>
        </w:tabs>
        <w:ind w:left="0" w:firstLine="426"/>
        <w:jc w:val="both"/>
        <w:rPr>
          <w:rFonts w:eastAsia="Times New Roman"/>
          <w:sz w:val="24"/>
        </w:rPr>
      </w:pPr>
      <w:r w:rsidRPr="007F5C06">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12" w:history="1">
        <w:r w:rsidRPr="007F5C06">
          <w:rPr>
            <w:rStyle w:val="a8"/>
            <w:rFonts w:eastAsia="Times New Roman"/>
            <w:sz w:val="24"/>
          </w:rPr>
          <w:t>http://www.iprbookshop.ru/22745</w:t>
        </w:r>
      </w:hyperlink>
    </w:p>
    <w:p w:rsidR="00D12286" w:rsidRPr="007F5C06" w:rsidRDefault="00D12286" w:rsidP="00D12286">
      <w:pPr>
        <w:numPr>
          <w:ilvl w:val="0"/>
          <w:numId w:val="13"/>
        </w:numPr>
        <w:tabs>
          <w:tab w:val="clear" w:pos="786"/>
          <w:tab w:val="num" w:pos="0"/>
          <w:tab w:val="left" w:pos="709"/>
        </w:tabs>
        <w:ind w:left="0" w:firstLine="426"/>
        <w:jc w:val="both"/>
        <w:rPr>
          <w:rFonts w:eastAsia="Times New Roman"/>
          <w:sz w:val="24"/>
        </w:rPr>
      </w:pPr>
      <w:r w:rsidRPr="007F5C06">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13" w:history="1">
        <w:r w:rsidRPr="007F5C06">
          <w:rPr>
            <w:rStyle w:val="a8"/>
            <w:rFonts w:eastAsia="Times New Roman"/>
            <w:sz w:val="24"/>
          </w:rPr>
          <w:t>http://www.iprbookshop.ru/1547</w:t>
        </w:r>
      </w:hyperlink>
    </w:p>
    <w:p w:rsidR="00D12286" w:rsidRPr="007F5C06" w:rsidRDefault="00D12286" w:rsidP="00D12286">
      <w:pPr>
        <w:numPr>
          <w:ilvl w:val="0"/>
          <w:numId w:val="13"/>
        </w:numPr>
        <w:tabs>
          <w:tab w:val="clear" w:pos="786"/>
          <w:tab w:val="num" w:pos="0"/>
          <w:tab w:val="left" w:pos="709"/>
        </w:tabs>
        <w:ind w:left="0" w:firstLine="426"/>
        <w:jc w:val="both"/>
        <w:rPr>
          <w:rFonts w:eastAsia="Times New Roman"/>
          <w:sz w:val="24"/>
        </w:rPr>
      </w:pPr>
      <w:r w:rsidRPr="007F5C06">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14" w:history="1">
        <w:r w:rsidRPr="007F5C06">
          <w:rPr>
            <w:rStyle w:val="a8"/>
            <w:rFonts w:eastAsia="Times New Roman"/>
            <w:sz w:val="24"/>
          </w:rPr>
          <w:t>http://www.iprbookshop.ru/30280</w:t>
        </w:r>
      </w:hyperlink>
    </w:p>
    <w:p w:rsidR="00D12286" w:rsidRPr="007F5C06" w:rsidRDefault="00D12286" w:rsidP="00D12286">
      <w:pPr>
        <w:numPr>
          <w:ilvl w:val="0"/>
          <w:numId w:val="13"/>
        </w:numPr>
        <w:tabs>
          <w:tab w:val="clear" w:pos="786"/>
          <w:tab w:val="num" w:pos="0"/>
          <w:tab w:val="left" w:pos="709"/>
        </w:tabs>
        <w:ind w:left="0" w:firstLine="426"/>
        <w:jc w:val="both"/>
        <w:rPr>
          <w:rFonts w:eastAsia="Times New Roman"/>
          <w:sz w:val="24"/>
        </w:rPr>
      </w:pPr>
      <w:r w:rsidRPr="007F5C06">
        <w:rPr>
          <w:rFonts w:eastAsia="Times New Roman"/>
          <w:sz w:val="24"/>
        </w:rPr>
        <w:lastRenderedPageBreak/>
        <w:t xml:space="preserve">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15" w:history="1">
        <w:r w:rsidRPr="007F5C06">
          <w:rPr>
            <w:rStyle w:val="a8"/>
            <w:rFonts w:eastAsia="Times New Roman"/>
            <w:sz w:val="24"/>
          </w:rPr>
          <w:t>http://www.iprbookshop.ru/23718</w:t>
        </w:r>
      </w:hyperlink>
    </w:p>
    <w:p w:rsidR="00D12286" w:rsidRPr="007F5C06" w:rsidRDefault="00D12286" w:rsidP="00D12286">
      <w:pPr>
        <w:numPr>
          <w:ilvl w:val="0"/>
          <w:numId w:val="13"/>
        </w:numPr>
        <w:tabs>
          <w:tab w:val="clear" w:pos="786"/>
          <w:tab w:val="num" w:pos="0"/>
          <w:tab w:val="left" w:pos="709"/>
          <w:tab w:val="left" w:pos="851"/>
        </w:tabs>
        <w:ind w:left="0" w:firstLine="426"/>
        <w:jc w:val="both"/>
        <w:rPr>
          <w:rFonts w:eastAsia="Times New Roman"/>
          <w:sz w:val="24"/>
        </w:rPr>
      </w:pPr>
      <w:r w:rsidRPr="007F5C06">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16" w:history="1">
        <w:r w:rsidRPr="007F5C06">
          <w:rPr>
            <w:rStyle w:val="a8"/>
            <w:rFonts w:eastAsia="Times New Roman"/>
            <w:sz w:val="24"/>
          </w:rPr>
          <w:t>http://www.iprbookshop.ru/35290</w:t>
        </w:r>
      </w:hyperlink>
    </w:p>
    <w:p w:rsidR="00D12286" w:rsidRPr="007F5C06" w:rsidRDefault="00D12286" w:rsidP="00D12286">
      <w:pPr>
        <w:numPr>
          <w:ilvl w:val="0"/>
          <w:numId w:val="13"/>
        </w:numPr>
        <w:tabs>
          <w:tab w:val="clear" w:pos="786"/>
          <w:tab w:val="num" w:pos="0"/>
          <w:tab w:val="left" w:pos="709"/>
          <w:tab w:val="left" w:pos="851"/>
        </w:tabs>
        <w:ind w:left="0" w:firstLine="426"/>
        <w:jc w:val="both"/>
        <w:rPr>
          <w:rFonts w:eastAsia="Times New Roman"/>
          <w:sz w:val="24"/>
        </w:rPr>
      </w:pPr>
      <w:r w:rsidRPr="007F5C06">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17" w:history="1">
        <w:r w:rsidRPr="007F5C06">
          <w:rPr>
            <w:rStyle w:val="a8"/>
            <w:rFonts w:eastAsia="Times New Roman"/>
            <w:sz w:val="24"/>
          </w:rPr>
          <w:t>http://www.iprbookshop.ru/16077</w:t>
        </w:r>
      </w:hyperlink>
    </w:p>
    <w:p w:rsidR="00D12286" w:rsidRPr="007F5C06" w:rsidRDefault="00D12286" w:rsidP="00D12286">
      <w:pPr>
        <w:numPr>
          <w:ilvl w:val="0"/>
          <w:numId w:val="13"/>
        </w:numPr>
        <w:tabs>
          <w:tab w:val="clear" w:pos="786"/>
          <w:tab w:val="num" w:pos="0"/>
          <w:tab w:val="left" w:pos="709"/>
          <w:tab w:val="left" w:pos="851"/>
        </w:tabs>
        <w:ind w:left="0" w:firstLine="426"/>
        <w:jc w:val="both"/>
        <w:rPr>
          <w:rFonts w:eastAsia="Times New Roman"/>
          <w:sz w:val="24"/>
        </w:rPr>
      </w:pPr>
      <w:r w:rsidRPr="007F5C06">
        <w:rPr>
          <w:rFonts w:eastAsia="Times New Roman"/>
          <w:sz w:val="24"/>
        </w:rPr>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18" w:history="1">
        <w:r w:rsidRPr="007F5C06">
          <w:rPr>
            <w:rStyle w:val="a8"/>
            <w:rFonts w:eastAsia="Times New Roman"/>
            <w:sz w:val="24"/>
          </w:rPr>
          <w:t>http://www.iprbookshop.ru/30268</w:t>
        </w:r>
      </w:hyperlink>
    </w:p>
    <w:p w:rsidR="00D12286" w:rsidRPr="007F5C06" w:rsidRDefault="00D12286" w:rsidP="00D12286">
      <w:pPr>
        <w:numPr>
          <w:ilvl w:val="0"/>
          <w:numId w:val="13"/>
        </w:numPr>
        <w:tabs>
          <w:tab w:val="clear" w:pos="786"/>
          <w:tab w:val="num" w:pos="0"/>
          <w:tab w:val="left" w:pos="709"/>
          <w:tab w:val="left" w:pos="851"/>
        </w:tabs>
        <w:ind w:left="0" w:firstLine="426"/>
        <w:jc w:val="both"/>
        <w:rPr>
          <w:rFonts w:eastAsia="Times New Roman"/>
          <w:sz w:val="24"/>
        </w:rPr>
      </w:pPr>
      <w:r w:rsidRPr="007F5C06">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19" w:history="1">
        <w:r w:rsidRPr="007F5C06">
          <w:rPr>
            <w:rStyle w:val="a8"/>
            <w:rFonts w:eastAsia="Times New Roman"/>
            <w:sz w:val="24"/>
          </w:rPr>
          <w:t>http://www.iprbookshop.ru/9710</w:t>
        </w:r>
      </w:hyperlink>
    </w:p>
    <w:p w:rsidR="00D12286" w:rsidRPr="007F5C06" w:rsidRDefault="00D12286" w:rsidP="00D12286">
      <w:pPr>
        <w:numPr>
          <w:ilvl w:val="0"/>
          <w:numId w:val="13"/>
        </w:numPr>
        <w:tabs>
          <w:tab w:val="clear" w:pos="786"/>
          <w:tab w:val="num" w:pos="0"/>
          <w:tab w:val="num" w:pos="142"/>
          <w:tab w:val="left" w:pos="709"/>
          <w:tab w:val="left" w:pos="851"/>
        </w:tabs>
        <w:ind w:left="0" w:firstLine="426"/>
        <w:jc w:val="both"/>
        <w:rPr>
          <w:rFonts w:eastAsia="Times New Roman"/>
          <w:sz w:val="24"/>
        </w:rPr>
      </w:pPr>
      <w:r w:rsidRPr="007F5C06">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20" w:history="1">
        <w:r w:rsidRPr="007F5C06">
          <w:rPr>
            <w:rStyle w:val="a8"/>
            <w:rFonts w:eastAsia="Times New Roman"/>
            <w:sz w:val="24"/>
          </w:rPr>
          <w:t>http://www.iprbookshop.ru/12855</w:t>
        </w:r>
      </w:hyperlink>
      <w:r w:rsidRPr="007F5C06">
        <w:rPr>
          <w:rFonts w:eastAsia="Times New Roman"/>
          <w:sz w:val="24"/>
        </w:rPr>
        <w:t xml:space="preserve"> </w:t>
      </w:r>
    </w:p>
    <w:p w:rsidR="00D12286" w:rsidRPr="007F5C06" w:rsidRDefault="00D12286" w:rsidP="00D12286">
      <w:pPr>
        <w:numPr>
          <w:ilvl w:val="0"/>
          <w:numId w:val="13"/>
        </w:numPr>
        <w:tabs>
          <w:tab w:val="clear" w:pos="786"/>
          <w:tab w:val="num" w:pos="0"/>
          <w:tab w:val="num" w:pos="142"/>
          <w:tab w:val="left" w:pos="709"/>
          <w:tab w:val="left" w:pos="851"/>
        </w:tabs>
        <w:ind w:left="0" w:firstLine="426"/>
        <w:jc w:val="both"/>
        <w:rPr>
          <w:rFonts w:eastAsia="Times New Roman"/>
          <w:sz w:val="24"/>
        </w:rPr>
      </w:pPr>
      <w:r w:rsidRPr="007F5C06">
        <w:rPr>
          <w:rFonts w:eastAsia="Times New Roman"/>
          <w:bCs/>
          <w:sz w:val="24"/>
        </w:rPr>
        <w:t>Правоведение</w:t>
      </w:r>
      <w:r w:rsidRPr="007F5C06">
        <w:rPr>
          <w:rFonts w:eastAsia="Times New Roman"/>
          <w:sz w:val="24"/>
        </w:rPr>
        <w:t> (право, основы права) : учеб. пособие / Куб. гос. аграр. ун-т; Л.И. Гущина, Н.Ю. Ембулаева, Е.В. Епифанова [и др.]. - Краснодар, 2015. - 240 с.</w:t>
      </w:r>
    </w:p>
    <w:p w:rsidR="00D12286" w:rsidRPr="007F5C06" w:rsidRDefault="00D12286" w:rsidP="00D12286">
      <w:pPr>
        <w:pStyle w:val="af4"/>
        <w:numPr>
          <w:ilvl w:val="0"/>
          <w:numId w:val="13"/>
        </w:numPr>
        <w:tabs>
          <w:tab w:val="clear" w:pos="786"/>
          <w:tab w:val="num" w:pos="0"/>
          <w:tab w:val="left" w:pos="709"/>
          <w:tab w:val="left" w:pos="851"/>
        </w:tabs>
        <w:overflowPunct/>
        <w:autoSpaceDE/>
        <w:autoSpaceDN/>
        <w:adjustRightInd/>
        <w:ind w:left="0" w:firstLine="426"/>
        <w:jc w:val="both"/>
        <w:rPr>
          <w:rFonts w:ascii="Times New Roman" w:hAnsi="Times New Roman"/>
          <w:bCs/>
          <w:sz w:val="24"/>
          <w:szCs w:val="24"/>
        </w:rPr>
      </w:pPr>
      <w:r w:rsidRPr="007F5C06">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D12286" w:rsidRPr="007F5C06" w:rsidRDefault="00D12286" w:rsidP="00D12286">
      <w:pPr>
        <w:ind w:firstLine="709"/>
        <w:rPr>
          <w:b/>
          <w:sz w:val="24"/>
        </w:rPr>
      </w:pPr>
    </w:p>
    <w:p w:rsidR="00D12286" w:rsidRPr="007F5C06" w:rsidRDefault="00D12286" w:rsidP="00D12286">
      <w:pPr>
        <w:ind w:firstLine="709"/>
        <w:rPr>
          <w:b/>
          <w:sz w:val="24"/>
        </w:rPr>
      </w:pPr>
    </w:p>
    <w:p w:rsidR="00D12286" w:rsidRPr="007F5C06" w:rsidRDefault="00D12286" w:rsidP="00D12286">
      <w:pPr>
        <w:ind w:firstLine="709"/>
        <w:rPr>
          <w:b/>
          <w:sz w:val="24"/>
        </w:rPr>
      </w:pPr>
      <w:r w:rsidRPr="007F5C06">
        <w:rPr>
          <w:b/>
          <w:sz w:val="24"/>
        </w:rPr>
        <w:t>Основные нормативные правовые акты (в действующей редакции)</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sz w:val="24"/>
        </w:rPr>
        <w:t xml:space="preserve">Конституция Российской Федерации. Принята всенародным голосованием 12 декабря 1993 года. </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sz w:val="24"/>
        </w:rPr>
        <w:t>Земельный кодекс Российской Федерации от 25.10.2001 № 136-ФЗ//  СЗ РФ от 29.10.2001, №44, ст. 4147</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sz w:val="24"/>
        </w:rPr>
        <w:t xml:space="preserve">Кодекс Российской Федерации об административных правонарушениях от 30.12.2001 № 195-ФЗ// СЗ РФ от  07.01.2002, № 1 (ч. 1), ст. 1.  </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sz w:val="24"/>
        </w:rPr>
        <w:t xml:space="preserve">Трудовой кодекс Российской Федерации от 30.12.2001 № 197-ФЗ//СЗ РФ от  07.01.2002, № 1 (ч. 1), ст. 3.  </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sz w:val="24"/>
        </w:rPr>
        <w:t xml:space="preserve">Федеральный закон "О гражданстве Российской Федерации"  от 31.05.2002 № 62-ФЗ // СЗ  РФ от 03.06.2002, № 22, ст. 2031  </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sz w:val="24"/>
        </w:rPr>
        <w:t xml:space="preserve">Федеральный закон "Об охране окружающей среды" от 10.01.2002 № 7-ФЗ//СЗ РФ от 14.01.2002, № 2, ст. 133 </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hyperlink r:id="rId21" w:anchor="block_22222" w:history="1">
        <w:r w:rsidRPr="007F5C06">
          <w:rPr>
            <w:rStyle w:val="a8"/>
            <w:rFonts w:eastAsia="Times New Roman"/>
            <w:bCs/>
            <w:sz w:val="24"/>
          </w:rPr>
          <w:t>Часть вторая</w:t>
        </w:r>
      </w:hyperlink>
      <w:r w:rsidRPr="007F5C06">
        <w:rPr>
          <w:rFonts w:eastAsia="Times New Roman"/>
          <w:bCs/>
          <w:sz w:val="24"/>
        </w:rPr>
        <w:t> Гражданского кодекса Российской Федерации от 26 января 1996 г. № 14-ФЗ// СЗ РФ от 29 января 1996 г. № 5 ст. 410.</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sz w:val="24"/>
        </w:rPr>
        <w:t xml:space="preserve">СП 54.13330.2011 «Здания жилые многоквартирные» </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sz w:val="24"/>
        </w:rPr>
        <w:t>СНиП 31-01-2003 «Здания жилые многоквартирные»</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bCs/>
          <w:sz w:val="24"/>
        </w:rPr>
        <w:t>Санитарно-эпидемиологические правила и нормативы СанПиН 2.1.2.1002-00</w:t>
      </w:r>
      <w:r w:rsidRPr="007F5C06">
        <w:rPr>
          <w:rFonts w:eastAsia="Times New Roman"/>
          <w:bCs/>
          <w:sz w:val="24"/>
        </w:rPr>
        <w:br/>
        <w:t>«Санитарно-эпидемиологические требования к жилым зданиям и помещениям»</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sz w:val="24"/>
        </w:rPr>
      </w:pPr>
      <w:r w:rsidRPr="007F5C06">
        <w:rPr>
          <w:rFonts w:eastAsia="Times New Roman"/>
          <w:bCs/>
          <w:sz w:val="24"/>
        </w:rPr>
        <w:lastRenderedPageBreak/>
        <w:t>Санитарно-эпидемиологические правила и нормативы</w:t>
      </w:r>
      <w:r w:rsidRPr="007F5C06">
        <w:rPr>
          <w:rFonts w:eastAsia="MingLiU"/>
          <w:bCs/>
          <w:sz w:val="24"/>
        </w:rPr>
        <w:br/>
      </w:r>
      <w:r w:rsidRPr="007F5C06">
        <w:rPr>
          <w:rFonts w:eastAsia="Times New Roman"/>
          <w:bCs/>
          <w:sz w:val="24"/>
        </w:rPr>
        <w:t>СанПиН 2.1.2.2645-10 «Санитарно-эпидемиологические требования к условиям проживания в жилых зданиях и помещениях».</w:t>
      </w:r>
    </w:p>
    <w:p w:rsidR="00D12286" w:rsidRPr="007F5C06" w:rsidRDefault="00D12286" w:rsidP="00D12286">
      <w:pPr>
        <w:numPr>
          <w:ilvl w:val="0"/>
          <w:numId w:val="14"/>
        </w:numPr>
        <w:tabs>
          <w:tab w:val="left" w:pos="851"/>
          <w:tab w:val="left" w:pos="993"/>
          <w:tab w:val="left" w:pos="1276"/>
        </w:tabs>
        <w:ind w:left="0" w:firstLine="426"/>
        <w:jc w:val="both"/>
        <w:rPr>
          <w:rFonts w:eastAsia="Times New Roman"/>
          <w:color w:val="000000" w:themeColor="text1"/>
          <w:sz w:val="24"/>
        </w:rPr>
      </w:pPr>
      <w:r w:rsidRPr="007F5C06">
        <w:rPr>
          <w:rFonts w:eastAsia="Times New Roman"/>
          <w:bCs/>
          <w:color w:val="000000" w:themeColor="text1"/>
          <w:sz w:val="24"/>
        </w:rPr>
        <w:t xml:space="preserve">О противодействии терроризму: Федеральный закон от 6 марта 2006 г. № 35-ФЗ </w:t>
      </w:r>
      <w:r w:rsidRPr="007F5C06">
        <w:rPr>
          <w:rFonts w:eastAsia="Times New Roman"/>
          <w:color w:val="000000" w:themeColor="text1"/>
          <w:sz w:val="24"/>
        </w:rPr>
        <w:t>// СПС «Гарант»</w:t>
      </w:r>
    </w:p>
    <w:p w:rsidR="00D12286" w:rsidRPr="007F5C06" w:rsidRDefault="00D12286" w:rsidP="00D12286">
      <w:pPr>
        <w:pStyle w:val="af2"/>
        <w:numPr>
          <w:ilvl w:val="0"/>
          <w:numId w:val="14"/>
        </w:numPr>
        <w:tabs>
          <w:tab w:val="left" w:pos="851"/>
        </w:tabs>
        <w:spacing w:after="0" w:line="240" w:lineRule="auto"/>
        <w:ind w:left="0" w:firstLine="426"/>
        <w:jc w:val="both"/>
        <w:rPr>
          <w:rFonts w:ascii="Times New Roman" w:eastAsia="Times New Roman" w:hAnsi="Times New Roman"/>
          <w:color w:val="000000" w:themeColor="text1"/>
          <w:sz w:val="24"/>
          <w:szCs w:val="24"/>
          <w:lang w:eastAsia="ru-RU"/>
        </w:rPr>
      </w:pPr>
      <w:r w:rsidRPr="007F5C06">
        <w:rPr>
          <w:rFonts w:ascii="Times New Roman" w:hAnsi="Times New Roman"/>
          <w:bCs/>
          <w:color w:val="000000" w:themeColor="text1"/>
          <w:sz w:val="24"/>
          <w:szCs w:val="24"/>
          <w:shd w:val="clear" w:color="auto" w:fill="FFFFFF"/>
        </w:rPr>
        <w:t xml:space="preserve">О мерах по противодействию терроризму: Указ Президента РФ от 15 февраля 2006 г. № 116 </w:t>
      </w:r>
      <w:r w:rsidRPr="007F5C06">
        <w:rPr>
          <w:rFonts w:ascii="Times New Roman" w:hAnsi="Times New Roman"/>
          <w:color w:val="000000" w:themeColor="text1"/>
          <w:sz w:val="24"/>
          <w:szCs w:val="24"/>
          <w:shd w:val="clear" w:color="auto" w:fill="FFFFFF"/>
        </w:rPr>
        <w:t>// СПС «Гарант».</w:t>
      </w:r>
    </w:p>
    <w:p w:rsidR="00D12286" w:rsidRPr="007F5C06" w:rsidRDefault="00D12286" w:rsidP="00D12286">
      <w:pPr>
        <w:tabs>
          <w:tab w:val="left" w:pos="0"/>
          <w:tab w:val="left" w:pos="71"/>
        </w:tabs>
        <w:ind w:firstLine="709"/>
        <w:rPr>
          <w:rFonts w:eastAsia="ヒラギノ角ゴ Pro W3"/>
          <w:b/>
          <w:sz w:val="24"/>
          <w:lang w:eastAsia="en-US"/>
        </w:rPr>
      </w:pPr>
    </w:p>
    <w:p w:rsidR="00D12286" w:rsidRPr="007F5C06" w:rsidRDefault="00D12286" w:rsidP="00D12286">
      <w:pPr>
        <w:ind w:firstLine="709"/>
        <w:jc w:val="both"/>
        <w:rPr>
          <w:b/>
          <w:sz w:val="24"/>
        </w:rPr>
      </w:pPr>
      <w:r w:rsidRPr="007F5C06">
        <w:rPr>
          <w:b/>
          <w:sz w:val="24"/>
        </w:rPr>
        <w:t xml:space="preserve">1. </w:t>
      </w:r>
      <w:r w:rsidRPr="007F5C06">
        <w:rPr>
          <w:rFonts w:eastAsiaTheme="minorHAnsi"/>
          <w:b/>
          <w:bCs/>
          <w:sz w:val="24"/>
          <w:lang w:eastAsia="en-US"/>
        </w:rPr>
        <w:t>Анализ конкретных ситуаций (кейс-метод)</w:t>
      </w:r>
    </w:p>
    <w:p w:rsidR="00D12286" w:rsidRPr="007F5C06" w:rsidRDefault="00D12286" w:rsidP="00D12286">
      <w:pPr>
        <w:ind w:firstLine="426"/>
        <w:jc w:val="both"/>
        <w:rPr>
          <w:sz w:val="24"/>
        </w:rPr>
      </w:pPr>
      <w:r w:rsidRPr="007F5C06">
        <w:rPr>
          <w:sz w:val="24"/>
        </w:rPr>
        <w:t>Задание: Определите, какую из указанных групп людей можно назвать обществом:</w:t>
      </w:r>
    </w:p>
    <w:p w:rsidR="00D12286" w:rsidRPr="007F5C06" w:rsidRDefault="00D12286" w:rsidP="00D12286">
      <w:pPr>
        <w:ind w:firstLine="426"/>
        <w:jc w:val="both"/>
        <w:rPr>
          <w:sz w:val="24"/>
        </w:rPr>
      </w:pPr>
      <w:r w:rsidRPr="007F5C06">
        <w:rPr>
          <w:sz w:val="24"/>
        </w:rPr>
        <w:t>- зрители, собравшиеся в зрительном зале для просмотра кинокартины;</w:t>
      </w:r>
    </w:p>
    <w:p w:rsidR="00D12286" w:rsidRPr="007F5C06" w:rsidRDefault="00D12286" w:rsidP="00D12286">
      <w:pPr>
        <w:ind w:firstLine="426"/>
        <w:jc w:val="both"/>
        <w:rPr>
          <w:sz w:val="24"/>
        </w:rPr>
      </w:pPr>
      <w:r w:rsidRPr="007F5C06">
        <w:rPr>
          <w:sz w:val="24"/>
        </w:rPr>
        <w:t>- учебная группа студентов, собравшаяся в аудитории для участия в семинарском занятии.</w:t>
      </w:r>
    </w:p>
    <w:p w:rsidR="00D12286" w:rsidRPr="007F5C06" w:rsidRDefault="00D12286" w:rsidP="00D12286">
      <w:pPr>
        <w:ind w:firstLine="426"/>
        <w:jc w:val="both"/>
        <w:rPr>
          <w:sz w:val="24"/>
        </w:rPr>
      </w:pPr>
      <w:r w:rsidRPr="007F5C06">
        <w:rPr>
          <w:sz w:val="24"/>
        </w:rPr>
        <w:t>Задача 2.</w:t>
      </w:r>
    </w:p>
    <w:p w:rsidR="00D12286" w:rsidRPr="007F5C06" w:rsidRDefault="00D12286" w:rsidP="00D12286">
      <w:pPr>
        <w:ind w:firstLine="426"/>
        <w:jc w:val="both"/>
        <w:rPr>
          <w:sz w:val="24"/>
        </w:rPr>
      </w:pPr>
      <w:r w:rsidRPr="007F5C06">
        <w:rPr>
          <w:sz w:val="24"/>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D12286" w:rsidRPr="007F5C06" w:rsidRDefault="00D12286" w:rsidP="00D12286">
      <w:pPr>
        <w:ind w:firstLine="426"/>
        <w:jc w:val="both"/>
        <w:rPr>
          <w:sz w:val="24"/>
        </w:rPr>
      </w:pPr>
      <w:r w:rsidRPr="007F5C06">
        <w:rPr>
          <w:sz w:val="24"/>
        </w:rPr>
        <w:t>Задача 3.</w:t>
      </w:r>
    </w:p>
    <w:p w:rsidR="00D12286" w:rsidRPr="007F5C06" w:rsidRDefault="00D12286" w:rsidP="00D12286">
      <w:pPr>
        <w:ind w:firstLine="426"/>
        <w:jc w:val="both"/>
        <w:rPr>
          <w:sz w:val="24"/>
        </w:rPr>
      </w:pPr>
      <w:r w:rsidRPr="007F5C06">
        <w:rPr>
          <w:sz w:val="24"/>
        </w:rPr>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D12286" w:rsidRPr="007F5C06" w:rsidRDefault="00D12286" w:rsidP="00D12286">
      <w:pPr>
        <w:ind w:firstLine="426"/>
        <w:jc w:val="both"/>
        <w:rPr>
          <w:sz w:val="24"/>
        </w:rPr>
      </w:pPr>
      <w:r w:rsidRPr="007F5C06">
        <w:rPr>
          <w:sz w:val="24"/>
        </w:rPr>
        <w:t>Задача 4.</w:t>
      </w:r>
    </w:p>
    <w:p w:rsidR="00D12286" w:rsidRPr="007F5C06" w:rsidRDefault="00D12286" w:rsidP="00D12286">
      <w:pPr>
        <w:ind w:firstLine="426"/>
        <w:jc w:val="both"/>
        <w:rPr>
          <w:sz w:val="24"/>
        </w:rPr>
      </w:pPr>
      <w:r w:rsidRPr="007F5C06">
        <w:rPr>
          <w:sz w:val="24"/>
        </w:rPr>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D12286" w:rsidRPr="007F5C06" w:rsidRDefault="00D12286" w:rsidP="00D12286">
      <w:pPr>
        <w:ind w:firstLine="426"/>
        <w:jc w:val="both"/>
        <w:rPr>
          <w:sz w:val="24"/>
        </w:rPr>
      </w:pPr>
      <w:r w:rsidRPr="007F5C06">
        <w:rPr>
          <w:sz w:val="24"/>
        </w:rPr>
        <w:t>Подскажите ему правильный ответ.</w:t>
      </w:r>
    </w:p>
    <w:p w:rsidR="00D12286" w:rsidRPr="007F5C06" w:rsidRDefault="00D12286" w:rsidP="00D12286">
      <w:pPr>
        <w:ind w:firstLine="426"/>
        <w:jc w:val="both"/>
        <w:rPr>
          <w:sz w:val="24"/>
        </w:rPr>
      </w:pPr>
      <w:r w:rsidRPr="007F5C06">
        <w:rPr>
          <w:sz w:val="24"/>
        </w:rPr>
        <w:t>Задача 5.</w:t>
      </w:r>
    </w:p>
    <w:p w:rsidR="00D12286" w:rsidRPr="007F5C06" w:rsidRDefault="00D12286" w:rsidP="00D12286">
      <w:pPr>
        <w:ind w:firstLine="426"/>
        <w:jc w:val="both"/>
        <w:rPr>
          <w:sz w:val="24"/>
        </w:rPr>
      </w:pPr>
      <w:r w:rsidRPr="007F5C06">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D12286" w:rsidRPr="007F5C06" w:rsidRDefault="00D12286" w:rsidP="00D12286">
      <w:pPr>
        <w:ind w:firstLine="426"/>
        <w:jc w:val="both"/>
        <w:rPr>
          <w:sz w:val="24"/>
        </w:rPr>
      </w:pPr>
      <w:r w:rsidRPr="007F5C06">
        <w:rPr>
          <w:sz w:val="24"/>
        </w:rPr>
        <w:t>Задача 6.</w:t>
      </w:r>
    </w:p>
    <w:p w:rsidR="00D12286" w:rsidRPr="007F5C06" w:rsidRDefault="00D12286" w:rsidP="00D12286">
      <w:pPr>
        <w:ind w:firstLine="426"/>
        <w:jc w:val="both"/>
        <w:rPr>
          <w:sz w:val="24"/>
        </w:rPr>
      </w:pPr>
      <w:r w:rsidRPr="007F5C06">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D12286" w:rsidRPr="007F5C06" w:rsidRDefault="00D12286" w:rsidP="00D12286">
      <w:pPr>
        <w:rPr>
          <w:b/>
          <w:bCs/>
          <w:sz w:val="24"/>
        </w:rPr>
      </w:pPr>
    </w:p>
    <w:p w:rsidR="00D12286" w:rsidRPr="007F5C06" w:rsidRDefault="00D12286" w:rsidP="00D12286">
      <w:pPr>
        <w:widowControl w:val="0"/>
        <w:autoSpaceDE w:val="0"/>
        <w:autoSpaceDN w:val="0"/>
        <w:adjustRightInd w:val="0"/>
        <w:ind w:firstLine="426"/>
        <w:jc w:val="both"/>
        <w:rPr>
          <w:rFonts w:eastAsiaTheme="minorHAnsi"/>
          <w:color w:val="000000" w:themeColor="text1"/>
          <w:sz w:val="24"/>
          <w:lang w:eastAsia="en-US"/>
        </w:rPr>
      </w:pPr>
      <w:r w:rsidRPr="007F5C06">
        <w:rPr>
          <w:b/>
          <w:spacing w:val="2"/>
          <w:sz w:val="24"/>
        </w:rPr>
        <w:t>2. Дискуссия</w:t>
      </w:r>
      <w:r w:rsidRPr="007F5C06">
        <w:rPr>
          <w:spacing w:val="2"/>
          <w:sz w:val="24"/>
        </w:rPr>
        <w:t>.</w:t>
      </w:r>
      <w:r w:rsidRPr="007F5C06">
        <w:rPr>
          <w:b/>
          <w:bCs/>
          <w:sz w:val="24"/>
        </w:rPr>
        <w:t xml:space="preserve"> </w:t>
      </w:r>
      <w:r w:rsidRPr="007F5C06">
        <w:rPr>
          <w:bCs/>
          <w:color w:val="000000" w:themeColor="text1"/>
          <w:sz w:val="24"/>
        </w:rPr>
        <w:t>Дискуссия на тему «</w:t>
      </w:r>
      <w:r w:rsidRPr="007F5C06">
        <w:rPr>
          <w:rFonts w:eastAsiaTheme="minorHAnsi"/>
          <w:bCs/>
          <w:color w:val="000000" w:themeColor="text1"/>
          <w:sz w:val="24"/>
          <w:lang w:eastAsia="en-US"/>
        </w:rPr>
        <w:t>Теории возникновения государства и права</w:t>
      </w:r>
      <w:r w:rsidRPr="007F5C06">
        <w:rPr>
          <w:bCs/>
          <w:color w:val="000000" w:themeColor="text1"/>
          <w:sz w:val="24"/>
        </w:rPr>
        <w:t>».</w:t>
      </w:r>
      <w:r w:rsidRPr="007F5C06">
        <w:rPr>
          <w:color w:val="000000" w:themeColor="text1"/>
          <w:sz w:val="24"/>
        </w:rPr>
        <w:t xml:space="preserve"> Цель дискуссии – </w:t>
      </w:r>
      <w:r w:rsidRPr="007F5C06">
        <w:rPr>
          <w:rFonts w:eastAsiaTheme="minorHAnsi"/>
          <w:color w:val="000000" w:themeColor="text1"/>
          <w:sz w:val="24"/>
          <w:lang w:eastAsia="en-US"/>
        </w:rPr>
        <w:t>ознакомиться с основными теориями и представителями направлений возникновения теорий государства и права;</w:t>
      </w:r>
    </w:p>
    <w:p w:rsidR="00D12286" w:rsidRPr="007F5C06" w:rsidRDefault="00D12286" w:rsidP="00D12286">
      <w:pPr>
        <w:widowControl w:val="0"/>
        <w:autoSpaceDE w:val="0"/>
        <w:autoSpaceDN w:val="0"/>
        <w:adjustRightInd w:val="0"/>
        <w:jc w:val="both"/>
        <w:rPr>
          <w:rFonts w:eastAsiaTheme="minorHAnsi"/>
          <w:color w:val="000000" w:themeColor="text1"/>
          <w:sz w:val="24"/>
          <w:lang w:eastAsia="en-US"/>
        </w:rPr>
      </w:pPr>
      <w:r w:rsidRPr="007F5C06">
        <w:rPr>
          <w:rFonts w:eastAsiaTheme="minorHAnsi"/>
          <w:color w:val="000000" w:themeColor="text1"/>
          <w:sz w:val="24"/>
          <w:lang w:eastAsia="en-US"/>
        </w:rPr>
        <w:t>- выявить различия между теориями возникновения государств и провести взаимосвязь между современными государствами и существовавшими ранее теориями.</w:t>
      </w:r>
    </w:p>
    <w:p w:rsidR="00D12286" w:rsidRPr="007F5C06" w:rsidRDefault="00D12286" w:rsidP="00D12286">
      <w:pPr>
        <w:widowControl w:val="0"/>
        <w:autoSpaceDE w:val="0"/>
        <w:autoSpaceDN w:val="0"/>
        <w:adjustRightInd w:val="0"/>
        <w:jc w:val="both"/>
        <w:rPr>
          <w:rFonts w:eastAsiaTheme="minorHAnsi"/>
          <w:color w:val="000000" w:themeColor="text1"/>
          <w:sz w:val="24"/>
          <w:lang w:eastAsia="en-US"/>
        </w:rPr>
      </w:pPr>
      <w:r w:rsidRPr="007F5C06">
        <w:rPr>
          <w:rFonts w:eastAsiaTheme="minorHAnsi"/>
          <w:b/>
          <w:color w:val="000000" w:themeColor="text1"/>
          <w:sz w:val="24"/>
          <w:lang w:eastAsia="en-US"/>
        </w:rPr>
        <w:t>Дискуссии по вопросам:</w:t>
      </w:r>
    </w:p>
    <w:p w:rsidR="00D12286" w:rsidRPr="007F5C06" w:rsidRDefault="00D12286" w:rsidP="00D12286">
      <w:pPr>
        <w:widowControl w:val="0"/>
        <w:autoSpaceDE w:val="0"/>
        <w:autoSpaceDN w:val="0"/>
        <w:adjustRightInd w:val="0"/>
        <w:jc w:val="both"/>
        <w:rPr>
          <w:rFonts w:eastAsiaTheme="minorHAnsi"/>
          <w:color w:val="000000" w:themeColor="text1"/>
          <w:sz w:val="24"/>
          <w:lang w:eastAsia="en-US"/>
        </w:rPr>
      </w:pPr>
      <w:r w:rsidRPr="007F5C06">
        <w:rPr>
          <w:rFonts w:eastAsiaTheme="minorHAnsi"/>
          <w:color w:val="000000" w:themeColor="text1"/>
          <w:sz w:val="24"/>
          <w:lang w:eastAsia="en-US"/>
        </w:rPr>
        <w:t>- об особенностях государственной политики по противодействию терроризму в современной России;</w:t>
      </w:r>
    </w:p>
    <w:p w:rsidR="00D12286" w:rsidRPr="007F5C06" w:rsidRDefault="00D12286" w:rsidP="00D12286">
      <w:pPr>
        <w:widowControl w:val="0"/>
        <w:autoSpaceDE w:val="0"/>
        <w:autoSpaceDN w:val="0"/>
        <w:adjustRightInd w:val="0"/>
        <w:jc w:val="both"/>
        <w:rPr>
          <w:rFonts w:eastAsiaTheme="minorHAnsi"/>
          <w:color w:val="000000" w:themeColor="text1"/>
          <w:sz w:val="24"/>
          <w:lang w:eastAsia="en-US"/>
        </w:rPr>
      </w:pPr>
      <w:r w:rsidRPr="007F5C06">
        <w:rPr>
          <w:rFonts w:eastAsiaTheme="minorHAnsi"/>
          <w:color w:val="000000" w:themeColor="text1"/>
          <w:sz w:val="24"/>
          <w:lang w:eastAsia="en-US"/>
        </w:rPr>
        <w:t>- о терроризме как основном источнике угроз общественной безопасности в современной России.</w:t>
      </w:r>
    </w:p>
    <w:p w:rsidR="00D12286" w:rsidRPr="007F5C06" w:rsidRDefault="00D12286" w:rsidP="00D12286">
      <w:pPr>
        <w:widowControl w:val="0"/>
        <w:autoSpaceDE w:val="0"/>
        <w:autoSpaceDN w:val="0"/>
        <w:adjustRightInd w:val="0"/>
        <w:jc w:val="both"/>
        <w:rPr>
          <w:rFonts w:eastAsiaTheme="minorHAnsi"/>
          <w:sz w:val="24"/>
          <w:lang w:eastAsia="en-US"/>
        </w:rPr>
      </w:pPr>
    </w:p>
    <w:p w:rsidR="00D12286" w:rsidRPr="007F5C06" w:rsidRDefault="00D12286" w:rsidP="00D12286">
      <w:pPr>
        <w:ind w:firstLine="426"/>
        <w:rPr>
          <w:b/>
          <w:bCs/>
          <w:sz w:val="24"/>
        </w:rPr>
      </w:pPr>
      <w:r w:rsidRPr="007F5C06">
        <w:rPr>
          <w:b/>
          <w:sz w:val="24"/>
        </w:rPr>
        <w:lastRenderedPageBreak/>
        <w:t>3. Обсуждение докладов (рефератов).</w:t>
      </w:r>
    </w:p>
    <w:p w:rsidR="00D12286" w:rsidRPr="007F5C06" w:rsidRDefault="00D12286" w:rsidP="00D12286">
      <w:pPr>
        <w:pStyle w:val="a4"/>
        <w:spacing w:before="0" w:beforeAutospacing="0" w:after="0" w:afterAutospacing="0"/>
        <w:ind w:firstLine="426"/>
        <w:jc w:val="both"/>
      </w:pPr>
      <w:r w:rsidRPr="007F5C06">
        <w:t xml:space="preserve">Предлагаемая тематика </w:t>
      </w:r>
      <w:r w:rsidRPr="007F5C06">
        <w:rPr>
          <w:bCs/>
        </w:rPr>
        <w:t>докладов:</w:t>
      </w:r>
    </w:p>
    <w:p w:rsidR="00D12286" w:rsidRPr="007F5C06" w:rsidRDefault="00D12286" w:rsidP="00D12286">
      <w:pPr>
        <w:widowControl w:val="0"/>
        <w:tabs>
          <w:tab w:val="left" w:pos="1134"/>
        </w:tabs>
        <w:ind w:firstLine="426"/>
        <w:jc w:val="both"/>
        <w:rPr>
          <w:sz w:val="24"/>
        </w:rPr>
      </w:pPr>
      <w:r w:rsidRPr="007F5C06">
        <w:rPr>
          <w:sz w:val="24"/>
        </w:rPr>
        <w:t xml:space="preserve">1. </w:t>
      </w:r>
      <w:r w:rsidRPr="007F5C06">
        <w:rPr>
          <w:rFonts w:eastAsiaTheme="minorHAnsi"/>
          <w:bCs/>
          <w:iCs/>
          <w:sz w:val="24"/>
          <w:lang w:eastAsia="en-US"/>
        </w:rPr>
        <w:t>Современные политические режимы.</w:t>
      </w:r>
    </w:p>
    <w:p w:rsidR="00D12286" w:rsidRPr="007F5C06" w:rsidRDefault="00D12286" w:rsidP="00D12286">
      <w:pPr>
        <w:widowControl w:val="0"/>
        <w:tabs>
          <w:tab w:val="left" w:pos="1134"/>
        </w:tabs>
        <w:ind w:firstLine="426"/>
        <w:jc w:val="both"/>
        <w:rPr>
          <w:sz w:val="24"/>
        </w:rPr>
      </w:pPr>
      <w:r w:rsidRPr="007F5C06">
        <w:rPr>
          <w:sz w:val="24"/>
        </w:rPr>
        <w:t xml:space="preserve">2. </w:t>
      </w:r>
      <w:r w:rsidRPr="007F5C06">
        <w:rPr>
          <w:rFonts w:eastAsiaTheme="minorHAnsi"/>
          <w:bCs/>
          <w:iCs/>
          <w:sz w:val="24"/>
          <w:lang w:eastAsia="en-US"/>
        </w:rPr>
        <w:t>Реализация права.</w:t>
      </w:r>
    </w:p>
    <w:p w:rsidR="00D12286" w:rsidRPr="007F5C06" w:rsidRDefault="00D12286" w:rsidP="00D12286">
      <w:pPr>
        <w:ind w:firstLine="426"/>
        <w:jc w:val="both"/>
        <w:rPr>
          <w:rFonts w:eastAsiaTheme="minorHAnsi"/>
          <w:bCs/>
          <w:iCs/>
          <w:sz w:val="24"/>
          <w:lang w:eastAsia="en-US"/>
        </w:rPr>
      </w:pPr>
      <w:r w:rsidRPr="007F5C06">
        <w:rPr>
          <w:sz w:val="24"/>
        </w:rPr>
        <w:t xml:space="preserve">3. </w:t>
      </w:r>
      <w:r w:rsidRPr="007F5C06">
        <w:rPr>
          <w:rFonts w:eastAsiaTheme="minorHAnsi"/>
          <w:bCs/>
          <w:iCs/>
          <w:sz w:val="24"/>
          <w:lang w:eastAsia="en-US"/>
        </w:rPr>
        <w:t>Нормы права в системе социальных норм.</w:t>
      </w:r>
    </w:p>
    <w:p w:rsidR="00D12286" w:rsidRPr="007F5C06" w:rsidRDefault="00D12286" w:rsidP="00D12286">
      <w:pPr>
        <w:ind w:firstLine="426"/>
        <w:jc w:val="both"/>
        <w:rPr>
          <w:sz w:val="24"/>
        </w:rPr>
      </w:pPr>
      <w:r w:rsidRPr="007F5C06">
        <w:rPr>
          <w:sz w:val="24"/>
        </w:rPr>
        <w:t>4.</w:t>
      </w:r>
      <w:r w:rsidRPr="007F5C06">
        <w:rPr>
          <w:rFonts w:eastAsiaTheme="minorHAnsi"/>
          <w:bCs/>
          <w:iCs/>
          <w:sz w:val="24"/>
          <w:lang w:eastAsia="en-US"/>
        </w:rPr>
        <w:t xml:space="preserve"> Правоотношения в демократическом обществе.</w:t>
      </w:r>
    </w:p>
    <w:p w:rsidR="00D12286" w:rsidRPr="007F5C06" w:rsidRDefault="00D12286" w:rsidP="00D12286">
      <w:pPr>
        <w:tabs>
          <w:tab w:val="left" w:pos="567"/>
        </w:tabs>
        <w:ind w:firstLine="426"/>
        <w:jc w:val="both"/>
        <w:rPr>
          <w:sz w:val="24"/>
        </w:rPr>
      </w:pPr>
    </w:p>
    <w:p w:rsidR="00D12286" w:rsidRPr="007F5C06" w:rsidRDefault="00D12286" w:rsidP="00D12286">
      <w:pPr>
        <w:widowControl w:val="0"/>
        <w:tabs>
          <w:tab w:val="left" w:pos="1134"/>
        </w:tabs>
        <w:ind w:firstLine="709"/>
        <w:jc w:val="both"/>
        <w:rPr>
          <w:sz w:val="24"/>
        </w:rPr>
      </w:pPr>
      <w:r w:rsidRPr="007F5C06">
        <w:rPr>
          <w:sz w:val="24"/>
        </w:rPr>
        <w:t xml:space="preserve">Тема №1. </w:t>
      </w:r>
      <w:r w:rsidRPr="007F5C06">
        <w:rPr>
          <w:b/>
          <w:sz w:val="24"/>
        </w:rPr>
        <w:t>«</w:t>
      </w:r>
      <w:r w:rsidRPr="007F5C06">
        <w:rPr>
          <w:rFonts w:eastAsiaTheme="minorHAnsi"/>
          <w:b/>
          <w:bCs/>
          <w:iCs/>
          <w:sz w:val="24"/>
          <w:lang w:eastAsia="en-US"/>
        </w:rPr>
        <w:t>Современные политические режимы</w:t>
      </w:r>
      <w:r w:rsidRPr="007F5C06">
        <w:rPr>
          <w:b/>
          <w:sz w:val="24"/>
        </w:rPr>
        <w:t xml:space="preserve">» </w:t>
      </w:r>
      <w:r w:rsidRPr="007F5C06">
        <w:rPr>
          <w:sz w:val="24"/>
        </w:rPr>
        <w:t xml:space="preserve">направлена на </w:t>
      </w:r>
      <w:r w:rsidRPr="007F5C06">
        <w:rPr>
          <w:rFonts w:eastAsiaTheme="minorHAnsi"/>
          <w:sz w:val="24"/>
          <w:lang w:eastAsia="en-US"/>
        </w:rPr>
        <w:t>рассмотрение основных типов политических режимов, характеристику сущностных черт и признаков тоталитаризма, авторитаризма, демократии и других режимов, характеристику политического режима в современной России, изучение основных теорий и моделей демократии.</w:t>
      </w:r>
    </w:p>
    <w:p w:rsidR="00D12286" w:rsidRPr="007F5C06" w:rsidRDefault="00D12286" w:rsidP="00D12286">
      <w:pPr>
        <w:widowControl w:val="0"/>
        <w:tabs>
          <w:tab w:val="left" w:pos="1134"/>
        </w:tabs>
        <w:ind w:firstLine="709"/>
        <w:jc w:val="both"/>
        <w:rPr>
          <w:sz w:val="24"/>
        </w:rPr>
      </w:pPr>
      <w:r w:rsidRPr="007F5C06">
        <w:rPr>
          <w:sz w:val="24"/>
        </w:rPr>
        <w:t xml:space="preserve">Тема №2. </w:t>
      </w:r>
      <w:r w:rsidRPr="007F5C06">
        <w:rPr>
          <w:b/>
          <w:sz w:val="24"/>
        </w:rPr>
        <w:t>«</w:t>
      </w:r>
      <w:r w:rsidRPr="007F5C06">
        <w:rPr>
          <w:rFonts w:eastAsiaTheme="minorHAnsi"/>
          <w:b/>
          <w:bCs/>
          <w:iCs/>
          <w:sz w:val="24"/>
          <w:lang w:eastAsia="en-US"/>
        </w:rPr>
        <w:t>Реализация права</w:t>
      </w:r>
      <w:r w:rsidRPr="007F5C06">
        <w:rPr>
          <w:b/>
          <w:sz w:val="24"/>
        </w:rPr>
        <w:t xml:space="preserve">» </w:t>
      </w:r>
      <w:r w:rsidRPr="007F5C06">
        <w:rPr>
          <w:sz w:val="24"/>
        </w:rPr>
        <w:t xml:space="preserve">предполагает </w:t>
      </w:r>
      <w:r w:rsidRPr="007F5C06">
        <w:rPr>
          <w:rFonts w:eastAsiaTheme="minorHAnsi"/>
          <w:sz w:val="24"/>
          <w:lang w:eastAsia="en-US"/>
        </w:rPr>
        <w:t>раскрытие содержания понятия «реализации права», в определении и характеристике путей и форм реализации права.</w:t>
      </w:r>
    </w:p>
    <w:p w:rsidR="00D12286" w:rsidRPr="007F5C06" w:rsidRDefault="00D12286" w:rsidP="00D12286">
      <w:pPr>
        <w:widowControl w:val="0"/>
        <w:autoSpaceDE w:val="0"/>
        <w:autoSpaceDN w:val="0"/>
        <w:adjustRightInd w:val="0"/>
        <w:ind w:firstLine="709"/>
        <w:jc w:val="both"/>
        <w:rPr>
          <w:rFonts w:eastAsiaTheme="minorHAnsi"/>
          <w:sz w:val="24"/>
          <w:lang w:eastAsia="en-US"/>
        </w:rPr>
      </w:pPr>
      <w:r w:rsidRPr="007F5C06">
        <w:rPr>
          <w:sz w:val="24"/>
        </w:rPr>
        <w:t>Тема №3.</w:t>
      </w:r>
      <w:r w:rsidRPr="007F5C06">
        <w:rPr>
          <w:b/>
          <w:sz w:val="24"/>
        </w:rPr>
        <w:t xml:space="preserve"> «</w:t>
      </w:r>
      <w:r w:rsidRPr="007F5C06">
        <w:rPr>
          <w:rFonts w:eastAsiaTheme="minorHAnsi"/>
          <w:b/>
          <w:bCs/>
          <w:iCs/>
          <w:sz w:val="24"/>
          <w:lang w:eastAsia="en-US"/>
        </w:rPr>
        <w:t>Нормы права в системе социальных норм</w:t>
      </w:r>
      <w:r w:rsidRPr="007F5C06">
        <w:rPr>
          <w:b/>
          <w:sz w:val="24"/>
        </w:rPr>
        <w:t xml:space="preserve">» </w:t>
      </w:r>
      <w:r w:rsidRPr="007F5C06">
        <w:rPr>
          <w:sz w:val="24"/>
        </w:rPr>
        <w:t xml:space="preserve">предполагает  </w:t>
      </w:r>
      <w:r w:rsidRPr="007F5C06">
        <w:rPr>
          <w:rFonts w:eastAsiaTheme="minorHAnsi"/>
          <w:sz w:val="24"/>
          <w:lang w:eastAsia="en-US"/>
        </w:rPr>
        <w:t>характеристику места и роли права среди социальных норм, изучение социальных и правовых норм, рассмотрение их отличия друг от друга, рассмотрение функций и видов социальных норм, выявление особенностей соотношения права и морали, права и религии, права и обычая.</w:t>
      </w:r>
    </w:p>
    <w:p w:rsidR="00D12286" w:rsidRPr="007F5C06" w:rsidRDefault="00D12286" w:rsidP="00D12286">
      <w:pPr>
        <w:widowControl w:val="0"/>
        <w:autoSpaceDE w:val="0"/>
        <w:autoSpaceDN w:val="0"/>
        <w:adjustRightInd w:val="0"/>
        <w:ind w:firstLine="709"/>
        <w:jc w:val="both"/>
        <w:rPr>
          <w:rFonts w:eastAsiaTheme="minorHAnsi"/>
          <w:iCs/>
          <w:sz w:val="24"/>
          <w:lang w:eastAsia="en-US"/>
        </w:rPr>
      </w:pPr>
      <w:r w:rsidRPr="007F5C06">
        <w:rPr>
          <w:sz w:val="24"/>
        </w:rPr>
        <w:t xml:space="preserve">Тема 4. </w:t>
      </w:r>
      <w:r w:rsidRPr="007F5C06">
        <w:rPr>
          <w:b/>
          <w:sz w:val="24"/>
        </w:rPr>
        <w:t>«</w:t>
      </w:r>
      <w:r w:rsidRPr="007F5C06">
        <w:rPr>
          <w:rFonts w:eastAsiaTheme="minorHAnsi"/>
          <w:b/>
          <w:bCs/>
          <w:iCs/>
          <w:sz w:val="24"/>
          <w:lang w:eastAsia="en-US"/>
        </w:rPr>
        <w:t>Правоотношения в демократическом обществе</w:t>
      </w:r>
      <w:r w:rsidRPr="007F5C06">
        <w:rPr>
          <w:b/>
          <w:sz w:val="24"/>
        </w:rPr>
        <w:t xml:space="preserve">» </w:t>
      </w:r>
      <w:r w:rsidRPr="007F5C06">
        <w:rPr>
          <w:sz w:val="24"/>
        </w:rPr>
        <w:t xml:space="preserve">предполагает </w:t>
      </w:r>
      <w:r w:rsidRPr="007F5C06">
        <w:rPr>
          <w:rFonts w:eastAsiaTheme="minorHAnsi"/>
          <w:iCs/>
          <w:sz w:val="24"/>
          <w:lang w:eastAsia="en-US"/>
        </w:rPr>
        <w:t xml:space="preserve"> определение понятия правоотношения, выявление признаков правоотношения, рассмотрение различных видов правоотношений, анализ содержания и структуры правоотношений, определение понятия субъекта правоотношений, изучение понятия правосубъектности.</w:t>
      </w:r>
    </w:p>
    <w:p w:rsidR="00D12286" w:rsidRPr="007F5C06" w:rsidRDefault="00D12286" w:rsidP="00D12286">
      <w:pPr>
        <w:tabs>
          <w:tab w:val="left" w:pos="567"/>
        </w:tabs>
        <w:ind w:firstLine="709"/>
        <w:jc w:val="both"/>
        <w:rPr>
          <w:sz w:val="24"/>
        </w:rPr>
      </w:pPr>
    </w:p>
    <w:p w:rsidR="00D12286" w:rsidRPr="007F5C06" w:rsidRDefault="00D12286" w:rsidP="00D12286">
      <w:pPr>
        <w:pStyle w:val="a4"/>
        <w:spacing w:before="0" w:beforeAutospacing="0" w:after="0" w:afterAutospacing="0"/>
        <w:ind w:firstLine="709"/>
        <w:jc w:val="both"/>
      </w:pPr>
      <w:r w:rsidRPr="007F5C06">
        <w:rPr>
          <w:b/>
        </w:rPr>
        <w:t>Предлагаемая тематика</w:t>
      </w:r>
      <w:r w:rsidRPr="007F5C06">
        <w:t xml:space="preserve"> </w:t>
      </w:r>
      <w:r w:rsidRPr="007F5C06">
        <w:rPr>
          <w:b/>
          <w:bCs/>
        </w:rPr>
        <w:t xml:space="preserve">рефератов.  </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7F5C06">
        <w:rPr>
          <w:sz w:val="24"/>
        </w:rPr>
        <w:t xml:space="preserve">1. </w:t>
      </w:r>
      <w:r w:rsidRPr="007F5C06">
        <w:rPr>
          <w:rFonts w:eastAsiaTheme="minorHAnsi"/>
          <w:bCs/>
          <w:iCs/>
          <w:sz w:val="24"/>
          <w:lang w:eastAsia="en-US"/>
        </w:rPr>
        <w:t>Функции современного государства.</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rFonts w:eastAsiaTheme="minorHAnsi"/>
          <w:bCs/>
          <w:iCs/>
          <w:sz w:val="24"/>
          <w:lang w:eastAsia="en-US"/>
        </w:rPr>
      </w:pPr>
      <w:r w:rsidRPr="007F5C06">
        <w:rPr>
          <w:sz w:val="24"/>
        </w:rPr>
        <w:t xml:space="preserve">2. </w:t>
      </w:r>
      <w:r w:rsidRPr="007F5C06">
        <w:rPr>
          <w:rFonts w:eastAsiaTheme="minorHAnsi"/>
          <w:bCs/>
          <w:iCs/>
          <w:sz w:val="24"/>
          <w:lang w:eastAsia="en-US"/>
        </w:rPr>
        <w:t>Происхождение государства и права.</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7F5C06">
        <w:rPr>
          <w:sz w:val="24"/>
        </w:rPr>
        <w:t xml:space="preserve">3. </w:t>
      </w:r>
      <w:r w:rsidRPr="007F5C06">
        <w:rPr>
          <w:rFonts w:eastAsiaTheme="minorHAnsi"/>
          <w:bCs/>
          <w:iCs/>
          <w:sz w:val="24"/>
          <w:lang w:eastAsia="en-US"/>
        </w:rPr>
        <w:t>Пробелы в праве.</w:t>
      </w:r>
    </w:p>
    <w:p w:rsidR="00D12286" w:rsidRPr="007F5C06" w:rsidRDefault="00D12286" w:rsidP="00D12286">
      <w:pPr>
        <w:widowControl w:val="0"/>
        <w:autoSpaceDE w:val="0"/>
        <w:autoSpaceDN w:val="0"/>
        <w:adjustRightInd w:val="0"/>
        <w:ind w:firstLine="709"/>
        <w:jc w:val="both"/>
        <w:rPr>
          <w:rFonts w:eastAsiaTheme="minorHAnsi"/>
          <w:sz w:val="24"/>
          <w:lang w:eastAsia="en-US"/>
        </w:rPr>
      </w:pPr>
      <w:r w:rsidRPr="007F5C06">
        <w:rPr>
          <w:sz w:val="24"/>
        </w:rPr>
        <w:t xml:space="preserve">Тема №1. </w:t>
      </w:r>
      <w:r w:rsidRPr="007F5C06">
        <w:rPr>
          <w:b/>
          <w:sz w:val="24"/>
        </w:rPr>
        <w:t>«</w:t>
      </w:r>
      <w:r w:rsidRPr="007F5C06">
        <w:rPr>
          <w:rFonts w:eastAsiaTheme="minorHAnsi"/>
          <w:b/>
          <w:bCs/>
          <w:iCs/>
          <w:sz w:val="24"/>
          <w:lang w:eastAsia="en-US"/>
        </w:rPr>
        <w:t>Функции современного государства</w:t>
      </w:r>
      <w:r w:rsidRPr="007F5C06">
        <w:rPr>
          <w:b/>
          <w:sz w:val="24"/>
        </w:rPr>
        <w:t>»</w:t>
      </w:r>
      <w:r w:rsidRPr="007F5C06">
        <w:rPr>
          <w:sz w:val="24"/>
        </w:rPr>
        <w:t xml:space="preserve"> предполагает </w:t>
      </w:r>
      <w:r w:rsidRPr="007F5C06">
        <w:rPr>
          <w:rFonts w:eastAsiaTheme="minorHAnsi"/>
          <w:sz w:val="24"/>
          <w:lang w:eastAsia="en-US"/>
        </w:rPr>
        <w:t>дать определение понятию и рассмотреть классификацию функций государства. Охарактеризовать основные функции государства.</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7F5C06">
        <w:rPr>
          <w:sz w:val="24"/>
        </w:rPr>
        <w:t xml:space="preserve">Тема №2. </w:t>
      </w:r>
      <w:r w:rsidRPr="007F5C06">
        <w:rPr>
          <w:b/>
          <w:sz w:val="24"/>
        </w:rPr>
        <w:t>«</w:t>
      </w:r>
      <w:r w:rsidRPr="007F5C06">
        <w:rPr>
          <w:rFonts w:eastAsiaTheme="minorHAnsi"/>
          <w:b/>
          <w:bCs/>
          <w:iCs/>
          <w:sz w:val="24"/>
          <w:lang w:eastAsia="en-US"/>
        </w:rPr>
        <w:t>Происхождение государства и права</w:t>
      </w:r>
      <w:r w:rsidRPr="007F5C06">
        <w:rPr>
          <w:b/>
          <w:sz w:val="24"/>
        </w:rPr>
        <w:t>»</w:t>
      </w:r>
      <w:r w:rsidRPr="007F5C06">
        <w:rPr>
          <w:sz w:val="24"/>
        </w:rPr>
        <w:t xml:space="preserve"> предполагает </w:t>
      </w:r>
      <w:r w:rsidRPr="007F5C06">
        <w:rPr>
          <w:rFonts w:eastAsiaTheme="minorHAnsi"/>
          <w:sz w:val="24"/>
          <w:lang w:eastAsia="en-US"/>
        </w:rPr>
        <w:t>исследование различных взглядов на происхождение государства и права, проследить взаимосвязь теорий и взглядов, оценить роль государства и права в жизни общества.</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rFonts w:eastAsiaTheme="minorHAnsi"/>
          <w:sz w:val="24"/>
          <w:lang w:eastAsia="en-US"/>
        </w:rPr>
      </w:pPr>
      <w:r w:rsidRPr="007F5C06">
        <w:rPr>
          <w:sz w:val="24"/>
        </w:rPr>
        <w:t xml:space="preserve">Тема №3. </w:t>
      </w:r>
      <w:r w:rsidRPr="007F5C06">
        <w:rPr>
          <w:b/>
          <w:sz w:val="24"/>
        </w:rPr>
        <w:t>«</w:t>
      </w:r>
      <w:r w:rsidRPr="007F5C06">
        <w:rPr>
          <w:rFonts w:eastAsiaTheme="minorHAnsi"/>
          <w:b/>
          <w:bCs/>
          <w:iCs/>
          <w:sz w:val="24"/>
          <w:lang w:eastAsia="en-US"/>
        </w:rPr>
        <w:t>Пробелы в праве</w:t>
      </w:r>
      <w:r w:rsidRPr="007F5C06">
        <w:rPr>
          <w:b/>
          <w:sz w:val="24"/>
        </w:rPr>
        <w:t>»</w:t>
      </w:r>
      <w:r w:rsidRPr="007F5C06">
        <w:rPr>
          <w:sz w:val="24"/>
        </w:rPr>
        <w:t xml:space="preserve"> предполагает </w:t>
      </w:r>
      <w:r w:rsidRPr="007F5C06">
        <w:rPr>
          <w:rFonts w:eastAsiaTheme="minorHAnsi"/>
          <w:sz w:val="24"/>
          <w:lang w:eastAsia="en-US"/>
        </w:rPr>
        <w:t>рассмотреть проблему пробелов права, дать понятия пробела в праве, его различные трактовки с точки зрения теории государства и права, определить виды пробелов, причины их возникновения, а также способы их возможного восполнения, раскрыть понятия аналогии права и аналогии закона, условия и возможности их применения в различных отраслях российского законодательства, а также практика восполнения пробелов судами на фоне разграничения судебной и законодательной власти.</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p>
    <w:p w:rsidR="00D12286" w:rsidRPr="007F5C06" w:rsidRDefault="00D12286" w:rsidP="00D12286">
      <w:pPr>
        <w:ind w:firstLine="709"/>
        <w:jc w:val="both"/>
        <w:rPr>
          <w:b/>
          <w:sz w:val="24"/>
        </w:rPr>
      </w:pPr>
      <w:r w:rsidRPr="007F5C06">
        <w:rPr>
          <w:sz w:val="24"/>
        </w:rPr>
        <w:t xml:space="preserve"> </w:t>
      </w:r>
      <w:r w:rsidRPr="007F5C06">
        <w:rPr>
          <w:b/>
          <w:sz w:val="24"/>
        </w:rPr>
        <w:t xml:space="preserve">4.Тестирование </w:t>
      </w:r>
    </w:p>
    <w:p w:rsidR="00D12286" w:rsidRPr="007F5C06" w:rsidRDefault="00D12286" w:rsidP="00D12286">
      <w:pPr>
        <w:ind w:firstLine="426"/>
        <w:rPr>
          <w:rFonts w:eastAsia="Times New Roman"/>
          <w:sz w:val="24"/>
        </w:rPr>
      </w:pPr>
      <w:r w:rsidRPr="007F5C06">
        <w:rPr>
          <w:rFonts w:eastAsia="Times New Roman"/>
          <w:sz w:val="24"/>
        </w:rPr>
        <w:t>1. Правило поведения, сложившееся в следствие фактического применения в течение длительного времени и вошедшее в привычку, обозначается понятием</w:t>
      </w:r>
    </w:p>
    <w:p w:rsidR="00D12286" w:rsidRPr="007F5C06" w:rsidRDefault="00D12286" w:rsidP="00D12286">
      <w:pPr>
        <w:ind w:firstLine="426"/>
        <w:rPr>
          <w:rFonts w:eastAsia="Times New Roman"/>
          <w:sz w:val="24"/>
        </w:rPr>
      </w:pPr>
      <w:r w:rsidRPr="007F5C06">
        <w:rPr>
          <w:rFonts w:eastAsia="Times New Roman"/>
          <w:sz w:val="24"/>
        </w:rPr>
        <w:t>1) обычай</w:t>
      </w:r>
    </w:p>
    <w:p w:rsidR="00D12286" w:rsidRPr="007F5C06" w:rsidRDefault="00D12286" w:rsidP="00D12286">
      <w:pPr>
        <w:ind w:firstLine="426"/>
        <w:rPr>
          <w:rFonts w:eastAsia="Times New Roman"/>
          <w:sz w:val="24"/>
        </w:rPr>
      </w:pPr>
      <w:r w:rsidRPr="007F5C06">
        <w:rPr>
          <w:rFonts w:eastAsia="Times New Roman"/>
          <w:sz w:val="24"/>
        </w:rPr>
        <w:t>2) этикет</w:t>
      </w:r>
    </w:p>
    <w:p w:rsidR="00D12286" w:rsidRPr="007F5C06" w:rsidRDefault="00D12286" w:rsidP="00D12286">
      <w:pPr>
        <w:ind w:firstLine="426"/>
        <w:rPr>
          <w:rFonts w:eastAsia="Times New Roman"/>
          <w:sz w:val="24"/>
        </w:rPr>
      </w:pPr>
      <w:r w:rsidRPr="007F5C06">
        <w:rPr>
          <w:rFonts w:eastAsia="Times New Roman"/>
          <w:sz w:val="24"/>
        </w:rPr>
        <w:t>3) право</w:t>
      </w:r>
    </w:p>
    <w:p w:rsidR="00D12286" w:rsidRPr="007F5C06" w:rsidRDefault="00D12286" w:rsidP="00D12286">
      <w:pPr>
        <w:ind w:firstLine="426"/>
        <w:rPr>
          <w:rFonts w:eastAsia="Times New Roman"/>
          <w:sz w:val="24"/>
        </w:rPr>
      </w:pPr>
      <w:r w:rsidRPr="007F5C06">
        <w:rPr>
          <w:rFonts w:eastAsia="Times New Roman"/>
          <w:sz w:val="24"/>
        </w:rPr>
        <w:t>4) нравы</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2. К признакам нормы права относится</w:t>
      </w:r>
    </w:p>
    <w:p w:rsidR="00D12286" w:rsidRPr="007F5C06" w:rsidRDefault="00D12286" w:rsidP="00D12286">
      <w:pPr>
        <w:ind w:firstLine="426"/>
        <w:rPr>
          <w:rFonts w:eastAsia="Times New Roman"/>
          <w:sz w:val="24"/>
        </w:rPr>
      </w:pPr>
      <w:r w:rsidRPr="007F5C06">
        <w:rPr>
          <w:rFonts w:eastAsia="Times New Roman"/>
          <w:sz w:val="24"/>
        </w:rPr>
        <w:lastRenderedPageBreak/>
        <w:t>1) обеспечение равенства всех перед законом и судом</w:t>
      </w:r>
    </w:p>
    <w:p w:rsidR="00D12286" w:rsidRPr="007F5C06" w:rsidRDefault="00D12286" w:rsidP="00D12286">
      <w:pPr>
        <w:ind w:firstLine="426"/>
        <w:rPr>
          <w:rFonts w:eastAsia="Times New Roman"/>
          <w:sz w:val="24"/>
        </w:rPr>
      </w:pPr>
      <w:r w:rsidRPr="007F5C06">
        <w:rPr>
          <w:rFonts w:eastAsia="Times New Roman"/>
          <w:sz w:val="24"/>
        </w:rPr>
        <w:t>2) обеспечение принципа справедливости</w:t>
      </w:r>
    </w:p>
    <w:p w:rsidR="00D12286" w:rsidRPr="007F5C06" w:rsidRDefault="00D12286" w:rsidP="00D12286">
      <w:pPr>
        <w:ind w:firstLine="426"/>
        <w:rPr>
          <w:rFonts w:eastAsia="Times New Roman"/>
          <w:sz w:val="24"/>
        </w:rPr>
      </w:pPr>
      <w:r w:rsidRPr="007F5C06">
        <w:rPr>
          <w:rFonts w:eastAsia="Times New Roman"/>
          <w:sz w:val="24"/>
        </w:rPr>
        <w:t>3) возможность применения в случае нарушений принудительной силы государства</w:t>
      </w:r>
    </w:p>
    <w:p w:rsidR="00D12286" w:rsidRPr="007F5C06" w:rsidRDefault="00D12286" w:rsidP="00D12286">
      <w:pPr>
        <w:ind w:firstLine="426"/>
        <w:rPr>
          <w:rFonts w:eastAsia="Times New Roman"/>
          <w:sz w:val="24"/>
        </w:rPr>
      </w:pPr>
      <w:r w:rsidRPr="007F5C06">
        <w:rPr>
          <w:rFonts w:eastAsia="Times New Roman"/>
          <w:sz w:val="24"/>
        </w:rPr>
        <w:t>4) презумпция невиновности</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3. К признакам нормы права относится</w:t>
      </w:r>
    </w:p>
    <w:p w:rsidR="00D12286" w:rsidRPr="007F5C06" w:rsidRDefault="00D12286" w:rsidP="00D12286">
      <w:pPr>
        <w:ind w:firstLine="426"/>
        <w:rPr>
          <w:rFonts w:eastAsia="Times New Roman"/>
          <w:sz w:val="24"/>
        </w:rPr>
      </w:pPr>
      <w:r w:rsidRPr="007F5C06">
        <w:rPr>
          <w:rFonts w:eastAsia="Times New Roman"/>
          <w:sz w:val="24"/>
        </w:rPr>
        <w:t>1) общеобязательность для всего населения, проживающего на территории определенного государства</w:t>
      </w:r>
    </w:p>
    <w:p w:rsidR="00D12286" w:rsidRPr="007F5C06" w:rsidRDefault="00D12286" w:rsidP="00D12286">
      <w:pPr>
        <w:ind w:firstLine="426"/>
        <w:rPr>
          <w:rFonts w:eastAsia="Times New Roman"/>
          <w:sz w:val="24"/>
        </w:rPr>
      </w:pPr>
      <w:r w:rsidRPr="007F5C06">
        <w:rPr>
          <w:rFonts w:eastAsia="Times New Roman"/>
          <w:sz w:val="24"/>
        </w:rPr>
        <w:t>2) обеспечение равенства всех перед законом и судом</w:t>
      </w:r>
    </w:p>
    <w:p w:rsidR="00D12286" w:rsidRPr="007F5C06" w:rsidRDefault="00D12286" w:rsidP="00D12286">
      <w:pPr>
        <w:ind w:firstLine="426"/>
        <w:rPr>
          <w:rFonts w:eastAsia="Times New Roman"/>
          <w:sz w:val="24"/>
        </w:rPr>
      </w:pPr>
      <w:r w:rsidRPr="007F5C06">
        <w:rPr>
          <w:rFonts w:eastAsia="Times New Roman"/>
          <w:sz w:val="24"/>
        </w:rPr>
        <w:t>3) презумпция невиновности</w:t>
      </w:r>
    </w:p>
    <w:p w:rsidR="00D12286" w:rsidRPr="007F5C06" w:rsidRDefault="00D12286" w:rsidP="00D12286">
      <w:pPr>
        <w:ind w:firstLine="426"/>
        <w:rPr>
          <w:rFonts w:eastAsia="Times New Roman"/>
          <w:sz w:val="24"/>
        </w:rPr>
      </w:pPr>
      <w:r w:rsidRPr="007F5C06">
        <w:rPr>
          <w:rFonts w:eastAsia="Times New Roman"/>
          <w:sz w:val="24"/>
        </w:rPr>
        <w:t>4) обеспечение принципа справедливости</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4. Судебный прецедент является источником права в ____________ системе права</w:t>
      </w:r>
    </w:p>
    <w:p w:rsidR="00D12286" w:rsidRPr="007F5C06" w:rsidRDefault="00D12286" w:rsidP="00D12286">
      <w:pPr>
        <w:ind w:firstLine="426"/>
        <w:rPr>
          <w:rFonts w:eastAsia="Times New Roman"/>
          <w:sz w:val="24"/>
        </w:rPr>
      </w:pPr>
      <w:r w:rsidRPr="007F5C06">
        <w:rPr>
          <w:rFonts w:eastAsia="Times New Roman"/>
          <w:sz w:val="24"/>
        </w:rPr>
        <w:t>1) романо-германской</w:t>
      </w:r>
    </w:p>
    <w:p w:rsidR="00D12286" w:rsidRPr="007F5C06" w:rsidRDefault="00D12286" w:rsidP="00D12286">
      <w:pPr>
        <w:ind w:firstLine="426"/>
        <w:rPr>
          <w:rFonts w:eastAsia="Times New Roman"/>
          <w:sz w:val="24"/>
        </w:rPr>
      </w:pPr>
      <w:r w:rsidRPr="007F5C06">
        <w:rPr>
          <w:rFonts w:eastAsia="Times New Roman"/>
          <w:sz w:val="24"/>
        </w:rPr>
        <w:t>2) европейской</w:t>
      </w:r>
    </w:p>
    <w:p w:rsidR="00D12286" w:rsidRPr="007F5C06" w:rsidRDefault="00D12286" w:rsidP="00D12286">
      <w:pPr>
        <w:ind w:firstLine="426"/>
        <w:rPr>
          <w:rFonts w:eastAsia="Times New Roman"/>
          <w:sz w:val="24"/>
        </w:rPr>
      </w:pPr>
      <w:r w:rsidRPr="007F5C06">
        <w:rPr>
          <w:rFonts w:eastAsia="Times New Roman"/>
          <w:sz w:val="24"/>
        </w:rPr>
        <w:t>3) российской</w:t>
      </w:r>
    </w:p>
    <w:p w:rsidR="00D12286" w:rsidRPr="007F5C06" w:rsidRDefault="00D12286" w:rsidP="00D12286">
      <w:pPr>
        <w:ind w:firstLine="426"/>
        <w:rPr>
          <w:rFonts w:eastAsia="Times New Roman"/>
          <w:sz w:val="24"/>
        </w:rPr>
      </w:pPr>
      <w:r w:rsidRPr="007F5C06">
        <w:rPr>
          <w:rFonts w:eastAsia="Times New Roman"/>
          <w:sz w:val="24"/>
        </w:rPr>
        <w:t>4) англо-саксонской</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 xml:space="preserve">5. Закон – это </w:t>
      </w:r>
    </w:p>
    <w:p w:rsidR="00D12286" w:rsidRPr="007F5C06" w:rsidRDefault="00D12286" w:rsidP="00D12286">
      <w:pPr>
        <w:ind w:firstLine="426"/>
        <w:rPr>
          <w:rFonts w:eastAsia="Times New Roman"/>
          <w:sz w:val="24"/>
        </w:rPr>
      </w:pPr>
      <w:r w:rsidRPr="007F5C06">
        <w:rPr>
          <w:rFonts w:eastAsia="Times New Roman"/>
          <w:sz w:val="24"/>
        </w:rPr>
        <w:t>1) решение суда по конкретному делу, которому придан нормативный характер</w:t>
      </w:r>
    </w:p>
    <w:p w:rsidR="00D12286" w:rsidRPr="007F5C06" w:rsidRDefault="00D12286" w:rsidP="00D12286">
      <w:pPr>
        <w:ind w:firstLine="426"/>
        <w:rPr>
          <w:rFonts w:eastAsia="Times New Roman"/>
          <w:sz w:val="24"/>
        </w:rPr>
      </w:pPr>
      <w:r w:rsidRPr="007F5C06">
        <w:rPr>
          <w:rFonts w:eastAsia="Times New Roman"/>
          <w:sz w:val="24"/>
        </w:rPr>
        <w:t>2) правило, ставшее привычным в том или ином обществе</w:t>
      </w:r>
    </w:p>
    <w:p w:rsidR="00D12286" w:rsidRPr="007F5C06" w:rsidRDefault="00D12286" w:rsidP="00D12286">
      <w:pPr>
        <w:ind w:firstLine="426"/>
        <w:rPr>
          <w:rFonts w:eastAsia="Times New Roman"/>
          <w:sz w:val="24"/>
        </w:rPr>
      </w:pPr>
      <w:r w:rsidRPr="007F5C06">
        <w:rPr>
          <w:rFonts w:eastAsia="Times New Roman"/>
          <w:sz w:val="24"/>
        </w:rPr>
        <w:t>3) нормативно-правовой акт, изданный любым органом власти</w:t>
      </w:r>
    </w:p>
    <w:p w:rsidR="00D12286" w:rsidRPr="007F5C06" w:rsidRDefault="00D12286" w:rsidP="00D12286">
      <w:pPr>
        <w:ind w:firstLine="426"/>
        <w:rPr>
          <w:rFonts w:eastAsia="Times New Roman"/>
          <w:sz w:val="24"/>
        </w:rPr>
      </w:pPr>
      <w:r w:rsidRPr="007F5C06">
        <w:rPr>
          <w:rFonts w:eastAsia="Times New Roman"/>
          <w:sz w:val="24"/>
        </w:rPr>
        <w:t>4) нормативный акт, обладающий высшей юридической силой и принятий представительным органом государственной власти</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 xml:space="preserve">6. Принципы права – это </w:t>
      </w:r>
    </w:p>
    <w:p w:rsidR="00D12286" w:rsidRPr="007F5C06" w:rsidRDefault="00D12286" w:rsidP="00D12286">
      <w:pPr>
        <w:ind w:firstLine="426"/>
        <w:rPr>
          <w:rFonts w:eastAsia="Times New Roman"/>
          <w:sz w:val="24"/>
        </w:rPr>
      </w:pPr>
      <w:r w:rsidRPr="007F5C06">
        <w:rPr>
          <w:rFonts w:eastAsia="Times New Roman"/>
          <w:sz w:val="24"/>
        </w:rPr>
        <w:t>1) основные исходные положения, на которых строится правовая система государства</w:t>
      </w:r>
    </w:p>
    <w:p w:rsidR="00D12286" w:rsidRPr="007F5C06" w:rsidRDefault="00D12286" w:rsidP="00D12286">
      <w:pPr>
        <w:ind w:firstLine="426"/>
        <w:rPr>
          <w:rFonts w:eastAsia="Times New Roman"/>
          <w:sz w:val="24"/>
        </w:rPr>
      </w:pPr>
      <w:r w:rsidRPr="007F5C06">
        <w:rPr>
          <w:rFonts w:eastAsia="Times New Roman"/>
          <w:sz w:val="24"/>
        </w:rPr>
        <w:t>2) отношения, возникающие на основе права</w:t>
      </w:r>
    </w:p>
    <w:p w:rsidR="00D12286" w:rsidRPr="007F5C06" w:rsidRDefault="00D12286" w:rsidP="00D12286">
      <w:pPr>
        <w:ind w:firstLine="426"/>
        <w:rPr>
          <w:rFonts w:eastAsia="Times New Roman"/>
          <w:sz w:val="24"/>
        </w:rPr>
      </w:pPr>
      <w:r w:rsidRPr="007F5C06">
        <w:rPr>
          <w:rFonts w:eastAsia="Times New Roman"/>
          <w:sz w:val="24"/>
        </w:rPr>
        <w:t>3) отличительные черты права</w:t>
      </w:r>
    </w:p>
    <w:p w:rsidR="00D12286" w:rsidRPr="007F5C06" w:rsidRDefault="00D12286" w:rsidP="00D12286">
      <w:pPr>
        <w:ind w:firstLine="426"/>
        <w:rPr>
          <w:rFonts w:eastAsia="Times New Roman"/>
          <w:sz w:val="24"/>
        </w:rPr>
      </w:pPr>
      <w:r w:rsidRPr="007F5C06">
        <w:rPr>
          <w:rFonts w:eastAsia="Times New Roman"/>
          <w:sz w:val="24"/>
        </w:rPr>
        <w:t>4) представления людей о праве</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7. Институт права – это</w:t>
      </w:r>
    </w:p>
    <w:p w:rsidR="00D12286" w:rsidRPr="007F5C06" w:rsidRDefault="00D12286" w:rsidP="00D12286">
      <w:pPr>
        <w:ind w:firstLine="426"/>
        <w:rPr>
          <w:rFonts w:eastAsia="Times New Roman"/>
          <w:sz w:val="24"/>
        </w:rPr>
      </w:pPr>
      <w:r w:rsidRPr="007F5C06">
        <w:rPr>
          <w:rFonts w:eastAsia="Times New Roman"/>
          <w:sz w:val="24"/>
        </w:rPr>
        <w:t>1) глава подотраслевого кодекса</w:t>
      </w:r>
    </w:p>
    <w:p w:rsidR="00D12286" w:rsidRPr="007F5C06" w:rsidRDefault="00D12286" w:rsidP="00D12286">
      <w:pPr>
        <w:ind w:firstLine="426"/>
        <w:rPr>
          <w:rFonts w:eastAsia="Times New Roman"/>
          <w:sz w:val="24"/>
        </w:rPr>
      </w:pPr>
      <w:r w:rsidRPr="007F5C06">
        <w:rPr>
          <w:rFonts w:eastAsia="Times New Roman"/>
          <w:sz w:val="24"/>
        </w:rPr>
        <w:t>2) обособленная группа взаимосвязанных норм права, регулирующих однородные общественные отношения</w:t>
      </w:r>
    </w:p>
    <w:p w:rsidR="00D12286" w:rsidRPr="007F5C06" w:rsidRDefault="00D12286" w:rsidP="00D12286">
      <w:pPr>
        <w:ind w:firstLine="426"/>
        <w:rPr>
          <w:rFonts w:eastAsia="Times New Roman"/>
          <w:sz w:val="24"/>
        </w:rPr>
      </w:pPr>
      <w:r w:rsidRPr="007F5C06">
        <w:rPr>
          <w:rFonts w:eastAsia="Times New Roman"/>
          <w:sz w:val="24"/>
        </w:rPr>
        <w:t>3) раздел отраслевого кодекса</w:t>
      </w:r>
    </w:p>
    <w:p w:rsidR="00D12286" w:rsidRPr="007F5C06" w:rsidRDefault="00D12286" w:rsidP="00D12286">
      <w:pPr>
        <w:ind w:firstLine="426"/>
        <w:rPr>
          <w:rFonts w:eastAsia="Times New Roman"/>
          <w:sz w:val="24"/>
        </w:rPr>
      </w:pPr>
      <w:r w:rsidRPr="007F5C06">
        <w:rPr>
          <w:rFonts w:eastAsia="Times New Roman"/>
          <w:sz w:val="24"/>
        </w:rPr>
        <w:t>4) группа взаимосвязанных в одном законе норм права, регулирующих различные общественные отношения</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 xml:space="preserve">8. К главному признаку правовой нормы относится </w:t>
      </w:r>
    </w:p>
    <w:p w:rsidR="00D12286" w:rsidRPr="007F5C06" w:rsidRDefault="00D12286" w:rsidP="00D12286">
      <w:pPr>
        <w:ind w:firstLine="426"/>
        <w:rPr>
          <w:rFonts w:eastAsia="Times New Roman"/>
          <w:sz w:val="24"/>
        </w:rPr>
      </w:pPr>
      <w:r w:rsidRPr="007F5C06">
        <w:rPr>
          <w:rFonts w:eastAsia="Times New Roman"/>
          <w:sz w:val="24"/>
        </w:rPr>
        <w:t>1) обязательность для исполнения всеми гражданами</w:t>
      </w:r>
    </w:p>
    <w:p w:rsidR="00D12286" w:rsidRPr="007F5C06" w:rsidRDefault="00D12286" w:rsidP="00D12286">
      <w:pPr>
        <w:ind w:firstLine="426"/>
        <w:rPr>
          <w:rFonts w:eastAsia="Times New Roman"/>
          <w:sz w:val="24"/>
        </w:rPr>
      </w:pPr>
      <w:r w:rsidRPr="007F5C06">
        <w:rPr>
          <w:rFonts w:eastAsia="Times New Roman"/>
          <w:sz w:val="24"/>
        </w:rPr>
        <w:t>2) принятие в порядке референдума</w:t>
      </w:r>
    </w:p>
    <w:p w:rsidR="00D12286" w:rsidRPr="007F5C06" w:rsidRDefault="00D12286" w:rsidP="00D12286">
      <w:pPr>
        <w:ind w:firstLine="426"/>
        <w:rPr>
          <w:rFonts w:eastAsia="Times New Roman"/>
          <w:sz w:val="24"/>
        </w:rPr>
      </w:pPr>
      <w:r w:rsidRPr="007F5C06">
        <w:rPr>
          <w:rFonts w:eastAsia="Times New Roman"/>
          <w:sz w:val="24"/>
        </w:rPr>
        <w:t>3) применение в порядке, установленном правительством</w:t>
      </w:r>
    </w:p>
    <w:p w:rsidR="00D12286" w:rsidRPr="007F5C06" w:rsidRDefault="00D12286" w:rsidP="00D12286">
      <w:pPr>
        <w:ind w:firstLine="426"/>
        <w:rPr>
          <w:rFonts w:eastAsia="Times New Roman"/>
          <w:sz w:val="24"/>
        </w:rPr>
      </w:pPr>
      <w:r w:rsidRPr="007F5C06">
        <w:rPr>
          <w:rFonts w:eastAsia="Times New Roman"/>
          <w:sz w:val="24"/>
        </w:rPr>
        <w:t>4) издание правительством</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 xml:space="preserve">9. В Романо-германскую правовую семью не входит </w:t>
      </w:r>
    </w:p>
    <w:p w:rsidR="00D12286" w:rsidRPr="007F5C06" w:rsidRDefault="00D12286" w:rsidP="00D12286">
      <w:pPr>
        <w:ind w:firstLine="426"/>
        <w:rPr>
          <w:rFonts w:eastAsia="Times New Roman"/>
          <w:sz w:val="24"/>
        </w:rPr>
      </w:pPr>
      <w:r w:rsidRPr="007F5C06">
        <w:rPr>
          <w:rFonts w:eastAsia="Times New Roman"/>
          <w:sz w:val="24"/>
        </w:rPr>
        <w:t>1) Италия</w:t>
      </w:r>
    </w:p>
    <w:p w:rsidR="00D12286" w:rsidRPr="007F5C06" w:rsidRDefault="00D12286" w:rsidP="00D12286">
      <w:pPr>
        <w:ind w:firstLine="426"/>
        <w:rPr>
          <w:rFonts w:eastAsia="Times New Roman"/>
          <w:sz w:val="24"/>
        </w:rPr>
      </w:pPr>
      <w:r w:rsidRPr="007F5C06">
        <w:rPr>
          <w:rFonts w:eastAsia="Times New Roman"/>
          <w:sz w:val="24"/>
        </w:rPr>
        <w:t>2) Франция</w:t>
      </w:r>
    </w:p>
    <w:p w:rsidR="00D12286" w:rsidRPr="007F5C06" w:rsidRDefault="00D12286" w:rsidP="00D12286">
      <w:pPr>
        <w:ind w:firstLine="426"/>
        <w:rPr>
          <w:rFonts w:eastAsia="Times New Roman"/>
          <w:sz w:val="24"/>
        </w:rPr>
      </w:pPr>
      <w:r w:rsidRPr="007F5C06">
        <w:rPr>
          <w:rFonts w:eastAsia="Times New Roman"/>
          <w:sz w:val="24"/>
        </w:rPr>
        <w:t>3) Великобритания</w:t>
      </w:r>
    </w:p>
    <w:p w:rsidR="00D12286" w:rsidRPr="007F5C06" w:rsidRDefault="00D12286" w:rsidP="00D12286">
      <w:pPr>
        <w:ind w:firstLine="426"/>
        <w:rPr>
          <w:rFonts w:eastAsia="Times New Roman"/>
          <w:sz w:val="24"/>
        </w:rPr>
      </w:pPr>
      <w:r w:rsidRPr="007F5C06">
        <w:rPr>
          <w:rFonts w:eastAsia="Times New Roman"/>
          <w:sz w:val="24"/>
        </w:rPr>
        <w:t>4) Германия</w:t>
      </w:r>
    </w:p>
    <w:p w:rsidR="00D12286" w:rsidRPr="007F5C06" w:rsidRDefault="00D12286" w:rsidP="00D12286">
      <w:pPr>
        <w:ind w:firstLine="426"/>
        <w:rPr>
          <w:rFonts w:eastAsia="Times New Roman"/>
          <w:sz w:val="24"/>
        </w:rPr>
      </w:pPr>
    </w:p>
    <w:p w:rsidR="00D12286" w:rsidRPr="007F5C06" w:rsidRDefault="00D12286" w:rsidP="00D12286">
      <w:pPr>
        <w:ind w:firstLine="426"/>
        <w:rPr>
          <w:rFonts w:eastAsia="Times New Roman"/>
          <w:sz w:val="24"/>
        </w:rPr>
      </w:pPr>
      <w:r w:rsidRPr="007F5C06">
        <w:rPr>
          <w:rFonts w:eastAsia="Times New Roman"/>
          <w:sz w:val="24"/>
        </w:rPr>
        <w:t xml:space="preserve">10. К признакам права не относится </w:t>
      </w:r>
    </w:p>
    <w:p w:rsidR="00D12286" w:rsidRPr="007F5C06" w:rsidRDefault="00D12286" w:rsidP="00D12286">
      <w:pPr>
        <w:ind w:firstLine="426"/>
        <w:rPr>
          <w:rFonts w:eastAsia="Times New Roman"/>
          <w:sz w:val="24"/>
        </w:rPr>
      </w:pPr>
      <w:r w:rsidRPr="007F5C06">
        <w:rPr>
          <w:rFonts w:eastAsia="Times New Roman"/>
          <w:sz w:val="24"/>
        </w:rPr>
        <w:lastRenderedPageBreak/>
        <w:t>1) нормативность права</w:t>
      </w:r>
    </w:p>
    <w:p w:rsidR="00D12286" w:rsidRPr="007F5C06" w:rsidRDefault="00D12286" w:rsidP="00D12286">
      <w:pPr>
        <w:ind w:firstLine="426"/>
        <w:rPr>
          <w:rFonts w:eastAsia="Times New Roman"/>
          <w:sz w:val="24"/>
        </w:rPr>
      </w:pPr>
      <w:r w:rsidRPr="007F5C06">
        <w:rPr>
          <w:rFonts w:eastAsia="Times New Roman"/>
          <w:sz w:val="24"/>
        </w:rPr>
        <w:t>2) обязательность права</w:t>
      </w:r>
    </w:p>
    <w:p w:rsidR="00D12286" w:rsidRPr="007F5C06" w:rsidRDefault="00D12286" w:rsidP="00D12286">
      <w:pPr>
        <w:ind w:firstLine="426"/>
        <w:rPr>
          <w:rFonts w:eastAsia="Times New Roman"/>
          <w:sz w:val="24"/>
        </w:rPr>
      </w:pPr>
      <w:r w:rsidRPr="007F5C06">
        <w:rPr>
          <w:rFonts w:eastAsia="Times New Roman"/>
          <w:sz w:val="24"/>
        </w:rPr>
        <w:t>3) персонифицированность права</w:t>
      </w:r>
    </w:p>
    <w:p w:rsidR="00D12286" w:rsidRPr="007F5C06" w:rsidRDefault="00D12286" w:rsidP="00D12286">
      <w:pPr>
        <w:ind w:firstLine="426"/>
        <w:rPr>
          <w:rFonts w:eastAsia="Times New Roman"/>
          <w:sz w:val="24"/>
        </w:rPr>
      </w:pPr>
      <w:r w:rsidRPr="007F5C06">
        <w:rPr>
          <w:rFonts w:eastAsia="Times New Roman"/>
          <w:sz w:val="24"/>
        </w:rPr>
        <w:t>4) социальность права</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 w:val="24"/>
        </w:rPr>
      </w:pPr>
    </w:p>
    <w:p w:rsidR="00D12286" w:rsidRPr="007F5C06" w:rsidRDefault="00D12286" w:rsidP="00D12286">
      <w:pPr>
        <w:tabs>
          <w:tab w:val="left" w:pos="0"/>
          <w:tab w:val="left" w:pos="71"/>
        </w:tabs>
        <w:ind w:firstLine="709"/>
        <w:jc w:val="center"/>
        <w:rPr>
          <w:b/>
          <w:sz w:val="24"/>
        </w:rPr>
      </w:pPr>
      <w:r w:rsidRPr="007F5C06">
        <w:rPr>
          <w:b/>
          <w:sz w:val="24"/>
        </w:rPr>
        <w:t xml:space="preserve">ПРАКТИЧЕСКИЕ ЗАНЯТИЯ  </w:t>
      </w:r>
    </w:p>
    <w:p w:rsidR="00D12286" w:rsidRPr="007F5C06" w:rsidRDefault="00D12286" w:rsidP="00D12286">
      <w:pPr>
        <w:tabs>
          <w:tab w:val="left" w:pos="0"/>
          <w:tab w:val="left" w:pos="71"/>
        </w:tabs>
        <w:ind w:firstLine="709"/>
        <w:jc w:val="center"/>
        <w:rPr>
          <w:b/>
          <w:sz w:val="24"/>
        </w:rPr>
      </w:pPr>
    </w:p>
    <w:p w:rsidR="00D12286" w:rsidRPr="007F5C06" w:rsidRDefault="00D12286" w:rsidP="00D12286">
      <w:pPr>
        <w:autoSpaceDE w:val="0"/>
        <w:autoSpaceDN w:val="0"/>
        <w:adjustRightInd w:val="0"/>
        <w:ind w:firstLine="709"/>
        <w:rPr>
          <w:b/>
          <w:sz w:val="24"/>
        </w:rPr>
      </w:pPr>
      <w:r w:rsidRPr="007F5C06">
        <w:rPr>
          <w:b/>
          <w:sz w:val="24"/>
        </w:rPr>
        <w:t>для очной формы обучения №4-7</w:t>
      </w:r>
    </w:p>
    <w:p w:rsidR="00D12286" w:rsidRPr="007F5C06" w:rsidRDefault="00D12286" w:rsidP="00D12286">
      <w:pPr>
        <w:ind w:firstLine="709"/>
        <w:rPr>
          <w:b/>
          <w:sz w:val="24"/>
        </w:rPr>
      </w:pPr>
    </w:p>
    <w:p w:rsidR="00D12286" w:rsidRPr="007F5C06" w:rsidRDefault="00D12286" w:rsidP="00D12286">
      <w:pPr>
        <w:pStyle w:val="af0"/>
        <w:ind w:left="0" w:firstLine="709"/>
        <w:jc w:val="both"/>
        <w:rPr>
          <w:b/>
          <w:bCs/>
          <w:sz w:val="24"/>
        </w:rPr>
      </w:pPr>
      <w:r w:rsidRPr="007F5C06">
        <w:rPr>
          <w:b/>
          <w:sz w:val="24"/>
        </w:rPr>
        <w:t>Тема: «</w:t>
      </w:r>
      <w:r w:rsidRPr="007F5C06">
        <w:rPr>
          <w:b/>
          <w:bCs/>
          <w:sz w:val="24"/>
        </w:rPr>
        <w:t>Гражданско-правовое регулирование договора строительного подряда»</w:t>
      </w:r>
    </w:p>
    <w:p w:rsidR="00D12286" w:rsidRPr="007F5C06" w:rsidRDefault="00D12286" w:rsidP="00D12286">
      <w:pPr>
        <w:tabs>
          <w:tab w:val="left" w:pos="0"/>
          <w:tab w:val="left" w:pos="567"/>
        </w:tabs>
        <w:ind w:firstLine="709"/>
        <w:jc w:val="both"/>
        <w:rPr>
          <w:i/>
          <w:sz w:val="24"/>
        </w:rPr>
      </w:pPr>
      <w:r w:rsidRPr="007F5C06">
        <w:rPr>
          <w:i/>
          <w:sz w:val="24"/>
        </w:rPr>
        <w:t>Вопросы для устного опроса:</w:t>
      </w:r>
    </w:p>
    <w:p w:rsidR="00D12286" w:rsidRPr="007F5C06" w:rsidRDefault="00D12286" w:rsidP="00D12286">
      <w:pPr>
        <w:pStyle w:val="af0"/>
        <w:tabs>
          <w:tab w:val="left" w:pos="567"/>
        </w:tabs>
        <w:spacing w:line="240" w:lineRule="atLeast"/>
        <w:ind w:left="0" w:firstLine="709"/>
        <w:jc w:val="both"/>
        <w:rPr>
          <w:bCs/>
          <w:sz w:val="24"/>
        </w:rPr>
      </w:pPr>
      <w:r w:rsidRPr="007F5C06">
        <w:rPr>
          <w:bCs/>
          <w:sz w:val="24"/>
        </w:rPr>
        <w:t xml:space="preserve">1.Понятие и признаки договора строительного подряда. </w:t>
      </w:r>
    </w:p>
    <w:p w:rsidR="00D12286" w:rsidRPr="007F5C06" w:rsidRDefault="00D12286" w:rsidP="00D12286">
      <w:pPr>
        <w:pStyle w:val="af0"/>
        <w:tabs>
          <w:tab w:val="left" w:pos="567"/>
        </w:tabs>
        <w:spacing w:line="240" w:lineRule="atLeast"/>
        <w:ind w:left="0" w:firstLine="709"/>
        <w:jc w:val="both"/>
        <w:rPr>
          <w:bCs/>
          <w:sz w:val="24"/>
        </w:rPr>
      </w:pPr>
      <w:r w:rsidRPr="007F5C06">
        <w:rPr>
          <w:bCs/>
          <w:sz w:val="24"/>
        </w:rPr>
        <w:t xml:space="preserve">2.Предмет договора строительного подряда. </w:t>
      </w:r>
    </w:p>
    <w:p w:rsidR="00D12286" w:rsidRPr="007F5C06" w:rsidRDefault="00D12286" w:rsidP="00D12286">
      <w:pPr>
        <w:pStyle w:val="af0"/>
        <w:tabs>
          <w:tab w:val="left" w:pos="567"/>
        </w:tabs>
        <w:spacing w:line="240" w:lineRule="atLeast"/>
        <w:ind w:left="0" w:firstLine="709"/>
        <w:jc w:val="both"/>
        <w:rPr>
          <w:bCs/>
          <w:sz w:val="24"/>
        </w:rPr>
      </w:pPr>
      <w:r w:rsidRPr="007F5C06">
        <w:rPr>
          <w:bCs/>
          <w:sz w:val="24"/>
        </w:rPr>
        <w:t xml:space="preserve">3.Субъекты договора строительного подряда и строительных правоотношений. </w:t>
      </w:r>
    </w:p>
    <w:p w:rsidR="00D12286" w:rsidRPr="007F5C06" w:rsidRDefault="00D12286" w:rsidP="00D12286">
      <w:pPr>
        <w:pStyle w:val="af0"/>
        <w:tabs>
          <w:tab w:val="left" w:pos="567"/>
        </w:tabs>
        <w:spacing w:line="240" w:lineRule="atLeast"/>
        <w:ind w:left="0" w:firstLine="709"/>
        <w:jc w:val="both"/>
        <w:rPr>
          <w:b/>
          <w:bCs/>
          <w:sz w:val="24"/>
        </w:rPr>
      </w:pPr>
      <w:r w:rsidRPr="007F5C06">
        <w:rPr>
          <w:bCs/>
          <w:sz w:val="24"/>
        </w:rPr>
        <w:t>4.Форма и содержание договора строительного подряда.</w:t>
      </w:r>
    </w:p>
    <w:p w:rsidR="00D12286" w:rsidRPr="007F5C06" w:rsidRDefault="00D12286" w:rsidP="00D12286">
      <w:pPr>
        <w:tabs>
          <w:tab w:val="left" w:pos="567"/>
        </w:tabs>
        <w:spacing w:line="240" w:lineRule="atLeast"/>
        <w:ind w:firstLine="709"/>
        <w:jc w:val="both"/>
        <w:rPr>
          <w:b/>
          <w:sz w:val="24"/>
        </w:rPr>
      </w:pPr>
      <w:r w:rsidRPr="007F5C06">
        <w:rPr>
          <w:bCs/>
          <w:sz w:val="24"/>
        </w:rPr>
        <w:t>5.Источники правового регулирования отношений по строительному подряду.</w:t>
      </w:r>
    </w:p>
    <w:p w:rsidR="00D12286" w:rsidRPr="007F5C06" w:rsidRDefault="00D12286" w:rsidP="00D12286">
      <w:pPr>
        <w:tabs>
          <w:tab w:val="left" w:pos="0"/>
          <w:tab w:val="left" w:pos="71"/>
        </w:tabs>
        <w:ind w:firstLine="709"/>
        <w:rPr>
          <w:sz w:val="24"/>
        </w:rPr>
      </w:pPr>
    </w:p>
    <w:p w:rsidR="00D12286" w:rsidRPr="007F5C06" w:rsidRDefault="00D12286" w:rsidP="00D12286">
      <w:pPr>
        <w:tabs>
          <w:tab w:val="left" w:pos="0"/>
          <w:tab w:val="left" w:pos="71"/>
        </w:tabs>
        <w:ind w:firstLine="709"/>
        <w:rPr>
          <w:rFonts w:eastAsia="ヒラギノ角ゴ Pro W3"/>
          <w:b/>
          <w:sz w:val="24"/>
          <w:lang w:eastAsia="en-US"/>
        </w:rPr>
      </w:pPr>
      <w:r w:rsidRPr="007F5C06">
        <w:rPr>
          <w:b/>
          <w:spacing w:val="2"/>
          <w:sz w:val="24"/>
        </w:rPr>
        <w:t>Рекомендуемая литература</w:t>
      </w:r>
    </w:p>
    <w:p w:rsidR="00D12286" w:rsidRPr="007F5C06" w:rsidRDefault="00D12286" w:rsidP="00D12286">
      <w:pPr>
        <w:pStyle w:val="af4"/>
        <w:ind w:firstLine="709"/>
        <w:jc w:val="both"/>
        <w:rPr>
          <w:rFonts w:ascii="Times New Roman" w:hAnsi="Times New Roman"/>
          <w:b/>
          <w:sz w:val="24"/>
          <w:szCs w:val="24"/>
        </w:rPr>
      </w:pPr>
      <w:r w:rsidRPr="007F5C06">
        <w:rPr>
          <w:rFonts w:ascii="Times New Roman" w:hAnsi="Times New Roman"/>
          <w:b/>
          <w:sz w:val="24"/>
          <w:szCs w:val="24"/>
        </w:rPr>
        <w:t>Основная литература:</w:t>
      </w:r>
    </w:p>
    <w:p w:rsidR="00D12286" w:rsidRPr="007F5C06" w:rsidRDefault="00D12286" w:rsidP="00D12286">
      <w:pPr>
        <w:pStyle w:val="af4"/>
        <w:numPr>
          <w:ilvl w:val="0"/>
          <w:numId w:val="16"/>
        </w:numPr>
        <w:overflowPunct/>
        <w:autoSpaceDE/>
        <w:autoSpaceDN/>
        <w:adjustRightInd/>
        <w:ind w:left="0" w:firstLine="709"/>
        <w:jc w:val="both"/>
        <w:rPr>
          <w:rFonts w:ascii="Times New Roman" w:hAnsi="Times New Roman"/>
          <w:bCs/>
          <w:sz w:val="24"/>
          <w:szCs w:val="24"/>
        </w:rPr>
      </w:pPr>
      <w:r w:rsidRPr="007F5C06">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22" w:history="1">
        <w:r w:rsidRPr="007F5C06">
          <w:rPr>
            <w:rStyle w:val="a8"/>
            <w:rFonts w:ascii="Times New Roman" w:hAnsi="Times New Roman"/>
            <w:bCs/>
            <w:sz w:val="24"/>
            <w:szCs w:val="24"/>
          </w:rPr>
          <w:t>http://www.iprbookshop.ru/20988</w:t>
        </w:r>
      </w:hyperlink>
      <w:r w:rsidRPr="007F5C06">
        <w:rPr>
          <w:rFonts w:ascii="Times New Roman" w:hAnsi="Times New Roman"/>
          <w:bCs/>
          <w:sz w:val="24"/>
          <w:szCs w:val="24"/>
        </w:rPr>
        <w:t xml:space="preserve"> </w:t>
      </w:r>
    </w:p>
    <w:p w:rsidR="00D12286" w:rsidRPr="007F5C06" w:rsidRDefault="00D12286" w:rsidP="00D12286">
      <w:pPr>
        <w:pStyle w:val="af4"/>
        <w:numPr>
          <w:ilvl w:val="0"/>
          <w:numId w:val="16"/>
        </w:numPr>
        <w:overflowPunct/>
        <w:autoSpaceDE/>
        <w:autoSpaceDN/>
        <w:adjustRightInd/>
        <w:ind w:left="0" w:firstLine="709"/>
        <w:jc w:val="both"/>
        <w:rPr>
          <w:rFonts w:ascii="Times New Roman" w:hAnsi="Times New Roman"/>
          <w:bCs/>
          <w:sz w:val="24"/>
          <w:szCs w:val="24"/>
        </w:rPr>
      </w:pPr>
      <w:r w:rsidRPr="007F5C06">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D12286" w:rsidRPr="007F5C06" w:rsidRDefault="00D12286" w:rsidP="00D12286">
      <w:pPr>
        <w:pStyle w:val="af4"/>
        <w:ind w:firstLine="709"/>
        <w:jc w:val="both"/>
        <w:rPr>
          <w:rFonts w:ascii="Times New Roman" w:hAnsi="Times New Roman"/>
          <w:b/>
          <w:sz w:val="24"/>
          <w:szCs w:val="24"/>
        </w:rPr>
      </w:pPr>
    </w:p>
    <w:p w:rsidR="00D12286" w:rsidRPr="007F5C06" w:rsidRDefault="00D12286" w:rsidP="00D12286">
      <w:pPr>
        <w:ind w:firstLine="709"/>
        <w:jc w:val="both"/>
        <w:rPr>
          <w:rFonts w:eastAsia="Times New Roman"/>
          <w:b/>
          <w:sz w:val="24"/>
        </w:rPr>
      </w:pPr>
      <w:r w:rsidRPr="007F5C06">
        <w:rPr>
          <w:rFonts w:eastAsia="Times New Roman"/>
          <w:b/>
          <w:sz w:val="24"/>
        </w:rPr>
        <w:t>Дополнительная литература:</w:t>
      </w:r>
    </w:p>
    <w:p w:rsidR="00D12286" w:rsidRPr="007F5C06" w:rsidRDefault="00D12286" w:rsidP="00D12286">
      <w:pPr>
        <w:pStyle w:val="af4"/>
        <w:numPr>
          <w:ilvl w:val="0"/>
          <w:numId w:val="15"/>
        </w:numPr>
        <w:overflowPunct/>
        <w:autoSpaceDE/>
        <w:autoSpaceDN/>
        <w:adjustRightInd/>
        <w:ind w:left="0" w:firstLine="709"/>
        <w:rPr>
          <w:rFonts w:ascii="Times New Roman" w:hAnsi="Times New Roman"/>
          <w:bCs/>
          <w:sz w:val="24"/>
          <w:szCs w:val="24"/>
        </w:rPr>
      </w:pPr>
      <w:r w:rsidRPr="007F5C06">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D12286" w:rsidRPr="007F5C06" w:rsidRDefault="00D12286" w:rsidP="00D12286">
      <w:pPr>
        <w:numPr>
          <w:ilvl w:val="0"/>
          <w:numId w:val="15"/>
        </w:numPr>
        <w:ind w:left="0" w:firstLine="709"/>
        <w:jc w:val="both"/>
        <w:rPr>
          <w:rFonts w:eastAsia="Times New Roman"/>
          <w:sz w:val="24"/>
        </w:rPr>
      </w:pPr>
      <w:r w:rsidRPr="007F5C06">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23" w:history="1">
        <w:r w:rsidRPr="007F5C06">
          <w:rPr>
            <w:rStyle w:val="a8"/>
            <w:rFonts w:eastAsia="Times New Roman"/>
            <w:sz w:val="24"/>
          </w:rPr>
          <w:t>http://www.iprbookshop.ru/9710</w:t>
        </w:r>
      </w:hyperlink>
    </w:p>
    <w:p w:rsidR="00D12286" w:rsidRPr="007F5C06" w:rsidRDefault="00D12286" w:rsidP="00D12286">
      <w:pPr>
        <w:numPr>
          <w:ilvl w:val="0"/>
          <w:numId w:val="15"/>
        </w:numPr>
        <w:tabs>
          <w:tab w:val="num" w:pos="142"/>
        </w:tabs>
        <w:ind w:left="0" w:firstLine="709"/>
        <w:jc w:val="both"/>
        <w:rPr>
          <w:rFonts w:eastAsia="Times New Roman"/>
          <w:sz w:val="24"/>
        </w:rPr>
      </w:pPr>
      <w:r w:rsidRPr="007F5C06">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24" w:history="1">
        <w:r w:rsidRPr="007F5C06">
          <w:rPr>
            <w:rStyle w:val="a8"/>
            <w:rFonts w:eastAsia="Times New Roman"/>
            <w:sz w:val="24"/>
          </w:rPr>
          <w:t>http://www.iprbookshop.ru/12855</w:t>
        </w:r>
      </w:hyperlink>
      <w:r w:rsidRPr="007F5C06">
        <w:rPr>
          <w:rFonts w:eastAsia="Times New Roman"/>
          <w:sz w:val="24"/>
        </w:rPr>
        <w:t xml:space="preserve"> </w:t>
      </w:r>
    </w:p>
    <w:p w:rsidR="00D12286" w:rsidRPr="007F5C06" w:rsidRDefault="00D12286" w:rsidP="00D12286">
      <w:pPr>
        <w:numPr>
          <w:ilvl w:val="0"/>
          <w:numId w:val="15"/>
        </w:numPr>
        <w:tabs>
          <w:tab w:val="num" w:pos="142"/>
        </w:tabs>
        <w:ind w:left="0" w:firstLine="709"/>
        <w:jc w:val="both"/>
        <w:rPr>
          <w:rFonts w:eastAsia="Times New Roman"/>
          <w:sz w:val="24"/>
        </w:rPr>
      </w:pPr>
      <w:r w:rsidRPr="007F5C06">
        <w:rPr>
          <w:rFonts w:eastAsia="Times New Roman"/>
          <w:bCs/>
          <w:sz w:val="24"/>
        </w:rPr>
        <w:t>Правоведение</w:t>
      </w:r>
      <w:r w:rsidRPr="007F5C06">
        <w:rPr>
          <w:rFonts w:eastAsia="Times New Roman"/>
          <w:sz w:val="24"/>
        </w:rPr>
        <w:t> (право, основы права) : учеб. пособие / Куб. гос. аграр. ун-т; Л.И. Гущина, Н.Ю. Ембулаева, Е.В. Епифанова [и др.]. - Краснодар, 2015. - 240 с.</w:t>
      </w:r>
    </w:p>
    <w:p w:rsidR="00D12286" w:rsidRPr="007F5C06" w:rsidRDefault="00D12286" w:rsidP="00D12286">
      <w:pPr>
        <w:pStyle w:val="af4"/>
        <w:numPr>
          <w:ilvl w:val="0"/>
          <w:numId w:val="15"/>
        </w:numPr>
        <w:overflowPunct/>
        <w:autoSpaceDE/>
        <w:autoSpaceDN/>
        <w:adjustRightInd/>
        <w:ind w:left="0" w:firstLine="709"/>
        <w:jc w:val="both"/>
        <w:rPr>
          <w:rFonts w:ascii="Times New Roman" w:hAnsi="Times New Roman"/>
          <w:bCs/>
          <w:sz w:val="24"/>
          <w:szCs w:val="24"/>
        </w:rPr>
      </w:pPr>
      <w:r w:rsidRPr="007F5C06">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D12286" w:rsidRPr="007F5C06" w:rsidRDefault="00D12286" w:rsidP="00D12286">
      <w:pPr>
        <w:ind w:firstLine="709"/>
        <w:jc w:val="both"/>
        <w:rPr>
          <w:rFonts w:eastAsia="Times New Roman"/>
          <w:b/>
          <w:sz w:val="24"/>
        </w:rPr>
      </w:pPr>
    </w:p>
    <w:p w:rsidR="00D12286" w:rsidRPr="007F5C06" w:rsidRDefault="00D12286" w:rsidP="00D12286">
      <w:pPr>
        <w:ind w:firstLine="709"/>
        <w:rPr>
          <w:b/>
          <w:sz w:val="24"/>
        </w:rPr>
      </w:pPr>
      <w:r w:rsidRPr="007F5C06">
        <w:rPr>
          <w:b/>
          <w:sz w:val="24"/>
        </w:rPr>
        <w:t xml:space="preserve">Основные нормативные правовые акты </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sz w:val="24"/>
        </w:rPr>
        <w:t xml:space="preserve">Конституция Российской Федерации. Принята всенародным голосованием 12 декабря 1993 года. </w:t>
      </w:r>
    </w:p>
    <w:p w:rsidR="00D12286" w:rsidRPr="007F5C06" w:rsidRDefault="00D12286" w:rsidP="00D12286">
      <w:pPr>
        <w:pStyle w:val="af2"/>
        <w:widowControl w:val="0"/>
        <w:numPr>
          <w:ilvl w:val="0"/>
          <w:numId w:val="17"/>
        </w:numPr>
        <w:autoSpaceDE w:val="0"/>
        <w:autoSpaceDN w:val="0"/>
        <w:adjustRightInd w:val="0"/>
        <w:spacing w:line="240" w:lineRule="auto"/>
        <w:ind w:left="0" w:firstLine="709"/>
        <w:jc w:val="both"/>
        <w:rPr>
          <w:rFonts w:ascii="Times New Roman" w:eastAsiaTheme="minorHAnsi" w:hAnsi="Times New Roman"/>
          <w:b/>
          <w:bCs/>
          <w:color w:val="000000" w:themeColor="text1"/>
          <w:sz w:val="24"/>
          <w:szCs w:val="24"/>
        </w:rPr>
      </w:pPr>
      <w:r w:rsidRPr="007F5C06">
        <w:rPr>
          <w:rFonts w:ascii="Times New Roman" w:hAnsi="Times New Roman"/>
          <w:color w:val="000000" w:themeColor="text1"/>
          <w:sz w:val="24"/>
          <w:szCs w:val="24"/>
        </w:rPr>
        <w:t>Гражданский кодекс Российской Федерации (</w:t>
      </w:r>
      <w:r w:rsidRPr="007F5C06">
        <w:rPr>
          <w:rStyle w:val="links8"/>
          <w:rFonts w:ascii="Times New Roman" w:hAnsi="Times New Roman"/>
          <w:color w:val="000000" w:themeColor="text1"/>
          <w:sz w:val="24"/>
          <w:szCs w:val="24"/>
        </w:rPr>
        <w:t>часть вторая)</w:t>
      </w:r>
      <w:r w:rsidRPr="007F5C06">
        <w:rPr>
          <w:rFonts w:ascii="Times New Roman" w:hAnsi="Times New Roman"/>
          <w:color w:val="000000" w:themeColor="text1"/>
          <w:sz w:val="24"/>
          <w:szCs w:val="24"/>
        </w:rPr>
        <w:t xml:space="preserve"> от 26 января 1996 года №14-Ф3  // </w:t>
      </w:r>
      <w:r w:rsidRPr="007F5C06">
        <w:rPr>
          <w:rFonts w:ascii="Times New Roman" w:eastAsiaTheme="minorHAnsi" w:hAnsi="Times New Roman"/>
          <w:bCs/>
          <w:color w:val="000000" w:themeColor="text1"/>
          <w:sz w:val="24"/>
          <w:szCs w:val="24"/>
        </w:rPr>
        <w:t>СЗ РФ от 29 января 1996 г. № 5 ст. 410</w:t>
      </w:r>
    </w:p>
    <w:p w:rsidR="00D12286" w:rsidRPr="007F5C06" w:rsidRDefault="00D12286" w:rsidP="00D12286">
      <w:pPr>
        <w:pStyle w:val="af2"/>
        <w:widowControl w:val="0"/>
        <w:numPr>
          <w:ilvl w:val="0"/>
          <w:numId w:val="17"/>
        </w:numPr>
        <w:autoSpaceDE w:val="0"/>
        <w:autoSpaceDN w:val="0"/>
        <w:adjustRightInd w:val="0"/>
        <w:spacing w:line="240" w:lineRule="auto"/>
        <w:ind w:left="0" w:firstLine="709"/>
        <w:jc w:val="both"/>
        <w:rPr>
          <w:rFonts w:ascii="Times New Roman" w:eastAsiaTheme="minorHAnsi" w:hAnsi="Times New Roman"/>
          <w:b/>
          <w:bCs/>
          <w:color w:val="000000" w:themeColor="text1"/>
          <w:sz w:val="24"/>
          <w:szCs w:val="24"/>
        </w:rPr>
      </w:pPr>
      <w:r w:rsidRPr="007F5C06">
        <w:rPr>
          <w:rFonts w:ascii="Times New Roman" w:eastAsia="Times New Roman" w:hAnsi="Times New Roman"/>
          <w:sz w:val="24"/>
          <w:szCs w:val="24"/>
        </w:rPr>
        <w:t xml:space="preserve">Земельный кодекс Российской Федерации от 25.10.2001 № 136-ФЗ//  СЗ РФ </w:t>
      </w:r>
      <w:r w:rsidRPr="007F5C06">
        <w:rPr>
          <w:rFonts w:ascii="Times New Roman" w:eastAsia="Times New Roman" w:hAnsi="Times New Roman"/>
          <w:sz w:val="24"/>
          <w:szCs w:val="24"/>
        </w:rPr>
        <w:lastRenderedPageBreak/>
        <w:t>от 29.10.2001, №44, ст. 4147</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sz w:val="24"/>
        </w:rPr>
        <w:t xml:space="preserve">Кодекс Российской Федерации об административных правонарушениях от 30.12.2001 № 195-ФЗ// СЗ РФ от  07.01.2002, № 1 (ч. 1), ст. 1.  </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sz w:val="24"/>
        </w:rPr>
        <w:t xml:space="preserve">Трудовой кодекс Российской Федерации от 30.12.2001 № 197-ФЗ//СЗ РФ от  07.01.2002, № 1 (ч. 1), ст. 3.  </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sz w:val="24"/>
        </w:rPr>
        <w:t xml:space="preserve">Федеральный закон "О гражданстве Российской Федерации"  от 31.05.2002 № 62-ФЗ // СЗ  РФ от 03.06.2002, № 22, ст. 2031  </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sz w:val="24"/>
        </w:rPr>
        <w:t xml:space="preserve">Федеральный закон "Об охране окружающей среды" от 10.01.2002 № 7-ФЗ//СЗ РФ от 14.01.2002, № 2, ст. 133 </w:t>
      </w:r>
    </w:p>
    <w:p w:rsidR="00D12286" w:rsidRPr="007F5C06" w:rsidRDefault="00D12286" w:rsidP="00D12286">
      <w:pPr>
        <w:numPr>
          <w:ilvl w:val="0"/>
          <w:numId w:val="17"/>
        </w:numPr>
        <w:tabs>
          <w:tab w:val="left" w:pos="1276"/>
        </w:tabs>
        <w:ind w:left="0" w:firstLine="709"/>
        <w:jc w:val="both"/>
        <w:rPr>
          <w:rFonts w:eastAsia="Times New Roman"/>
          <w:sz w:val="24"/>
        </w:rPr>
      </w:pPr>
      <w:hyperlink r:id="rId25" w:anchor="block_22222" w:history="1">
        <w:r w:rsidRPr="007F5C06">
          <w:rPr>
            <w:rStyle w:val="a8"/>
            <w:rFonts w:eastAsia="Times New Roman"/>
            <w:bCs/>
            <w:sz w:val="24"/>
          </w:rPr>
          <w:t>Часть вторая</w:t>
        </w:r>
      </w:hyperlink>
      <w:r w:rsidRPr="007F5C06">
        <w:rPr>
          <w:rFonts w:eastAsia="Times New Roman"/>
          <w:bCs/>
          <w:sz w:val="24"/>
        </w:rPr>
        <w:t> Гражданского кодекса Российской Федерации от 26 января 1996 г. № 14-ФЗ// СЗ РФ от 29 января 1996 г. № 5 ст. 410.</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sz w:val="24"/>
        </w:rPr>
        <w:t xml:space="preserve">СП 54.13330.2011 «Здания жилые многоквартирные» </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sz w:val="24"/>
        </w:rPr>
        <w:t>СНиП 31-01-2003 «Здания жилые многоквартирные»</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bCs/>
          <w:sz w:val="24"/>
        </w:rPr>
        <w:t>Санитарно-эпидемиологические правила и нормативы СанПиН 2.1.2.1002-00</w:t>
      </w:r>
      <w:r w:rsidRPr="007F5C06">
        <w:rPr>
          <w:rFonts w:eastAsia="MingLiU"/>
          <w:bCs/>
          <w:sz w:val="24"/>
        </w:rPr>
        <w:br/>
      </w:r>
      <w:r w:rsidRPr="007F5C06">
        <w:rPr>
          <w:rFonts w:eastAsia="Times New Roman"/>
          <w:bCs/>
          <w:sz w:val="24"/>
        </w:rPr>
        <w:t>«Санитарно-эпидемиологические требования к жилым зданиям и помещениям»</w:t>
      </w:r>
    </w:p>
    <w:p w:rsidR="00D12286" w:rsidRPr="007F5C06" w:rsidRDefault="00D12286" w:rsidP="00D12286">
      <w:pPr>
        <w:numPr>
          <w:ilvl w:val="0"/>
          <w:numId w:val="17"/>
        </w:numPr>
        <w:tabs>
          <w:tab w:val="left" w:pos="1276"/>
        </w:tabs>
        <w:ind w:left="0" w:firstLine="709"/>
        <w:jc w:val="both"/>
        <w:rPr>
          <w:rFonts w:eastAsia="Times New Roman"/>
          <w:sz w:val="24"/>
        </w:rPr>
      </w:pPr>
      <w:r w:rsidRPr="007F5C06">
        <w:rPr>
          <w:rFonts w:eastAsia="Times New Roman"/>
          <w:bCs/>
          <w:sz w:val="24"/>
        </w:rPr>
        <w:t>Санитарно-эпидемиологические правила и нормативы</w:t>
      </w:r>
      <w:r w:rsidRPr="007F5C06">
        <w:rPr>
          <w:rFonts w:eastAsia="MingLiU"/>
          <w:bCs/>
          <w:sz w:val="24"/>
        </w:rPr>
        <w:br/>
      </w:r>
      <w:r w:rsidRPr="007F5C06">
        <w:rPr>
          <w:rFonts w:eastAsia="Times New Roman"/>
          <w:bCs/>
          <w:sz w:val="24"/>
        </w:rPr>
        <w:t>СанПиН 2.1.2.2645-10 «Санитарно-эпидемиологические требования к условиям проживания в жилых зданиях и помещениях».</w:t>
      </w:r>
    </w:p>
    <w:p w:rsidR="00D12286" w:rsidRPr="007F5C06" w:rsidRDefault="00D12286" w:rsidP="00D12286">
      <w:pPr>
        <w:tabs>
          <w:tab w:val="left" w:pos="0"/>
          <w:tab w:val="left" w:pos="71"/>
        </w:tabs>
        <w:ind w:firstLine="709"/>
        <w:rPr>
          <w:rFonts w:eastAsia="ヒラギノ角ゴ Pro W3"/>
          <w:b/>
          <w:sz w:val="24"/>
          <w:lang w:eastAsia="en-US"/>
        </w:rPr>
      </w:pPr>
    </w:p>
    <w:p w:rsidR="00D12286" w:rsidRPr="007F5C06" w:rsidRDefault="00D12286" w:rsidP="00D12286">
      <w:pPr>
        <w:ind w:firstLine="709"/>
        <w:jc w:val="both"/>
        <w:rPr>
          <w:b/>
          <w:sz w:val="24"/>
        </w:rPr>
      </w:pPr>
      <w:r w:rsidRPr="007F5C06">
        <w:rPr>
          <w:b/>
          <w:sz w:val="24"/>
        </w:rPr>
        <w:t xml:space="preserve">1. </w:t>
      </w:r>
      <w:r w:rsidRPr="007F5C06">
        <w:rPr>
          <w:rFonts w:eastAsiaTheme="minorHAnsi"/>
          <w:b/>
          <w:bCs/>
          <w:sz w:val="24"/>
          <w:lang w:eastAsia="en-US"/>
        </w:rPr>
        <w:t>Анализ конкретных ситуаций (кейс-метод)</w:t>
      </w:r>
    </w:p>
    <w:p w:rsidR="00D12286" w:rsidRPr="007F5C06" w:rsidRDefault="00D12286" w:rsidP="00D12286">
      <w:pPr>
        <w:widowControl w:val="0"/>
        <w:autoSpaceDE w:val="0"/>
        <w:autoSpaceDN w:val="0"/>
        <w:adjustRightInd w:val="0"/>
        <w:ind w:firstLine="709"/>
        <w:jc w:val="both"/>
        <w:rPr>
          <w:rFonts w:eastAsiaTheme="minorHAnsi"/>
          <w:sz w:val="24"/>
          <w:lang w:eastAsia="en-US"/>
        </w:rPr>
      </w:pPr>
      <w:r w:rsidRPr="007F5C06">
        <w:rPr>
          <w:b/>
          <w:bCs/>
          <w:sz w:val="24"/>
        </w:rPr>
        <w:t>Задача №1.</w:t>
      </w:r>
      <w:r w:rsidRPr="007F5C06">
        <w:rPr>
          <w:sz w:val="24"/>
        </w:rPr>
        <w:t xml:space="preserve"> </w:t>
      </w:r>
      <w:r w:rsidRPr="007F5C06">
        <w:rPr>
          <w:rFonts w:eastAsiaTheme="minorHAnsi"/>
          <w:sz w:val="24"/>
          <w:lang w:eastAsia="en-US"/>
        </w:rPr>
        <w:t>Между трестом «Жилстрой» и автозаводом был заключен договор о строительстве общежития. Срок окончания строительства был установлен 31 декабря 2015 г.</w:t>
      </w:r>
    </w:p>
    <w:p w:rsidR="00D12286" w:rsidRPr="007F5C06" w:rsidRDefault="00D12286" w:rsidP="00D12286">
      <w:pPr>
        <w:widowControl w:val="0"/>
        <w:autoSpaceDE w:val="0"/>
        <w:autoSpaceDN w:val="0"/>
        <w:adjustRightInd w:val="0"/>
        <w:ind w:firstLine="709"/>
        <w:jc w:val="both"/>
        <w:rPr>
          <w:rFonts w:eastAsiaTheme="minorHAnsi"/>
          <w:sz w:val="24"/>
          <w:lang w:eastAsia="en-US"/>
        </w:rPr>
      </w:pPr>
      <w:r w:rsidRPr="007F5C06">
        <w:rPr>
          <w:rFonts w:eastAsiaTheme="minorHAnsi"/>
          <w:sz w:val="24"/>
          <w:lang w:eastAsia="en-US"/>
        </w:rPr>
        <w:t>В договорной срок строительство дома не было закончено. Акт о приемке дома в эксплуатацию подписан 15 февраля 2016 г.</w:t>
      </w:r>
    </w:p>
    <w:p w:rsidR="00D12286" w:rsidRPr="007F5C06" w:rsidRDefault="00D12286" w:rsidP="00D12286">
      <w:pPr>
        <w:widowControl w:val="0"/>
        <w:autoSpaceDE w:val="0"/>
        <w:autoSpaceDN w:val="0"/>
        <w:adjustRightInd w:val="0"/>
        <w:ind w:firstLine="709"/>
        <w:jc w:val="both"/>
        <w:rPr>
          <w:rFonts w:eastAsiaTheme="minorHAnsi"/>
          <w:sz w:val="24"/>
          <w:lang w:eastAsia="en-US"/>
        </w:rPr>
      </w:pPr>
      <w:r w:rsidRPr="007F5C06">
        <w:rPr>
          <w:rFonts w:eastAsiaTheme="minorHAnsi"/>
          <w:sz w:val="24"/>
          <w:lang w:eastAsia="en-US"/>
        </w:rPr>
        <w:t>Автозавод обратился к тресту с требованием об уплате неустойки за невыполнение принятых по договору обязательств. Трест отклонил претензию автозавода, поскольку завод не понес никаких убытков в связи с задержкой строительства и эта задержка произошла не по вине треста, а в связи с непоставкой ему необходимых готовых деталей (блоков).</w:t>
      </w:r>
    </w:p>
    <w:p w:rsidR="00D12286" w:rsidRPr="007F5C06" w:rsidRDefault="00D12286" w:rsidP="00D12286">
      <w:pPr>
        <w:widowControl w:val="0"/>
        <w:shd w:val="clear" w:color="auto" w:fill="FFFFFF"/>
        <w:autoSpaceDE w:val="0"/>
        <w:autoSpaceDN w:val="0"/>
        <w:adjustRightInd w:val="0"/>
        <w:ind w:firstLine="709"/>
        <w:jc w:val="both"/>
        <w:rPr>
          <w:sz w:val="24"/>
        </w:rPr>
      </w:pPr>
      <w:r w:rsidRPr="007F5C06">
        <w:rPr>
          <w:rFonts w:eastAsiaTheme="minorHAnsi"/>
          <w:iCs/>
          <w:sz w:val="24"/>
          <w:lang w:eastAsia="en-US"/>
        </w:rPr>
        <w:t>Какую ответственность несет подрядчик за несвоевременное окончание строительства? Каковы условия наступления этой ответственности? Как определить размер ответственности в данном случае?</w:t>
      </w:r>
    </w:p>
    <w:p w:rsidR="00D12286" w:rsidRPr="007F5C06" w:rsidRDefault="00D12286" w:rsidP="00D12286">
      <w:pPr>
        <w:ind w:firstLine="709"/>
        <w:rPr>
          <w:b/>
          <w:bCs/>
          <w:sz w:val="24"/>
        </w:rPr>
      </w:pPr>
    </w:p>
    <w:p w:rsidR="00D12286" w:rsidRPr="007F5C06" w:rsidRDefault="00D12286" w:rsidP="00D12286">
      <w:pPr>
        <w:widowControl w:val="0"/>
        <w:autoSpaceDE w:val="0"/>
        <w:autoSpaceDN w:val="0"/>
        <w:adjustRightInd w:val="0"/>
        <w:ind w:firstLine="709"/>
        <w:jc w:val="both"/>
        <w:rPr>
          <w:rFonts w:eastAsiaTheme="minorHAnsi"/>
          <w:sz w:val="24"/>
          <w:lang w:eastAsia="en-US"/>
        </w:rPr>
      </w:pPr>
      <w:r w:rsidRPr="007F5C06">
        <w:rPr>
          <w:b/>
          <w:sz w:val="24"/>
        </w:rPr>
        <w:t xml:space="preserve">Задача №2. </w:t>
      </w:r>
      <w:r w:rsidRPr="007F5C06">
        <w:rPr>
          <w:rFonts w:eastAsiaTheme="minorHAnsi"/>
          <w:sz w:val="24"/>
          <w:lang w:eastAsia="en-US"/>
        </w:rPr>
        <w:t>По договору, заключенному между Шмоновым и строительной фирмой «Сельстрой», в поселке «Дачное» был возведен жилой дом, который был принят Шмоновым в день завер­шения строительства — 20 апреля 2016 г.</w:t>
      </w:r>
    </w:p>
    <w:p w:rsidR="00D12286" w:rsidRPr="007F5C06" w:rsidRDefault="00D12286" w:rsidP="00D12286">
      <w:pPr>
        <w:widowControl w:val="0"/>
        <w:autoSpaceDE w:val="0"/>
        <w:autoSpaceDN w:val="0"/>
        <w:adjustRightInd w:val="0"/>
        <w:ind w:firstLine="709"/>
        <w:jc w:val="both"/>
        <w:rPr>
          <w:rFonts w:eastAsiaTheme="minorHAnsi"/>
          <w:sz w:val="24"/>
          <w:lang w:eastAsia="en-US"/>
        </w:rPr>
      </w:pPr>
      <w:r w:rsidRPr="007F5C06">
        <w:rPr>
          <w:rFonts w:eastAsiaTheme="minorHAnsi"/>
          <w:sz w:val="24"/>
          <w:lang w:eastAsia="en-US"/>
        </w:rPr>
        <w:t>Обнаружив, что некоторые работы, предусмотренные проектом жилого дома, строителями не выполнены, Шмонов 10 октября 2016 г. Обратился к комбинату с претензией и потребовал устранить недоделки. В этом ему было отказано под предлогом, что Шмонов пропустил срок, установленный для предъявления такой претензии. Тогда заказчик обратился в суд.</w:t>
      </w:r>
    </w:p>
    <w:p w:rsidR="00D12286" w:rsidRPr="007F5C06" w:rsidRDefault="00D12286" w:rsidP="00D12286">
      <w:pPr>
        <w:widowControl w:val="0"/>
        <w:autoSpaceDE w:val="0"/>
        <w:autoSpaceDN w:val="0"/>
        <w:adjustRightInd w:val="0"/>
        <w:ind w:firstLine="709"/>
        <w:jc w:val="both"/>
        <w:rPr>
          <w:rFonts w:eastAsiaTheme="minorHAnsi"/>
          <w:sz w:val="24"/>
          <w:lang w:eastAsia="en-US"/>
        </w:rPr>
      </w:pPr>
      <w:r w:rsidRPr="007F5C06">
        <w:rPr>
          <w:rFonts w:eastAsiaTheme="minorHAnsi"/>
          <w:sz w:val="24"/>
          <w:lang w:eastAsia="en-US"/>
        </w:rPr>
        <w:t>Решением суда в удовлетворении иска Шмонова о понуждении строительной фирмы устранить недоделки было отказано за пропуском им срока предъявления претензии подрядчику.</w:t>
      </w:r>
    </w:p>
    <w:p w:rsidR="00D12286" w:rsidRPr="007F5C06" w:rsidRDefault="00D12286" w:rsidP="00D12286">
      <w:pPr>
        <w:ind w:firstLine="709"/>
        <w:jc w:val="both"/>
        <w:rPr>
          <w:bCs/>
          <w:sz w:val="24"/>
        </w:rPr>
      </w:pPr>
      <w:r w:rsidRPr="007F5C06">
        <w:rPr>
          <w:rFonts w:eastAsiaTheme="minorHAnsi"/>
          <w:iCs/>
          <w:sz w:val="24"/>
          <w:lang w:eastAsia="en-US"/>
        </w:rPr>
        <w:t xml:space="preserve">Какие права предоставлены заказчику по договору строительного подряда? Правомерны ли действия фирмы </w:t>
      </w:r>
      <w:r w:rsidRPr="007F5C06">
        <w:rPr>
          <w:rFonts w:eastAsiaTheme="minorHAnsi"/>
          <w:sz w:val="24"/>
          <w:lang w:eastAsia="en-US"/>
        </w:rPr>
        <w:t xml:space="preserve">«Сельстрой» </w:t>
      </w:r>
      <w:r w:rsidRPr="007F5C06">
        <w:rPr>
          <w:rFonts w:eastAsiaTheme="minorHAnsi"/>
          <w:iCs/>
          <w:sz w:val="24"/>
          <w:lang w:eastAsia="en-US"/>
        </w:rPr>
        <w:t xml:space="preserve"> и законно ли решение суда?</w:t>
      </w:r>
    </w:p>
    <w:p w:rsidR="00D12286" w:rsidRPr="007F5C06" w:rsidRDefault="00D12286" w:rsidP="00D12286">
      <w:pPr>
        <w:autoSpaceDE w:val="0"/>
        <w:autoSpaceDN w:val="0"/>
        <w:adjustRightInd w:val="0"/>
        <w:ind w:firstLine="709"/>
        <w:jc w:val="both"/>
        <w:rPr>
          <w:bCs/>
          <w:sz w:val="24"/>
        </w:rPr>
      </w:pPr>
    </w:p>
    <w:p w:rsidR="00D12286" w:rsidRPr="007F5C06" w:rsidRDefault="00D12286" w:rsidP="00D12286">
      <w:pPr>
        <w:ind w:firstLine="709"/>
        <w:jc w:val="both"/>
        <w:rPr>
          <w:b/>
          <w:sz w:val="24"/>
        </w:rPr>
      </w:pPr>
      <w:r w:rsidRPr="007F5C06">
        <w:rPr>
          <w:b/>
          <w:sz w:val="24"/>
        </w:rPr>
        <w:t>Список рекомендуемых источников к решению данной задачи, в том числе нормативных правовых актов в действующей редакции:</w:t>
      </w:r>
    </w:p>
    <w:p w:rsidR="00D12286" w:rsidRPr="007F5C06" w:rsidRDefault="00D12286" w:rsidP="00D12286">
      <w:pPr>
        <w:widowControl w:val="0"/>
        <w:autoSpaceDE w:val="0"/>
        <w:autoSpaceDN w:val="0"/>
        <w:adjustRightInd w:val="0"/>
        <w:ind w:firstLine="709"/>
        <w:jc w:val="both"/>
        <w:rPr>
          <w:rFonts w:eastAsiaTheme="minorHAnsi"/>
          <w:b/>
          <w:bCs/>
          <w:color w:val="000000" w:themeColor="text1"/>
          <w:sz w:val="24"/>
          <w:lang w:eastAsia="en-US"/>
        </w:rPr>
      </w:pPr>
      <w:r w:rsidRPr="007F5C06">
        <w:rPr>
          <w:color w:val="000000" w:themeColor="text1"/>
          <w:sz w:val="24"/>
        </w:rPr>
        <w:t>Гражданский кодекс Российской Федерации (</w:t>
      </w:r>
      <w:r w:rsidRPr="007F5C06">
        <w:rPr>
          <w:rStyle w:val="links8"/>
          <w:color w:val="000000" w:themeColor="text1"/>
          <w:sz w:val="24"/>
        </w:rPr>
        <w:t>часть вторая)</w:t>
      </w:r>
      <w:r w:rsidRPr="007F5C06">
        <w:rPr>
          <w:color w:val="000000" w:themeColor="text1"/>
          <w:sz w:val="24"/>
        </w:rPr>
        <w:t xml:space="preserve"> от 26 января 1996 года </w:t>
      </w:r>
      <w:r w:rsidRPr="007F5C06">
        <w:rPr>
          <w:color w:val="000000" w:themeColor="text1"/>
          <w:sz w:val="24"/>
        </w:rPr>
        <w:lastRenderedPageBreak/>
        <w:t xml:space="preserve">№14-Ф3  // </w:t>
      </w:r>
      <w:r w:rsidRPr="007F5C06">
        <w:rPr>
          <w:rFonts w:eastAsiaTheme="minorHAnsi"/>
          <w:bCs/>
          <w:color w:val="000000" w:themeColor="text1"/>
          <w:sz w:val="24"/>
          <w:lang w:eastAsia="en-US"/>
        </w:rPr>
        <w:t>СЗ РФ от 29 января 1996 г. № 5 ст. 410.</w:t>
      </w:r>
    </w:p>
    <w:p w:rsidR="00D12286" w:rsidRPr="007F5C06" w:rsidRDefault="00D12286" w:rsidP="00D12286">
      <w:pPr>
        <w:pStyle w:val="a4"/>
        <w:spacing w:before="0" w:beforeAutospacing="0" w:after="0" w:afterAutospacing="0"/>
        <w:ind w:firstLine="709"/>
        <w:jc w:val="both"/>
        <w:rPr>
          <w:b/>
          <w:spacing w:val="2"/>
        </w:rPr>
      </w:pPr>
    </w:p>
    <w:p w:rsidR="00D12286" w:rsidRPr="007F5C06" w:rsidRDefault="00D12286" w:rsidP="00D12286">
      <w:pPr>
        <w:pStyle w:val="a4"/>
        <w:spacing w:before="0" w:beforeAutospacing="0" w:after="0" w:afterAutospacing="0"/>
        <w:ind w:firstLine="709"/>
        <w:jc w:val="both"/>
      </w:pPr>
      <w:r w:rsidRPr="007F5C06">
        <w:rPr>
          <w:b/>
          <w:spacing w:val="2"/>
        </w:rPr>
        <w:t>2. Дискуссия.</w:t>
      </w:r>
      <w:r w:rsidRPr="007F5C06">
        <w:rPr>
          <w:b/>
          <w:bCs/>
        </w:rPr>
        <w:t xml:space="preserve"> </w:t>
      </w:r>
      <w:r w:rsidRPr="007F5C06">
        <w:rPr>
          <w:bCs/>
        </w:rPr>
        <w:t>Дискуссия на тему «Особенности договора строительного подряда». Цель дискуссии – выявить отличительные черты договора строительного подряда, особенности договора и сравнение с другими гражданско-правовыми договорами.</w:t>
      </w:r>
    </w:p>
    <w:p w:rsidR="00D12286" w:rsidRPr="007F5C06" w:rsidRDefault="00D12286" w:rsidP="00D12286">
      <w:pPr>
        <w:pStyle w:val="a4"/>
        <w:spacing w:before="0" w:beforeAutospacing="0" w:after="0" w:afterAutospacing="0"/>
        <w:ind w:firstLine="709"/>
        <w:jc w:val="both"/>
      </w:pPr>
    </w:p>
    <w:p w:rsidR="00D12286" w:rsidRPr="007F5C06" w:rsidRDefault="00D12286" w:rsidP="00D12286">
      <w:pPr>
        <w:pStyle w:val="af2"/>
        <w:tabs>
          <w:tab w:val="left" w:pos="851"/>
          <w:tab w:val="left" w:pos="993"/>
        </w:tabs>
        <w:ind w:left="0" w:firstLine="709"/>
        <w:rPr>
          <w:rFonts w:ascii="Times New Roman" w:hAnsi="Times New Roman"/>
          <w:b/>
          <w:sz w:val="24"/>
          <w:szCs w:val="24"/>
        </w:rPr>
      </w:pPr>
      <w:r w:rsidRPr="007F5C06">
        <w:rPr>
          <w:rFonts w:ascii="Times New Roman" w:hAnsi="Times New Roman"/>
          <w:b/>
          <w:sz w:val="24"/>
          <w:szCs w:val="24"/>
        </w:rPr>
        <w:t>3.Обсуждение докладов (рефератов).</w:t>
      </w:r>
    </w:p>
    <w:p w:rsidR="00D12286" w:rsidRPr="007F5C06" w:rsidRDefault="00D12286" w:rsidP="00D12286">
      <w:pPr>
        <w:pStyle w:val="a4"/>
        <w:spacing w:before="0" w:beforeAutospacing="0" w:after="0" w:afterAutospacing="0"/>
        <w:ind w:firstLine="709"/>
        <w:jc w:val="both"/>
        <w:rPr>
          <w:b/>
        </w:rPr>
      </w:pPr>
      <w:r w:rsidRPr="007F5C06">
        <w:rPr>
          <w:b/>
        </w:rPr>
        <w:t>Предлагаемая тематика докладов.</w:t>
      </w:r>
    </w:p>
    <w:p w:rsidR="00D12286" w:rsidRPr="007F5C06" w:rsidRDefault="00D12286" w:rsidP="00D12286">
      <w:pPr>
        <w:pStyle w:val="af2"/>
        <w:tabs>
          <w:tab w:val="left" w:pos="-142"/>
        </w:tabs>
        <w:spacing w:line="240" w:lineRule="auto"/>
        <w:ind w:left="0" w:firstLine="709"/>
        <w:rPr>
          <w:rFonts w:ascii="Times New Roman" w:hAnsi="Times New Roman"/>
          <w:sz w:val="24"/>
          <w:szCs w:val="24"/>
        </w:rPr>
      </w:pPr>
      <w:r w:rsidRPr="007F5C06">
        <w:rPr>
          <w:rFonts w:ascii="Times New Roman" w:hAnsi="Times New Roman"/>
          <w:sz w:val="24"/>
          <w:szCs w:val="24"/>
        </w:rPr>
        <w:t xml:space="preserve">1. Предпосылки и порядок заключения договора строительного подряда.  </w:t>
      </w:r>
    </w:p>
    <w:p w:rsidR="00D12286" w:rsidRPr="007F5C06" w:rsidRDefault="00D12286" w:rsidP="00D12286">
      <w:pPr>
        <w:pStyle w:val="af2"/>
        <w:tabs>
          <w:tab w:val="left" w:pos="-142"/>
        </w:tabs>
        <w:spacing w:line="240" w:lineRule="auto"/>
        <w:ind w:left="0" w:firstLine="709"/>
        <w:rPr>
          <w:rFonts w:ascii="Times New Roman" w:hAnsi="Times New Roman"/>
          <w:sz w:val="24"/>
          <w:szCs w:val="24"/>
        </w:rPr>
      </w:pPr>
      <w:r w:rsidRPr="007F5C06">
        <w:rPr>
          <w:rFonts w:ascii="Times New Roman" w:hAnsi="Times New Roman"/>
          <w:sz w:val="24"/>
          <w:szCs w:val="24"/>
        </w:rPr>
        <w:t>2. Сдача и приемка выполненных работ по договору строительного подряда.</w:t>
      </w:r>
    </w:p>
    <w:p w:rsidR="00D12286" w:rsidRPr="007F5C06" w:rsidRDefault="00D12286" w:rsidP="00D12286">
      <w:pPr>
        <w:widowControl w:val="0"/>
        <w:tabs>
          <w:tab w:val="left" w:pos="1134"/>
        </w:tabs>
        <w:ind w:firstLine="709"/>
        <w:jc w:val="both"/>
        <w:rPr>
          <w:b/>
          <w:sz w:val="24"/>
        </w:rPr>
      </w:pPr>
      <w:r w:rsidRPr="007F5C06">
        <w:rPr>
          <w:sz w:val="24"/>
        </w:rPr>
        <w:t xml:space="preserve">Тема № 1. </w:t>
      </w:r>
      <w:r w:rsidRPr="007F5C06">
        <w:rPr>
          <w:b/>
          <w:sz w:val="24"/>
        </w:rPr>
        <w:t xml:space="preserve">«Предпосылки и порядок заключения договора строительного подряда» </w:t>
      </w:r>
      <w:r w:rsidRPr="007F5C06">
        <w:rPr>
          <w:sz w:val="24"/>
        </w:rPr>
        <w:t>предполагает рассмотрение</w:t>
      </w:r>
      <w:r w:rsidRPr="007F5C06">
        <w:rPr>
          <w:b/>
          <w:sz w:val="24"/>
        </w:rPr>
        <w:t xml:space="preserve"> </w:t>
      </w:r>
      <w:r w:rsidRPr="007F5C06">
        <w:rPr>
          <w:sz w:val="24"/>
        </w:rPr>
        <w:t xml:space="preserve">вопросов, касающихся заключения договора строительного подряда, особенности заключения и содержания договора. </w:t>
      </w:r>
    </w:p>
    <w:p w:rsidR="00D12286" w:rsidRPr="007F5C06" w:rsidRDefault="00D12286" w:rsidP="00D12286">
      <w:pPr>
        <w:ind w:firstLine="709"/>
        <w:jc w:val="both"/>
        <w:rPr>
          <w:b/>
          <w:sz w:val="24"/>
        </w:rPr>
      </w:pPr>
      <w:r w:rsidRPr="007F5C06">
        <w:rPr>
          <w:sz w:val="24"/>
        </w:rPr>
        <w:t xml:space="preserve">Тема № 2. </w:t>
      </w:r>
      <w:r w:rsidRPr="007F5C06">
        <w:rPr>
          <w:b/>
          <w:sz w:val="24"/>
        </w:rPr>
        <w:t xml:space="preserve">«Сдача и приемка выполненных работ по договору строительного подряда» </w:t>
      </w:r>
      <w:r w:rsidRPr="007F5C06">
        <w:rPr>
          <w:sz w:val="24"/>
        </w:rPr>
        <w:t>направлена на анализ законодательства о строительстве с целью характеристики прав и обязанностей сторон договора строительного подряда при сдаче и приемке выполненных работ по договорору.</w:t>
      </w:r>
    </w:p>
    <w:p w:rsidR="00D12286" w:rsidRPr="007F5C06" w:rsidRDefault="00D12286" w:rsidP="00D12286">
      <w:pPr>
        <w:ind w:firstLine="709"/>
        <w:jc w:val="both"/>
        <w:rPr>
          <w:sz w:val="24"/>
        </w:rPr>
      </w:pPr>
    </w:p>
    <w:p w:rsidR="00D12286" w:rsidRPr="007F5C06" w:rsidRDefault="00D12286" w:rsidP="00D12286">
      <w:pPr>
        <w:pStyle w:val="a4"/>
        <w:spacing w:before="0" w:beforeAutospacing="0" w:after="0" w:afterAutospacing="0"/>
        <w:ind w:firstLine="709"/>
        <w:jc w:val="both"/>
        <w:rPr>
          <w:b/>
        </w:rPr>
      </w:pPr>
      <w:r w:rsidRPr="007F5C06">
        <w:rPr>
          <w:b/>
        </w:rPr>
        <w:t xml:space="preserve">Предлагаемая тематика рефератов.  </w:t>
      </w:r>
    </w:p>
    <w:p w:rsidR="00D12286" w:rsidRPr="007F5C06" w:rsidRDefault="00D12286" w:rsidP="00D12286">
      <w:pPr>
        <w:pStyle w:val="af4"/>
        <w:overflowPunct/>
        <w:autoSpaceDE/>
        <w:autoSpaceDN/>
        <w:adjustRightInd/>
        <w:ind w:firstLine="709"/>
        <w:rPr>
          <w:rFonts w:ascii="Times New Roman" w:hAnsi="Times New Roman"/>
          <w:sz w:val="24"/>
          <w:szCs w:val="24"/>
        </w:rPr>
      </w:pPr>
      <w:r w:rsidRPr="007F5C06">
        <w:rPr>
          <w:rFonts w:ascii="Times New Roman" w:hAnsi="Times New Roman"/>
          <w:sz w:val="24"/>
          <w:szCs w:val="24"/>
        </w:rPr>
        <w:t>1. Ответственность за нарушение договора строительного подряда</w:t>
      </w:r>
    </w:p>
    <w:p w:rsidR="00D12286" w:rsidRPr="007F5C06" w:rsidRDefault="00D12286" w:rsidP="00D12286">
      <w:pPr>
        <w:pStyle w:val="af4"/>
        <w:overflowPunct/>
        <w:autoSpaceDE/>
        <w:autoSpaceDN/>
        <w:adjustRightInd/>
        <w:ind w:firstLine="709"/>
        <w:rPr>
          <w:rFonts w:ascii="Times New Roman" w:hAnsi="Times New Roman"/>
          <w:sz w:val="24"/>
          <w:szCs w:val="24"/>
        </w:rPr>
      </w:pPr>
      <w:r w:rsidRPr="007F5C06">
        <w:rPr>
          <w:rFonts w:ascii="Times New Roman" w:hAnsi="Times New Roman"/>
          <w:sz w:val="24"/>
          <w:szCs w:val="24"/>
        </w:rPr>
        <w:t>2. Порядок расторжения договора строительного подряда</w:t>
      </w:r>
    </w:p>
    <w:p w:rsidR="00D12286" w:rsidRPr="007F5C06" w:rsidRDefault="00D12286" w:rsidP="00D12286">
      <w:pPr>
        <w:pStyle w:val="af4"/>
        <w:overflowPunct/>
        <w:autoSpaceDE/>
        <w:autoSpaceDN/>
        <w:adjustRightInd/>
        <w:ind w:firstLine="709"/>
        <w:rPr>
          <w:rFonts w:ascii="Times New Roman" w:hAnsi="Times New Roman"/>
          <w:sz w:val="24"/>
          <w:szCs w:val="24"/>
        </w:rPr>
      </w:pPr>
    </w:p>
    <w:p w:rsidR="00D12286" w:rsidRPr="007F5C06" w:rsidRDefault="00D12286" w:rsidP="00D12286">
      <w:pPr>
        <w:tabs>
          <w:tab w:val="left" w:pos="900"/>
        </w:tabs>
        <w:ind w:firstLine="709"/>
        <w:jc w:val="both"/>
        <w:rPr>
          <w:sz w:val="24"/>
        </w:rPr>
      </w:pPr>
      <w:r w:rsidRPr="007F5C06">
        <w:rPr>
          <w:sz w:val="24"/>
        </w:rPr>
        <w:t xml:space="preserve">Тема №1. </w:t>
      </w:r>
      <w:r w:rsidRPr="007F5C06">
        <w:rPr>
          <w:b/>
          <w:sz w:val="24"/>
        </w:rPr>
        <w:t>«Ответственность за нарушение договора строительного подряда»</w:t>
      </w:r>
      <w:r w:rsidRPr="007F5C06">
        <w:rPr>
          <w:sz w:val="24"/>
        </w:rPr>
        <w:t xml:space="preserve"> предполагает рассмотрение вопроса ответственности сторон договора строительного подряда, случаи наступления и меры ответственности при нарушении условий договора.</w:t>
      </w:r>
    </w:p>
    <w:p w:rsidR="00D12286" w:rsidRPr="007F5C06" w:rsidRDefault="00D12286" w:rsidP="00D12286">
      <w:pPr>
        <w:tabs>
          <w:tab w:val="left" w:pos="900"/>
        </w:tabs>
        <w:ind w:firstLine="709"/>
        <w:jc w:val="both"/>
        <w:rPr>
          <w:sz w:val="24"/>
        </w:rPr>
      </w:pPr>
      <w:r w:rsidRPr="007F5C06">
        <w:rPr>
          <w:sz w:val="24"/>
        </w:rPr>
        <w:t xml:space="preserve">Тема №2. </w:t>
      </w:r>
      <w:r w:rsidRPr="007F5C06">
        <w:rPr>
          <w:b/>
          <w:sz w:val="24"/>
        </w:rPr>
        <w:t>«Порядок расторжения договора строительного подряда»</w:t>
      </w:r>
      <w:r w:rsidRPr="007F5C06">
        <w:rPr>
          <w:sz w:val="24"/>
        </w:rPr>
        <w:t xml:space="preserve"> предполагает анализ норм гражданского законодательства, определяющих порядок и условия расторжения договора строительного подряда.</w:t>
      </w:r>
    </w:p>
    <w:p w:rsidR="00D12286" w:rsidRPr="007F5C06" w:rsidRDefault="00D12286" w:rsidP="00D12286">
      <w:pPr>
        <w:ind w:firstLine="709"/>
        <w:jc w:val="both"/>
        <w:rPr>
          <w:b/>
          <w:sz w:val="24"/>
        </w:rPr>
      </w:pPr>
    </w:p>
    <w:p w:rsidR="00D12286" w:rsidRPr="007F5C06" w:rsidRDefault="00D12286" w:rsidP="00D12286">
      <w:pPr>
        <w:ind w:firstLine="709"/>
        <w:jc w:val="both"/>
        <w:rPr>
          <w:b/>
          <w:sz w:val="24"/>
        </w:rPr>
      </w:pPr>
      <w:r w:rsidRPr="007F5C06">
        <w:rPr>
          <w:b/>
          <w:sz w:val="24"/>
        </w:rPr>
        <w:t>4. Составление проекта договора строительного подряда</w:t>
      </w:r>
    </w:p>
    <w:p w:rsidR="00D12286" w:rsidRPr="007F5C06" w:rsidRDefault="00D12286" w:rsidP="00D12286">
      <w:pPr>
        <w:shd w:val="clear" w:color="auto" w:fill="FFFFFF"/>
        <w:tabs>
          <w:tab w:val="left" w:pos="0"/>
        </w:tabs>
        <w:ind w:firstLine="709"/>
        <w:jc w:val="both"/>
        <w:rPr>
          <w:rFonts w:eastAsia="Times New Roman"/>
          <w:color w:val="C0504D" w:themeColor="accent2"/>
          <w:sz w:val="24"/>
        </w:rPr>
      </w:pPr>
      <w:r w:rsidRPr="007F5C06">
        <w:rPr>
          <w:b/>
          <w:sz w:val="24"/>
        </w:rPr>
        <w:t xml:space="preserve"> </w:t>
      </w:r>
      <w:r w:rsidRPr="007F5C06">
        <w:rPr>
          <w:bCs/>
          <w:sz w:val="24"/>
        </w:rPr>
        <w:t xml:space="preserve"> Подготовка проектов </w:t>
      </w:r>
      <w:r w:rsidRPr="007F5C06">
        <w:rPr>
          <w:sz w:val="24"/>
        </w:rPr>
        <w:t>договора строительного подряда</w:t>
      </w:r>
      <w:r w:rsidRPr="007F5C06">
        <w:rPr>
          <w:bCs/>
          <w:sz w:val="24"/>
        </w:rPr>
        <w:t xml:space="preserve"> ориентирует обучающихся на применение полученных теоретических знаний в будущей практической деятельности. </w:t>
      </w:r>
    </w:p>
    <w:p w:rsidR="00D12286" w:rsidRPr="007F5C06" w:rsidRDefault="00D12286" w:rsidP="00D12286">
      <w:pPr>
        <w:autoSpaceDE w:val="0"/>
        <w:autoSpaceDN w:val="0"/>
        <w:adjustRightInd w:val="0"/>
        <w:ind w:firstLine="709"/>
        <w:jc w:val="both"/>
        <w:rPr>
          <w:bCs/>
          <w:sz w:val="24"/>
        </w:rPr>
      </w:pPr>
      <w:r w:rsidRPr="007F5C06">
        <w:rPr>
          <w:bCs/>
          <w:sz w:val="24"/>
        </w:rPr>
        <w:t>В рамках данного метода обучающийся должен:</w:t>
      </w:r>
    </w:p>
    <w:p w:rsidR="00D12286" w:rsidRPr="007F5C06" w:rsidRDefault="00D12286" w:rsidP="00D12286">
      <w:pPr>
        <w:autoSpaceDE w:val="0"/>
        <w:autoSpaceDN w:val="0"/>
        <w:adjustRightInd w:val="0"/>
        <w:ind w:firstLine="709"/>
        <w:jc w:val="both"/>
        <w:rPr>
          <w:bCs/>
          <w:sz w:val="24"/>
        </w:rPr>
      </w:pPr>
      <w:r w:rsidRPr="007F5C06">
        <w:rPr>
          <w:bCs/>
          <w:sz w:val="24"/>
        </w:rPr>
        <w:t>- изучить Главу 37 Гражданского Кодекса РФ;</w:t>
      </w:r>
    </w:p>
    <w:p w:rsidR="00D12286" w:rsidRPr="007F5C06" w:rsidRDefault="00D12286" w:rsidP="00D12286">
      <w:pPr>
        <w:autoSpaceDE w:val="0"/>
        <w:autoSpaceDN w:val="0"/>
        <w:adjustRightInd w:val="0"/>
        <w:ind w:firstLine="709"/>
        <w:jc w:val="both"/>
        <w:rPr>
          <w:rFonts w:eastAsia="Times New Roman"/>
          <w:bCs/>
          <w:sz w:val="24"/>
        </w:rPr>
      </w:pPr>
      <w:r w:rsidRPr="007F5C06">
        <w:rPr>
          <w:bCs/>
          <w:sz w:val="24"/>
        </w:rPr>
        <w:t>- составить проект договора на основе изученного материала.</w:t>
      </w:r>
    </w:p>
    <w:p w:rsidR="00D12286" w:rsidRPr="007F5C06" w:rsidRDefault="00D12286" w:rsidP="00D12286">
      <w:pPr>
        <w:autoSpaceDE w:val="0"/>
        <w:autoSpaceDN w:val="0"/>
        <w:adjustRightInd w:val="0"/>
        <w:ind w:firstLine="709"/>
        <w:jc w:val="both"/>
        <w:rPr>
          <w:rFonts w:eastAsia="Times New Roman"/>
          <w:bCs/>
          <w:sz w:val="24"/>
        </w:rPr>
      </w:pPr>
      <w:r w:rsidRPr="007F5C06">
        <w:rPr>
          <w:rFonts w:eastAsia="Times New Roman"/>
          <w:bCs/>
          <w:sz w:val="24"/>
        </w:rPr>
        <w:t xml:space="preserve"> </w:t>
      </w:r>
    </w:p>
    <w:p w:rsidR="00D12286" w:rsidRPr="007F5C06" w:rsidRDefault="00D12286" w:rsidP="00D12286">
      <w:pPr>
        <w:autoSpaceDE w:val="0"/>
        <w:autoSpaceDN w:val="0"/>
        <w:adjustRightInd w:val="0"/>
        <w:ind w:firstLine="709"/>
        <w:jc w:val="both"/>
        <w:outlineLvl w:val="0"/>
        <w:rPr>
          <w:rFonts w:eastAsia="Times New Roman"/>
          <w:b/>
          <w:sz w:val="24"/>
        </w:rPr>
      </w:pPr>
      <w:r w:rsidRPr="007F5C06">
        <w:rPr>
          <w:rFonts w:eastAsia="Times New Roman"/>
          <w:b/>
          <w:sz w:val="24"/>
        </w:rPr>
        <w:t>Задание</w:t>
      </w:r>
    </w:p>
    <w:p w:rsidR="00D12286" w:rsidRPr="007F5C06" w:rsidRDefault="00D12286" w:rsidP="00D12286">
      <w:pPr>
        <w:ind w:firstLine="709"/>
        <w:jc w:val="both"/>
        <w:rPr>
          <w:rFonts w:eastAsia="Times New Roman"/>
          <w:bCs/>
          <w:sz w:val="24"/>
        </w:rPr>
      </w:pPr>
      <w:r w:rsidRPr="007F5C06">
        <w:rPr>
          <w:rFonts w:eastAsia="Times New Roman"/>
          <w:bCs/>
          <w:sz w:val="24"/>
        </w:rPr>
        <w:t>1. Подготовьте проект договора строительного подряда между ООО «Строй-Сервис» и ООО «Нева» на строительство нежилого здания.</w:t>
      </w:r>
    </w:p>
    <w:p w:rsidR="00D12286" w:rsidRPr="007F5C06" w:rsidRDefault="00D12286" w:rsidP="00D12286">
      <w:pPr>
        <w:ind w:firstLine="709"/>
        <w:jc w:val="both"/>
        <w:rPr>
          <w:rFonts w:eastAsia="Times New Roman"/>
          <w:bCs/>
          <w:sz w:val="24"/>
        </w:rPr>
      </w:pPr>
      <w:r w:rsidRPr="007F5C06">
        <w:rPr>
          <w:rFonts w:eastAsia="Times New Roman"/>
          <w:bCs/>
          <w:sz w:val="24"/>
        </w:rPr>
        <w:t xml:space="preserve"> 2. Подготовьте проект договора строительного подряда между физическими лицами на возведение  жилого дома.</w:t>
      </w:r>
    </w:p>
    <w:p w:rsidR="00D12286" w:rsidRPr="007F5C06" w:rsidRDefault="00D12286" w:rsidP="00D12286">
      <w:pPr>
        <w:autoSpaceDE w:val="0"/>
        <w:autoSpaceDN w:val="0"/>
        <w:adjustRightInd w:val="0"/>
        <w:ind w:firstLine="709"/>
        <w:jc w:val="both"/>
        <w:rPr>
          <w:rFonts w:eastAsia="Times New Roman"/>
          <w:sz w:val="24"/>
        </w:rPr>
      </w:pPr>
    </w:p>
    <w:p w:rsidR="00D12286" w:rsidRPr="007F5C06" w:rsidRDefault="00D12286" w:rsidP="00D12286">
      <w:pPr>
        <w:tabs>
          <w:tab w:val="left" w:pos="0"/>
          <w:tab w:val="left" w:pos="71"/>
        </w:tabs>
        <w:ind w:firstLine="709"/>
        <w:jc w:val="center"/>
        <w:rPr>
          <w:b/>
          <w:sz w:val="24"/>
        </w:rPr>
      </w:pPr>
      <w:r w:rsidRPr="007F5C06">
        <w:rPr>
          <w:b/>
          <w:sz w:val="24"/>
        </w:rPr>
        <w:t xml:space="preserve">ПРАКТИЧЕСКИЕ ЗАНЯТИЯ   </w:t>
      </w:r>
    </w:p>
    <w:p w:rsidR="00D12286" w:rsidRPr="007F5C06" w:rsidRDefault="00D12286" w:rsidP="00D12286">
      <w:pPr>
        <w:tabs>
          <w:tab w:val="left" w:pos="0"/>
          <w:tab w:val="left" w:pos="71"/>
        </w:tabs>
        <w:ind w:firstLine="709"/>
        <w:jc w:val="center"/>
        <w:rPr>
          <w:b/>
          <w:sz w:val="24"/>
        </w:rPr>
      </w:pPr>
    </w:p>
    <w:p w:rsidR="00D12286" w:rsidRPr="007F5C06" w:rsidRDefault="00D12286" w:rsidP="00D12286">
      <w:pPr>
        <w:autoSpaceDE w:val="0"/>
        <w:autoSpaceDN w:val="0"/>
        <w:adjustRightInd w:val="0"/>
        <w:ind w:firstLine="709"/>
        <w:jc w:val="both"/>
        <w:rPr>
          <w:b/>
          <w:sz w:val="24"/>
        </w:rPr>
      </w:pPr>
      <w:r w:rsidRPr="007F5C06">
        <w:rPr>
          <w:b/>
          <w:sz w:val="24"/>
        </w:rPr>
        <w:t>для очной формы обучения №8-10</w:t>
      </w:r>
    </w:p>
    <w:p w:rsidR="00D12286" w:rsidRPr="007F5C06" w:rsidRDefault="00D12286" w:rsidP="00D12286">
      <w:pPr>
        <w:ind w:firstLine="709"/>
        <w:jc w:val="both"/>
        <w:rPr>
          <w:b/>
          <w:sz w:val="24"/>
        </w:rPr>
      </w:pPr>
    </w:p>
    <w:p w:rsidR="00D12286" w:rsidRPr="007F5C06" w:rsidRDefault="00D12286" w:rsidP="00D12286">
      <w:pPr>
        <w:ind w:firstLine="709"/>
        <w:rPr>
          <w:b/>
          <w:sz w:val="24"/>
        </w:rPr>
      </w:pPr>
      <w:r w:rsidRPr="007F5C06">
        <w:rPr>
          <w:b/>
          <w:sz w:val="24"/>
        </w:rPr>
        <w:t>Тема: «Правовое регулирование трудовых отношений в строительстве»</w:t>
      </w:r>
    </w:p>
    <w:p w:rsidR="00D12286" w:rsidRPr="007F5C06" w:rsidRDefault="00D12286" w:rsidP="00D12286">
      <w:pPr>
        <w:ind w:firstLine="709"/>
        <w:rPr>
          <w:b/>
          <w:sz w:val="24"/>
        </w:rPr>
      </w:pPr>
    </w:p>
    <w:p w:rsidR="00D12286" w:rsidRPr="007F5C06" w:rsidRDefault="00D12286" w:rsidP="00D12286">
      <w:pPr>
        <w:tabs>
          <w:tab w:val="left" w:pos="0"/>
          <w:tab w:val="left" w:pos="71"/>
        </w:tabs>
        <w:ind w:firstLine="709"/>
        <w:rPr>
          <w:i/>
          <w:sz w:val="24"/>
        </w:rPr>
      </w:pPr>
      <w:r w:rsidRPr="007F5C06">
        <w:rPr>
          <w:i/>
          <w:sz w:val="24"/>
        </w:rPr>
        <w:t>Вопросы для устного опроса:</w:t>
      </w:r>
    </w:p>
    <w:p w:rsidR="00D12286" w:rsidRPr="007F5C06" w:rsidRDefault="00D12286" w:rsidP="00D12286">
      <w:pPr>
        <w:ind w:left="709"/>
        <w:rPr>
          <w:sz w:val="24"/>
        </w:rPr>
      </w:pPr>
      <w:r w:rsidRPr="007F5C06">
        <w:rPr>
          <w:sz w:val="24"/>
        </w:rPr>
        <w:t xml:space="preserve">1. Правовое регулирование трудовых отношений. </w:t>
      </w:r>
    </w:p>
    <w:p w:rsidR="00D12286" w:rsidRPr="007F5C06" w:rsidRDefault="00D12286" w:rsidP="00D12286">
      <w:pPr>
        <w:ind w:left="709"/>
        <w:rPr>
          <w:sz w:val="24"/>
        </w:rPr>
      </w:pPr>
      <w:r w:rsidRPr="007F5C06">
        <w:rPr>
          <w:sz w:val="24"/>
        </w:rPr>
        <w:lastRenderedPageBreak/>
        <w:t>2.Социальное партнерство.</w:t>
      </w:r>
    </w:p>
    <w:p w:rsidR="00D12286" w:rsidRPr="007F5C06" w:rsidRDefault="00D12286" w:rsidP="00D12286">
      <w:pPr>
        <w:ind w:left="709"/>
        <w:jc w:val="both"/>
        <w:rPr>
          <w:sz w:val="24"/>
        </w:rPr>
      </w:pPr>
      <w:r w:rsidRPr="007F5C06">
        <w:rPr>
          <w:sz w:val="24"/>
        </w:rPr>
        <w:t xml:space="preserve">3.Трудовой договор (заключение, изменение, прекращение). </w:t>
      </w:r>
    </w:p>
    <w:p w:rsidR="00D12286" w:rsidRPr="007F5C06" w:rsidRDefault="00D12286" w:rsidP="00D12286">
      <w:pPr>
        <w:ind w:left="709"/>
        <w:jc w:val="both"/>
        <w:rPr>
          <w:sz w:val="24"/>
        </w:rPr>
      </w:pPr>
      <w:r w:rsidRPr="007F5C06">
        <w:rPr>
          <w:sz w:val="24"/>
        </w:rPr>
        <w:t xml:space="preserve">4.Допуск к работе.  Отстранение от работы. </w:t>
      </w:r>
    </w:p>
    <w:p w:rsidR="00D12286" w:rsidRPr="007F5C06" w:rsidRDefault="00D12286" w:rsidP="00D12286">
      <w:pPr>
        <w:ind w:left="709"/>
        <w:jc w:val="both"/>
        <w:rPr>
          <w:sz w:val="24"/>
        </w:rPr>
      </w:pPr>
      <w:r w:rsidRPr="007F5C06">
        <w:rPr>
          <w:sz w:val="24"/>
        </w:rPr>
        <w:t>5.Рабочее время, время отдыха.</w:t>
      </w:r>
    </w:p>
    <w:p w:rsidR="00D12286" w:rsidRPr="007F5C06" w:rsidRDefault="00D12286" w:rsidP="00D12286">
      <w:pPr>
        <w:ind w:left="709"/>
        <w:jc w:val="both"/>
        <w:rPr>
          <w:sz w:val="24"/>
        </w:rPr>
      </w:pPr>
      <w:r w:rsidRPr="007F5C06">
        <w:rPr>
          <w:sz w:val="24"/>
        </w:rPr>
        <w:t xml:space="preserve">6.Оплата труда. </w:t>
      </w:r>
    </w:p>
    <w:p w:rsidR="00D12286" w:rsidRPr="007F5C06" w:rsidRDefault="00D12286" w:rsidP="00D12286">
      <w:pPr>
        <w:ind w:left="709"/>
        <w:jc w:val="both"/>
        <w:rPr>
          <w:sz w:val="24"/>
        </w:rPr>
      </w:pPr>
      <w:r w:rsidRPr="007F5C06">
        <w:rPr>
          <w:sz w:val="24"/>
        </w:rPr>
        <w:t xml:space="preserve">7.Охрана труда. </w:t>
      </w:r>
    </w:p>
    <w:p w:rsidR="00D12286" w:rsidRPr="007F5C06" w:rsidRDefault="00D12286" w:rsidP="00D12286">
      <w:pPr>
        <w:ind w:left="709"/>
        <w:jc w:val="both"/>
        <w:rPr>
          <w:sz w:val="24"/>
        </w:rPr>
      </w:pPr>
      <w:r w:rsidRPr="007F5C06">
        <w:rPr>
          <w:sz w:val="24"/>
        </w:rPr>
        <w:t>8.Надзор за соблюдением трудового законодательства и иных нормативных правовых актов, содержащих нормы трудового права.</w:t>
      </w:r>
    </w:p>
    <w:p w:rsidR="00D12286" w:rsidRPr="007F5C06" w:rsidRDefault="00D12286" w:rsidP="00D12286">
      <w:pPr>
        <w:ind w:left="709"/>
        <w:jc w:val="both"/>
        <w:rPr>
          <w:sz w:val="24"/>
        </w:rPr>
      </w:pPr>
      <w:r w:rsidRPr="007F5C06">
        <w:rPr>
          <w:sz w:val="24"/>
        </w:rPr>
        <w:t xml:space="preserve">9. Защита трудовых прав работников. </w:t>
      </w:r>
    </w:p>
    <w:p w:rsidR="00D12286" w:rsidRPr="007F5C06" w:rsidRDefault="00D12286" w:rsidP="00D12286">
      <w:pPr>
        <w:ind w:left="709"/>
        <w:jc w:val="both"/>
        <w:rPr>
          <w:sz w:val="24"/>
        </w:rPr>
      </w:pPr>
      <w:r w:rsidRPr="007F5C06">
        <w:rPr>
          <w:sz w:val="24"/>
        </w:rPr>
        <w:t>10.Ответственность сторон трудовых отношений.</w:t>
      </w:r>
      <w:r w:rsidRPr="007F5C06">
        <w:rPr>
          <w:b/>
          <w:sz w:val="24"/>
        </w:rPr>
        <w:t xml:space="preserve"> </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p>
    <w:p w:rsidR="00D12286" w:rsidRPr="007F5C06" w:rsidRDefault="00D12286" w:rsidP="00D12286">
      <w:pPr>
        <w:tabs>
          <w:tab w:val="left" w:pos="0"/>
          <w:tab w:val="left" w:pos="71"/>
        </w:tabs>
        <w:ind w:firstLine="709"/>
        <w:rPr>
          <w:rFonts w:eastAsia="ヒラギノ角ゴ Pro W3"/>
          <w:b/>
          <w:sz w:val="24"/>
          <w:lang w:eastAsia="en-US"/>
        </w:rPr>
      </w:pPr>
      <w:r w:rsidRPr="007F5C06">
        <w:rPr>
          <w:b/>
          <w:sz w:val="24"/>
        </w:rPr>
        <w:t>Рекомендуемая литература</w:t>
      </w:r>
    </w:p>
    <w:p w:rsidR="00D12286" w:rsidRPr="007F5C06" w:rsidRDefault="00D12286" w:rsidP="00D12286">
      <w:pPr>
        <w:shd w:val="clear" w:color="auto" w:fill="FFFFFF"/>
        <w:ind w:firstLine="709"/>
        <w:rPr>
          <w:b/>
          <w:sz w:val="24"/>
        </w:rPr>
      </w:pPr>
      <w:r w:rsidRPr="007F5C06">
        <w:rPr>
          <w:b/>
          <w:sz w:val="24"/>
        </w:rPr>
        <w:t>Основная литература:</w:t>
      </w:r>
    </w:p>
    <w:p w:rsidR="00D12286" w:rsidRPr="007F5C06" w:rsidRDefault="00D12286" w:rsidP="00D12286">
      <w:pPr>
        <w:pStyle w:val="af4"/>
        <w:numPr>
          <w:ilvl w:val="0"/>
          <w:numId w:val="18"/>
        </w:numPr>
        <w:overflowPunct/>
        <w:autoSpaceDE/>
        <w:autoSpaceDN/>
        <w:adjustRightInd/>
        <w:jc w:val="both"/>
        <w:rPr>
          <w:rFonts w:ascii="Times New Roman" w:hAnsi="Times New Roman"/>
          <w:bCs/>
          <w:sz w:val="24"/>
          <w:szCs w:val="24"/>
        </w:rPr>
      </w:pPr>
      <w:r w:rsidRPr="007F5C06">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26" w:history="1">
        <w:r w:rsidRPr="007F5C06">
          <w:rPr>
            <w:rStyle w:val="a8"/>
            <w:rFonts w:ascii="Times New Roman" w:hAnsi="Times New Roman"/>
            <w:bCs/>
            <w:sz w:val="24"/>
            <w:szCs w:val="24"/>
          </w:rPr>
          <w:t>http://www.iprbookshop.ru/20988</w:t>
        </w:r>
      </w:hyperlink>
      <w:r w:rsidRPr="007F5C06">
        <w:rPr>
          <w:rFonts w:ascii="Times New Roman" w:hAnsi="Times New Roman"/>
          <w:bCs/>
          <w:sz w:val="24"/>
          <w:szCs w:val="24"/>
        </w:rPr>
        <w:t xml:space="preserve"> </w:t>
      </w:r>
    </w:p>
    <w:p w:rsidR="00D12286" w:rsidRPr="007F5C06" w:rsidRDefault="00D12286" w:rsidP="00D12286">
      <w:pPr>
        <w:pStyle w:val="af4"/>
        <w:numPr>
          <w:ilvl w:val="0"/>
          <w:numId w:val="18"/>
        </w:numPr>
        <w:overflowPunct/>
        <w:autoSpaceDE/>
        <w:autoSpaceDN/>
        <w:adjustRightInd/>
        <w:jc w:val="both"/>
        <w:rPr>
          <w:rFonts w:ascii="Times New Roman" w:hAnsi="Times New Roman"/>
          <w:bCs/>
          <w:sz w:val="24"/>
          <w:szCs w:val="24"/>
        </w:rPr>
      </w:pPr>
      <w:r w:rsidRPr="007F5C06">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D12286" w:rsidRPr="007F5C06" w:rsidRDefault="00D12286" w:rsidP="00D12286">
      <w:pPr>
        <w:shd w:val="clear" w:color="auto" w:fill="FFFFFF"/>
        <w:ind w:firstLine="709"/>
        <w:rPr>
          <w:b/>
          <w:color w:val="000000" w:themeColor="text1"/>
          <w:sz w:val="24"/>
        </w:rPr>
      </w:pPr>
    </w:p>
    <w:p w:rsidR="00D12286" w:rsidRPr="007F5C06" w:rsidRDefault="00D12286" w:rsidP="00D12286">
      <w:pPr>
        <w:shd w:val="clear" w:color="auto" w:fill="FFFFFF"/>
        <w:tabs>
          <w:tab w:val="left" w:pos="1134"/>
        </w:tabs>
        <w:ind w:firstLine="709"/>
        <w:rPr>
          <w:b/>
          <w:color w:val="000000" w:themeColor="text1"/>
          <w:sz w:val="24"/>
        </w:rPr>
      </w:pPr>
      <w:r w:rsidRPr="007F5C06">
        <w:rPr>
          <w:b/>
          <w:color w:val="000000" w:themeColor="text1"/>
          <w:sz w:val="24"/>
        </w:rPr>
        <w:t>Дополнительная литература:</w:t>
      </w:r>
    </w:p>
    <w:p w:rsidR="00D12286" w:rsidRPr="007F5C06" w:rsidRDefault="00D12286" w:rsidP="00D12286">
      <w:pPr>
        <w:numPr>
          <w:ilvl w:val="0"/>
          <w:numId w:val="19"/>
        </w:numPr>
        <w:jc w:val="both"/>
        <w:rPr>
          <w:rStyle w:val="a8"/>
          <w:rFonts w:eastAsia="Times New Roman"/>
          <w:sz w:val="24"/>
        </w:rPr>
      </w:pPr>
      <w:r w:rsidRPr="007F5C06">
        <w:rPr>
          <w:rFonts w:eastAsia="Times New Roman"/>
          <w:color w:val="000000" w:themeColor="text1"/>
          <w:sz w:val="24"/>
        </w:rPr>
        <w:t>Афонина А.В. Охрана труда в строительстве [Электронный ресурс]/ Афонина А.В.— Электрон. текстовые данные.— Саратов: Ай Пи Эр Медиа, 2009.— 287 c.— Режим доступа</w:t>
      </w:r>
      <w:r w:rsidRPr="007F5C06">
        <w:rPr>
          <w:rFonts w:eastAsia="Times New Roman"/>
          <w:sz w:val="24"/>
        </w:rPr>
        <w:t xml:space="preserve">: </w:t>
      </w:r>
      <w:hyperlink r:id="rId27" w:history="1">
        <w:r w:rsidRPr="007F5C06">
          <w:rPr>
            <w:rStyle w:val="a8"/>
            <w:rFonts w:eastAsia="Times New Roman"/>
            <w:sz w:val="24"/>
          </w:rPr>
          <w:t>http://www.iprbookshop.ru/1551</w:t>
        </w:r>
      </w:hyperlink>
    </w:p>
    <w:p w:rsidR="00D12286" w:rsidRPr="007F5C06" w:rsidRDefault="00D12286" w:rsidP="00D12286">
      <w:pPr>
        <w:pStyle w:val="af4"/>
        <w:numPr>
          <w:ilvl w:val="0"/>
          <w:numId w:val="19"/>
        </w:numPr>
        <w:overflowPunct/>
        <w:autoSpaceDE/>
        <w:autoSpaceDN/>
        <w:adjustRightInd/>
        <w:rPr>
          <w:rFonts w:ascii="Times New Roman" w:hAnsi="Times New Roman"/>
          <w:bCs/>
          <w:sz w:val="24"/>
          <w:szCs w:val="24"/>
        </w:rPr>
      </w:pPr>
      <w:r w:rsidRPr="007F5C06">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28" w:history="1">
        <w:r w:rsidRPr="007F5C06">
          <w:rPr>
            <w:rStyle w:val="a8"/>
            <w:rFonts w:eastAsia="Times New Roman"/>
            <w:sz w:val="24"/>
          </w:rPr>
          <w:t>http://www.iprbookshop.ru/22742</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29" w:history="1">
        <w:r w:rsidRPr="007F5C06">
          <w:rPr>
            <w:rStyle w:val="a8"/>
            <w:rFonts w:eastAsia="Times New Roman"/>
            <w:sz w:val="24"/>
          </w:rPr>
          <w:t>http://www.iprbookshop.ru/22677</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30" w:history="1">
        <w:r w:rsidRPr="007F5C06">
          <w:rPr>
            <w:rStyle w:val="a8"/>
            <w:rFonts w:eastAsia="Times New Roman"/>
            <w:sz w:val="24"/>
          </w:rPr>
          <w:t>http://www.iprbookshop.ru/22745</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31" w:history="1">
        <w:r w:rsidRPr="007F5C06">
          <w:rPr>
            <w:rStyle w:val="a8"/>
            <w:rFonts w:eastAsia="Times New Roman"/>
            <w:sz w:val="24"/>
          </w:rPr>
          <w:t>http://www.iprbookshop.ru/1547</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32" w:history="1">
        <w:r w:rsidRPr="007F5C06">
          <w:rPr>
            <w:rStyle w:val="a8"/>
            <w:rFonts w:eastAsia="Times New Roman"/>
            <w:sz w:val="24"/>
          </w:rPr>
          <w:t>http://www.iprbookshop.ru/30280</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33" w:history="1">
        <w:r w:rsidRPr="007F5C06">
          <w:rPr>
            <w:rStyle w:val="a8"/>
            <w:rFonts w:eastAsia="Times New Roman"/>
            <w:sz w:val="24"/>
          </w:rPr>
          <w:t>http://www.iprbookshop.ru/23718</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w:t>
      </w:r>
      <w:r w:rsidRPr="007F5C06">
        <w:rPr>
          <w:rFonts w:eastAsia="Times New Roman"/>
          <w:sz w:val="24"/>
        </w:rPr>
        <w:lastRenderedPageBreak/>
        <w:t xml:space="preserve">Романов А.А.— Электрон. текстовые данные.— М.: Дашков и К, 2014.— 381 c.— Режим доступа: </w:t>
      </w:r>
      <w:hyperlink r:id="rId34" w:history="1">
        <w:r w:rsidRPr="007F5C06">
          <w:rPr>
            <w:rStyle w:val="a8"/>
            <w:rFonts w:eastAsia="Times New Roman"/>
            <w:sz w:val="24"/>
          </w:rPr>
          <w:t>http://www.iprbookshop.ru/35290</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35" w:history="1">
        <w:r w:rsidRPr="007F5C06">
          <w:rPr>
            <w:rStyle w:val="a8"/>
            <w:rFonts w:eastAsia="Times New Roman"/>
            <w:sz w:val="24"/>
          </w:rPr>
          <w:t>http://www.iprbookshop.ru/16077</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36" w:history="1">
        <w:r w:rsidRPr="007F5C06">
          <w:rPr>
            <w:rStyle w:val="a8"/>
            <w:rFonts w:eastAsia="Times New Roman"/>
            <w:sz w:val="24"/>
          </w:rPr>
          <w:t>http://www.iprbookshop.ru/30268</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37" w:history="1">
        <w:r w:rsidRPr="007F5C06">
          <w:rPr>
            <w:rStyle w:val="a8"/>
            <w:rFonts w:eastAsia="Times New Roman"/>
            <w:sz w:val="24"/>
          </w:rPr>
          <w:t>http://www.iprbookshop.ru/9710</w:t>
        </w:r>
      </w:hyperlink>
    </w:p>
    <w:p w:rsidR="00D12286" w:rsidRPr="007F5C06" w:rsidRDefault="00D12286" w:rsidP="00D12286">
      <w:pPr>
        <w:numPr>
          <w:ilvl w:val="0"/>
          <w:numId w:val="19"/>
        </w:numPr>
        <w:jc w:val="both"/>
        <w:rPr>
          <w:rFonts w:eastAsia="Times New Roman"/>
          <w:sz w:val="24"/>
        </w:rPr>
      </w:pPr>
      <w:r w:rsidRPr="007F5C06">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38" w:history="1">
        <w:r w:rsidRPr="007F5C06">
          <w:rPr>
            <w:rStyle w:val="a8"/>
            <w:rFonts w:eastAsia="Times New Roman"/>
            <w:sz w:val="24"/>
          </w:rPr>
          <w:t>http://www.iprbookshop.ru/12855</w:t>
        </w:r>
      </w:hyperlink>
      <w:r w:rsidRPr="007F5C06">
        <w:rPr>
          <w:rFonts w:eastAsia="Times New Roman"/>
          <w:sz w:val="24"/>
        </w:rPr>
        <w:t xml:space="preserve"> </w:t>
      </w:r>
    </w:p>
    <w:p w:rsidR="00D12286" w:rsidRPr="007F5C06" w:rsidRDefault="00D12286" w:rsidP="00D12286">
      <w:pPr>
        <w:numPr>
          <w:ilvl w:val="0"/>
          <w:numId w:val="19"/>
        </w:numPr>
        <w:jc w:val="both"/>
        <w:rPr>
          <w:rFonts w:eastAsia="Times New Roman"/>
          <w:sz w:val="24"/>
        </w:rPr>
      </w:pPr>
      <w:r w:rsidRPr="007F5C06">
        <w:rPr>
          <w:rFonts w:eastAsia="Times New Roman"/>
          <w:bCs/>
          <w:sz w:val="24"/>
        </w:rPr>
        <w:t>Правоведение</w:t>
      </w:r>
      <w:r w:rsidRPr="007F5C06">
        <w:rPr>
          <w:rFonts w:eastAsia="Times New Roman"/>
          <w:sz w:val="24"/>
        </w:rPr>
        <w:t> (право, основы права) : учеб. пособие / Куб. гос. аграр. ун-т; Л.И. Гущина, Н.Ю. Ембулаева, Е.В. Епифанова [и др.]. - Краснодар, 2015. - 240 с.</w:t>
      </w:r>
    </w:p>
    <w:p w:rsidR="00D12286" w:rsidRPr="007F5C06" w:rsidRDefault="00D12286" w:rsidP="00D12286">
      <w:pPr>
        <w:pStyle w:val="af4"/>
        <w:numPr>
          <w:ilvl w:val="0"/>
          <w:numId w:val="19"/>
        </w:numPr>
        <w:overflowPunct/>
        <w:autoSpaceDE/>
        <w:autoSpaceDN/>
        <w:adjustRightInd/>
        <w:jc w:val="both"/>
        <w:rPr>
          <w:rFonts w:ascii="Times New Roman" w:hAnsi="Times New Roman"/>
          <w:bCs/>
          <w:sz w:val="24"/>
          <w:szCs w:val="24"/>
        </w:rPr>
      </w:pPr>
      <w:r w:rsidRPr="007F5C06">
        <w:rPr>
          <w:rFonts w:ascii="Times New Roman" w:hAnsi="Times New Roman"/>
          <w:bCs/>
          <w:sz w:val="24"/>
          <w:szCs w:val="24"/>
        </w:rPr>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D12286" w:rsidRPr="007F5C06" w:rsidRDefault="00D12286" w:rsidP="00D12286">
      <w:pPr>
        <w:shd w:val="clear" w:color="auto" w:fill="FFFFFF"/>
        <w:tabs>
          <w:tab w:val="left" w:pos="1134"/>
        </w:tabs>
        <w:ind w:firstLine="709"/>
        <w:rPr>
          <w:b/>
          <w:sz w:val="24"/>
        </w:rPr>
      </w:pPr>
    </w:p>
    <w:p w:rsidR="00D12286" w:rsidRPr="007F5C06" w:rsidRDefault="00D12286" w:rsidP="00D12286">
      <w:pPr>
        <w:ind w:firstLine="709"/>
        <w:rPr>
          <w:b/>
          <w:sz w:val="24"/>
        </w:rPr>
      </w:pPr>
      <w:r w:rsidRPr="007F5C06">
        <w:rPr>
          <w:b/>
          <w:sz w:val="24"/>
        </w:rPr>
        <w:t xml:space="preserve">Основные нормативные правовые акты </w:t>
      </w:r>
    </w:p>
    <w:p w:rsidR="00D12286" w:rsidRPr="007F5C06" w:rsidRDefault="00D12286" w:rsidP="00D12286">
      <w:pPr>
        <w:numPr>
          <w:ilvl w:val="0"/>
          <w:numId w:val="20"/>
        </w:numPr>
        <w:tabs>
          <w:tab w:val="left" w:pos="1276"/>
        </w:tabs>
        <w:ind w:left="0" w:firstLine="567"/>
        <w:jc w:val="both"/>
        <w:rPr>
          <w:rFonts w:eastAsia="Times New Roman"/>
          <w:sz w:val="24"/>
        </w:rPr>
      </w:pPr>
      <w:r w:rsidRPr="007F5C06">
        <w:rPr>
          <w:rFonts w:eastAsia="Times New Roman"/>
          <w:sz w:val="24"/>
        </w:rPr>
        <w:t xml:space="preserve">Конституция Российской Федерации. Принята всенародным голосованием 12 декабря 1993 года. </w:t>
      </w:r>
    </w:p>
    <w:p w:rsidR="00D12286" w:rsidRPr="007F5C06" w:rsidRDefault="00D12286" w:rsidP="00D12286">
      <w:pPr>
        <w:numPr>
          <w:ilvl w:val="0"/>
          <w:numId w:val="20"/>
        </w:numPr>
        <w:tabs>
          <w:tab w:val="left" w:pos="1276"/>
        </w:tabs>
        <w:ind w:left="0" w:firstLine="567"/>
        <w:jc w:val="both"/>
        <w:rPr>
          <w:rFonts w:eastAsia="Times New Roman"/>
          <w:sz w:val="24"/>
        </w:rPr>
      </w:pPr>
      <w:r w:rsidRPr="007F5C06">
        <w:rPr>
          <w:rFonts w:eastAsia="Times New Roman"/>
          <w:sz w:val="24"/>
        </w:rPr>
        <w:t>Земельный кодекс Российской Федерации от 25.10.2001 № 136-ФЗ//  СЗ РФ от 29.10.2001, №44, ст. 4147</w:t>
      </w:r>
    </w:p>
    <w:p w:rsidR="00D12286" w:rsidRPr="007F5C06" w:rsidRDefault="00D12286" w:rsidP="00D12286">
      <w:pPr>
        <w:numPr>
          <w:ilvl w:val="0"/>
          <w:numId w:val="20"/>
        </w:numPr>
        <w:tabs>
          <w:tab w:val="left" w:pos="1276"/>
        </w:tabs>
        <w:ind w:left="0" w:firstLine="567"/>
        <w:jc w:val="both"/>
        <w:rPr>
          <w:rFonts w:eastAsia="Times New Roman"/>
          <w:sz w:val="24"/>
        </w:rPr>
      </w:pPr>
      <w:r w:rsidRPr="007F5C06">
        <w:rPr>
          <w:rFonts w:eastAsia="Times New Roman"/>
          <w:sz w:val="24"/>
        </w:rPr>
        <w:t xml:space="preserve">Кодекс Российской Федерации об административных правонарушениях от 30.12.2001 № 195-ФЗ// СЗ РФ от  07.01.2002, № 1 (ч. 1), ст. 1.  </w:t>
      </w:r>
    </w:p>
    <w:p w:rsidR="00D12286" w:rsidRPr="007F5C06" w:rsidRDefault="00D12286" w:rsidP="00D12286">
      <w:pPr>
        <w:numPr>
          <w:ilvl w:val="0"/>
          <w:numId w:val="20"/>
        </w:numPr>
        <w:tabs>
          <w:tab w:val="left" w:pos="1276"/>
        </w:tabs>
        <w:ind w:left="0" w:firstLine="567"/>
        <w:jc w:val="both"/>
        <w:rPr>
          <w:rFonts w:eastAsia="Times New Roman"/>
          <w:sz w:val="24"/>
        </w:rPr>
      </w:pPr>
      <w:r w:rsidRPr="007F5C06">
        <w:rPr>
          <w:rFonts w:eastAsia="Times New Roman"/>
          <w:sz w:val="24"/>
        </w:rPr>
        <w:t xml:space="preserve">Трудовой кодекс Российской Федерации от 30.12.2001 № 197-ФЗ//СЗ РФ от  07.01.2002, № 1 (ч. 1), ст. 3.  </w:t>
      </w:r>
    </w:p>
    <w:p w:rsidR="00D12286" w:rsidRPr="007F5C06" w:rsidRDefault="00D12286" w:rsidP="00D12286">
      <w:pPr>
        <w:shd w:val="clear" w:color="auto" w:fill="FFFFFF"/>
        <w:ind w:firstLine="709"/>
        <w:rPr>
          <w:b/>
          <w:sz w:val="24"/>
        </w:rPr>
      </w:pPr>
    </w:p>
    <w:p w:rsidR="00D12286" w:rsidRPr="007F5C06" w:rsidRDefault="00D12286" w:rsidP="00D12286">
      <w:pPr>
        <w:shd w:val="clear" w:color="auto" w:fill="FFFFFF"/>
        <w:ind w:firstLine="709"/>
        <w:rPr>
          <w:b/>
          <w:sz w:val="24"/>
        </w:rPr>
      </w:pPr>
    </w:p>
    <w:p w:rsidR="00D12286" w:rsidRPr="007F5C06" w:rsidRDefault="00D12286" w:rsidP="00D12286">
      <w:pPr>
        <w:pStyle w:val="af2"/>
        <w:numPr>
          <w:ilvl w:val="0"/>
          <w:numId w:val="8"/>
        </w:numPr>
        <w:tabs>
          <w:tab w:val="left" w:pos="993"/>
        </w:tabs>
        <w:ind w:left="0" w:firstLine="709"/>
        <w:jc w:val="both"/>
        <w:rPr>
          <w:rFonts w:ascii="Times New Roman" w:hAnsi="Times New Roman"/>
          <w:b/>
          <w:sz w:val="24"/>
          <w:szCs w:val="24"/>
        </w:rPr>
      </w:pPr>
      <w:r w:rsidRPr="007F5C06">
        <w:rPr>
          <w:rFonts w:ascii="Times New Roman" w:eastAsiaTheme="minorHAnsi" w:hAnsi="Times New Roman"/>
          <w:b/>
          <w:bCs/>
          <w:sz w:val="24"/>
          <w:szCs w:val="24"/>
        </w:rPr>
        <w:t>Анализ конкретных ситуаций (кейс-метод)</w:t>
      </w:r>
    </w:p>
    <w:p w:rsidR="00D12286" w:rsidRPr="007F5C06" w:rsidRDefault="00D12286" w:rsidP="00D12286">
      <w:pPr>
        <w:pStyle w:val="af2"/>
        <w:tabs>
          <w:tab w:val="left" w:pos="993"/>
        </w:tabs>
        <w:ind w:left="0" w:firstLine="709"/>
        <w:jc w:val="both"/>
        <w:rPr>
          <w:rFonts w:ascii="Times New Roman" w:hAnsi="Times New Roman"/>
          <w:b/>
          <w:sz w:val="24"/>
          <w:szCs w:val="24"/>
        </w:rPr>
      </w:pPr>
      <w:r w:rsidRPr="007F5C06">
        <w:rPr>
          <w:rFonts w:ascii="Times New Roman" w:hAnsi="Times New Roman"/>
          <w:b/>
          <w:sz w:val="24"/>
          <w:szCs w:val="24"/>
        </w:rPr>
        <w:t xml:space="preserve">Задача №1. </w:t>
      </w:r>
      <w:r w:rsidRPr="007F5C06">
        <w:rPr>
          <w:rFonts w:ascii="Times New Roman" w:eastAsiaTheme="minorHAnsi" w:hAnsi="Times New Roman"/>
          <w:sz w:val="24"/>
          <w:szCs w:val="24"/>
        </w:rPr>
        <w:t>С Петиным был заключен договор подряда на ремонт офиса ЗАО «Викинг». 5 июня 2015 года Петина попросили подойти в отдел кадров со следующими документами: паспорт, трудовая книжка, СНИЛС и рядом других и заполнить анкету. После чего работник отдела кадров внес запись о приеме на работу в трудовую книжку Петина. Оцените ситуацию. Правомерны ли действия работника отдела кадров?</w:t>
      </w:r>
    </w:p>
    <w:p w:rsidR="00D12286" w:rsidRPr="007F5C06" w:rsidRDefault="00D12286" w:rsidP="00D12286">
      <w:pPr>
        <w:autoSpaceDE w:val="0"/>
        <w:autoSpaceDN w:val="0"/>
        <w:adjustRightInd w:val="0"/>
        <w:ind w:firstLine="709"/>
        <w:jc w:val="both"/>
        <w:rPr>
          <w:b/>
          <w:bCs/>
          <w:sz w:val="24"/>
        </w:rPr>
      </w:pPr>
      <w:r w:rsidRPr="007F5C06">
        <w:rPr>
          <w:b/>
          <w:bCs/>
          <w:sz w:val="24"/>
        </w:rPr>
        <w:t xml:space="preserve"> </w:t>
      </w:r>
    </w:p>
    <w:p w:rsidR="00D12286" w:rsidRPr="007F5C06" w:rsidRDefault="00D12286" w:rsidP="00D12286">
      <w:pPr>
        <w:widowControl w:val="0"/>
        <w:autoSpaceDE w:val="0"/>
        <w:autoSpaceDN w:val="0"/>
        <w:adjustRightInd w:val="0"/>
        <w:ind w:firstLine="709"/>
        <w:jc w:val="both"/>
        <w:rPr>
          <w:rFonts w:eastAsiaTheme="minorHAnsi"/>
          <w:bCs/>
          <w:color w:val="1E1B11"/>
          <w:sz w:val="24"/>
          <w:lang w:eastAsia="en-US"/>
        </w:rPr>
      </w:pPr>
      <w:r w:rsidRPr="007F5C06">
        <w:rPr>
          <w:b/>
          <w:bCs/>
          <w:sz w:val="24"/>
        </w:rPr>
        <w:t xml:space="preserve">Задача №2. </w:t>
      </w:r>
      <w:r w:rsidRPr="007F5C06">
        <w:rPr>
          <w:rFonts w:eastAsiaTheme="minorHAnsi"/>
          <w:bCs/>
          <w:color w:val="1E1B11"/>
          <w:sz w:val="24"/>
          <w:lang w:eastAsia="en-US"/>
        </w:rPr>
        <w:t>Фирма «Оризон» заключила договор со строительным кооперативом «Фасад» на строительство складских помещений. В составе строительной бригады, кроме членов кооператива, работали Марчук и Петренко, с которыми кооператив «Фасад» заключил трудовой договор на период строительства складских помещений.</w:t>
      </w:r>
    </w:p>
    <w:p w:rsidR="00D12286" w:rsidRPr="007F5C06" w:rsidRDefault="00D12286" w:rsidP="00D12286">
      <w:pPr>
        <w:widowControl w:val="0"/>
        <w:autoSpaceDE w:val="0"/>
        <w:autoSpaceDN w:val="0"/>
        <w:adjustRightInd w:val="0"/>
        <w:ind w:firstLine="567"/>
        <w:jc w:val="both"/>
        <w:rPr>
          <w:rFonts w:eastAsiaTheme="minorHAnsi"/>
          <w:bCs/>
          <w:color w:val="1E1B11"/>
          <w:sz w:val="24"/>
          <w:lang w:eastAsia="en-US"/>
        </w:rPr>
      </w:pPr>
      <w:r w:rsidRPr="007F5C06">
        <w:rPr>
          <w:rFonts w:eastAsiaTheme="minorHAnsi"/>
          <w:bCs/>
          <w:color w:val="1E1B11"/>
          <w:sz w:val="24"/>
          <w:lang w:eastAsia="en-US"/>
        </w:rPr>
        <w:t xml:space="preserve">Какие отношения являются предметом трудового права? Какие отношения возникают между фирмой «Оризон» и кооперативом «Фасад»? Между членами строительной бригады и фирмой «Оризон»? Между кооперативом «Фасад» и его членами? Между кооперативом «Фасад» и наемными работниками Марчуком и </w:t>
      </w:r>
      <w:r w:rsidRPr="007F5C06">
        <w:rPr>
          <w:rFonts w:eastAsiaTheme="minorHAnsi"/>
          <w:bCs/>
          <w:color w:val="1E1B11"/>
          <w:sz w:val="24"/>
          <w:lang w:eastAsia="en-US"/>
        </w:rPr>
        <w:lastRenderedPageBreak/>
        <w:t>Петренком?</w:t>
      </w:r>
    </w:p>
    <w:p w:rsidR="00D12286" w:rsidRPr="007F5C06" w:rsidRDefault="00D12286" w:rsidP="00D12286">
      <w:pPr>
        <w:ind w:firstLine="709"/>
        <w:jc w:val="both"/>
        <w:rPr>
          <w:bCs/>
          <w:sz w:val="24"/>
        </w:rPr>
      </w:pPr>
    </w:p>
    <w:p w:rsidR="00D12286" w:rsidRPr="007F5C06" w:rsidRDefault="00D12286" w:rsidP="00D12286">
      <w:pPr>
        <w:pStyle w:val="a4"/>
        <w:spacing w:before="0" w:beforeAutospacing="0" w:after="0" w:afterAutospacing="0"/>
        <w:ind w:firstLine="709"/>
        <w:jc w:val="both"/>
      </w:pPr>
      <w:r w:rsidRPr="007F5C06">
        <w:rPr>
          <w:b/>
          <w:spacing w:val="2"/>
        </w:rPr>
        <w:t>2. Дискуссия.</w:t>
      </w:r>
      <w:r w:rsidRPr="007F5C06">
        <w:rPr>
          <w:b/>
          <w:bCs/>
        </w:rPr>
        <w:t xml:space="preserve"> </w:t>
      </w:r>
      <w:r w:rsidRPr="007F5C06">
        <w:rPr>
          <w:bCs/>
        </w:rPr>
        <w:t>Дискуссия на тему «</w:t>
      </w:r>
      <w:r w:rsidRPr="007F5C06">
        <w:rPr>
          <w:rFonts w:eastAsiaTheme="minorHAnsi"/>
          <w:lang w:eastAsia="en-US"/>
        </w:rPr>
        <w:t>Материальная ответственность работника. Отличие материальной ответственности работника от иных видов юридической ответственности: дисциплинарной, административной, уголовной</w:t>
      </w:r>
      <w:r w:rsidRPr="007F5C06">
        <w:rPr>
          <w:bCs/>
        </w:rPr>
        <w:t>».</w:t>
      </w:r>
      <w:r w:rsidRPr="007F5C06">
        <w:t xml:space="preserve"> Цель дискуссии – рассмотрение вопроса о материальной,  </w:t>
      </w:r>
      <w:r w:rsidRPr="007F5C06">
        <w:rPr>
          <w:rFonts w:eastAsiaTheme="minorHAnsi"/>
          <w:lang w:eastAsia="en-US"/>
        </w:rPr>
        <w:t>дисциплинарной, административной, уголовной</w:t>
      </w:r>
      <w:r w:rsidRPr="007F5C06">
        <w:t xml:space="preserve"> ответственности работника, основаниях возникновения ответственности.  Сравнительная характеристика указанных видов ответственности. </w:t>
      </w:r>
    </w:p>
    <w:p w:rsidR="00D12286" w:rsidRPr="007F5C06" w:rsidRDefault="00D12286" w:rsidP="00D12286">
      <w:pPr>
        <w:ind w:firstLine="709"/>
        <w:jc w:val="both"/>
        <w:rPr>
          <w:b/>
          <w:spacing w:val="2"/>
          <w:sz w:val="24"/>
        </w:rPr>
      </w:pPr>
    </w:p>
    <w:p w:rsidR="00D12286" w:rsidRPr="007F5C06" w:rsidRDefault="00D12286" w:rsidP="00D12286">
      <w:pPr>
        <w:ind w:firstLine="709"/>
        <w:jc w:val="both"/>
        <w:rPr>
          <w:b/>
          <w:color w:val="000000" w:themeColor="text1"/>
          <w:sz w:val="24"/>
        </w:rPr>
      </w:pPr>
      <w:r w:rsidRPr="007F5C06">
        <w:rPr>
          <w:b/>
          <w:color w:val="000000" w:themeColor="text1"/>
          <w:spacing w:val="2"/>
          <w:sz w:val="24"/>
        </w:rPr>
        <w:t>3.</w:t>
      </w:r>
      <w:r w:rsidRPr="007F5C06">
        <w:rPr>
          <w:b/>
          <w:color w:val="000000" w:themeColor="text1"/>
          <w:sz w:val="24"/>
        </w:rPr>
        <w:t xml:space="preserve"> Обсуждение докладов (рефератов). </w:t>
      </w:r>
    </w:p>
    <w:p w:rsidR="00D12286" w:rsidRPr="007F5C06" w:rsidRDefault="00D12286" w:rsidP="00D12286">
      <w:pPr>
        <w:pStyle w:val="a4"/>
        <w:spacing w:before="0" w:beforeAutospacing="0" w:after="0" w:afterAutospacing="0"/>
        <w:ind w:firstLine="567"/>
        <w:jc w:val="both"/>
        <w:rPr>
          <w:b/>
          <w:color w:val="000000" w:themeColor="text1"/>
        </w:rPr>
      </w:pPr>
      <w:r w:rsidRPr="007F5C06">
        <w:rPr>
          <w:b/>
          <w:color w:val="000000" w:themeColor="text1"/>
        </w:rPr>
        <w:t>Предлагаемая тематика докладов.</w:t>
      </w:r>
    </w:p>
    <w:p w:rsidR="00D12286" w:rsidRPr="007F5C06" w:rsidRDefault="00D12286" w:rsidP="00D12286">
      <w:pPr>
        <w:pStyle w:val="af2"/>
        <w:numPr>
          <w:ilvl w:val="3"/>
          <w:numId w:val="19"/>
        </w:numPr>
        <w:tabs>
          <w:tab w:val="clear" w:pos="2880"/>
        </w:tabs>
        <w:ind w:left="0" w:firstLine="567"/>
        <w:jc w:val="both"/>
        <w:rPr>
          <w:rFonts w:ascii="Times New Roman" w:hAnsi="Times New Roman"/>
          <w:sz w:val="24"/>
          <w:szCs w:val="24"/>
        </w:rPr>
      </w:pPr>
      <w:r w:rsidRPr="007F5C06">
        <w:rPr>
          <w:rFonts w:ascii="Times New Roman" w:eastAsiaTheme="minorHAnsi" w:hAnsi="Times New Roman"/>
          <w:sz w:val="24"/>
          <w:szCs w:val="24"/>
        </w:rPr>
        <w:t>Конвенции Международной организации труда как источник трудового права.</w:t>
      </w:r>
    </w:p>
    <w:p w:rsidR="00D12286" w:rsidRPr="007F5C06" w:rsidRDefault="00D12286" w:rsidP="00D12286">
      <w:pPr>
        <w:pStyle w:val="af2"/>
        <w:numPr>
          <w:ilvl w:val="3"/>
          <w:numId w:val="19"/>
        </w:numPr>
        <w:tabs>
          <w:tab w:val="clear" w:pos="2880"/>
        </w:tabs>
        <w:ind w:left="0" w:firstLine="567"/>
        <w:jc w:val="both"/>
        <w:rPr>
          <w:rFonts w:ascii="Times New Roman" w:hAnsi="Times New Roman"/>
          <w:sz w:val="24"/>
          <w:szCs w:val="24"/>
        </w:rPr>
      </w:pPr>
      <w:r w:rsidRPr="007F5C06">
        <w:rPr>
          <w:rFonts w:ascii="Times New Roman" w:eastAsiaTheme="minorHAnsi" w:hAnsi="Times New Roman"/>
          <w:sz w:val="24"/>
          <w:szCs w:val="24"/>
        </w:rPr>
        <w:t>Гарантии реализации права на труд в современном российском трудовом праве.</w:t>
      </w:r>
    </w:p>
    <w:p w:rsidR="00D12286" w:rsidRPr="007F5C06" w:rsidRDefault="00D12286" w:rsidP="00D12286">
      <w:pPr>
        <w:ind w:firstLine="567"/>
        <w:jc w:val="both"/>
        <w:rPr>
          <w:color w:val="000000" w:themeColor="text1"/>
          <w:sz w:val="24"/>
        </w:rPr>
      </w:pPr>
      <w:r w:rsidRPr="007F5C06">
        <w:rPr>
          <w:color w:val="000000" w:themeColor="text1"/>
          <w:sz w:val="24"/>
        </w:rPr>
        <w:t xml:space="preserve">Тема №1. </w:t>
      </w:r>
      <w:r w:rsidRPr="007F5C06">
        <w:rPr>
          <w:b/>
          <w:color w:val="000000" w:themeColor="text1"/>
          <w:sz w:val="24"/>
        </w:rPr>
        <w:t>«</w:t>
      </w:r>
      <w:r w:rsidRPr="007F5C06">
        <w:rPr>
          <w:rFonts w:eastAsiaTheme="minorHAnsi"/>
          <w:b/>
          <w:color w:val="000000" w:themeColor="text1"/>
          <w:sz w:val="24"/>
        </w:rPr>
        <w:t>Конвенции Международной организации труда как источник трудового права</w:t>
      </w:r>
      <w:r w:rsidRPr="007F5C06">
        <w:rPr>
          <w:b/>
          <w:color w:val="000000" w:themeColor="text1"/>
          <w:sz w:val="24"/>
        </w:rPr>
        <w:t xml:space="preserve">» </w:t>
      </w:r>
      <w:r w:rsidRPr="007F5C06">
        <w:rPr>
          <w:color w:val="000000" w:themeColor="text1"/>
          <w:sz w:val="24"/>
        </w:rPr>
        <w:t>предполагает рассмотрение Конвенций МОТ, как и</w:t>
      </w:r>
      <w:r w:rsidRPr="007F5C06">
        <w:rPr>
          <w:rFonts w:eastAsiaTheme="minorHAnsi"/>
          <w:color w:val="000000" w:themeColor="text1"/>
          <w:sz w:val="24"/>
          <w:lang w:eastAsia="en-US"/>
        </w:rPr>
        <w:t>сточник международного трудового права и международно-правового регулирования труда, устанавливающего международные стандарты по регулированию труда.</w:t>
      </w: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kern w:val="2"/>
          <w:sz w:val="24"/>
        </w:rPr>
        <w:t xml:space="preserve">Тема 2. </w:t>
      </w:r>
      <w:r w:rsidRPr="007F5C06">
        <w:rPr>
          <w:b/>
          <w:kern w:val="2"/>
          <w:sz w:val="24"/>
        </w:rPr>
        <w:t>«</w:t>
      </w:r>
      <w:r w:rsidRPr="007F5C06">
        <w:rPr>
          <w:rFonts w:eastAsiaTheme="minorHAnsi"/>
          <w:b/>
          <w:sz w:val="24"/>
        </w:rPr>
        <w:t>Гарантии реализации права на труд в современном российском трудовом праве</w:t>
      </w:r>
      <w:r w:rsidRPr="007F5C06">
        <w:rPr>
          <w:b/>
          <w:kern w:val="2"/>
          <w:sz w:val="24"/>
        </w:rPr>
        <w:t xml:space="preserve">» </w:t>
      </w:r>
      <w:r w:rsidRPr="007F5C06">
        <w:rPr>
          <w:sz w:val="24"/>
        </w:rPr>
        <w:t>предполагает рассмотрение актуальных вопросов</w:t>
      </w:r>
      <w:r w:rsidRPr="007F5C06">
        <w:rPr>
          <w:rFonts w:eastAsiaTheme="minorHAnsi"/>
          <w:sz w:val="24"/>
          <w:lang w:eastAsia="en-US"/>
        </w:rPr>
        <w:t>, возникающих при реализации конституционного принципа свободы труда, принцип свободы труда в его историко-правовом аспекте. Определить государственные гарантии реализации данного принципа, рассмотреть механизм защиты права на труд.</w:t>
      </w:r>
    </w:p>
    <w:p w:rsidR="00D12286" w:rsidRPr="007F5C06" w:rsidRDefault="00D12286" w:rsidP="00D12286">
      <w:pPr>
        <w:widowControl w:val="0"/>
        <w:autoSpaceDE w:val="0"/>
        <w:autoSpaceDN w:val="0"/>
        <w:adjustRightInd w:val="0"/>
        <w:ind w:firstLine="567"/>
        <w:jc w:val="both"/>
        <w:rPr>
          <w:rFonts w:eastAsiaTheme="minorHAnsi"/>
          <w:sz w:val="24"/>
          <w:lang w:eastAsia="en-US"/>
        </w:rPr>
      </w:pPr>
    </w:p>
    <w:p w:rsidR="00D12286" w:rsidRPr="007F5C06" w:rsidRDefault="00D12286" w:rsidP="00D12286">
      <w:pPr>
        <w:pStyle w:val="a4"/>
        <w:spacing w:before="0" w:beforeAutospacing="0" w:after="0" w:afterAutospacing="0"/>
        <w:ind w:firstLine="709"/>
        <w:jc w:val="both"/>
        <w:rPr>
          <w:b/>
        </w:rPr>
      </w:pPr>
      <w:r w:rsidRPr="007F5C06">
        <w:rPr>
          <w:b/>
        </w:rPr>
        <w:t xml:space="preserve">Предлагаемая тематика рефератов. </w:t>
      </w:r>
    </w:p>
    <w:p w:rsidR="00D12286" w:rsidRPr="007F5C06" w:rsidRDefault="00D12286" w:rsidP="00D12286">
      <w:pPr>
        <w:tabs>
          <w:tab w:val="left" w:pos="0"/>
          <w:tab w:val="num" w:pos="231"/>
        </w:tabs>
        <w:ind w:firstLine="709"/>
        <w:jc w:val="both"/>
        <w:rPr>
          <w:sz w:val="24"/>
        </w:rPr>
      </w:pPr>
      <w:r w:rsidRPr="007F5C06">
        <w:rPr>
          <w:sz w:val="24"/>
        </w:rPr>
        <w:t>1.</w:t>
      </w:r>
      <w:r w:rsidRPr="007F5C06">
        <w:rPr>
          <w:rFonts w:eastAsiaTheme="minorHAnsi"/>
          <w:sz w:val="24"/>
          <w:lang w:eastAsia="en-US"/>
        </w:rPr>
        <w:t xml:space="preserve"> Роль коллективного договора в регулировании трудовых отношений на современном этапе.</w:t>
      </w:r>
    </w:p>
    <w:p w:rsidR="00D12286" w:rsidRPr="007F5C06" w:rsidRDefault="00D12286" w:rsidP="00D12286">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num" w:pos="2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709"/>
        <w:jc w:val="both"/>
        <w:rPr>
          <w:sz w:val="24"/>
        </w:rPr>
      </w:pPr>
      <w:r w:rsidRPr="007F5C06">
        <w:rPr>
          <w:sz w:val="24"/>
        </w:rPr>
        <w:t xml:space="preserve">2. </w:t>
      </w:r>
      <w:r w:rsidRPr="007F5C06">
        <w:rPr>
          <w:rFonts w:eastAsiaTheme="minorHAnsi"/>
          <w:sz w:val="24"/>
          <w:lang w:eastAsia="en-US"/>
        </w:rPr>
        <w:t>Правовые вопросы охраны труда работников.</w:t>
      </w:r>
    </w:p>
    <w:p w:rsidR="00D12286" w:rsidRPr="007F5C06" w:rsidRDefault="00D12286" w:rsidP="00D12286">
      <w:pPr>
        <w:ind w:firstLine="709"/>
        <w:jc w:val="both"/>
        <w:rPr>
          <w:b/>
          <w:sz w:val="24"/>
        </w:rPr>
      </w:pPr>
      <w:r w:rsidRPr="007F5C06">
        <w:rPr>
          <w:sz w:val="24"/>
        </w:rPr>
        <w:t xml:space="preserve">3. </w:t>
      </w:r>
      <w:r w:rsidRPr="007F5C06">
        <w:rPr>
          <w:rFonts w:eastAsiaTheme="minorHAnsi"/>
          <w:sz w:val="24"/>
          <w:lang w:eastAsia="en-US"/>
        </w:rPr>
        <w:t>Особенности судебного порядка рассмотрения индивидуальных трудовых споров.</w:t>
      </w:r>
    </w:p>
    <w:p w:rsidR="00D12286" w:rsidRPr="007F5C06" w:rsidRDefault="00D12286" w:rsidP="00D12286">
      <w:pPr>
        <w:ind w:firstLine="567"/>
        <w:jc w:val="both"/>
        <w:rPr>
          <w:b/>
          <w:sz w:val="24"/>
        </w:rPr>
      </w:pP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sz w:val="24"/>
        </w:rPr>
        <w:t xml:space="preserve">Тема №1. </w:t>
      </w:r>
      <w:r w:rsidRPr="007F5C06">
        <w:rPr>
          <w:b/>
          <w:sz w:val="24"/>
        </w:rPr>
        <w:t>«</w:t>
      </w:r>
      <w:r w:rsidRPr="007F5C06">
        <w:rPr>
          <w:rFonts w:eastAsiaTheme="minorHAnsi"/>
          <w:b/>
          <w:sz w:val="24"/>
          <w:lang w:eastAsia="en-US"/>
        </w:rPr>
        <w:t>Роль коллективного договора в регулировании трудовых отношений на современном этапе</w:t>
      </w:r>
      <w:r w:rsidRPr="007F5C06">
        <w:rPr>
          <w:b/>
          <w:sz w:val="24"/>
        </w:rPr>
        <w:t xml:space="preserve">» </w:t>
      </w:r>
      <w:r w:rsidRPr="007F5C06">
        <w:rPr>
          <w:sz w:val="24"/>
        </w:rPr>
        <w:t xml:space="preserve">предполагает </w:t>
      </w:r>
      <w:r w:rsidRPr="007F5C06">
        <w:rPr>
          <w:rFonts w:eastAsiaTheme="minorHAnsi"/>
          <w:sz w:val="24"/>
          <w:lang w:eastAsia="en-US"/>
        </w:rPr>
        <w:t>исследование особенностей коллективного договора в качестве регулятора трудовых отношений, изучение понятия коллективного договора, общую характеристику коллективного договора, рассмотреть содержание коллективного договора, исследовать вопросы реализации коллективного договора.</w:t>
      </w: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sz w:val="24"/>
        </w:rPr>
        <w:t xml:space="preserve"> Тема №2. </w:t>
      </w:r>
      <w:r w:rsidRPr="007F5C06">
        <w:rPr>
          <w:b/>
          <w:sz w:val="24"/>
        </w:rPr>
        <w:t>«</w:t>
      </w:r>
      <w:r w:rsidRPr="007F5C06">
        <w:rPr>
          <w:rFonts w:eastAsiaTheme="minorHAnsi"/>
          <w:b/>
          <w:sz w:val="24"/>
          <w:lang w:eastAsia="en-US"/>
        </w:rPr>
        <w:t>Правовые вопросы охраны труда работников</w:t>
      </w:r>
      <w:r w:rsidRPr="007F5C06">
        <w:rPr>
          <w:b/>
          <w:sz w:val="24"/>
        </w:rPr>
        <w:t>»</w:t>
      </w:r>
      <w:r w:rsidRPr="007F5C06">
        <w:rPr>
          <w:sz w:val="24"/>
        </w:rPr>
        <w:t xml:space="preserve"> направлена на изучение </w:t>
      </w:r>
      <w:r w:rsidRPr="007F5C06">
        <w:rPr>
          <w:rFonts w:eastAsiaTheme="minorHAnsi"/>
          <w:sz w:val="24"/>
          <w:lang w:eastAsia="en-US"/>
        </w:rPr>
        <w:t>правил организации охраны труда на предприятиях, правил по технике безопасности и производственной санитарии, правил, обеспечивающих индивидуальную защиту работающих от профессиональных заболеваний, правил и норм специальной охраны труда отдельных категорий работников, ответственность за нарушение законодательства об охране труда.</w:t>
      </w:r>
    </w:p>
    <w:p w:rsidR="00D12286" w:rsidRPr="007F5C06" w:rsidRDefault="00D12286" w:rsidP="00D12286">
      <w:pPr>
        <w:ind w:firstLine="709"/>
        <w:jc w:val="both"/>
        <w:rPr>
          <w:b/>
          <w:sz w:val="24"/>
        </w:rPr>
      </w:pPr>
      <w:r w:rsidRPr="007F5C06">
        <w:rPr>
          <w:sz w:val="24"/>
        </w:rPr>
        <w:t xml:space="preserve">Тема №3. </w:t>
      </w:r>
      <w:r w:rsidRPr="007F5C06">
        <w:rPr>
          <w:b/>
          <w:sz w:val="24"/>
        </w:rPr>
        <w:t>«</w:t>
      </w:r>
      <w:r w:rsidRPr="007F5C06">
        <w:rPr>
          <w:rFonts w:eastAsiaTheme="minorHAnsi"/>
          <w:b/>
          <w:sz w:val="24"/>
          <w:lang w:eastAsia="en-US"/>
        </w:rPr>
        <w:t>Особенности судебного порядка рассмотрения индивидуальных трудовых споров</w:t>
      </w:r>
      <w:r w:rsidRPr="007F5C06">
        <w:rPr>
          <w:b/>
          <w:sz w:val="24"/>
        </w:rPr>
        <w:t>»</w:t>
      </w:r>
      <w:r w:rsidRPr="007F5C06">
        <w:rPr>
          <w:sz w:val="24"/>
        </w:rPr>
        <w:t xml:space="preserve"> предполагает рассмотрение вопроса о судебном порядке </w:t>
      </w:r>
      <w:r w:rsidRPr="007F5C06">
        <w:rPr>
          <w:rFonts w:eastAsiaTheme="minorHAnsi"/>
          <w:sz w:val="24"/>
          <w:lang w:eastAsia="en-US"/>
        </w:rPr>
        <w:t>рассмотрения индивидуальных трудовых споров</w:t>
      </w:r>
      <w:r w:rsidRPr="007F5C06">
        <w:rPr>
          <w:sz w:val="24"/>
        </w:rPr>
        <w:t>, анализ, обобщение и систематизацию материалов судебной практики по рассматриваемому вопросу.</w:t>
      </w:r>
    </w:p>
    <w:p w:rsidR="00D12286" w:rsidRPr="007F5C06" w:rsidRDefault="00D12286" w:rsidP="00D12286">
      <w:pPr>
        <w:ind w:firstLine="709"/>
        <w:jc w:val="both"/>
        <w:rPr>
          <w:b/>
          <w:sz w:val="24"/>
        </w:rPr>
      </w:pPr>
    </w:p>
    <w:p w:rsidR="00D12286" w:rsidRPr="007F5C06" w:rsidRDefault="00D12286" w:rsidP="00D12286">
      <w:pPr>
        <w:ind w:firstLine="709"/>
        <w:jc w:val="both"/>
        <w:rPr>
          <w:b/>
          <w:bCs/>
          <w:sz w:val="24"/>
        </w:rPr>
      </w:pPr>
      <w:r w:rsidRPr="007F5C06">
        <w:rPr>
          <w:b/>
          <w:sz w:val="24"/>
        </w:rPr>
        <w:t>4. Деловая игра</w:t>
      </w:r>
    </w:p>
    <w:p w:rsidR="00D12286" w:rsidRPr="007F5C06" w:rsidRDefault="00D12286" w:rsidP="00D12286">
      <w:pPr>
        <w:ind w:firstLine="426"/>
        <w:jc w:val="both"/>
        <w:rPr>
          <w:rFonts w:eastAsia="Times New Roman"/>
          <w:sz w:val="24"/>
        </w:rPr>
      </w:pPr>
      <w:r w:rsidRPr="007F5C06">
        <w:rPr>
          <w:rFonts w:eastAsia="Times New Roman"/>
          <w:sz w:val="24"/>
        </w:rPr>
        <w:lastRenderedPageBreak/>
        <w:t>Студентам предлагается разработать Правила внутреннего трудового распорядка (ПВТР) конкретной организации.</w:t>
      </w:r>
    </w:p>
    <w:p w:rsidR="00D12286" w:rsidRPr="007F5C06" w:rsidRDefault="00D12286" w:rsidP="00D12286">
      <w:pPr>
        <w:ind w:firstLine="426"/>
        <w:jc w:val="both"/>
        <w:rPr>
          <w:rFonts w:eastAsia="Times New Roman"/>
          <w:sz w:val="24"/>
        </w:rPr>
      </w:pPr>
      <w:r w:rsidRPr="007F5C06">
        <w:rPr>
          <w:rFonts w:eastAsia="Times New Roman"/>
          <w:sz w:val="24"/>
          <w:u w:val="single"/>
        </w:rPr>
        <w:t>ЦЕЛЬ ИГРЫ:</w:t>
      </w:r>
      <w:r w:rsidRPr="007F5C06">
        <w:rPr>
          <w:rFonts w:eastAsia="Times New Roman"/>
          <w:sz w:val="24"/>
        </w:rPr>
        <w:t xml:space="preserve"> изучить содержание ПВТР, научиться их разрабатывать и принимать. Определить значение ПВТР для соблюдения дисциплины в организации.</w:t>
      </w:r>
    </w:p>
    <w:p w:rsidR="00D12286" w:rsidRPr="007F5C06" w:rsidRDefault="00D12286" w:rsidP="00D12286">
      <w:pPr>
        <w:ind w:firstLine="426"/>
        <w:jc w:val="both"/>
        <w:rPr>
          <w:rFonts w:eastAsia="Times New Roman"/>
          <w:sz w:val="24"/>
        </w:rPr>
      </w:pPr>
      <w:r w:rsidRPr="007F5C06">
        <w:rPr>
          <w:rFonts w:eastAsia="Times New Roman"/>
          <w:sz w:val="24"/>
          <w:u w:val="single"/>
        </w:rPr>
        <w:t xml:space="preserve">МАКЕТ  ИГРЫ: </w:t>
      </w:r>
      <w:r w:rsidRPr="007F5C06">
        <w:rPr>
          <w:rFonts w:eastAsia="Times New Roman"/>
          <w:sz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D12286" w:rsidRPr="007F5C06" w:rsidRDefault="00D12286" w:rsidP="00D12286">
      <w:pPr>
        <w:autoSpaceDE w:val="0"/>
        <w:autoSpaceDN w:val="0"/>
        <w:adjustRightInd w:val="0"/>
        <w:jc w:val="both"/>
        <w:rPr>
          <w:rFonts w:eastAsia="Times New Roman"/>
          <w:sz w:val="24"/>
        </w:rPr>
      </w:pPr>
    </w:p>
    <w:p w:rsidR="00D12286" w:rsidRPr="007F5C06" w:rsidRDefault="00D12286" w:rsidP="00D12286">
      <w:pPr>
        <w:tabs>
          <w:tab w:val="left" w:pos="0"/>
          <w:tab w:val="left" w:pos="71"/>
        </w:tabs>
        <w:ind w:firstLine="709"/>
        <w:jc w:val="center"/>
        <w:rPr>
          <w:b/>
          <w:sz w:val="24"/>
        </w:rPr>
      </w:pPr>
      <w:r w:rsidRPr="007F5C06">
        <w:rPr>
          <w:b/>
          <w:sz w:val="24"/>
        </w:rPr>
        <w:t>ПРАКТИЧЕСКИЕ ЗАНЯТИЯ</w:t>
      </w:r>
    </w:p>
    <w:p w:rsidR="00D12286" w:rsidRPr="007F5C06" w:rsidRDefault="00D12286" w:rsidP="00D12286">
      <w:pPr>
        <w:ind w:firstLine="709"/>
        <w:jc w:val="center"/>
        <w:rPr>
          <w:b/>
          <w:sz w:val="24"/>
        </w:rPr>
      </w:pPr>
    </w:p>
    <w:p w:rsidR="00D12286" w:rsidRPr="007F5C06" w:rsidRDefault="00D12286" w:rsidP="00D12286">
      <w:pPr>
        <w:autoSpaceDE w:val="0"/>
        <w:autoSpaceDN w:val="0"/>
        <w:adjustRightInd w:val="0"/>
        <w:ind w:firstLine="709"/>
        <w:rPr>
          <w:b/>
          <w:sz w:val="24"/>
        </w:rPr>
      </w:pPr>
      <w:r w:rsidRPr="007F5C06">
        <w:rPr>
          <w:b/>
          <w:sz w:val="24"/>
        </w:rPr>
        <w:t>для очной формы обучения №11-13</w:t>
      </w:r>
    </w:p>
    <w:p w:rsidR="00D12286" w:rsidRPr="007F5C06" w:rsidRDefault="00D12286" w:rsidP="00D12286">
      <w:pPr>
        <w:ind w:firstLine="709"/>
        <w:rPr>
          <w:b/>
          <w:sz w:val="24"/>
        </w:rPr>
      </w:pPr>
    </w:p>
    <w:p w:rsidR="00D12286" w:rsidRPr="007F5C06" w:rsidRDefault="00D12286" w:rsidP="00D12286">
      <w:pPr>
        <w:pStyle w:val="af4"/>
        <w:ind w:firstLine="709"/>
        <w:jc w:val="both"/>
        <w:rPr>
          <w:rFonts w:ascii="Times New Roman" w:hAnsi="Times New Roman"/>
          <w:b/>
          <w:sz w:val="24"/>
          <w:szCs w:val="24"/>
        </w:rPr>
      </w:pPr>
      <w:r w:rsidRPr="007F5C06">
        <w:rPr>
          <w:rFonts w:ascii="Times New Roman" w:hAnsi="Times New Roman"/>
          <w:b/>
          <w:sz w:val="24"/>
          <w:szCs w:val="24"/>
        </w:rPr>
        <w:t>Тема: «Экологические требования при осуществлении хозяйственной и иной деятельности»</w:t>
      </w:r>
    </w:p>
    <w:p w:rsidR="00D12286" w:rsidRPr="007F5C06" w:rsidRDefault="00D12286" w:rsidP="00D12286">
      <w:pPr>
        <w:pStyle w:val="af4"/>
        <w:ind w:firstLine="709"/>
        <w:rPr>
          <w:rFonts w:ascii="Times New Roman" w:hAnsi="Times New Roman"/>
          <w:b/>
          <w:sz w:val="24"/>
          <w:szCs w:val="24"/>
        </w:rPr>
      </w:pPr>
    </w:p>
    <w:p w:rsidR="00D12286" w:rsidRPr="007F5C06" w:rsidRDefault="00D12286" w:rsidP="00D12286">
      <w:pPr>
        <w:tabs>
          <w:tab w:val="left" w:pos="0"/>
          <w:tab w:val="left" w:pos="71"/>
        </w:tabs>
        <w:ind w:firstLine="709"/>
        <w:rPr>
          <w:i/>
          <w:sz w:val="24"/>
        </w:rPr>
      </w:pPr>
      <w:r w:rsidRPr="007F5C06">
        <w:rPr>
          <w:i/>
          <w:sz w:val="24"/>
        </w:rPr>
        <w:t>Вопросы для устного опроса:</w:t>
      </w:r>
    </w:p>
    <w:p w:rsidR="00D12286" w:rsidRPr="007F5C06" w:rsidRDefault="00D12286" w:rsidP="00D12286">
      <w:pPr>
        <w:pStyle w:val="af4"/>
        <w:ind w:firstLine="709"/>
        <w:rPr>
          <w:rFonts w:ascii="Times New Roman" w:hAnsi="Times New Roman"/>
          <w:color w:val="000000" w:themeColor="text1"/>
          <w:sz w:val="24"/>
          <w:szCs w:val="24"/>
        </w:rPr>
      </w:pPr>
      <w:r w:rsidRPr="007F5C06">
        <w:rPr>
          <w:rFonts w:ascii="Times New Roman" w:hAnsi="Times New Roman"/>
          <w:sz w:val="24"/>
          <w:szCs w:val="24"/>
        </w:rPr>
        <w:t>1.</w:t>
      </w:r>
      <w:r w:rsidRPr="007F5C06">
        <w:rPr>
          <w:rFonts w:ascii="Times New Roman" w:hAnsi="Times New Roman"/>
          <w:color w:val="000000" w:themeColor="text1"/>
          <w:sz w:val="24"/>
          <w:szCs w:val="24"/>
        </w:rPr>
        <w:t xml:space="preserve">Требования в области охраны окружающей среды при строительстве зданий, сооружений и иных объектов.   </w:t>
      </w:r>
    </w:p>
    <w:p w:rsidR="00D12286" w:rsidRPr="007F5C06" w:rsidRDefault="00D12286" w:rsidP="00D12286">
      <w:pPr>
        <w:pStyle w:val="af4"/>
        <w:ind w:firstLine="709"/>
        <w:rPr>
          <w:rFonts w:ascii="Times New Roman" w:hAnsi="Times New Roman"/>
          <w:color w:val="000000" w:themeColor="text1"/>
          <w:sz w:val="24"/>
          <w:szCs w:val="24"/>
        </w:rPr>
      </w:pPr>
      <w:r w:rsidRPr="007F5C06">
        <w:rPr>
          <w:rFonts w:ascii="Times New Roman" w:hAnsi="Times New Roman"/>
          <w:color w:val="000000" w:themeColor="text1"/>
          <w:sz w:val="24"/>
          <w:szCs w:val="24"/>
        </w:rPr>
        <w:t xml:space="preserve">2.Выбор мест размещения сооружений.  </w:t>
      </w:r>
    </w:p>
    <w:p w:rsidR="00D12286" w:rsidRPr="007F5C06" w:rsidRDefault="00D12286" w:rsidP="00D12286">
      <w:pPr>
        <w:pStyle w:val="af4"/>
        <w:ind w:firstLine="709"/>
        <w:rPr>
          <w:rFonts w:ascii="Times New Roman" w:hAnsi="Times New Roman"/>
          <w:color w:val="000000" w:themeColor="text1"/>
          <w:sz w:val="24"/>
          <w:szCs w:val="24"/>
        </w:rPr>
      </w:pPr>
      <w:r w:rsidRPr="007F5C06">
        <w:rPr>
          <w:rFonts w:ascii="Times New Roman" w:hAnsi="Times New Roman"/>
          <w:color w:val="000000" w:themeColor="text1"/>
          <w:sz w:val="24"/>
          <w:szCs w:val="24"/>
        </w:rPr>
        <w:t xml:space="preserve">3.Проектирование сооружений. </w:t>
      </w:r>
    </w:p>
    <w:p w:rsidR="00D12286" w:rsidRPr="007F5C06" w:rsidRDefault="00D12286" w:rsidP="00D12286">
      <w:pPr>
        <w:pStyle w:val="af4"/>
        <w:ind w:firstLine="709"/>
        <w:rPr>
          <w:rFonts w:ascii="Times New Roman" w:hAnsi="Times New Roman"/>
          <w:color w:val="000000" w:themeColor="text1"/>
          <w:sz w:val="24"/>
          <w:szCs w:val="24"/>
        </w:rPr>
      </w:pPr>
      <w:r w:rsidRPr="007F5C06">
        <w:rPr>
          <w:rFonts w:ascii="Times New Roman" w:hAnsi="Times New Roman"/>
          <w:color w:val="000000" w:themeColor="text1"/>
          <w:sz w:val="24"/>
          <w:szCs w:val="24"/>
        </w:rPr>
        <w:t xml:space="preserve">4.Строительство и реконструкция сооружений.        </w:t>
      </w:r>
    </w:p>
    <w:p w:rsidR="00D12286" w:rsidRPr="007F5C06" w:rsidRDefault="00D12286" w:rsidP="00D12286">
      <w:pPr>
        <w:pStyle w:val="af4"/>
        <w:ind w:firstLine="709"/>
        <w:rPr>
          <w:rFonts w:ascii="Times New Roman" w:hAnsi="Times New Roman"/>
          <w:color w:val="000000" w:themeColor="text1"/>
          <w:sz w:val="24"/>
          <w:szCs w:val="24"/>
        </w:rPr>
      </w:pPr>
      <w:r w:rsidRPr="007F5C06">
        <w:rPr>
          <w:rFonts w:ascii="Times New Roman" w:hAnsi="Times New Roman"/>
          <w:color w:val="000000" w:themeColor="text1"/>
          <w:sz w:val="24"/>
          <w:szCs w:val="24"/>
        </w:rPr>
        <w:t xml:space="preserve">5.Ввод сооружений в эксплуатацию. Эксплуатация сооружений.        </w:t>
      </w:r>
    </w:p>
    <w:p w:rsidR="00D12286" w:rsidRPr="007F5C06" w:rsidRDefault="00D12286" w:rsidP="00D12286">
      <w:pPr>
        <w:pStyle w:val="af4"/>
        <w:ind w:firstLine="709"/>
        <w:rPr>
          <w:rFonts w:ascii="Times New Roman" w:hAnsi="Times New Roman"/>
          <w:color w:val="000000" w:themeColor="text1"/>
          <w:sz w:val="24"/>
          <w:szCs w:val="24"/>
        </w:rPr>
      </w:pPr>
      <w:r w:rsidRPr="007F5C06">
        <w:rPr>
          <w:rFonts w:ascii="Times New Roman" w:hAnsi="Times New Roman"/>
          <w:color w:val="000000" w:themeColor="text1"/>
          <w:sz w:val="24"/>
          <w:szCs w:val="24"/>
        </w:rPr>
        <w:t xml:space="preserve">6.Вывод сооружений из эксплуатации. </w:t>
      </w:r>
    </w:p>
    <w:p w:rsidR="00D12286" w:rsidRPr="007F5C06" w:rsidRDefault="00D12286" w:rsidP="00D12286">
      <w:pPr>
        <w:pStyle w:val="af4"/>
        <w:ind w:firstLine="709"/>
        <w:rPr>
          <w:rFonts w:ascii="Times New Roman" w:hAnsi="Times New Roman"/>
          <w:color w:val="000000" w:themeColor="text1"/>
          <w:sz w:val="24"/>
          <w:szCs w:val="24"/>
        </w:rPr>
      </w:pPr>
      <w:r w:rsidRPr="007F5C06">
        <w:rPr>
          <w:rFonts w:ascii="Times New Roman" w:hAnsi="Times New Roman"/>
          <w:color w:val="000000" w:themeColor="text1"/>
          <w:sz w:val="24"/>
          <w:szCs w:val="24"/>
        </w:rPr>
        <w:t>7.Экологические требования при возведении объектов энергетики (тепловых и ядерных электростанций, гидроэлектростанций).</w:t>
      </w:r>
    </w:p>
    <w:p w:rsidR="00D12286" w:rsidRPr="007F5C06" w:rsidRDefault="00D12286" w:rsidP="00D12286">
      <w:pPr>
        <w:pStyle w:val="af4"/>
        <w:ind w:firstLine="709"/>
        <w:rPr>
          <w:rFonts w:ascii="Times New Roman" w:hAnsi="Times New Roman"/>
          <w:color w:val="000000" w:themeColor="text1"/>
          <w:sz w:val="24"/>
          <w:szCs w:val="24"/>
        </w:rPr>
      </w:pPr>
      <w:r w:rsidRPr="007F5C06">
        <w:rPr>
          <w:rFonts w:ascii="Times New Roman" w:hAnsi="Times New Roman"/>
          <w:color w:val="000000" w:themeColor="text1"/>
          <w:sz w:val="24"/>
          <w:szCs w:val="24"/>
        </w:rPr>
        <w:t xml:space="preserve">8.Экологические требования при размещении нефтегазовых производств, опасных производственных объектов, гидротехнических сооружений.        </w:t>
      </w:r>
    </w:p>
    <w:p w:rsidR="00D12286" w:rsidRPr="007F5C06" w:rsidRDefault="00D12286" w:rsidP="00D12286">
      <w:pPr>
        <w:pStyle w:val="af4"/>
        <w:ind w:firstLine="709"/>
        <w:rPr>
          <w:rFonts w:ascii="Times New Roman" w:hAnsi="Times New Roman"/>
          <w:sz w:val="24"/>
          <w:szCs w:val="24"/>
        </w:rPr>
      </w:pPr>
      <w:r w:rsidRPr="007F5C06">
        <w:rPr>
          <w:rFonts w:ascii="Times New Roman" w:hAnsi="Times New Roman"/>
          <w:color w:val="000000" w:themeColor="text1"/>
          <w:sz w:val="24"/>
          <w:szCs w:val="24"/>
        </w:rPr>
        <w:t>9.Экологические требования в градостроительстве.</w:t>
      </w:r>
    </w:p>
    <w:p w:rsidR="00D12286" w:rsidRPr="007F5C06" w:rsidRDefault="00D12286" w:rsidP="00D12286">
      <w:pPr>
        <w:jc w:val="both"/>
        <w:rPr>
          <w:b/>
          <w:sz w:val="24"/>
        </w:rPr>
      </w:pPr>
    </w:p>
    <w:p w:rsidR="00D12286" w:rsidRPr="007F5C06" w:rsidRDefault="00D12286" w:rsidP="00D12286">
      <w:pPr>
        <w:tabs>
          <w:tab w:val="left" w:pos="0"/>
          <w:tab w:val="left" w:pos="71"/>
        </w:tabs>
        <w:ind w:firstLine="709"/>
        <w:rPr>
          <w:b/>
          <w:spacing w:val="2"/>
          <w:sz w:val="24"/>
        </w:rPr>
      </w:pPr>
      <w:r w:rsidRPr="007F5C06">
        <w:rPr>
          <w:b/>
          <w:spacing w:val="2"/>
          <w:sz w:val="24"/>
        </w:rPr>
        <w:t>Рекомендуемая литература</w:t>
      </w:r>
    </w:p>
    <w:p w:rsidR="00D12286" w:rsidRPr="007F5C06" w:rsidRDefault="00D12286" w:rsidP="00D12286">
      <w:pPr>
        <w:pStyle w:val="af4"/>
        <w:ind w:firstLine="708"/>
        <w:jc w:val="both"/>
        <w:rPr>
          <w:rFonts w:ascii="Times New Roman" w:hAnsi="Times New Roman"/>
          <w:b/>
          <w:sz w:val="24"/>
          <w:szCs w:val="24"/>
        </w:rPr>
      </w:pPr>
      <w:r w:rsidRPr="007F5C06">
        <w:rPr>
          <w:rFonts w:ascii="Times New Roman" w:hAnsi="Times New Roman"/>
          <w:b/>
          <w:sz w:val="24"/>
          <w:szCs w:val="24"/>
        </w:rPr>
        <w:t>Основная литература:</w:t>
      </w:r>
    </w:p>
    <w:p w:rsidR="00D12286" w:rsidRPr="007F5C06" w:rsidRDefault="00D12286" w:rsidP="00D12286">
      <w:pPr>
        <w:pStyle w:val="af4"/>
        <w:numPr>
          <w:ilvl w:val="0"/>
          <w:numId w:val="21"/>
        </w:numPr>
        <w:overflowPunct/>
        <w:autoSpaceDE/>
        <w:autoSpaceDN/>
        <w:adjustRightInd/>
        <w:jc w:val="both"/>
        <w:rPr>
          <w:rFonts w:ascii="Times New Roman" w:hAnsi="Times New Roman"/>
          <w:bCs/>
          <w:sz w:val="24"/>
          <w:szCs w:val="24"/>
        </w:rPr>
      </w:pPr>
      <w:r w:rsidRPr="007F5C06">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39" w:history="1">
        <w:r w:rsidRPr="007F5C06">
          <w:rPr>
            <w:rStyle w:val="a8"/>
            <w:rFonts w:ascii="Times New Roman" w:hAnsi="Times New Roman"/>
            <w:bCs/>
            <w:sz w:val="24"/>
            <w:szCs w:val="24"/>
          </w:rPr>
          <w:t>http://www.iprbookshop.ru/20988</w:t>
        </w:r>
      </w:hyperlink>
      <w:r w:rsidRPr="007F5C06">
        <w:rPr>
          <w:rFonts w:ascii="Times New Roman" w:hAnsi="Times New Roman"/>
          <w:bCs/>
          <w:sz w:val="24"/>
          <w:szCs w:val="24"/>
        </w:rPr>
        <w:t xml:space="preserve"> </w:t>
      </w:r>
    </w:p>
    <w:p w:rsidR="00D12286" w:rsidRPr="007F5C06" w:rsidRDefault="00D12286" w:rsidP="00D12286">
      <w:pPr>
        <w:pStyle w:val="af4"/>
        <w:numPr>
          <w:ilvl w:val="0"/>
          <w:numId w:val="21"/>
        </w:numPr>
        <w:overflowPunct/>
        <w:autoSpaceDE/>
        <w:autoSpaceDN/>
        <w:adjustRightInd/>
        <w:jc w:val="both"/>
        <w:rPr>
          <w:rFonts w:ascii="Times New Roman" w:hAnsi="Times New Roman"/>
          <w:bCs/>
          <w:sz w:val="24"/>
          <w:szCs w:val="24"/>
        </w:rPr>
      </w:pPr>
      <w:r w:rsidRPr="007F5C06">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D12286" w:rsidRPr="007F5C06" w:rsidRDefault="00D12286" w:rsidP="00D12286">
      <w:pPr>
        <w:pStyle w:val="af4"/>
        <w:jc w:val="both"/>
        <w:rPr>
          <w:rFonts w:ascii="Times New Roman" w:hAnsi="Times New Roman"/>
          <w:b/>
          <w:sz w:val="24"/>
          <w:szCs w:val="24"/>
        </w:rPr>
      </w:pPr>
    </w:p>
    <w:p w:rsidR="00D12286" w:rsidRPr="007F5C06" w:rsidRDefault="00D12286" w:rsidP="00D12286">
      <w:pPr>
        <w:ind w:left="720"/>
        <w:jc w:val="both"/>
        <w:rPr>
          <w:rFonts w:eastAsia="Times New Roman"/>
          <w:b/>
          <w:sz w:val="24"/>
        </w:rPr>
      </w:pPr>
      <w:r w:rsidRPr="007F5C06">
        <w:rPr>
          <w:rFonts w:eastAsia="Times New Roman"/>
          <w:b/>
          <w:sz w:val="24"/>
        </w:rPr>
        <w:t>Дополнительная литература:</w:t>
      </w:r>
    </w:p>
    <w:p w:rsidR="00D12286" w:rsidRPr="007F5C06" w:rsidRDefault="00D12286" w:rsidP="00D12286">
      <w:pPr>
        <w:ind w:left="426"/>
        <w:jc w:val="both"/>
        <w:rPr>
          <w:rStyle w:val="a8"/>
          <w:rFonts w:eastAsia="Times New Roman"/>
          <w:sz w:val="24"/>
        </w:rPr>
      </w:pPr>
      <w:r w:rsidRPr="007F5C06">
        <w:rPr>
          <w:rFonts w:eastAsia="Times New Roman"/>
          <w:sz w:val="24"/>
        </w:rPr>
        <w:t xml:space="preserve">1. Афонина А.В. Охрана труда в строительстве [Электронный ресурс]/ Афонина А.В.— Электрон. текстовые данные.— Саратов: Ай Пи Эр Медиа, 2009.— 287 c.— Режим доступа: </w:t>
      </w:r>
      <w:hyperlink r:id="rId40" w:history="1">
        <w:r w:rsidRPr="007F5C06">
          <w:rPr>
            <w:rStyle w:val="a8"/>
            <w:rFonts w:eastAsia="Times New Roman"/>
            <w:sz w:val="24"/>
          </w:rPr>
          <w:t>http://www.iprbookshop.ru/1551</w:t>
        </w:r>
      </w:hyperlink>
    </w:p>
    <w:p w:rsidR="00D12286" w:rsidRPr="007F5C06" w:rsidRDefault="00D12286" w:rsidP="00D12286">
      <w:pPr>
        <w:pStyle w:val="af4"/>
        <w:overflowPunct/>
        <w:autoSpaceDE/>
        <w:autoSpaceDN/>
        <w:adjustRightInd/>
        <w:ind w:left="426"/>
        <w:rPr>
          <w:rFonts w:ascii="Times New Roman" w:hAnsi="Times New Roman"/>
          <w:bCs/>
          <w:sz w:val="24"/>
          <w:szCs w:val="24"/>
        </w:rPr>
      </w:pPr>
      <w:r w:rsidRPr="007F5C06">
        <w:rPr>
          <w:rFonts w:ascii="Times New Roman" w:hAnsi="Times New Roman"/>
          <w:bCs/>
          <w:sz w:val="24"/>
          <w:szCs w:val="24"/>
        </w:rPr>
        <w:t xml:space="preserve">2.Правоведение: учебник / под ред. А.В. Малько. - 5-е изд., стер. - М. : КНОРУС, 2012. - 400 с. - (Бакалавриат). </w:t>
      </w:r>
    </w:p>
    <w:p w:rsidR="00D12286" w:rsidRPr="007F5C06" w:rsidRDefault="00D12286" w:rsidP="00D12286">
      <w:pPr>
        <w:ind w:left="426"/>
        <w:jc w:val="both"/>
        <w:rPr>
          <w:rFonts w:eastAsia="Times New Roman"/>
          <w:sz w:val="24"/>
        </w:rPr>
      </w:pPr>
      <w:r w:rsidRPr="007F5C06">
        <w:rPr>
          <w:rFonts w:eastAsia="Times New Roman"/>
          <w:sz w:val="24"/>
        </w:rPr>
        <w:t xml:space="preserve">3.Справочник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41" w:history="1">
        <w:r w:rsidRPr="007F5C06">
          <w:rPr>
            <w:rStyle w:val="a8"/>
            <w:rFonts w:eastAsia="Times New Roman"/>
            <w:sz w:val="24"/>
          </w:rPr>
          <w:t>http://www.iprbookshop.ru/22742</w:t>
        </w:r>
      </w:hyperlink>
    </w:p>
    <w:p w:rsidR="00D12286" w:rsidRPr="007F5C06" w:rsidRDefault="00D12286" w:rsidP="00D12286">
      <w:pPr>
        <w:ind w:left="426"/>
        <w:jc w:val="both"/>
        <w:rPr>
          <w:rFonts w:eastAsia="Times New Roman"/>
          <w:sz w:val="24"/>
        </w:rPr>
      </w:pPr>
      <w:r w:rsidRPr="007F5C06">
        <w:rPr>
          <w:rFonts w:eastAsia="Times New Roman"/>
          <w:sz w:val="24"/>
        </w:rPr>
        <w:lastRenderedPageBreak/>
        <w:t xml:space="preserve">4.Безопасность труда в строительстве [Электронный ресурс]/ — Электрон. текстовые данные.— М.: Издательский дом ЭНЕРГИЯ, 2013.— 24 c.— Режим доступа: </w:t>
      </w:r>
      <w:hyperlink r:id="rId42" w:history="1">
        <w:r w:rsidRPr="007F5C06">
          <w:rPr>
            <w:rStyle w:val="a8"/>
            <w:rFonts w:eastAsia="Times New Roman"/>
            <w:sz w:val="24"/>
          </w:rPr>
          <w:t>http://www.iprbookshop.ru/22677</w:t>
        </w:r>
      </w:hyperlink>
    </w:p>
    <w:p w:rsidR="00D12286" w:rsidRPr="007F5C06" w:rsidRDefault="00D12286" w:rsidP="00D12286">
      <w:pPr>
        <w:ind w:left="426"/>
        <w:jc w:val="both"/>
        <w:rPr>
          <w:rFonts w:eastAsia="Times New Roman"/>
          <w:sz w:val="24"/>
        </w:rPr>
      </w:pPr>
      <w:r w:rsidRPr="007F5C06">
        <w:rPr>
          <w:rFonts w:eastAsia="Times New Roman"/>
          <w:sz w:val="24"/>
        </w:rPr>
        <w:t xml:space="preserve">5.Справочное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43" w:history="1">
        <w:r w:rsidRPr="007F5C06">
          <w:rPr>
            <w:rStyle w:val="a8"/>
            <w:rFonts w:eastAsia="Times New Roman"/>
            <w:sz w:val="24"/>
          </w:rPr>
          <w:t>http://www.iprbookshop.ru/22745</w:t>
        </w:r>
      </w:hyperlink>
    </w:p>
    <w:p w:rsidR="00D12286" w:rsidRPr="007F5C06" w:rsidRDefault="00D12286" w:rsidP="00D12286">
      <w:pPr>
        <w:ind w:left="426"/>
        <w:jc w:val="both"/>
        <w:rPr>
          <w:rFonts w:eastAsia="Times New Roman"/>
          <w:sz w:val="24"/>
        </w:rPr>
      </w:pPr>
      <w:r w:rsidRPr="007F5C06">
        <w:rPr>
          <w:rFonts w:eastAsia="Times New Roman"/>
          <w:sz w:val="24"/>
        </w:rPr>
        <w:t xml:space="preserve">6.Стандарты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44" w:history="1">
        <w:r w:rsidRPr="007F5C06">
          <w:rPr>
            <w:rStyle w:val="a8"/>
            <w:rFonts w:eastAsia="Times New Roman"/>
            <w:sz w:val="24"/>
          </w:rPr>
          <w:t>http://www.iprbookshop.ru/30280</w:t>
        </w:r>
      </w:hyperlink>
    </w:p>
    <w:p w:rsidR="00D12286" w:rsidRPr="007F5C06" w:rsidRDefault="00D12286" w:rsidP="00D12286">
      <w:pPr>
        <w:ind w:left="426"/>
        <w:jc w:val="both"/>
        <w:rPr>
          <w:rFonts w:eastAsia="Times New Roman"/>
          <w:sz w:val="24"/>
        </w:rPr>
      </w:pPr>
      <w:r w:rsidRPr="007F5C06">
        <w:rPr>
          <w:rFonts w:eastAsia="Times New Roman"/>
          <w:sz w:val="24"/>
        </w:rPr>
        <w:t xml:space="preserve">7.Сугак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45" w:history="1">
        <w:r w:rsidRPr="007F5C06">
          <w:rPr>
            <w:rStyle w:val="a8"/>
            <w:rFonts w:eastAsia="Times New Roman"/>
            <w:sz w:val="24"/>
          </w:rPr>
          <w:t>http://www.iprbookshop.ru/23718</w:t>
        </w:r>
      </w:hyperlink>
    </w:p>
    <w:p w:rsidR="00D12286" w:rsidRPr="007F5C06" w:rsidRDefault="00D12286" w:rsidP="00D12286">
      <w:pPr>
        <w:ind w:left="426"/>
        <w:jc w:val="both"/>
        <w:rPr>
          <w:rFonts w:eastAsia="Times New Roman"/>
          <w:sz w:val="24"/>
        </w:rPr>
      </w:pPr>
      <w:r w:rsidRPr="007F5C06">
        <w:rPr>
          <w:rFonts w:eastAsia="Times New Roman"/>
          <w:sz w:val="24"/>
        </w:rPr>
        <w:t xml:space="preserve">8.Басенко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46" w:history="1">
        <w:r w:rsidRPr="007F5C06">
          <w:rPr>
            <w:rStyle w:val="a8"/>
            <w:rFonts w:eastAsia="Times New Roman"/>
            <w:sz w:val="24"/>
          </w:rPr>
          <w:t>http://www.iprbookshop.ru/35290</w:t>
        </w:r>
      </w:hyperlink>
    </w:p>
    <w:p w:rsidR="00D12286" w:rsidRPr="007F5C06" w:rsidRDefault="00D12286" w:rsidP="00D12286">
      <w:pPr>
        <w:ind w:left="426"/>
        <w:jc w:val="both"/>
        <w:rPr>
          <w:rFonts w:eastAsia="Times New Roman"/>
          <w:sz w:val="24"/>
        </w:rPr>
      </w:pPr>
      <w:r w:rsidRPr="007F5C06">
        <w:rPr>
          <w:rFonts w:eastAsia="Times New Roman"/>
          <w:sz w:val="24"/>
        </w:rPr>
        <w:t xml:space="preserve">9.Фирсов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47" w:history="1">
        <w:r w:rsidRPr="007F5C06">
          <w:rPr>
            <w:rStyle w:val="a8"/>
            <w:rFonts w:eastAsia="Times New Roman"/>
            <w:sz w:val="24"/>
          </w:rPr>
          <w:t>http://www.iprbookshop.ru/16077</w:t>
        </w:r>
      </w:hyperlink>
    </w:p>
    <w:p w:rsidR="00D12286" w:rsidRPr="007F5C06" w:rsidRDefault="00D12286" w:rsidP="00D12286">
      <w:pPr>
        <w:ind w:left="426"/>
        <w:jc w:val="both"/>
        <w:rPr>
          <w:rFonts w:eastAsia="Times New Roman"/>
          <w:sz w:val="24"/>
        </w:rPr>
      </w:pPr>
      <w:r w:rsidRPr="007F5C06">
        <w:rPr>
          <w:rFonts w:eastAsia="Times New Roman"/>
          <w:sz w:val="24"/>
        </w:rPr>
        <w:t xml:space="preserve">10.Безопасность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48" w:history="1">
        <w:r w:rsidRPr="007F5C06">
          <w:rPr>
            <w:rStyle w:val="a8"/>
            <w:rFonts w:eastAsia="Times New Roman"/>
            <w:sz w:val="24"/>
          </w:rPr>
          <w:t>http://www.iprbookshop.ru/30268</w:t>
        </w:r>
      </w:hyperlink>
    </w:p>
    <w:p w:rsidR="00D12286" w:rsidRPr="007F5C06" w:rsidRDefault="00D12286" w:rsidP="00D12286">
      <w:pPr>
        <w:ind w:left="426"/>
        <w:jc w:val="both"/>
        <w:rPr>
          <w:rFonts w:eastAsia="Times New Roman"/>
          <w:sz w:val="24"/>
        </w:rPr>
      </w:pPr>
      <w:r w:rsidRPr="007F5C06">
        <w:rPr>
          <w:rFonts w:eastAsia="Times New Roman"/>
          <w:sz w:val="24"/>
        </w:rPr>
        <w:t xml:space="preserve">11.Чашин А.Н. Правоведение [Электронный ресурс]: учебник/ Чашин А.Н.— Электрон. текстовые данные.— Саратов: Вузовское образование, 2012.— 552 c. Режим доступа: </w:t>
      </w:r>
      <w:hyperlink r:id="rId49" w:history="1">
        <w:r w:rsidRPr="007F5C06">
          <w:rPr>
            <w:rStyle w:val="a8"/>
            <w:rFonts w:eastAsia="Times New Roman"/>
            <w:sz w:val="24"/>
          </w:rPr>
          <w:t>http://www.iprbookshop.ru/9710</w:t>
        </w:r>
      </w:hyperlink>
    </w:p>
    <w:p w:rsidR="00D12286" w:rsidRPr="007F5C06" w:rsidRDefault="00D12286" w:rsidP="00D12286">
      <w:pPr>
        <w:ind w:left="426"/>
        <w:jc w:val="both"/>
        <w:rPr>
          <w:rFonts w:eastAsia="Times New Roman"/>
          <w:sz w:val="24"/>
        </w:rPr>
      </w:pPr>
      <w:r w:rsidRPr="007F5C06">
        <w:rPr>
          <w:rFonts w:eastAsia="Times New Roman"/>
          <w:sz w:val="24"/>
        </w:rPr>
        <w:t xml:space="preserve">12.Маилян С.С. Правоведение [Электронный ресурс]: учебник/ Маилян С.С.— Электрон. текстовые данные.— М.: ЮНИТИ-ДАНА, 2012.— 415 c.   Режим доступа: </w:t>
      </w:r>
      <w:hyperlink r:id="rId50" w:history="1">
        <w:r w:rsidRPr="007F5C06">
          <w:rPr>
            <w:rStyle w:val="a8"/>
            <w:rFonts w:eastAsia="Times New Roman"/>
            <w:sz w:val="24"/>
          </w:rPr>
          <w:t>http://www.iprbookshop.ru/12855</w:t>
        </w:r>
      </w:hyperlink>
      <w:r w:rsidRPr="007F5C06">
        <w:rPr>
          <w:rFonts w:eastAsia="Times New Roman"/>
          <w:sz w:val="24"/>
        </w:rPr>
        <w:t xml:space="preserve"> </w:t>
      </w:r>
    </w:p>
    <w:p w:rsidR="00D12286" w:rsidRPr="007F5C06" w:rsidRDefault="00D12286" w:rsidP="00D12286">
      <w:pPr>
        <w:ind w:left="426"/>
        <w:jc w:val="both"/>
        <w:rPr>
          <w:rFonts w:eastAsia="Times New Roman"/>
          <w:sz w:val="24"/>
        </w:rPr>
      </w:pPr>
      <w:r w:rsidRPr="007F5C06">
        <w:rPr>
          <w:rFonts w:eastAsia="Times New Roman"/>
          <w:bCs/>
          <w:sz w:val="24"/>
        </w:rPr>
        <w:t>13.Правоведение</w:t>
      </w:r>
      <w:r w:rsidRPr="007F5C06">
        <w:rPr>
          <w:rFonts w:eastAsia="Times New Roman"/>
          <w:sz w:val="24"/>
        </w:rPr>
        <w:t> (право, основы права) : учеб. пособие / Куб. гос. аграр. ун-т; Л.И. Гущина, Н.Ю. Ембулаева, Е.В. Епифанова [и др.]. - Краснодар, 2015. - 240 с.</w:t>
      </w:r>
    </w:p>
    <w:p w:rsidR="00D12286" w:rsidRPr="007F5C06" w:rsidRDefault="00D12286" w:rsidP="00D12286">
      <w:pPr>
        <w:pStyle w:val="af4"/>
        <w:overflowPunct/>
        <w:autoSpaceDE/>
        <w:autoSpaceDN/>
        <w:adjustRightInd/>
        <w:ind w:left="426"/>
        <w:jc w:val="both"/>
        <w:rPr>
          <w:rFonts w:ascii="Times New Roman" w:hAnsi="Times New Roman"/>
          <w:bCs/>
          <w:sz w:val="24"/>
          <w:szCs w:val="24"/>
        </w:rPr>
      </w:pPr>
      <w:r w:rsidRPr="007F5C06">
        <w:rPr>
          <w:rFonts w:ascii="Times New Roman" w:hAnsi="Times New Roman"/>
          <w:bCs/>
          <w:sz w:val="24"/>
          <w:szCs w:val="24"/>
        </w:rPr>
        <w:t xml:space="preserve">14.Основы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D12286" w:rsidRPr="007F5C06" w:rsidRDefault="00D12286" w:rsidP="00D12286">
      <w:pPr>
        <w:pStyle w:val="af4"/>
        <w:overflowPunct/>
        <w:autoSpaceDE/>
        <w:autoSpaceDN/>
        <w:adjustRightInd/>
        <w:ind w:left="426"/>
        <w:jc w:val="both"/>
        <w:rPr>
          <w:rFonts w:ascii="Times New Roman" w:hAnsi="Times New Roman"/>
          <w:bCs/>
          <w:sz w:val="24"/>
          <w:szCs w:val="24"/>
        </w:rPr>
      </w:pPr>
    </w:p>
    <w:p w:rsidR="00D12286" w:rsidRPr="007F5C06" w:rsidRDefault="00D12286" w:rsidP="00D12286">
      <w:pPr>
        <w:ind w:firstLine="709"/>
        <w:rPr>
          <w:b/>
          <w:sz w:val="24"/>
        </w:rPr>
      </w:pPr>
      <w:r w:rsidRPr="007F5C06">
        <w:rPr>
          <w:b/>
          <w:sz w:val="24"/>
        </w:rPr>
        <w:t xml:space="preserve">Основные нормативные правовые акты </w:t>
      </w:r>
    </w:p>
    <w:p w:rsidR="00D12286" w:rsidRPr="007F5C06" w:rsidRDefault="00D12286" w:rsidP="00D12286">
      <w:pPr>
        <w:pStyle w:val="af4"/>
        <w:overflowPunct/>
        <w:autoSpaceDE/>
        <w:autoSpaceDN/>
        <w:adjustRightInd/>
        <w:ind w:left="426"/>
        <w:jc w:val="both"/>
        <w:rPr>
          <w:rFonts w:ascii="Times New Roman" w:hAnsi="Times New Roman"/>
          <w:bCs/>
          <w:sz w:val="24"/>
          <w:szCs w:val="24"/>
        </w:rPr>
      </w:pPr>
    </w:p>
    <w:p w:rsidR="00D12286" w:rsidRPr="007F5C06" w:rsidRDefault="00D12286" w:rsidP="00D12286">
      <w:pPr>
        <w:tabs>
          <w:tab w:val="left" w:pos="1276"/>
        </w:tabs>
        <w:ind w:left="426"/>
        <w:jc w:val="both"/>
        <w:rPr>
          <w:rFonts w:eastAsia="Times New Roman"/>
          <w:sz w:val="24"/>
        </w:rPr>
      </w:pPr>
      <w:r w:rsidRPr="007F5C06">
        <w:rPr>
          <w:rFonts w:eastAsia="Times New Roman"/>
          <w:sz w:val="24"/>
        </w:rPr>
        <w:t xml:space="preserve">1.Конституция Российской Федерации. Принята всенародным голосованием 12 декабря 1993 года. </w:t>
      </w:r>
    </w:p>
    <w:p w:rsidR="00D12286" w:rsidRPr="007F5C06" w:rsidRDefault="00D12286" w:rsidP="00D12286">
      <w:pPr>
        <w:tabs>
          <w:tab w:val="left" w:pos="1276"/>
        </w:tabs>
        <w:ind w:left="426"/>
        <w:jc w:val="both"/>
        <w:rPr>
          <w:rFonts w:eastAsia="Times New Roman"/>
          <w:sz w:val="24"/>
        </w:rPr>
      </w:pPr>
      <w:r w:rsidRPr="007F5C06">
        <w:rPr>
          <w:rFonts w:eastAsia="Times New Roman"/>
          <w:sz w:val="24"/>
        </w:rPr>
        <w:t>2. Земельный кодекс Российской Федерации от 25.10.2001 № 136-ФЗ//  СЗ РФ от 29.10.2001, №44, ст. 4147</w:t>
      </w:r>
    </w:p>
    <w:p w:rsidR="00D12286" w:rsidRPr="007F5C06" w:rsidRDefault="00D12286" w:rsidP="00D12286">
      <w:pPr>
        <w:tabs>
          <w:tab w:val="left" w:pos="1276"/>
        </w:tabs>
        <w:ind w:left="426"/>
        <w:jc w:val="both"/>
        <w:rPr>
          <w:rFonts w:eastAsia="Times New Roman"/>
          <w:sz w:val="24"/>
        </w:rPr>
      </w:pPr>
      <w:r w:rsidRPr="007F5C06">
        <w:rPr>
          <w:rFonts w:eastAsia="Times New Roman"/>
          <w:sz w:val="24"/>
        </w:rPr>
        <w:t xml:space="preserve">3. Кодекс Российской Федерации об административных правонарушениях от 30.12.2001 № 195-ФЗ// СЗ РФ от  07.01.2002, № 1 (ч. 1), ст. 1.  </w:t>
      </w:r>
    </w:p>
    <w:p w:rsidR="00D12286" w:rsidRPr="007F5C06" w:rsidRDefault="00D12286" w:rsidP="00D12286">
      <w:pPr>
        <w:tabs>
          <w:tab w:val="left" w:pos="1276"/>
        </w:tabs>
        <w:ind w:left="426"/>
        <w:jc w:val="both"/>
        <w:rPr>
          <w:rFonts w:eastAsia="Times New Roman"/>
          <w:sz w:val="24"/>
        </w:rPr>
      </w:pPr>
      <w:r w:rsidRPr="007F5C06">
        <w:rPr>
          <w:rFonts w:eastAsia="Times New Roman"/>
          <w:sz w:val="24"/>
        </w:rPr>
        <w:t xml:space="preserve">4.Трудовой кодекс Российской Федерации от 30.12.2001 № 197-ФЗ//СЗ РФ от  07.01.2002, № 1 (ч. 1), ст. 3.  </w:t>
      </w:r>
    </w:p>
    <w:p w:rsidR="00D12286" w:rsidRPr="007F5C06" w:rsidRDefault="00D12286" w:rsidP="00D12286">
      <w:pPr>
        <w:tabs>
          <w:tab w:val="left" w:pos="1276"/>
        </w:tabs>
        <w:ind w:left="426"/>
        <w:jc w:val="both"/>
        <w:rPr>
          <w:rFonts w:eastAsia="Times New Roman"/>
          <w:sz w:val="24"/>
        </w:rPr>
      </w:pPr>
      <w:r w:rsidRPr="007F5C06">
        <w:rPr>
          <w:rFonts w:eastAsia="Times New Roman"/>
          <w:sz w:val="24"/>
        </w:rPr>
        <w:lastRenderedPageBreak/>
        <w:t xml:space="preserve">5.Федеральный закон "О гражданстве Российской Федерации"  от 31.05.2002 № 62-ФЗ // СЗ  РФ от 03.06.2002, № 22, ст. 2031  </w:t>
      </w:r>
    </w:p>
    <w:p w:rsidR="00D12286" w:rsidRPr="007F5C06" w:rsidRDefault="00D12286" w:rsidP="00D12286">
      <w:pPr>
        <w:tabs>
          <w:tab w:val="left" w:pos="1276"/>
        </w:tabs>
        <w:ind w:left="426"/>
        <w:jc w:val="both"/>
        <w:rPr>
          <w:rFonts w:eastAsia="Times New Roman"/>
          <w:sz w:val="24"/>
        </w:rPr>
      </w:pPr>
      <w:r w:rsidRPr="007F5C06">
        <w:rPr>
          <w:rFonts w:eastAsia="Times New Roman"/>
          <w:sz w:val="24"/>
        </w:rPr>
        <w:t xml:space="preserve">6.Федеральный закон "Об охране окружающей среды" от 10.01.2002 № 7-ФЗ//СЗ РФ от 14.01.2002, № 2, ст. 133 </w:t>
      </w:r>
    </w:p>
    <w:p w:rsidR="00D12286" w:rsidRPr="007F5C06" w:rsidRDefault="00D12286" w:rsidP="00D12286">
      <w:pPr>
        <w:tabs>
          <w:tab w:val="left" w:pos="1276"/>
        </w:tabs>
        <w:ind w:left="426"/>
        <w:jc w:val="both"/>
        <w:rPr>
          <w:rFonts w:eastAsia="Times New Roman"/>
          <w:sz w:val="24"/>
        </w:rPr>
      </w:pPr>
      <w:r w:rsidRPr="007F5C06">
        <w:rPr>
          <w:sz w:val="24"/>
        </w:rPr>
        <w:t>7.</w:t>
      </w:r>
      <w:hyperlink r:id="rId51" w:anchor="block_22222" w:history="1">
        <w:r w:rsidRPr="007F5C06">
          <w:rPr>
            <w:rStyle w:val="a8"/>
            <w:rFonts w:eastAsia="Times New Roman"/>
            <w:bCs/>
            <w:sz w:val="24"/>
          </w:rPr>
          <w:t>Часть вторая</w:t>
        </w:r>
      </w:hyperlink>
      <w:r w:rsidRPr="007F5C06">
        <w:rPr>
          <w:rFonts w:eastAsia="Times New Roman"/>
          <w:bCs/>
          <w:sz w:val="24"/>
        </w:rPr>
        <w:t> Гражданского кодекса Российской Федерации от 26 января 1996 г. № 14-ФЗ// СЗ РФ от 29 января 1996 г. № 5 ст. 410.</w:t>
      </w:r>
    </w:p>
    <w:p w:rsidR="00D12286" w:rsidRPr="007F5C06" w:rsidRDefault="00D12286" w:rsidP="00D12286">
      <w:pPr>
        <w:tabs>
          <w:tab w:val="left" w:pos="1276"/>
        </w:tabs>
        <w:ind w:left="426"/>
        <w:jc w:val="both"/>
        <w:rPr>
          <w:rFonts w:eastAsia="Times New Roman"/>
          <w:sz w:val="24"/>
        </w:rPr>
      </w:pPr>
      <w:r w:rsidRPr="007F5C06">
        <w:rPr>
          <w:rFonts w:eastAsia="Times New Roman"/>
          <w:sz w:val="24"/>
        </w:rPr>
        <w:t xml:space="preserve">8.СП 54.13330.2011 «Здания жилые многоквартирные» </w:t>
      </w:r>
    </w:p>
    <w:p w:rsidR="00D12286" w:rsidRPr="007F5C06" w:rsidRDefault="00D12286" w:rsidP="00D12286">
      <w:pPr>
        <w:tabs>
          <w:tab w:val="left" w:pos="1276"/>
        </w:tabs>
        <w:ind w:left="426"/>
        <w:jc w:val="both"/>
        <w:rPr>
          <w:rFonts w:eastAsia="Times New Roman"/>
          <w:sz w:val="24"/>
        </w:rPr>
      </w:pPr>
      <w:r w:rsidRPr="007F5C06">
        <w:rPr>
          <w:rFonts w:eastAsia="Times New Roman"/>
          <w:sz w:val="24"/>
        </w:rPr>
        <w:t>9.СНиП 31-01-2003 «Здания жилые многоквартирные»</w:t>
      </w:r>
    </w:p>
    <w:p w:rsidR="00D12286" w:rsidRPr="007F5C06" w:rsidRDefault="00D12286" w:rsidP="00D12286">
      <w:pPr>
        <w:tabs>
          <w:tab w:val="left" w:pos="1276"/>
        </w:tabs>
        <w:ind w:left="426"/>
        <w:jc w:val="both"/>
        <w:rPr>
          <w:rFonts w:eastAsia="Times New Roman"/>
          <w:sz w:val="24"/>
        </w:rPr>
      </w:pPr>
      <w:r w:rsidRPr="007F5C06">
        <w:rPr>
          <w:rFonts w:eastAsia="Times New Roman"/>
          <w:bCs/>
          <w:sz w:val="24"/>
        </w:rPr>
        <w:t>10.Санитарно-эпидемиологические правила и нормативы СанПиН 2.1.2.1002-00</w:t>
      </w:r>
      <w:r w:rsidRPr="007F5C06">
        <w:rPr>
          <w:rFonts w:eastAsia="MingLiU"/>
          <w:bCs/>
          <w:sz w:val="24"/>
        </w:rPr>
        <w:br/>
      </w:r>
      <w:r w:rsidRPr="007F5C06">
        <w:rPr>
          <w:rFonts w:eastAsia="Times New Roman"/>
          <w:bCs/>
          <w:sz w:val="24"/>
        </w:rPr>
        <w:t>«Санитарно-эпидемиологические требования к жилым зданиям и помещениям»</w:t>
      </w:r>
    </w:p>
    <w:p w:rsidR="00D12286" w:rsidRPr="007F5C06" w:rsidRDefault="00D12286" w:rsidP="00D12286">
      <w:pPr>
        <w:tabs>
          <w:tab w:val="left" w:pos="1276"/>
        </w:tabs>
        <w:ind w:left="426"/>
        <w:jc w:val="both"/>
        <w:rPr>
          <w:rFonts w:eastAsia="Times New Roman"/>
          <w:sz w:val="24"/>
        </w:rPr>
      </w:pPr>
      <w:r w:rsidRPr="007F5C06">
        <w:rPr>
          <w:rFonts w:eastAsia="Times New Roman"/>
          <w:bCs/>
          <w:sz w:val="24"/>
        </w:rPr>
        <w:t>11.Санитарно-эпидемиологические правила и нормативы</w:t>
      </w:r>
      <w:r w:rsidRPr="007F5C06">
        <w:rPr>
          <w:rFonts w:eastAsia="MingLiU"/>
          <w:bCs/>
          <w:sz w:val="24"/>
        </w:rPr>
        <w:br/>
      </w:r>
      <w:r w:rsidRPr="007F5C06">
        <w:rPr>
          <w:rFonts w:eastAsia="Times New Roman"/>
          <w:bCs/>
          <w:sz w:val="24"/>
        </w:rPr>
        <w:t>СанПиН 2.1.2.2645-10 «Санитарно-эпидемиологические требования к условиям проживания в жилых зданиях и помещениях».</w:t>
      </w:r>
    </w:p>
    <w:p w:rsidR="00D12286" w:rsidRPr="007F5C06" w:rsidRDefault="00D12286" w:rsidP="00D12286">
      <w:pPr>
        <w:autoSpaceDE w:val="0"/>
        <w:autoSpaceDN w:val="0"/>
        <w:adjustRightInd w:val="0"/>
        <w:jc w:val="both"/>
        <w:rPr>
          <w:rFonts w:eastAsia="Times New Roman"/>
          <w:b/>
          <w:sz w:val="24"/>
        </w:rPr>
      </w:pPr>
    </w:p>
    <w:p w:rsidR="00D12286" w:rsidRPr="007F5C06" w:rsidRDefault="00D12286" w:rsidP="00D12286">
      <w:pPr>
        <w:ind w:firstLine="709"/>
        <w:jc w:val="both"/>
        <w:rPr>
          <w:b/>
          <w:sz w:val="24"/>
        </w:rPr>
      </w:pPr>
      <w:r w:rsidRPr="007F5C06">
        <w:rPr>
          <w:b/>
          <w:sz w:val="24"/>
        </w:rPr>
        <w:t xml:space="preserve">1. </w:t>
      </w:r>
      <w:r w:rsidRPr="007F5C06">
        <w:rPr>
          <w:rFonts w:eastAsiaTheme="minorHAnsi"/>
          <w:b/>
          <w:bCs/>
          <w:sz w:val="24"/>
          <w:lang w:eastAsia="en-US"/>
        </w:rPr>
        <w:t>Анализ конкретных ситуаций (кейс-метод)</w:t>
      </w: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b/>
          <w:sz w:val="24"/>
        </w:rPr>
        <w:t xml:space="preserve">Задача №1. </w:t>
      </w:r>
      <w:r w:rsidRPr="007F5C06">
        <w:rPr>
          <w:rFonts w:eastAsiaTheme="minorHAnsi"/>
          <w:sz w:val="24"/>
          <w:lang w:eastAsia="en-US"/>
        </w:rPr>
        <w:t>При рассмотрении судом уголовного дела главного инженера завода возник вопрос о том, как квалифицировать загрязнение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D12286" w:rsidRPr="007F5C06" w:rsidRDefault="00D12286" w:rsidP="00D12286">
      <w:pPr>
        <w:widowControl w:val="0"/>
        <w:tabs>
          <w:tab w:val="left" w:pos="220"/>
          <w:tab w:val="left" w:pos="720"/>
        </w:tabs>
        <w:autoSpaceDE w:val="0"/>
        <w:autoSpaceDN w:val="0"/>
        <w:adjustRightInd w:val="0"/>
        <w:ind w:firstLine="567"/>
        <w:jc w:val="both"/>
        <w:rPr>
          <w:rFonts w:eastAsiaTheme="minorHAnsi"/>
          <w:sz w:val="24"/>
          <w:lang w:eastAsia="en-US"/>
        </w:rPr>
      </w:pPr>
      <w:r w:rsidRPr="007F5C06">
        <w:rPr>
          <w:rFonts w:eastAsiaTheme="minorHAnsi"/>
          <w:iCs/>
          <w:sz w:val="24"/>
          <w:lang w:eastAsia="en-US"/>
        </w:rPr>
        <w:t>Каким должно быть разъяснение по данному вопросу?</w:t>
      </w:r>
    </w:p>
    <w:p w:rsidR="00D12286" w:rsidRPr="007F5C06" w:rsidRDefault="00D12286" w:rsidP="00D12286">
      <w:pPr>
        <w:widowControl w:val="0"/>
        <w:shd w:val="clear" w:color="auto" w:fill="FFFFFF"/>
        <w:tabs>
          <w:tab w:val="left" w:pos="715"/>
        </w:tabs>
        <w:autoSpaceDE w:val="0"/>
        <w:autoSpaceDN w:val="0"/>
        <w:adjustRightInd w:val="0"/>
        <w:ind w:firstLine="567"/>
        <w:jc w:val="both"/>
        <w:rPr>
          <w:rFonts w:eastAsiaTheme="minorHAnsi"/>
          <w:iCs/>
          <w:sz w:val="24"/>
          <w:lang w:eastAsia="en-US"/>
        </w:rPr>
      </w:pPr>
      <w:r w:rsidRPr="007F5C06">
        <w:rPr>
          <w:rFonts w:eastAsiaTheme="minorHAnsi"/>
          <w:iCs/>
          <w:sz w:val="24"/>
          <w:lang w:eastAsia="en-US"/>
        </w:rPr>
        <w:t>Каковы юридические признаки, при наличии которых воздух, воды и почва будут охраняться с помощью законодательства об охране окружающей природной среды?</w:t>
      </w:r>
    </w:p>
    <w:p w:rsidR="00D12286" w:rsidRPr="007F5C06" w:rsidRDefault="00D12286" w:rsidP="00D12286">
      <w:pPr>
        <w:widowControl w:val="0"/>
        <w:shd w:val="clear" w:color="auto" w:fill="FFFFFF"/>
        <w:tabs>
          <w:tab w:val="left" w:pos="715"/>
        </w:tabs>
        <w:autoSpaceDE w:val="0"/>
        <w:autoSpaceDN w:val="0"/>
        <w:adjustRightInd w:val="0"/>
        <w:ind w:firstLine="567"/>
        <w:jc w:val="both"/>
        <w:rPr>
          <w:rFonts w:eastAsiaTheme="minorHAnsi"/>
          <w:iCs/>
          <w:sz w:val="24"/>
          <w:lang w:eastAsia="en-US"/>
        </w:rPr>
      </w:pP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rFonts w:eastAsiaTheme="minorHAnsi"/>
          <w:b/>
          <w:iCs/>
          <w:sz w:val="24"/>
          <w:lang w:eastAsia="en-US"/>
        </w:rPr>
        <w:t>Задача №2.</w:t>
      </w:r>
      <w:r w:rsidRPr="007F5C06">
        <w:rPr>
          <w:rFonts w:eastAsiaTheme="minorHAnsi"/>
          <w:iCs/>
          <w:sz w:val="24"/>
          <w:lang w:eastAsia="en-US"/>
        </w:rPr>
        <w:t xml:space="preserve"> </w:t>
      </w:r>
      <w:r w:rsidRPr="007F5C06">
        <w:rPr>
          <w:rFonts w:eastAsiaTheme="minorHAnsi"/>
          <w:sz w:val="24"/>
          <w:lang w:eastAsia="en-US"/>
        </w:rPr>
        <w:t>Прокурор Кемеровской области обратился в суд с заявлением в публичных интересах о признании незаконными и необоснованными выводов государственной экологической экспертизы по проекту перекладки коксовой батареи на Кузнецком металлургическом комбинате. Из заключения указанной экспертизы следует, что права граждан на охрану здоровья не нарушаются воздействием хозяйственной деятельности комбината на окружающую природную среду.</w:t>
      </w:r>
    </w:p>
    <w:p w:rsidR="00D12286" w:rsidRPr="007F5C06" w:rsidRDefault="00D12286" w:rsidP="00D12286">
      <w:pPr>
        <w:widowControl w:val="0"/>
        <w:tabs>
          <w:tab w:val="left" w:pos="220"/>
          <w:tab w:val="left" w:pos="720"/>
        </w:tabs>
        <w:autoSpaceDE w:val="0"/>
        <w:autoSpaceDN w:val="0"/>
        <w:adjustRightInd w:val="0"/>
        <w:ind w:firstLine="567"/>
        <w:jc w:val="both"/>
        <w:rPr>
          <w:rFonts w:eastAsiaTheme="minorHAnsi"/>
          <w:sz w:val="24"/>
          <w:lang w:eastAsia="en-US"/>
        </w:rPr>
      </w:pPr>
      <w:r w:rsidRPr="007F5C06">
        <w:rPr>
          <w:rFonts w:eastAsiaTheme="minorHAnsi"/>
          <w:iCs/>
          <w:sz w:val="24"/>
          <w:lang w:eastAsia="en-US"/>
        </w:rPr>
        <w:t xml:space="preserve">Могут ли выводы экспертной комиссии быть обжалованы в суд или арбитражный суд? </w:t>
      </w:r>
    </w:p>
    <w:p w:rsidR="00D12286" w:rsidRPr="007F5C06" w:rsidRDefault="00D12286" w:rsidP="00D12286">
      <w:pPr>
        <w:widowControl w:val="0"/>
        <w:tabs>
          <w:tab w:val="left" w:pos="220"/>
          <w:tab w:val="left" w:pos="720"/>
        </w:tabs>
        <w:autoSpaceDE w:val="0"/>
        <w:autoSpaceDN w:val="0"/>
        <w:adjustRightInd w:val="0"/>
        <w:ind w:firstLine="567"/>
        <w:jc w:val="both"/>
        <w:rPr>
          <w:rFonts w:eastAsiaTheme="minorHAnsi"/>
          <w:sz w:val="24"/>
          <w:lang w:eastAsia="en-US"/>
        </w:rPr>
      </w:pPr>
      <w:r w:rsidRPr="007F5C06">
        <w:rPr>
          <w:rFonts w:eastAsiaTheme="minorHAnsi"/>
          <w:iCs/>
          <w:sz w:val="24"/>
          <w:lang w:eastAsia="en-US"/>
        </w:rPr>
        <w:t>Вправе ли прокурор возбудить гражданское дело в суде в защиту прав неопределенного круга лиц, проживающих в данном населенном пункте?</w:t>
      </w:r>
    </w:p>
    <w:p w:rsidR="00D12286" w:rsidRPr="007F5C06" w:rsidRDefault="00D12286" w:rsidP="00D12286">
      <w:pPr>
        <w:widowControl w:val="0"/>
        <w:tabs>
          <w:tab w:val="left" w:pos="220"/>
          <w:tab w:val="left" w:pos="720"/>
        </w:tabs>
        <w:autoSpaceDE w:val="0"/>
        <w:autoSpaceDN w:val="0"/>
        <w:adjustRightInd w:val="0"/>
        <w:ind w:firstLine="567"/>
        <w:jc w:val="both"/>
        <w:rPr>
          <w:rFonts w:eastAsiaTheme="minorHAnsi"/>
          <w:sz w:val="24"/>
          <w:lang w:eastAsia="en-US"/>
        </w:rPr>
      </w:pPr>
      <w:r w:rsidRPr="007F5C06">
        <w:rPr>
          <w:rFonts w:eastAsiaTheme="minorHAnsi"/>
          <w:iCs/>
          <w:sz w:val="24"/>
          <w:lang w:eastAsia="en-US"/>
        </w:rPr>
        <w:t>Какое право граждан затронуто в данном деле?</w:t>
      </w:r>
    </w:p>
    <w:p w:rsidR="00D12286" w:rsidRPr="007F5C06" w:rsidRDefault="00D12286" w:rsidP="00D12286">
      <w:pPr>
        <w:tabs>
          <w:tab w:val="left" w:pos="991"/>
        </w:tabs>
        <w:autoSpaceDE w:val="0"/>
        <w:autoSpaceDN w:val="0"/>
        <w:adjustRightInd w:val="0"/>
        <w:rPr>
          <w:rFonts w:eastAsia="Times New Roman"/>
          <w:b/>
          <w:sz w:val="24"/>
        </w:rPr>
      </w:pPr>
    </w:p>
    <w:p w:rsidR="00D12286" w:rsidRPr="007F5C06" w:rsidRDefault="00D12286" w:rsidP="00D12286">
      <w:pPr>
        <w:pStyle w:val="a4"/>
        <w:spacing w:before="0" w:beforeAutospacing="0" w:after="0" w:afterAutospacing="0"/>
        <w:ind w:firstLine="709"/>
        <w:jc w:val="both"/>
      </w:pPr>
      <w:r w:rsidRPr="007F5C06">
        <w:rPr>
          <w:b/>
          <w:spacing w:val="2"/>
        </w:rPr>
        <w:t xml:space="preserve">2. Дискуссия. </w:t>
      </w:r>
      <w:r w:rsidRPr="007F5C06">
        <w:rPr>
          <w:bCs/>
        </w:rPr>
        <w:t xml:space="preserve">Дискуссия на тему </w:t>
      </w:r>
      <w:r w:rsidRPr="007F5C06">
        <w:rPr>
          <w:b/>
          <w:bCs/>
        </w:rPr>
        <w:t>«</w:t>
      </w:r>
      <w:r w:rsidRPr="007F5C06">
        <w:rPr>
          <w:rFonts w:eastAsiaTheme="minorHAnsi"/>
          <w:b/>
          <w:iCs/>
          <w:lang w:eastAsia="en-US"/>
        </w:rPr>
        <w:t>В чем состоят юридические обязанности граждан по охране природной среды, при осуществлении хозяйственной деятельности</w:t>
      </w:r>
      <w:r w:rsidRPr="007F5C06">
        <w:rPr>
          <w:b/>
          <w:bCs/>
        </w:rPr>
        <w:t>».</w:t>
      </w:r>
      <w:r w:rsidRPr="007F5C06">
        <w:t xml:space="preserve"> Цель дискуссии – анализ содержания норм законодательства РФ, регулирующего вопросы охраны окружающей природной среды в целом, а также особенности охраны природной среды, при </w:t>
      </w:r>
      <w:r w:rsidRPr="007F5C06">
        <w:rPr>
          <w:rFonts w:eastAsiaTheme="minorHAnsi"/>
          <w:iCs/>
          <w:lang w:eastAsia="en-US"/>
        </w:rPr>
        <w:t>осуществлении хозяйственной деятельности. После анализа законодательства,  выделить обязанности граждан по охране природной среды,</w:t>
      </w:r>
      <w:r w:rsidRPr="007F5C06">
        <w:rPr>
          <w:rFonts w:eastAsiaTheme="minorHAnsi"/>
          <w:b/>
          <w:iCs/>
          <w:lang w:eastAsia="en-US"/>
        </w:rPr>
        <w:t xml:space="preserve"> </w:t>
      </w:r>
      <w:r w:rsidRPr="007F5C06">
        <w:rPr>
          <w:rFonts w:eastAsiaTheme="minorHAnsi"/>
          <w:iCs/>
          <w:lang w:eastAsia="en-US"/>
        </w:rPr>
        <w:t>при осуществлении хозяйственной деятельности.</w:t>
      </w:r>
    </w:p>
    <w:p w:rsidR="00D12286" w:rsidRPr="007F5C06" w:rsidRDefault="00D12286" w:rsidP="00D12286">
      <w:pPr>
        <w:autoSpaceDE w:val="0"/>
        <w:autoSpaceDN w:val="0"/>
        <w:adjustRightInd w:val="0"/>
        <w:ind w:firstLine="709"/>
        <w:rPr>
          <w:rFonts w:eastAsia="Times New Roman"/>
          <w:sz w:val="24"/>
        </w:rPr>
      </w:pPr>
    </w:p>
    <w:p w:rsidR="00D12286" w:rsidRPr="007F5C06" w:rsidRDefault="00D12286" w:rsidP="00D12286">
      <w:pPr>
        <w:autoSpaceDE w:val="0"/>
        <w:autoSpaceDN w:val="0"/>
        <w:adjustRightInd w:val="0"/>
        <w:ind w:firstLine="709"/>
        <w:jc w:val="both"/>
        <w:rPr>
          <w:b/>
          <w:sz w:val="24"/>
        </w:rPr>
      </w:pPr>
      <w:r w:rsidRPr="007F5C06">
        <w:rPr>
          <w:b/>
          <w:sz w:val="24"/>
        </w:rPr>
        <w:t xml:space="preserve"> 3. Обсуждение докладов (рефератов)</w:t>
      </w:r>
    </w:p>
    <w:p w:rsidR="00D12286" w:rsidRPr="007F5C06" w:rsidRDefault="00D12286" w:rsidP="00D12286">
      <w:pPr>
        <w:pStyle w:val="a4"/>
        <w:spacing w:before="0" w:beforeAutospacing="0" w:after="0" w:afterAutospacing="0"/>
        <w:ind w:firstLine="709"/>
        <w:jc w:val="both"/>
        <w:rPr>
          <w:b/>
        </w:rPr>
      </w:pPr>
      <w:r w:rsidRPr="007F5C06">
        <w:rPr>
          <w:b/>
        </w:rPr>
        <w:t>Предлагаемая тематика докладов.</w:t>
      </w:r>
    </w:p>
    <w:p w:rsidR="00D12286" w:rsidRPr="007F5C06" w:rsidRDefault="00D12286" w:rsidP="00D12286">
      <w:pPr>
        <w:widowControl w:val="0"/>
        <w:tabs>
          <w:tab w:val="left" w:pos="236"/>
          <w:tab w:val="left" w:pos="416"/>
        </w:tabs>
        <w:ind w:firstLine="709"/>
        <w:jc w:val="both"/>
        <w:rPr>
          <w:rFonts w:eastAsiaTheme="minorHAnsi"/>
          <w:color w:val="000000" w:themeColor="text1"/>
          <w:sz w:val="24"/>
          <w:lang w:eastAsia="en-US"/>
        </w:rPr>
      </w:pPr>
      <w:r w:rsidRPr="007F5C06">
        <w:rPr>
          <w:sz w:val="24"/>
        </w:rPr>
        <w:t xml:space="preserve">1. </w:t>
      </w:r>
      <w:r w:rsidRPr="007F5C06">
        <w:rPr>
          <w:rFonts w:eastAsiaTheme="minorHAnsi"/>
          <w:color w:val="000000" w:themeColor="text1"/>
          <w:sz w:val="24"/>
          <w:lang w:eastAsia="en-US"/>
        </w:rPr>
        <w:t>Экологические требования к градостроительной деятельности</w:t>
      </w:r>
    </w:p>
    <w:p w:rsidR="00D12286" w:rsidRPr="007F5C06" w:rsidRDefault="00D12286" w:rsidP="00D12286">
      <w:pPr>
        <w:widowControl w:val="0"/>
        <w:tabs>
          <w:tab w:val="left" w:pos="236"/>
          <w:tab w:val="left" w:pos="416"/>
        </w:tabs>
        <w:ind w:firstLine="709"/>
        <w:jc w:val="both"/>
        <w:rPr>
          <w:rFonts w:eastAsiaTheme="minorHAnsi"/>
          <w:color w:val="000000" w:themeColor="text1"/>
          <w:sz w:val="24"/>
          <w:lang w:eastAsia="en-US"/>
        </w:rPr>
      </w:pPr>
      <w:r w:rsidRPr="007F5C06">
        <w:rPr>
          <w:rFonts w:eastAsiaTheme="minorHAnsi"/>
          <w:color w:val="000000" w:themeColor="text1"/>
          <w:sz w:val="24"/>
          <w:lang w:eastAsia="en-US"/>
        </w:rPr>
        <w:t>2. Особые экологические требования к отдельным отраслям хозяйства</w:t>
      </w:r>
    </w:p>
    <w:p w:rsidR="00D12286" w:rsidRPr="007F5C06" w:rsidRDefault="00D12286" w:rsidP="00D12286">
      <w:pPr>
        <w:widowControl w:val="0"/>
        <w:tabs>
          <w:tab w:val="left" w:pos="236"/>
          <w:tab w:val="left" w:pos="416"/>
        </w:tabs>
        <w:ind w:firstLine="709"/>
        <w:jc w:val="both"/>
        <w:rPr>
          <w:sz w:val="24"/>
        </w:rPr>
      </w:pPr>
    </w:p>
    <w:p w:rsidR="00D12286" w:rsidRPr="007F5C06" w:rsidRDefault="00D12286" w:rsidP="00D12286">
      <w:pPr>
        <w:widowControl w:val="0"/>
        <w:tabs>
          <w:tab w:val="left" w:pos="236"/>
          <w:tab w:val="left" w:pos="416"/>
        </w:tabs>
        <w:ind w:firstLine="567"/>
        <w:jc w:val="both"/>
        <w:rPr>
          <w:rFonts w:eastAsiaTheme="minorHAnsi"/>
          <w:color w:val="1D1B11" w:themeColor="background2" w:themeShade="1A"/>
          <w:sz w:val="24"/>
          <w:lang w:eastAsia="en-US"/>
        </w:rPr>
      </w:pPr>
      <w:r w:rsidRPr="007F5C06">
        <w:rPr>
          <w:sz w:val="24"/>
        </w:rPr>
        <w:t xml:space="preserve">Тема №1 </w:t>
      </w:r>
      <w:r w:rsidRPr="007F5C06">
        <w:rPr>
          <w:b/>
          <w:sz w:val="24"/>
        </w:rPr>
        <w:t>«</w:t>
      </w:r>
      <w:r w:rsidRPr="007F5C06">
        <w:rPr>
          <w:rFonts w:eastAsiaTheme="minorHAnsi"/>
          <w:b/>
          <w:color w:val="000000" w:themeColor="text1"/>
          <w:sz w:val="24"/>
          <w:lang w:eastAsia="en-US"/>
        </w:rPr>
        <w:t>Экологические требования к градостроительной деятельности</w:t>
      </w:r>
      <w:r w:rsidRPr="007F5C06">
        <w:rPr>
          <w:b/>
          <w:sz w:val="24"/>
        </w:rPr>
        <w:t>»</w:t>
      </w:r>
      <w:r w:rsidRPr="007F5C06">
        <w:rPr>
          <w:sz w:val="24"/>
        </w:rPr>
        <w:t xml:space="preserve"> </w:t>
      </w:r>
      <w:r w:rsidRPr="007F5C06">
        <w:rPr>
          <w:color w:val="1D1B11" w:themeColor="background2" w:themeShade="1A"/>
          <w:sz w:val="24"/>
        </w:rPr>
        <w:t xml:space="preserve">предполагает анализ экологического законодательства, регулирующего </w:t>
      </w:r>
      <w:r w:rsidRPr="007F5C06">
        <w:rPr>
          <w:rFonts w:eastAsiaTheme="minorHAnsi"/>
          <w:color w:val="1D1B11" w:themeColor="background2" w:themeShade="1A"/>
          <w:sz w:val="24"/>
          <w:lang w:eastAsia="en-US"/>
        </w:rPr>
        <w:t xml:space="preserve">специальные экологические требования к градостроительной деятельности при размещении, </w:t>
      </w:r>
      <w:r w:rsidRPr="007F5C06">
        <w:rPr>
          <w:rFonts w:eastAsiaTheme="minorHAnsi"/>
          <w:color w:val="1D1B11" w:themeColor="background2" w:themeShade="1A"/>
          <w:sz w:val="24"/>
          <w:lang w:eastAsia="en-US"/>
        </w:rPr>
        <w:lastRenderedPageBreak/>
        <w:t>проектировании, строительстве и реконструкции городских и иных поселений с соблюдением комплекса ограничений, обеспечивающих благоприятное состояние окружающей среды для жизнедеятельности человека и функционирования природных экосистем.</w:t>
      </w:r>
    </w:p>
    <w:p w:rsidR="00D12286" w:rsidRPr="007F5C06" w:rsidRDefault="00D12286" w:rsidP="00D12286">
      <w:pPr>
        <w:widowControl w:val="0"/>
        <w:tabs>
          <w:tab w:val="left" w:pos="236"/>
          <w:tab w:val="left" w:pos="416"/>
        </w:tabs>
        <w:ind w:firstLine="567"/>
        <w:jc w:val="both"/>
        <w:rPr>
          <w:rFonts w:eastAsiaTheme="minorHAnsi"/>
          <w:color w:val="000000" w:themeColor="text1"/>
          <w:sz w:val="24"/>
          <w:lang w:eastAsia="en-US"/>
        </w:rPr>
      </w:pPr>
    </w:p>
    <w:p w:rsidR="00D12286" w:rsidRPr="007F5C06" w:rsidRDefault="00D12286" w:rsidP="00D12286">
      <w:pPr>
        <w:widowControl w:val="0"/>
        <w:autoSpaceDE w:val="0"/>
        <w:autoSpaceDN w:val="0"/>
        <w:adjustRightInd w:val="0"/>
        <w:ind w:firstLine="567"/>
        <w:jc w:val="both"/>
        <w:rPr>
          <w:rFonts w:eastAsiaTheme="minorHAnsi"/>
          <w:color w:val="000000" w:themeColor="text1"/>
          <w:sz w:val="24"/>
          <w:lang w:eastAsia="en-US"/>
        </w:rPr>
      </w:pPr>
      <w:r w:rsidRPr="007F5C06">
        <w:rPr>
          <w:color w:val="000000" w:themeColor="text1"/>
          <w:sz w:val="24"/>
        </w:rPr>
        <w:t xml:space="preserve">Тема №2 </w:t>
      </w:r>
      <w:r w:rsidRPr="007F5C06">
        <w:rPr>
          <w:b/>
          <w:color w:val="000000" w:themeColor="text1"/>
          <w:sz w:val="24"/>
        </w:rPr>
        <w:t>«</w:t>
      </w:r>
      <w:r w:rsidRPr="007F5C06">
        <w:rPr>
          <w:rFonts w:eastAsiaTheme="minorHAnsi"/>
          <w:b/>
          <w:color w:val="000000" w:themeColor="text1"/>
          <w:sz w:val="24"/>
          <w:lang w:eastAsia="en-US"/>
        </w:rPr>
        <w:t>Особые экологические требования к отдельным отраслям хозяйства</w:t>
      </w:r>
      <w:r w:rsidRPr="007F5C06">
        <w:rPr>
          <w:b/>
          <w:color w:val="000000" w:themeColor="text1"/>
          <w:sz w:val="24"/>
        </w:rPr>
        <w:t xml:space="preserve">» </w:t>
      </w:r>
      <w:r w:rsidRPr="007F5C06">
        <w:rPr>
          <w:color w:val="000000" w:themeColor="text1"/>
          <w:sz w:val="24"/>
        </w:rPr>
        <w:t xml:space="preserve">предполагает рассмотрение </w:t>
      </w:r>
      <w:r w:rsidRPr="007F5C06">
        <w:rPr>
          <w:rFonts w:eastAsiaTheme="minorHAnsi"/>
          <w:color w:val="000000" w:themeColor="text1"/>
          <w:sz w:val="24"/>
          <w:lang w:eastAsia="en-US"/>
        </w:rPr>
        <w:t>природоохранительного законодательства, определяющего конкретные экологические требования при осуществлении отдельных видов деятельности (экологические требования к размещению, проектированию, строительству, реконструкции, вводу в эксплуатацию и эксплуатации предприятий, сооружений и иных объектов; экологические требования в сельском хозяйстве; энергетике; к военным и оборонным объектам и при осуществлении других видов деятельности).</w:t>
      </w:r>
    </w:p>
    <w:p w:rsidR="00D12286" w:rsidRPr="007F5C06" w:rsidRDefault="00D12286" w:rsidP="00D12286">
      <w:pPr>
        <w:widowControl w:val="0"/>
        <w:tabs>
          <w:tab w:val="left" w:pos="236"/>
          <w:tab w:val="left" w:pos="416"/>
          <w:tab w:val="num" w:pos="927"/>
        </w:tabs>
        <w:ind w:firstLine="709"/>
        <w:jc w:val="both"/>
        <w:rPr>
          <w:sz w:val="24"/>
        </w:rPr>
      </w:pPr>
    </w:p>
    <w:p w:rsidR="00D12286" w:rsidRPr="007F5C06" w:rsidRDefault="00D12286" w:rsidP="00D12286">
      <w:pPr>
        <w:pStyle w:val="a4"/>
        <w:spacing w:before="0" w:beforeAutospacing="0" w:after="0" w:afterAutospacing="0"/>
        <w:ind w:firstLine="709"/>
        <w:jc w:val="both"/>
        <w:rPr>
          <w:b/>
        </w:rPr>
      </w:pPr>
      <w:r w:rsidRPr="007F5C06">
        <w:t xml:space="preserve"> </w:t>
      </w:r>
      <w:r w:rsidRPr="007F5C06">
        <w:rPr>
          <w:b/>
        </w:rPr>
        <w:t>Предлагаемая тематика рефератов.</w:t>
      </w:r>
    </w:p>
    <w:p w:rsidR="00D12286" w:rsidRPr="007F5C06" w:rsidRDefault="00D12286" w:rsidP="00D12286">
      <w:pPr>
        <w:pStyle w:val="af4"/>
        <w:numPr>
          <w:ilvl w:val="0"/>
          <w:numId w:val="24"/>
        </w:numPr>
        <w:overflowPunct/>
        <w:autoSpaceDE/>
        <w:autoSpaceDN/>
        <w:adjustRightInd/>
        <w:jc w:val="both"/>
        <w:rPr>
          <w:rFonts w:ascii="Times New Roman" w:hAnsi="Times New Roman"/>
          <w:color w:val="000000" w:themeColor="text1"/>
          <w:sz w:val="24"/>
          <w:szCs w:val="24"/>
        </w:rPr>
      </w:pPr>
      <w:r w:rsidRPr="007F5C06">
        <w:rPr>
          <w:rFonts w:ascii="Times New Roman" w:hAnsi="Times New Roman"/>
          <w:sz w:val="24"/>
          <w:szCs w:val="24"/>
        </w:rPr>
        <w:t>Понятие и состав экологического правонарушения</w:t>
      </w:r>
    </w:p>
    <w:p w:rsidR="00D12286" w:rsidRPr="007F5C06" w:rsidRDefault="00D12286" w:rsidP="00D12286">
      <w:pPr>
        <w:pStyle w:val="af4"/>
        <w:numPr>
          <w:ilvl w:val="0"/>
          <w:numId w:val="24"/>
        </w:numPr>
        <w:overflowPunct/>
        <w:autoSpaceDE/>
        <w:autoSpaceDN/>
        <w:adjustRightInd/>
        <w:jc w:val="both"/>
        <w:rPr>
          <w:rFonts w:ascii="Times New Roman" w:hAnsi="Times New Roman"/>
          <w:color w:val="000000" w:themeColor="text1"/>
          <w:sz w:val="24"/>
          <w:szCs w:val="24"/>
        </w:rPr>
      </w:pPr>
      <w:r w:rsidRPr="007F5C06">
        <w:rPr>
          <w:rFonts w:ascii="Times New Roman" w:hAnsi="Times New Roman"/>
          <w:sz w:val="24"/>
          <w:szCs w:val="24"/>
        </w:rPr>
        <w:t>Виды ответственности за экологическое правонарушение</w:t>
      </w:r>
    </w:p>
    <w:p w:rsidR="00D12286" w:rsidRPr="007F5C06" w:rsidRDefault="00D12286" w:rsidP="00D12286">
      <w:pPr>
        <w:pStyle w:val="af4"/>
        <w:overflowPunct/>
        <w:autoSpaceDE/>
        <w:autoSpaceDN/>
        <w:adjustRightInd/>
        <w:ind w:left="644"/>
        <w:jc w:val="both"/>
        <w:rPr>
          <w:rFonts w:ascii="Times New Roman" w:hAnsi="Times New Roman"/>
          <w:color w:val="000000" w:themeColor="text1"/>
          <w:sz w:val="24"/>
          <w:szCs w:val="24"/>
        </w:rPr>
      </w:pP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sz w:val="24"/>
        </w:rPr>
        <w:t xml:space="preserve">Тема №1 </w:t>
      </w:r>
      <w:r w:rsidRPr="007F5C06">
        <w:rPr>
          <w:b/>
          <w:sz w:val="24"/>
        </w:rPr>
        <w:t>«Понятие и состав экологического правонарушения»</w:t>
      </w:r>
      <w:r w:rsidRPr="007F5C06">
        <w:rPr>
          <w:sz w:val="24"/>
        </w:rPr>
        <w:t xml:space="preserve"> предполагает </w:t>
      </w:r>
      <w:r w:rsidRPr="007F5C06">
        <w:rPr>
          <w:rFonts w:eastAsiaTheme="minorHAnsi"/>
          <w:sz w:val="24"/>
          <w:lang w:eastAsia="en-US"/>
        </w:rPr>
        <w:t>изучение понятия и состава экологического правонарушения, исследование понятия «экологического правонарушения», изучение состава экологического правонарушения.</w:t>
      </w:r>
    </w:p>
    <w:p w:rsidR="00D12286" w:rsidRPr="007F5C06" w:rsidRDefault="00D12286" w:rsidP="00D12286">
      <w:pPr>
        <w:tabs>
          <w:tab w:val="left" w:pos="0"/>
          <w:tab w:val="left" w:pos="1080"/>
        </w:tabs>
        <w:ind w:firstLine="709"/>
        <w:jc w:val="both"/>
        <w:rPr>
          <w:sz w:val="24"/>
        </w:rPr>
      </w:pPr>
    </w:p>
    <w:p w:rsidR="00D12286" w:rsidRPr="007F5C06" w:rsidRDefault="00D12286" w:rsidP="00D12286">
      <w:pPr>
        <w:pStyle w:val="af4"/>
        <w:overflowPunct/>
        <w:autoSpaceDE/>
        <w:autoSpaceDN/>
        <w:adjustRightInd/>
        <w:ind w:firstLine="567"/>
        <w:jc w:val="both"/>
        <w:rPr>
          <w:rFonts w:ascii="Times New Roman" w:hAnsi="Times New Roman"/>
          <w:color w:val="000000" w:themeColor="text1"/>
          <w:sz w:val="24"/>
          <w:szCs w:val="24"/>
        </w:rPr>
      </w:pPr>
      <w:r w:rsidRPr="007F5C06">
        <w:rPr>
          <w:rFonts w:ascii="Times New Roman" w:hAnsi="Times New Roman"/>
          <w:sz w:val="24"/>
          <w:szCs w:val="24"/>
        </w:rPr>
        <w:t xml:space="preserve">Тема №2 </w:t>
      </w:r>
      <w:r w:rsidRPr="007F5C06">
        <w:rPr>
          <w:rFonts w:ascii="Times New Roman" w:hAnsi="Times New Roman"/>
          <w:b/>
          <w:sz w:val="24"/>
          <w:szCs w:val="24"/>
        </w:rPr>
        <w:t>«Виды ответственности за экологическое правонарушение»</w:t>
      </w:r>
      <w:r w:rsidRPr="007F5C06">
        <w:rPr>
          <w:rFonts w:ascii="Times New Roman" w:hAnsi="Times New Roman"/>
          <w:sz w:val="24"/>
          <w:szCs w:val="24"/>
        </w:rPr>
        <w:t xml:space="preserve">  предполагает анализ, обобщение и изучение законодательства, предусматривающего виды и меры ответственности за экологические правонарушения. </w:t>
      </w:r>
    </w:p>
    <w:p w:rsidR="00D12286" w:rsidRPr="007F5C06" w:rsidRDefault="00D12286" w:rsidP="00D12286">
      <w:pPr>
        <w:autoSpaceDE w:val="0"/>
        <w:autoSpaceDN w:val="0"/>
        <w:adjustRightInd w:val="0"/>
        <w:jc w:val="both"/>
        <w:rPr>
          <w:sz w:val="24"/>
        </w:rPr>
      </w:pPr>
    </w:p>
    <w:p w:rsidR="00D12286" w:rsidRPr="007F5C06" w:rsidRDefault="00D12286" w:rsidP="00D12286">
      <w:pPr>
        <w:autoSpaceDE w:val="0"/>
        <w:autoSpaceDN w:val="0"/>
        <w:adjustRightInd w:val="0"/>
        <w:ind w:firstLine="709"/>
        <w:jc w:val="center"/>
        <w:rPr>
          <w:b/>
          <w:sz w:val="24"/>
        </w:rPr>
      </w:pPr>
    </w:p>
    <w:p w:rsidR="00D12286" w:rsidRPr="007F5C06" w:rsidRDefault="00D12286" w:rsidP="00D12286">
      <w:pPr>
        <w:autoSpaceDE w:val="0"/>
        <w:autoSpaceDN w:val="0"/>
        <w:adjustRightInd w:val="0"/>
        <w:ind w:firstLine="709"/>
        <w:jc w:val="center"/>
        <w:rPr>
          <w:b/>
          <w:sz w:val="24"/>
        </w:rPr>
      </w:pPr>
      <w:r w:rsidRPr="007F5C06">
        <w:rPr>
          <w:b/>
          <w:sz w:val="24"/>
        </w:rPr>
        <w:t xml:space="preserve">  ПРАКТИЧЕСКОЕ ЗАНЯТИЕ  </w:t>
      </w:r>
    </w:p>
    <w:p w:rsidR="00D12286" w:rsidRPr="007F5C06" w:rsidRDefault="00D12286" w:rsidP="00D12286">
      <w:pPr>
        <w:autoSpaceDE w:val="0"/>
        <w:autoSpaceDN w:val="0"/>
        <w:adjustRightInd w:val="0"/>
        <w:ind w:firstLine="709"/>
        <w:jc w:val="both"/>
        <w:rPr>
          <w:b/>
          <w:sz w:val="24"/>
        </w:rPr>
      </w:pPr>
    </w:p>
    <w:p w:rsidR="00D12286" w:rsidRPr="007F5C06" w:rsidRDefault="00D12286" w:rsidP="00D12286">
      <w:pPr>
        <w:autoSpaceDE w:val="0"/>
        <w:autoSpaceDN w:val="0"/>
        <w:adjustRightInd w:val="0"/>
        <w:ind w:firstLine="709"/>
        <w:rPr>
          <w:b/>
          <w:sz w:val="24"/>
        </w:rPr>
      </w:pPr>
      <w:r w:rsidRPr="007F5C06">
        <w:rPr>
          <w:b/>
          <w:sz w:val="24"/>
        </w:rPr>
        <w:t>для очной формы обучения №14-16</w:t>
      </w:r>
    </w:p>
    <w:p w:rsidR="00D12286" w:rsidRPr="007F5C06" w:rsidRDefault="00D12286" w:rsidP="00D12286">
      <w:pPr>
        <w:autoSpaceDE w:val="0"/>
        <w:autoSpaceDN w:val="0"/>
        <w:adjustRightInd w:val="0"/>
        <w:ind w:firstLine="709"/>
        <w:rPr>
          <w:b/>
          <w:sz w:val="24"/>
        </w:rPr>
      </w:pPr>
    </w:p>
    <w:p w:rsidR="00D12286" w:rsidRPr="007F5C06" w:rsidRDefault="00D12286" w:rsidP="00D12286">
      <w:pPr>
        <w:pStyle w:val="af0"/>
        <w:ind w:left="0" w:firstLine="709"/>
        <w:rPr>
          <w:b/>
          <w:color w:val="000000" w:themeColor="text1"/>
          <w:sz w:val="24"/>
        </w:rPr>
      </w:pPr>
      <w:r w:rsidRPr="007F5C06">
        <w:rPr>
          <w:b/>
          <w:sz w:val="24"/>
        </w:rPr>
        <w:t>Тема: «</w:t>
      </w:r>
      <w:r w:rsidRPr="007F5C06">
        <w:rPr>
          <w:b/>
          <w:color w:val="000000" w:themeColor="text1"/>
          <w:sz w:val="24"/>
        </w:rPr>
        <w:t>Правовой режим земельных участков, предназначенных для целей строительства»</w:t>
      </w:r>
    </w:p>
    <w:p w:rsidR="00D12286" w:rsidRPr="007F5C06" w:rsidRDefault="00D12286" w:rsidP="00D12286">
      <w:pPr>
        <w:tabs>
          <w:tab w:val="left" w:pos="0"/>
          <w:tab w:val="left" w:pos="71"/>
        </w:tabs>
        <w:ind w:firstLine="709"/>
        <w:rPr>
          <w:i/>
          <w:sz w:val="24"/>
        </w:rPr>
      </w:pPr>
      <w:r w:rsidRPr="007F5C06">
        <w:rPr>
          <w:i/>
          <w:sz w:val="24"/>
        </w:rPr>
        <w:t>Вопросы для устного опроса:</w:t>
      </w:r>
    </w:p>
    <w:p w:rsidR="00D12286" w:rsidRPr="007F5C06" w:rsidRDefault="00D12286" w:rsidP="00D12286">
      <w:pPr>
        <w:pStyle w:val="af0"/>
        <w:ind w:left="0" w:firstLine="709"/>
        <w:contextualSpacing/>
        <w:rPr>
          <w:color w:val="000000" w:themeColor="text1"/>
          <w:sz w:val="24"/>
        </w:rPr>
      </w:pPr>
      <w:r w:rsidRPr="007F5C06">
        <w:rPr>
          <w:color w:val="000000" w:themeColor="text1"/>
          <w:sz w:val="24"/>
        </w:rPr>
        <w:t>1. Понятие и состав земельных участков, предназначенных для жилищного строительства.</w:t>
      </w:r>
    </w:p>
    <w:p w:rsidR="00D12286" w:rsidRPr="007F5C06" w:rsidRDefault="00D12286" w:rsidP="00D12286">
      <w:pPr>
        <w:pStyle w:val="af0"/>
        <w:ind w:left="0" w:firstLine="709"/>
        <w:contextualSpacing/>
        <w:rPr>
          <w:sz w:val="24"/>
        </w:rPr>
      </w:pPr>
      <w:r w:rsidRPr="007F5C06">
        <w:rPr>
          <w:sz w:val="24"/>
        </w:rPr>
        <w:t>2.Основания приобретения прав на земельные участки для целей строительства.</w:t>
      </w:r>
    </w:p>
    <w:p w:rsidR="00D12286" w:rsidRPr="007F5C06" w:rsidRDefault="00D12286" w:rsidP="00D12286">
      <w:pPr>
        <w:pStyle w:val="af0"/>
        <w:ind w:left="0" w:firstLine="709"/>
        <w:contextualSpacing/>
        <w:rPr>
          <w:color w:val="000000" w:themeColor="text1"/>
          <w:sz w:val="24"/>
        </w:rPr>
      </w:pPr>
      <w:r w:rsidRPr="007F5C06">
        <w:rPr>
          <w:bCs/>
          <w:sz w:val="24"/>
        </w:rPr>
        <w:t>3.Порядок использования земельных участков, предоставляемых для нужд промышленности.</w:t>
      </w:r>
    </w:p>
    <w:p w:rsidR="00D12286" w:rsidRPr="007F5C06" w:rsidRDefault="00D12286" w:rsidP="00D12286">
      <w:pPr>
        <w:tabs>
          <w:tab w:val="left" w:pos="0"/>
        </w:tabs>
        <w:ind w:firstLine="709"/>
        <w:jc w:val="both"/>
        <w:rPr>
          <w:b/>
          <w:sz w:val="24"/>
        </w:rPr>
      </w:pPr>
    </w:p>
    <w:p w:rsidR="00D12286" w:rsidRPr="007F5C06" w:rsidRDefault="00D12286" w:rsidP="00D12286">
      <w:pPr>
        <w:autoSpaceDE w:val="0"/>
        <w:autoSpaceDN w:val="0"/>
        <w:adjustRightInd w:val="0"/>
        <w:ind w:firstLine="709"/>
        <w:jc w:val="both"/>
        <w:rPr>
          <w:rFonts w:eastAsia="ヒラギノ角ゴ Pro W3"/>
          <w:b/>
          <w:sz w:val="24"/>
          <w:lang w:eastAsia="en-US"/>
        </w:rPr>
      </w:pPr>
      <w:r w:rsidRPr="007F5C06">
        <w:rPr>
          <w:b/>
          <w:spacing w:val="2"/>
          <w:sz w:val="24"/>
        </w:rPr>
        <w:t>Рекомендуемая литература</w:t>
      </w:r>
    </w:p>
    <w:p w:rsidR="00D12286" w:rsidRPr="007F5C06" w:rsidRDefault="00D12286" w:rsidP="00D12286">
      <w:pPr>
        <w:shd w:val="clear" w:color="auto" w:fill="FFFFFF"/>
        <w:ind w:firstLine="709"/>
        <w:rPr>
          <w:b/>
          <w:sz w:val="24"/>
        </w:rPr>
      </w:pPr>
      <w:r w:rsidRPr="007F5C06">
        <w:rPr>
          <w:b/>
          <w:sz w:val="24"/>
        </w:rPr>
        <w:t>Основная литература:</w:t>
      </w:r>
    </w:p>
    <w:p w:rsidR="00D12286" w:rsidRPr="007F5C06" w:rsidRDefault="00D12286" w:rsidP="00D12286">
      <w:pPr>
        <w:pStyle w:val="af4"/>
        <w:numPr>
          <w:ilvl w:val="0"/>
          <w:numId w:val="25"/>
        </w:numPr>
        <w:overflowPunct/>
        <w:autoSpaceDE/>
        <w:autoSpaceDN/>
        <w:adjustRightInd/>
        <w:jc w:val="both"/>
        <w:rPr>
          <w:rFonts w:ascii="Times New Roman" w:hAnsi="Times New Roman"/>
          <w:bCs/>
          <w:sz w:val="24"/>
          <w:szCs w:val="24"/>
        </w:rPr>
      </w:pPr>
      <w:r w:rsidRPr="007F5C06">
        <w:rPr>
          <w:rFonts w:ascii="Times New Roman" w:hAnsi="Times New Roman"/>
          <w:bCs/>
          <w:sz w:val="24"/>
          <w:szCs w:val="24"/>
        </w:rPr>
        <w:t xml:space="preserve">Мухаев Р.Т. Правоведение [Электронный ресурс]: учебник для студентов, обучающихся по неюридическим специальностям/ Мухаев Р.Т.— Электрон. текстовые данные.— М.: ЮНИТИ-ДАНА, 2013.— 431 c. Режим доступа: </w:t>
      </w:r>
      <w:hyperlink r:id="rId52" w:history="1">
        <w:r w:rsidRPr="007F5C06">
          <w:rPr>
            <w:rStyle w:val="a8"/>
            <w:rFonts w:ascii="Times New Roman" w:hAnsi="Times New Roman"/>
            <w:bCs/>
            <w:sz w:val="24"/>
            <w:szCs w:val="24"/>
          </w:rPr>
          <w:t>http://www.iprbookshop.ru/20988</w:t>
        </w:r>
      </w:hyperlink>
      <w:r w:rsidRPr="007F5C06">
        <w:rPr>
          <w:rFonts w:ascii="Times New Roman" w:hAnsi="Times New Roman"/>
          <w:bCs/>
          <w:sz w:val="24"/>
          <w:szCs w:val="24"/>
        </w:rPr>
        <w:t xml:space="preserve"> </w:t>
      </w:r>
    </w:p>
    <w:p w:rsidR="00D12286" w:rsidRPr="007F5C06" w:rsidRDefault="00D12286" w:rsidP="00D12286">
      <w:pPr>
        <w:pStyle w:val="af4"/>
        <w:numPr>
          <w:ilvl w:val="0"/>
          <w:numId w:val="25"/>
        </w:numPr>
        <w:overflowPunct/>
        <w:autoSpaceDE/>
        <w:autoSpaceDN/>
        <w:adjustRightInd/>
        <w:jc w:val="both"/>
        <w:rPr>
          <w:rFonts w:ascii="Times New Roman" w:hAnsi="Times New Roman"/>
          <w:bCs/>
          <w:sz w:val="24"/>
          <w:szCs w:val="24"/>
        </w:rPr>
      </w:pPr>
      <w:r w:rsidRPr="007F5C06">
        <w:rPr>
          <w:rFonts w:ascii="Times New Roman" w:hAnsi="Times New Roman"/>
          <w:bCs/>
          <w:sz w:val="24"/>
          <w:szCs w:val="24"/>
        </w:rPr>
        <w:t>Правоведение. Основы права : учеб. пособие / Куб. гос. аграр. ун-т; А.С. Волосников, О.А.Глушко, Е.А. Гринь и др.; под общ. ред. А.А. Сапфировой. - Краснодар, 2014. - 135 с.</w:t>
      </w:r>
    </w:p>
    <w:p w:rsidR="00D12286" w:rsidRPr="007F5C06" w:rsidRDefault="00D12286" w:rsidP="00D12286">
      <w:pPr>
        <w:shd w:val="clear" w:color="auto" w:fill="FFFFFF"/>
        <w:ind w:firstLine="709"/>
        <w:rPr>
          <w:b/>
          <w:color w:val="000000" w:themeColor="text1"/>
          <w:sz w:val="24"/>
        </w:rPr>
      </w:pPr>
    </w:p>
    <w:p w:rsidR="00D12286" w:rsidRPr="007F5C06" w:rsidRDefault="00D12286" w:rsidP="00D12286">
      <w:pPr>
        <w:shd w:val="clear" w:color="auto" w:fill="FFFFFF"/>
        <w:tabs>
          <w:tab w:val="left" w:pos="1134"/>
        </w:tabs>
        <w:ind w:firstLine="709"/>
        <w:rPr>
          <w:b/>
          <w:color w:val="000000" w:themeColor="text1"/>
          <w:sz w:val="24"/>
        </w:rPr>
      </w:pPr>
      <w:r w:rsidRPr="007F5C06">
        <w:rPr>
          <w:b/>
          <w:color w:val="000000" w:themeColor="text1"/>
          <w:sz w:val="24"/>
        </w:rPr>
        <w:t>Дополнительная литература:</w:t>
      </w:r>
    </w:p>
    <w:p w:rsidR="00D12286" w:rsidRPr="007F5C06" w:rsidRDefault="00D12286" w:rsidP="00D12286">
      <w:pPr>
        <w:numPr>
          <w:ilvl w:val="0"/>
          <w:numId w:val="27"/>
        </w:numPr>
        <w:jc w:val="both"/>
        <w:rPr>
          <w:rStyle w:val="a8"/>
          <w:rFonts w:eastAsia="Times New Roman"/>
          <w:sz w:val="24"/>
        </w:rPr>
      </w:pPr>
      <w:r w:rsidRPr="007F5C06">
        <w:rPr>
          <w:rFonts w:eastAsia="Times New Roman"/>
          <w:color w:val="000000" w:themeColor="text1"/>
          <w:sz w:val="24"/>
        </w:rPr>
        <w:lastRenderedPageBreak/>
        <w:t>Афонина А.В. Охрана труда в строительстве [Электронный ресурс]/ Афонина А.В.— Электрон. текстовые данные.— Саратов: Ай Пи Эр Медиа, 2009.— 287 c.— Режим доступа</w:t>
      </w:r>
      <w:r w:rsidRPr="007F5C06">
        <w:rPr>
          <w:rFonts w:eastAsia="Times New Roman"/>
          <w:sz w:val="24"/>
        </w:rPr>
        <w:t xml:space="preserve">: </w:t>
      </w:r>
      <w:hyperlink r:id="rId53" w:history="1">
        <w:r w:rsidRPr="007F5C06">
          <w:rPr>
            <w:rStyle w:val="a8"/>
            <w:rFonts w:eastAsia="Times New Roman"/>
            <w:sz w:val="24"/>
          </w:rPr>
          <w:t>http://www.iprbookshop.ru/1551</w:t>
        </w:r>
      </w:hyperlink>
    </w:p>
    <w:p w:rsidR="00D12286" w:rsidRPr="007F5C06" w:rsidRDefault="00D12286" w:rsidP="00D12286">
      <w:pPr>
        <w:pStyle w:val="af4"/>
        <w:numPr>
          <w:ilvl w:val="0"/>
          <w:numId w:val="27"/>
        </w:numPr>
        <w:overflowPunct/>
        <w:autoSpaceDE/>
        <w:autoSpaceDN/>
        <w:adjustRightInd/>
        <w:rPr>
          <w:rFonts w:ascii="Times New Roman" w:hAnsi="Times New Roman"/>
          <w:bCs/>
          <w:sz w:val="24"/>
          <w:szCs w:val="24"/>
        </w:rPr>
      </w:pPr>
      <w:r w:rsidRPr="007F5C06">
        <w:rPr>
          <w:rFonts w:ascii="Times New Roman" w:hAnsi="Times New Roman"/>
          <w:bCs/>
          <w:sz w:val="24"/>
          <w:szCs w:val="24"/>
        </w:rPr>
        <w:t xml:space="preserve">Правоведение: учебник / под ред. А.В. Малько. - 5-е изд., стер. - М. : КНОРУС, 2012. - 400 с. - (Бакалавриат). </w:t>
      </w:r>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Справочник по охране труда. Том 1. Нормативные правовые акты, регулирующие вопросы охраны труда [Электронный ресурс]/ — Электрон. текстовые данные.— М.: Издательский дом ЭНЕРГИЯ, Альвис, 2013.— 464 c.— Режим доступа: </w:t>
      </w:r>
      <w:hyperlink r:id="rId54" w:history="1">
        <w:r w:rsidRPr="007F5C06">
          <w:rPr>
            <w:rStyle w:val="a8"/>
            <w:rFonts w:eastAsia="Times New Roman"/>
            <w:sz w:val="24"/>
          </w:rPr>
          <w:t>http://www.iprbookshop.ru/22742</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Безопасность труда в строительстве [Электронный ресурс]/ — Электрон. текстовые данные.— М.: Издательский дом ЭНЕРГИЯ, 2013.— 24 c.— Режим доступа: </w:t>
      </w:r>
      <w:hyperlink r:id="rId55" w:history="1">
        <w:r w:rsidRPr="007F5C06">
          <w:rPr>
            <w:rStyle w:val="a8"/>
            <w:rFonts w:eastAsia="Times New Roman"/>
            <w:sz w:val="24"/>
          </w:rPr>
          <w:t>http://www.iprbookshop.ru/22677</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Справочное пособие. К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 [Электронный ресурс]/ — Электрон. текстовые данные.— М.: Издательский дом ЭНЕРГИЯ, 2013.— 112 c.— Режим доступа: </w:t>
      </w:r>
      <w:hyperlink r:id="rId56" w:history="1">
        <w:r w:rsidRPr="007F5C06">
          <w:rPr>
            <w:rStyle w:val="a8"/>
            <w:rFonts w:eastAsia="Times New Roman"/>
            <w:sz w:val="24"/>
          </w:rPr>
          <w:t>http://www.iprbookshop.ru/22745</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Новиков Е.А. Образцы трудовых договоров. Составление, заключения, прекращение [Электронный ресурс]/ Новиков Е.А.— Электрон. текстовые данные.— Саратов: Ай Пи Эр Медиа, 2009.— 201 c.— Режим доступа: </w:t>
      </w:r>
      <w:hyperlink r:id="rId57" w:history="1">
        <w:r w:rsidRPr="007F5C06">
          <w:rPr>
            <w:rStyle w:val="a8"/>
            <w:rFonts w:eastAsia="Times New Roman"/>
            <w:sz w:val="24"/>
          </w:rPr>
          <w:t>http://www.iprbookshop.ru/1547</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Стандарты безопасности труда в строительстве [Электронный ресурс]: сборник нормативных актов и документов/ — Электрон. текстовые данные.— Саратов: Ай Пи Эр Медиа, 2015.— 762 c.— Режим доступа: </w:t>
      </w:r>
      <w:hyperlink r:id="rId58" w:history="1">
        <w:r w:rsidRPr="007F5C06">
          <w:rPr>
            <w:rStyle w:val="a8"/>
            <w:rFonts w:eastAsia="Times New Roman"/>
            <w:sz w:val="24"/>
          </w:rPr>
          <w:t>http://www.iprbookshop.ru/30280</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Сугак Е.Б. Безопасность жизнедеятельности (раздел «Охрана труда в строительстве») [Электронный ресурс]: учебное пособие/ Сугак Е.Б.— Электрон. текстовые данные.— М.: Московский государственный строительный университет, ЭБС АСВ, 2014.— 112 c.— Режим доступа: </w:t>
      </w:r>
      <w:hyperlink r:id="rId59" w:history="1">
        <w:r w:rsidRPr="007F5C06">
          <w:rPr>
            <w:rStyle w:val="a8"/>
            <w:rFonts w:eastAsia="Times New Roman"/>
            <w:sz w:val="24"/>
          </w:rPr>
          <w:t>http://www.iprbookshop.ru/23718</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Басенко В.П. Организационное поведение. Современные аспекты трудовых отношений [Электронный ресурс]: учебное пособие/ Басенко В.П., Жуков Б.М., Романов А.А.— Электрон. текстовые данные.— М.: Дашков и К, 2014.— 381 c.— Режим доступа: </w:t>
      </w:r>
      <w:hyperlink r:id="rId60" w:history="1">
        <w:r w:rsidRPr="007F5C06">
          <w:rPr>
            <w:rStyle w:val="a8"/>
            <w:rFonts w:eastAsia="Times New Roman"/>
            <w:sz w:val="24"/>
          </w:rPr>
          <w:t>http://www.iprbookshop.ru/35290</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Фирсов А.И. Экология и строительное производство [Электронный ресурс]: учебное пособие/ Фирсов А.И., Борисов А.Ф., Макаров П.В.— Электрон. текстовые данные.— Нижний Новгород: Нижегородский государственный архитектурно-строительный университет, ЭБС АСВ, 2012.— 122 c.— Режим доступа: </w:t>
      </w:r>
      <w:hyperlink r:id="rId61" w:history="1">
        <w:r w:rsidRPr="007F5C06">
          <w:rPr>
            <w:rStyle w:val="a8"/>
            <w:rFonts w:eastAsia="Times New Roman"/>
            <w:sz w:val="24"/>
          </w:rPr>
          <w:t>http://www.iprbookshop.ru/16077</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Безопасность в строительстве и архитектуре. Ядерная и радиационная безопасность при строительстве и эксплуатации зданий и сооружений [Электронный ресурс]: сборник нормативных актов и документов/ — Электрон. текстовые данные.— Саратов: Ай Пи Эр Медиа, 2015.— 342 c.— Режим доступа: </w:t>
      </w:r>
      <w:hyperlink r:id="rId62" w:history="1">
        <w:r w:rsidRPr="007F5C06">
          <w:rPr>
            <w:rStyle w:val="a8"/>
            <w:rFonts w:eastAsia="Times New Roman"/>
            <w:sz w:val="24"/>
          </w:rPr>
          <w:t>http://www.iprbookshop.ru/30268</w:t>
        </w:r>
      </w:hyperlink>
    </w:p>
    <w:p w:rsidR="00D12286" w:rsidRPr="007F5C06" w:rsidRDefault="00D12286" w:rsidP="00D12286">
      <w:pPr>
        <w:numPr>
          <w:ilvl w:val="0"/>
          <w:numId w:val="27"/>
        </w:numPr>
        <w:jc w:val="both"/>
        <w:rPr>
          <w:rFonts w:eastAsia="Times New Roman"/>
          <w:sz w:val="24"/>
        </w:rPr>
      </w:pPr>
      <w:r w:rsidRPr="007F5C06">
        <w:rPr>
          <w:rFonts w:eastAsia="Times New Roman"/>
          <w:sz w:val="24"/>
        </w:rPr>
        <w:t xml:space="preserve">Чашин А.Н. Правоведение [Электронный ресурс]: учебник/ Чашин А.Н.— Электрон. текстовые данные.— Саратов: Вузовское образование, 2012.— 552 c. Режим доступа: </w:t>
      </w:r>
      <w:hyperlink r:id="rId63" w:history="1">
        <w:r w:rsidRPr="007F5C06">
          <w:rPr>
            <w:rStyle w:val="a8"/>
            <w:rFonts w:eastAsia="Times New Roman"/>
            <w:sz w:val="24"/>
          </w:rPr>
          <w:t>http://www.iprbookshop.ru/9710</w:t>
        </w:r>
      </w:hyperlink>
    </w:p>
    <w:p w:rsidR="00D12286" w:rsidRPr="007F5C06" w:rsidRDefault="00D12286" w:rsidP="00D12286">
      <w:pPr>
        <w:numPr>
          <w:ilvl w:val="0"/>
          <w:numId w:val="27"/>
        </w:numPr>
        <w:tabs>
          <w:tab w:val="num" w:pos="142"/>
        </w:tabs>
        <w:jc w:val="both"/>
        <w:rPr>
          <w:rFonts w:eastAsia="Times New Roman"/>
          <w:sz w:val="24"/>
        </w:rPr>
      </w:pPr>
      <w:r w:rsidRPr="007F5C06">
        <w:rPr>
          <w:rFonts w:eastAsia="Times New Roman"/>
          <w:sz w:val="24"/>
        </w:rPr>
        <w:t xml:space="preserve">Маилян С.С. Правоведение [Электронный ресурс]: учебник/ Маилян С.С.— Электрон. текстовые данные.— М.: ЮНИТИ-ДАНА, 2012.— 415 c.   Режим доступа: </w:t>
      </w:r>
      <w:hyperlink r:id="rId64" w:history="1">
        <w:r w:rsidRPr="007F5C06">
          <w:rPr>
            <w:rStyle w:val="a8"/>
            <w:rFonts w:eastAsia="Times New Roman"/>
            <w:sz w:val="24"/>
          </w:rPr>
          <w:t>http://www.iprbookshop.ru/12855</w:t>
        </w:r>
      </w:hyperlink>
      <w:r w:rsidRPr="007F5C06">
        <w:rPr>
          <w:rFonts w:eastAsia="Times New Roman"/>
          <w:sz w:val="24"/>
        </w:rPr>
        <w:t xml:space="preserve"> </w:t>
      </w:r>
    </w:p>
    <w:p w:rsidR="00D12286" w:rsidRPr="007F5C06" w:rsidRDefault="00D12286" w:rsidP="00D12286">
      <w:pPr>
        <w:numPr>
          <w:ilvl w:val="0"/>
          <w:numId w:val="27"/>
        </w:numPr>
        <w:tabs>
          <w:tab w:val="num" w:pos="142"/>
        </w:tabs>
        <w:jc w:val="both"/>
        <w:rPr>
          <w:rFonts w:eastAsia="Times New Roman"/>
          <w:sz w:val="24"/>
        </w:rPr>
      </w:pPr>
      <w:r w:rsidRPr="007F5C06">
        <w:rPr>
          <w:rFonts w:eastAsia="Times New Roman"/>
          <w:bCs/>
          <w:sz w:val="24"/>
        </w:rPr>
        <w:t>Правоведение</w:t>
      </w:r>
      <w:r w:rsidRPr="007F5C06">
        <w:rPr>
          <w:rFonts w:eastAsia="Times New Roman"/>
          <w:sz w:val="24"/>
        </w:rPr>
        <w:t> (право, основы права) : учеб. пособие / Куб. гос. аграр. ун-т; Л.И. Гущина, Н.Ю. Ембулаева, Е.В. Епифанова [и др.]. - Краснодар, 2015. - 240 с.</w:t>
      </w:r>
    </w:p>
    <w:p w:rsidR="00D12286" w:rsidRPr="007F5C06" w:rsidRDefault="00D12286" w:rsidP="00D12286">
      <w:pPr>
        <w:pStyle w:val="af4"/>
        <w:numPr>
          <w:ilvl w:val="0"/>
          <w:numId w:val="27"/>
        </w:numPr>
        <w:overflowPunct/>
        <w:autoSpaceDE/>
        <w:autoSpaceDN/>
        <w:adjustRightInd/>
        <w:jc w:val="both"/>
        <w:rPr>
          <w:rFonts w:ascii="Times New Roman" w:hAnsi="Times New Roman"/>
          <w:bCs/>
          <w:sz w:val="24"/>
          <w:szCs w:val="24"/>
        </w:rPr>
      </w:pPr>
      <w:r w:rsidRPr="007F5C06">
        <w:rPr>
          <w:rFonts w:ascii="Times New Roman" w:hAnsi="Times New Roman"/>
          <w:bCs/>
          <w:sz w:val="24"/>
          <w:szCs w:val="24"/>
        </w:rPr>
        <w:lastRenderedPageBreak/>
        <w:t xml:space="preserve">Основы права: учебник для студентов вузов, обучающихся по направлению подготовки «Экономика» (уровень бакалавриата) / под ред. А.А. Сапфировой.- М.: ЮНИТИ-ДАНА, 2016. -176 с. </w:t>
      </w:r>
    </w:p>
    <w:p w:rsidR="00D12286" w:rsidRPr="007F5C06" w:rsidRDefault="00D12286" w:rsidP="00D12286">
      <w:pPr>
        <w:shd w:val="clear" w:color="auto" w:fill="FFFFFF"/>
        <w:tabs>
          <w:tab w:val="left" w:pos="1134"/>
        </w:tabs>
        <w:ind w:firstLine="709"/>
        <w:rPr>
          <w:b/>
          <w:sz w:val="24"/>
        </w:rPr>
      </w:pPr>
    </w:p>
    <w:p w:rsidR="00D12286" w:rsidRPr="007F5C06" w:rsidRDefault="00D12286" w:rsidP="00D12286">
      <w:pPr>
        <w:ind w:firstLine="709"/>
        <w:rPr>
          <w:b/>
          <w:sz w:val="24"/>
        </w:rPr>
      </w:pPr>
      <w:r w:rsidRPr="007F5C06">
        <w:rPr>
          <w:b/>
          <w:sz w:val="24"/>
        </w:rPr>
        <w:t xml:space="preserve">Основные нормативные правовые акты </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sz w:val="24"/>
        </w:rPr>
        <w:t xml:space="preserve">Конституция Российской Федерации. Принята всенародным голосованием 12 декабря 1993 года. </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sz w:val="24"/>
        </w:rPr>
        <w:t>Земельный кодекс Российской Федерации от 25.10.2001 № 136-ФЗ//  СЗ РФ от 29.10.2001, №44, ст. 4147</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sz w:val="24"/>
        </w:rPr>
        <w:t xml:space="preserve">Кодекс Российской Федерации об административных правонарушениях от 30.12.2001 № 195-ФЗ// СЗ РФ от  07.01.2002, № 1 (ч. 1), ст. 1.  </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sz w:val="24"/>
        </w:rPr>
        <w:t xml:space="preserve">Трудовой кодекс Российской Федерации от 30.12.2001 № 197-ФЗ//СЗ РФ от  07.01.2002, № 1 (ч. 1), ст. 3.  </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sz w:val="24"/>
        </w:rPr>
        <w:t xml:space="preserve">Федеральный закон "О гражданстве Российской Федерации"  от 31.05.2002 № 62-ФЗ // СЗ  РФ от 03.06.2002, № 22, ст. 2031  </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sz w:val="24"/>
        </w:rPr>
        <w:t xml:space="preserve">Федеральный закон "Об охране окружающей среды" от 10.01.2002 № 7-ФЗ//СЗ РФ от 14.01.2002, № 2, ст. 133 </w:t>
      </w:r>
    </w:p>
    <w:p w:rsidR="00D12286" w:rsidRPr="007F5C06" w:rsidRDefault="00D12286" w:rsidP="00D12286">
      <w:pPr>
        <w:numPr>
          <w:ilvl w:val="0"/>
          <w:numId w:val="28"/>
        </w:numPr>
        <w:tabs>
          <w:tab w:val="left" w:pos="1276"/>
        </w:tabs>
        <w:ind w:left="0" w:firstLine="567"/>
        <w:jc w:val="both"/>
        <w:rPr>
          <w:rFonts w:eastAsia="Times New Roman"/>
          <w:sz w:val="24"/>
        </w:rPr>
      </w:pPr>
      <w:hyperlink r:id="rId65" w:anchor="block_22222" w:history="1">
        <w:r w:rsidRPr="007F5C06">
          <w:rPr>
            <w:rStyle w:val="a8"/>
            <w:rFonts w:eastAsia="Times New Roman"/>
            <w:bCs/>
            <w:sz w:val="24"/>
          </w:rPr>
          <w:t>Часть вторая</w:t>
        </w:r>
      </w:hyperlink>
      <w:r w:rsidRPr="007F5C06">
        <w:rPr>
          <w:rFonts w:eastAsia="Times New Roman"/>
          <w:bCs/>
          <w:sz w:val="24"/>
        </w:rPr>
        <w:t> Гражданского кодекса Российской Федерации от 26 января 1996 г. № 14-ФЗ// СЗ РФ от 29 января 1996 г. № 5 ст. 410.</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sz w:val="24"/>
        </w:rPr>
        <w:t xml:space="preserve">СП 54.13330.2011 «Здания жилые многоквартирные» </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sz w:val="24"/>
        </w:rPr>
        <w:t>СНиП 31-01-2003 «Здания жилые многоквартирные»</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bCs/>
          <w:sz w:val="24"/>
        </w:rPr>
        <w:t>Санитарно-эпидемиологические правила и нормативы СанПиН 2.1.2.1002-00</w:t>
      </w:r>
      <w:r w:rsidRPr="007F5C06">
        <w:rPr>
          <w:rFonts w:eastAsia="Times New Roman"/>
          <w:bCs/>
          <w:sz w:val="24"/>
        </w:rPr>
        <w:br/>
        <w:t>«Санитарно-эпидемиологические требования к жилым зданиям и помещениям»</w:t>
      </w:r>
    </w:p>
    <w:p w:rsidR="00D12286" w:rsidRPr="007F5C06" w:rsidRDefault="00D12286" w:rsidP="00D12286">
      <w:pPr>
        <w:numPr>
          <w:ilvl w:val="0"/>
          <w:numId w:val="28"/>
        </w:numPr>
        <w:tabs>
          <w:tab w:val="left" w:pos="1276"/>
        </w:tabs>
        <w:ind w:left="0" w:firstLine="567"/>
        <w:jc w:val="both"/>
        <w:rPr>
          <w:rFonts w:eastAsia="Times New Roman"/>
          <w:sz w:val="24"/>
        </w:rPr>
      </w:pPr>
      <w:r w:rsidRPr="007F5C06">
        <w:rPr>
          <w:rFonts w:eastAsia="Times New Roman"/>
          <w:bCs/>
          <w:sz w:val="24"/>
        </w:rPr>
        <w:t>Санитарно-эпидемиологические правила и нормативы</w:t>
      </w:r>
      <w:r w:rsidRPr="007F5C06">
        <w:rPr>
          <w:rFonts w:eastAsia="MingLiU"/>
          <w:bCs/>
          <w:sz w:val="24"/>
        </w:rPr>
        <w:br/>
      </w:r>
      <w:r w:rsidRPr="007F5C06">
        <w:rPr>
          <w:rFonts w:eastAsia="Times New Roman"/>
          <w:bCs/>
          <w:sz w:val="24"/>
        </w:rPr>
        <w:t>СанПиН 2.1.2.2645-10 «Санитарно-эпидемиологические требования к условиям проживания в жилых зданиях и помещениях».</w:t>
      </w:r>
    </w:p>
    <w:p w:rsidR="00D12286" w:rsidRPr="007F5C06" w:rsidRDefault="00D12286" w:rsidP="00D12286">
      <w:pPr>
        <w:pStyle w:val="Style4"/>
        <w:widowControl/>
        <w:tabs>
          <w:tab w:val="left" w:pos="1440"/>
        </w:tabs>
        <w:spacing w:line="240" w:lineRule="auto"/>
        <w:ind w:firstLine="709"/>
      </w:pPr>
    </w:p>
    <w:p w:rsidR="00D12286" w:rsidRPr="007F5C06" w:rsidRDefault="00D12286" w:rsidP="00D12286">
      <w:pPr>
        <w:autoSpaceDE w:val="0"/>
        <w:autoSpaceDN w:val="0"/>
        <w:adjustRightInd w:val="0"/>
        <w:ind w:firstLine="709"/>
        <w:jc w:val="both"/>
        <w:rPr>
          <w:b/>
          <w:sz w:val="24"/>
        </w:rPr>
      </w:pPr>
      <w:r w:rsidRPr="007F5C06">
        <w:rPr>
          <w:b/>
          <w:sz w:val="24"/>
        </w:rPr>
        <w:t xml:space="preserve">1. </w:t>
      </w:r>
      <w:r w:rsidRPr="007F5C06">
        <w:rPr>
          <w:rFonts w:eastAsiaTheme="minorHAnsi"/>
          <w:b/>
          <w:bCs/>
          <w:sz w:val="24"/>
          <w:lang w:eastAsia="en-US"/>
        </w:rPr>
        <w:t>Анализ конкретных ситуаций (кейс-метод)</w:t>
      </w: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b/>
          <w:sz w:val="24"/>
        </w:rPr>
        <w:t>Задача №1.</w:t>
      </w:r>
      <w:r w:rsidRPr="007F5C06">
        <w:rPr>
          <w:sz w:val="24"/>
        </w:rPr>
        <w:t xml:space="preserve"> </w:t>
      </w:r>
      <w:r w:rsidRPr="007F5C06">
        <w:rPr>
          <w:rFonts w:eastAsiaTheme="minorHAnsi"/>
          <w:sz w:val="24"/>
          <w:lang w:eastAsia="en-US"/>
        </w:rPr>
        <w:t>Грищук, являющийся гражданином Украины, стал единственным наследником земельного участка и индивидуального жилого дома расположенного на приграничной территории в Троицком муниципальном районе Челябинской области. В администрации района ему заявили, что в соответствии с п. 3, ст. 15 ЗК РФ и п. 5 ст. 3 ФЗ от 25.10.2001 «О введении в действие Земельного кодекса Российской Федерации» иностранные граждане не могут обладать на праве собственности земельными участками, находящимися на приграничных территориях.</w:t>
      </w:r>
    </w:p>
    <w:p w:rsidR="00D12286" w:rsidRPr="007F5C06" w:rsidRDefault="00D12286" w:rsidP="00D12286">
      <w:pPr>
        <w:widowControl w:val="0"/>
        <w:shd w:val="clear" w:color="auto" w:fill="FFFFFF"/>
        <w:tabs>
          <w:tab w:val="left" w:pos="715"/>
        </w:tabs>
        <w:autoSpaceDE w:val="0"/>
        <w:autoSpaceDN w:val="0"/>
        <w:adjustRightInd w:val="0"/>
        <w:ind w:firstLine="567"/>
        <w:jc w:val="both"/>
        <w:rPr>
          <w:bCs/>
          <w:sz w:val="24"/>
        </w:rPr>
      </w:pPr>
      <w:r w:rsidRPr="007F5C06">
        <w:rPr>
          <w:rFonts w:eastAsiaTheme="minorHAnsi"/>
          <w:bCs/>
          <w:iCs/>
          <w:sz w:val="24"/>
          <w:lang w:eastAsia="en-US"/>
        </w:rPr>
        <w:t>Сможет ли Грищук принять наследство и каковы юридические последствия?</w:t>
      </w:r>
    </w:p>
    <w:p w:rsidR="00D12286" w:rsidRPr="007F5C06" w:rsidRDefault="00D12286" w:rsidP="00D12286">
      <w:pPr>
        <w:pStyle w:val="22"/>
        <w:spacing w:after="0" w:line="240" w:lineRule="auto"/>
        <w:ind w:firstLine="567"/>
        <w:jc w:val="both"/>
      </w:pP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b/>
          <w:sz w:val="24"/>
        </w:rPr>
        <w:t>Задача №2.</w:t>
      </w:r>
      <w:r w:rsidRPr="007F5C06">
        <w:rPr>
          <w:sz w:val="24"/>
        </w:rPr>
        <w:t xml:space="preserve"> </w:t>
      </w:r>
      <w:r w:rsidRPr="007F5C06">
        <w:rPr>
          <w:rFonts w:eastAsiaTheme="minorHAnsi"/>
          <w:sz w:val="24"/>
          <w:lang w:eastAsia="en-US"/>
        </w:rPr>
        <w:t>Предприниматель Сергеев, обладающий на праве собственности земельным участком из состава земель сельскохозяйственного назначения, расположенном у автодороги, возвел АЗС и придорожный торговый павильон. При проведении проверки государственным инспектором по использованию и охраны земель составлен протокол об административном правонарушении в связи с нецелевым использованием земельного участка, а также издано предписание об устранении выявленных нарушений. Материалы были переданы главному государственному инспектору по использованию и охране земель, для привлечения лица к административной ответственности.</w:t>
      </w:r>
    </w:p>
    <w:p w:rsidR="00D12286" w:rsidRPr="007F5C06" w:rsidRDefault="00D12286" w:rsidP="00D12286">
      <w:pPr>
        <w:widowControl w:val="0"/>
        <w:autoSpaceDE w:val="0"/>
        <w:autoSpaceDN w:val="0"/>
        <w:adjustRightInd w:val="0"/>
        <w:ind w:firstLine="567"/>
        <w:jc w:val="both"/>
        <w:rPr>
          <w:rFonts w:eastAsiaTheme="minorHAnsi"/>
          <w:sz w:val="24"/>
          <w:lang w:eastAsia="en-US"/>
        </w:rPr>
      </w:pPr>
      <w:r w:rsidRPr="007F5C06">
        <w:rPr>
          <w:rFonts w:eastAsiaTheme="minorHAnsi"/>
          <w:sz w:val="24"/>
          <w:lang w:eastAsia="en-US"/>
        </w:rPr>
        <w:t>Предприниматель не согласился с таким решением. По его мнению, являясь собственником, он может свободно владеть, пользоваться и распоряжаться земельным участком.</w:t>
      </w:r>
    </w:p>
    <w:p w:rsidR="00D12286" w:rsidRPr="007F5C06" w:rsidRDefault="00D12286" w:rsidP="00D12286">
      <w:pPr>
        <w:widowControl w:val="0"/>
        <w:shd w:val="clear" w:color="auto" w:fill="FFFFFF"/>
        <w:tabs>
          <w:tab w:val="left" w:pos="715"/>
        </w:tabs>
        <w:autoSpaceDE w:val="0"/>
        <w:autoSpaceDN w:val="0"/>
        <w:adjustRightInd w:val="0"/>
        <w:ind w:firstLine="567"/>
        <w:jc w:val="both"/>
        <w:rPr>
          <w:bCs/>
          <w:sz w:val="24"/>
        </w:rPr>
      </w:pPr>
      <w:r w:rsidRPr="007F5C06">
        <w:rPr>
          <w:rFonts w:eastAsiaTheme="minorHAnsi"/>
          <w:sz w:val="24"/>
          <w:lang w:eastAsia="en-US"/>
        </w:rPr>
        <w:t>Решите дело.</w:t>
      </w: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pStyle w:val="af4"/>
        <w:ind w:firstLine="567"/>
        <w:jc w:val="both"/>
        <w:rPr>
          <w:rFonts w:ascii="Times New Roman" w:hAnsi="Times New Roman"/>
          <w:sz w:val="24"/>
          <w:szCs w:val="24"/>
        </w:rPr>
      </w:pPr>
      <w:r w:rsidRPr="007F5C06">
        <w:rPr>
          <w:rFonts w:ascii="Times New Roman" w:hAnsi="Times New Roman"/>
          <w:b/>
          <w:spacing w:val="2"/>
          <w:sz w:val="24"/>
          <w:szCs w:val="24"/>
        </w:rPr>
        <w:lastRenderedPageBreak/>
        <w:t>2. Дискуссия.</w:t>
      </w:r>
      <w:r w:rsidRPr="007F5C06">
        <w:rPr>
          <w:rFonts w:ascii="Times New Roman" w:hAnsi="Times New Roman"/>
          <w:b/>
          <w:bCs/>
          <w:sz w:val="24"/>
          <w:szCs w:val="24"/>
        </w:rPr>
        <w:t xml:space="preserve"> </w:t>
      </w:r>
      <w:r w:rsidRPr="007F5C06">
        <w:rPr>
          <w:rFonts w:ascii="Times New Roman" w:hAnsi="Times New Roman"/>
          <w:bCs/>
          <w:sz w:val="24"/>
          <w:szCs w:val="24"/>
        </w:rPr>
        <w:t>Дискуссия на тему «</w:t>
      </w:r>
      <w:r w:rsidRPr="007F5C06">
        <w:rPr>
          <w:rFonts w:ascii="Times New Roman" w:hAnsi="Times New Roman"/>
          <w:sz w:val="24"/>
          <w:szCs w:val="24"/>
        </w:rPr>
        <w:t>Строительство многоквартирных домов и коммерческой недвижимости на территории Краснодарского края». Цель дискуссии – обсуждение вопросов о соблюдении застройщиками градостроительных требований и регламентов, а также разрешенного и целевого использования земель при строительстве.</w:t>
      </w:r>
    </w:p>
    <w:p w:rsidR="00D12286" w:rsidRPr="007F5C06" w:rsidRDefault="00D12286" w:rsidP="00D12286">
      <w:pPr>
        <w:pStyle w:val="Style9"/>
        <w:widowControl/>
        <w:tabs>
          <w:tab w:val="left" w:pos="720"/>
        </w:tabs>
        <w:spacing w:line="240" w:lineRule="auto"/>
        <w:ind w:firstLine="709"/>
      </w:pPr>
    </w:p>
    <w:p w:rsidR="00D12286" w:rsidRPr="007F5C06" w:rsidRDefault="00D12286" w:rsidP="00D12286">
      <w:pPr>
        <w:autoSpaceDE w:val="0"/>
        <w:autoSpaceDN w:val="0"/>
        <w:adjustRightInd w:val="0"/>
        <w:ind w:firstLine="709"/>
        <w:jc w:val="both"/>
        <w:rPr>
          <w:b/>
          <w:sz w:val="24"/>
        </w:rPr>
      </w:pPr>
      <w:r w:rsidRPr="007F5C06">
        <w:rPr>
          <w:b/>
          <w:sz w:val="24"/>
        </w:rPr>
        <w:t>3. Обсуждение докладов (рефератов)</w:t>
      </w:r>
    </w:p>
    <w:p w:rsidR="00D12286" w:rsidRPr="007F5C06" w:rsidRDefault="00D12286" w:rsidP="00D12286">
      <w:pPr>
        <w:pStyle w:val="a4"/>
        <w:spacing w:before="0" w:beforeAutospacing="0" w:after="0" w:afterAutospacing="0"/>
        <w:ind w:firstLine="709"/>
        <w:jc w:val="both"/>
        <w:rPr>
          <w:b/>
        </w:rPr>
      </w:pPr>
      <w:r w:rsidRPr="007F5C06">
        <w:rPr>
          <w:b/>
        </w:rPr>
        <w:t>Предлагаемая тематика докладов.</w:t>
      </w:r>
    </w:p>
    <w:p w:rsidR="00D12286" w:rsidRPr="007F5C06" w:rsidRDefault="00D12286" w:rsidP="00D12286">
      <w:pPr>
        <w:widowControl w:val="0"/>
        <w:tabs>
          <w:tab w:val="left" w:pos="540"/>
          <w:tab w:val="left" w:pos="1080"/>
        </w:tabs>
        <w:ind w:firstLine="709"/>
        <w:jc w:val="both"/>
        <w:rPr>
          <w:sz w:val="24"/>
        </w:rPr>
      </w:pPr>
      <w:r w:rsidRPr="007F5C06">
        <w:rPr>
          <w:rFonts w:eastAsiaTheme="minorHAnsi"/>
          <w:sz w:val="24"/>
          <w:lang w:eastAsia="en-US"/>
        </w:rPr>
        <w:t>1. Виды документов, необходимых при юридическом оформлении прав на землю</w:t>
      </w:r>
    </w:p>
    <w:p w:rsidR="00D12286" w:rsidRPr="007F5C06" w:rsidRDefault="00D12286" w:rsidP="00D12286">
      <w:pPr>
        <w:autoSpaceDE w:val="0"/>
        <w:autoSpaceDN w:val="0"/>
        <w:adjustRightInd w:val="0"/>
        <w:ind w:firstLine="709"/>
        <w:jc w:val="both"/>
        <w:rPr>
          <w:rFonts w:eastAsiaTheme="minorHAnsi"/>
          <w:sz w:val="24"/>
          <w:lang w:eastAsia="en-US"/>
        </w:rPr>
      </w:pPr>
      <w:r w:rsidRPr="007F5C06">
        <w:rPr>
          <w:sz w:val="24"/>
        </w:rPr>
        <w:t xml:space="preserve">2. </w:t>
      </w:r>
      <w:r w:rsidRPr="007F5C06">
        <w:rPr>
          <w:rFonts w:eastAsiaTheme="minorHAnsi"/>
          <w:sz w:val="24"/>
          <w:lang w:eastAsia="en-US"/>
        </w:rPr>
        <w:t>Основные направления градостроительной деятельности</w:t>
      </w:r>
    </w:p>
    <w:p w:rsidR="00D12286" w:rsidRPr="007F5C06" w:rsidRDefault="00D12286" w:rsidP="00D12286">
      <w:pPr>
        <w:autoSpaceDE w:val="0"/>
        <w:autoSpaceDN w:val="0"/>
        <w:adjustRightInd w:val="0"/>
        <w:ind w:firstLine="709"/>
        <w:jc w:val="both"/>
        <w:rPr>
          <w:sz w:val="24"/>
        </w:rPr>
      </w:pPr>
    </w:p>
    <w:p w:rsidR="00D12286" w:rsidRPr="007F5C06" w:rsidRDefault="00D12286" w:rsidP="00D12286">
      <w:pPr>
        <w:widowControl w:val="0"/>
        <w:tabs>
          <w:tab w:val="left" w:pos="540"/>
          <w:tab w:val="left" w:pos="1080"/>
        </w:tabs>
        <w:ind w:firstLine="709"/>
        <w:jc w:val="both"/>
        <w:rPr>
          <w:sz w:val="24"/>
        </w:rPr>
      </w:pPr>
      <w:r w:rsidRPr="007F5C06">
        <w:rPr>
          <w:sz w:val="24"/>
        </w:rPr>
        <w:t xml:space="preserve">Тема  №1 </w:t>
      </w:r>
      <w:r w:rsidRPr="007F5C06">
        <w:rPr>
          <w:b/>
          <w:sz w:val="24"/>
        </w:rPr>
        <w:t>«</w:t>
      </w:r>
      <w:r w:rsidRPr="007F5C06">
        <w:rPr>
          <w:rFonts w:eastAsiaTheme="minorHAnsi"/>
          <w:b/>
          <w:sz w:val="24"/>
          <w:lang w:eastAsia="en-US"/>
        </w:rPr>
        <w:t>Виды документов, необходимых при юридическом оформлении прав на землю</w:t>
      </w:r>
      <w:r w:rsidRPr="007F5C06">
        <w:rPr>
          <w:b/>
          <w:sz w:val="24"/>
        </w:rPr>
        <w:t xml:space="preserve">» </w:t>
      </w:r>
      <w:r w:rsidRPr="007F5C06">
        <w:rPr>
          <w:sz w:val="24"/>
        </w:rPr>
        <w:t>предполагает рассмотрение не только земельного и гражданского законодательства, но и Федерального закона «О государственной регистрации прав на недвижимое имущество и сделок с ним».</w:t>
      </w:r>
    </w:p>
    <w:p w:rsidR="00D12286" w:rsidRPr="007F5C06" w:rsidRDefault="00D12286" w:rsidP="00D12286">
      <w:pPr>
        <w:widowControl w:val="0"/>
        <w:tabs>
          <w:tab w:val="left" w:pos="540"/>
          <w:tab w:val="left" w:pos="1080"/>
        </w:tabs>
        <w:ind w:firstLine="709"/>
        <w:jc w:val="both"/>
        <w:rPr>
          <w:sz w:val="24"/>
        </w:rPr>
      </w:pPr>
      <w:r w:rsidRPr="007F5C06">
        <w:rPr>
          <w:sz w:val="24"/>
        </w:rPr>
        <w:t xml:space="preserve">Тема №2 </w:t>
      </w:r>
      <w:r w:rsidRPr="007F5C06">
        <w:rPr>
          <w:b/>
          <w:sz w:val="24"/>
        </w:rPr>
        <w:t>«</w:t>
      </w:r>
      <w:r w:rsidRPr="007F5C06">
        <w:rPr>
          <w:rFonts w:eastAsiaTheme="minorHAnsi"/>
          <w:b/>
          <w:sz w:val="24"/>
          <w:lang w:eastAsia="en-US"/>
        </w:rPr>
        <w:t>Основные направления градостроительной деятельности</w:t>
      </w:r>
      <w:r w:rsidRPr="007F5C06">
        <w:rPr>
          <w:b/>
          <w:sz w:val="24"/>
        </w:rPr>
        <w:t xml:space="preserve">» </w:t>
      </w:r>
      <w:r w:rsidRPr="007F5C06">
        <w:rPr>
          <w:sz w:val="24"/>
        </w:rPr>
        <w:t>предполагает рассмотрение направлений градостроительной деятельности, их особенности и законодательное регулирование.</w:t>
      </w:r>
    </w:p>
    <w:p w:rsidR="00D12286" w:rsidRPr="007F5C06" w:rsidRDefault="00D12286" w:rsidP="00D12286">
      <w:pPr>
        <w:autoSpaceDE w:val="0"/>
        <w:autoSpaceDN w:val="0"/>
        <w:adjustRightInd w:val="0"/>
        <w:ind w:firstLine="709"/>
        <w:jc w:val="both"/>
        <w:rPr>
          <w:b/>
          <w:bCs/>
          <w:sz w:val="24"/>
        </w:rPr>
      </w:pPr>
    </w:p>
    <w:p w:rsidR="00D12286" w:rsidRPr="007F5C06" w:rsidRDefault="00D12286" w:rsidP="00D12286">
      <w:pPr>
        <w:pStyle w:val="a4"/>
        <w:spacing w:before="0" w:beforeAutospacing="0" w:after="0" w:afterAutospacing="0"/>
        <w:ind w:firstLine="709"/>
        <w:jc w:val="both"/>
        <w:rPr>
          <w:b/>
        </w:rPr>
      </w:pPr>
      <w:r w:rsidRPr="007F5C06">
        <w:rPr>
          <w:b/>
        </w:rPr>
        <w:t>Предлагаемая тематика рефератов.</w:t>
      </w:r>
    </w:p>
    <w:p w:rsidR="00D12286" w:rsidRPr="007F5C06" w:rsidRDefault="00D12286" w:rsidP="00D12286">
      <w:pPr>
        <w:widowControl w:val="0"/>
        <w:tabs>
          <w:tab w:val="left" w:pos="0"/>
          <w:tab w:val="left" w:pos="540"/>
          <w:tab w:val="left" w:pos="1080"/>
        </w:tabs>
        <w:ind w:firstLine="709"/>
        <w:jc w:val="both"/>
        <w:rPr>
          <w:sz w:val="24"/>
        </w:rPr>
      </w:pPr>
      <w:r w:rsidRPr="007F5C06">
        <w:rPr>
          <w:sz w:val="24"/>
        </w:rPr>
        <w:t xml:space="preserve">1.  </w:t>
      </w:r>
      <w:r w:rsidRPr="007F5C06">
        <w:rPr>
          <w:rFonts w:eastAsiaTheme="minorHAnsi"/>
          <w:sz w:val="24"/>
          <w:lang w:eastAsia="en-US"/>
        </w:rPr>
        <w:t>Проблемы санитарной охраны земель</w:t>
      </w:r>
    </w:p>
    <w:p w:rsidR="00D12286" w:rsidRPr="007F5C06" w:rsidRDefault="00D12286" w:rsidP="00D12286">
      <w:pPr>
        <w:widowControl w:val="0"/>
        <w:tabs>
          <w:tab w:val="left" w:pos="0"/>
          <w:tab w:val="left" w:pos="540"/>
          <w:tab w:val="left" w:pos="1080"/>
        </w:tabs>
        <w:ind w:firstLine="709"/>
        <w:jc w:val="both"/>
        <w:rPr>
          <w:sz w:val="24"/>
        </w:rPr>
      </w:pPr>
      <w:r w:rsidRPr="007F5C06">
        <w:rPr>
          <w:bCs/>
          <w:sz w:val="24"/>
        </w:rPr>
        <w:t>2. Особенности использования земельных участков, предоставленных для нужд промышленности</w:t>
      </w:r>
    </w:p>
    <w:p w:rsidR="00D12286" w:rsidRPr="007F5C06" w:rsidRDefault="00D12286" w:rsidP="00D12286">
      <w:pPr>
        <w:autoSpaceDE w:val="0"/>
        <w:autoSpaceDN w:val="0"/>
        <w:adjustRightInd w:val="0"/>
        <w:ind w:firstLine="709"/>
        <w:jc w:val="both"/>
        <w:rPr>
          <w:sz w:val="24"/>
        </w:rPr>
      </w:pPr>
    </w:p>
    <w:p w:rsidR="00D12286" w:rsidRPr="007F5C06" w:rsidRDefault="00D12286" w:rsidP="00D12286">
      <w:pPr>
        <w:widowControl w:val="0"/>
        <w:autoSpaceDE w:val="0"/>
        <w:autoSpaceDN w:val="0"/>
        <w:adjustRightInd w:val="0"/>
        <w:ind w:firstLine="567"/>
        <w:jc w:val="both"/>
        <w:rPr>
          <w:rFonts w:eastAsiaTheme="minorHAnsi"/>
          <w:iCs/>
          <w:sz w:val="24"/>
          <w:lang w:eastAsia="en-US"/>
        </w:rPr>
      </w:pPr>
      <w:r w:rsidRPr="007F5C06">
        <w:rPr>
          <w:sz w:val="24"/>
        </w:rPr>
        <w:t xml:space="preserve">Тема №1.  </w:t>
      </w:r>
      <w:r w:rsidRPr="007F5C06">
        <w:rPr>
          <w:b/>
          <w:sz w:val="24"/>
        </w:rPr>
        <w:t>«</w:t>
      </w:r>
      <w:r w:rsidRPr="007F5C06">
        <w:rPr>
          <w:rFonts w:eastAsiaTheme="minorHAnsi"/>
          <w:b/>
          <w:sz w:val="24"/>
          <w:lang w:eastAsia="en-US"/>
        </w:rPr>
        <w:t>Проблемы санитарной охраны земель</w:t>
      </w:r>
      <w:r w:rsidRPr="007F5C06">
        <w:rPr>
          <w:b/>
          <w:sz w:val="24"/>
        </w:rPr>
        <w:t>»</w:t>
      </w:r>
      <w:r w:rsidRPr="007F5C06">
        <w:rPr>
          <w:sz w:val="24"/>
        </w:rPr>
        <w:t xml:space="preserve"> предполагает анализ, обобщение и систематизацию законодательства, материалов судебной практики по исследуемому вопросу, с целью </w:t>
      </w:r>
      <w:r w:rsidRPr="007F5C06">
        <w:rPr>
          <w:rFonts w:eastAsiaTheme="minorHAnsi"/>
          <w:iCs/>
          <w:sz w:val="24"/>
          <w:lang w:eastAsia="en-US"/>
        </w:rPr>
        <w:t>охарактеризовать значение санитарной охраны земель, проанализировать содержание санитарной охраны земель.</w:t>
      </w:r>
    </w:p>
    <w:p w:rsidR="00D12286" w:rsidRPr="007F5C06" w:rsidRDefault="00D12286" w:rsidP="00D12286">
      <w:pPr>
        <w:widowControl w:val="0"/>
        <w:tabs>
          <w:tab w:val="left" w:pos="0"/>
          <w:tab w:val="left" w:pos="540"/>
          <w:tab w:val="left" w:pos="1080"/>
        </w:tabs>
        <w:ind w:firstLine="709"/>
        <w:jc w:val="both"/>
        <w:rPr>
          <w:sz w:val="24"/>
        </w:rPr>
      </w:pPr>
    </w:p>
    <w:p w:rsidR="00D12286" w:rsidRPr="007F5C06" w:rsidRDefault="00D12286" w:rsidP="00D12286">
      <w:pPr>
        <w:widowControl w:val="0"/>
        <w:tabs>
          <w:tab w:val="left" w:pos="0"/>
          <w:tab w:val="left" w:pos="540"/>
          <w:tab w:val="left" w:pos="1080"/>
        </w:tabs>
        <w:ind w:firstLine="709"/>
        <w:jc w:val="both"/>
        <w:rPr>
          <w:sz w:val="24"/>
        </w:rPr>
      </w:pPr>
      <w:r w:rsidRPr="007F5C06">
        <w:rPr>
          <w:sz w:val="24"/>
        </w:rPr>
        <w:t xml:space="preserve">Тема №2. </w:t>
      </w:r>
      <w:r w:rsidRPr="007F5C06">
        <w:rPr>
          <w:b/>
          <w:sz w:val="24"/>
        </w:rPr>
        <w:t>«</w:t>
      </w:r>
      <w:r w:rsidRPr="007F5C06">
        <w:rPr>
          <w:b/>
          <w:bCs/>
          <w:sz w:val="24"/>
        </w:rPr>
        <w:t>Особенности использования земельных участков, предоставленных для нужд промышленности</w:t>
      </w:r>
      <w:r w:rsidRPr="007F5C06">
        <w:rPr>
          <w:b/>
          <w:sz w:val="24"/>
        </w:rPr>
        <w:t>»</w:t>
      </w:r>
      <w:r w:rsidRPr="007F5C06">
        <w:rPr>
          <w:sz w:val="24"/>
        </w:rPr>
        <w:t xml:space="preserve"> предполагает рассмотрение особенностей использования земель промышленности, цели использования и ограничения в пользовании землями, указанной категории.</w:t>
      </w:r>
    </w:p>
    <w:p w:rsidR="00D12286" w:rsidRPr="007F5C06" w:rsidRDefault="00D12286" w:rsidP="00D12286">
      <w:pPr>
        <w:tabs>
          <w:tab w:val="num" w:pos="643"/>
        </w:tabs>
        <w:jc w:val="both"/>
        <w:rPr>
          <w:b/>
          <w:bCs/>
          <w:sz w:val="24"/>
        </w:rPr>
      </w:pPr>
    </w:p>
    <w:p w:rsidR="00D12286" w:rsidRPr="007F5C06" w:rsidRDefault="00D12286" w:rsidP="00D12286">
      <w:pPr>
        <w:tabs>
          <w:tab w:val="num" w:pos="643"/>
        </w:tabs>
        <w:jc w:val="both"/>
        <w:rPr>
          <w:b/>
          <w:bCs/>
          <w:sz w:val="24"/>
        </w:rPr>
      </w:pPr>
    </w:p>
    <w:p w:rsidR="00D12286" w:rsidRPr="007F5C06" w:rsidRDefault="00D12286" w:rsidP="00D12286">
      <w:pPr>
        <w:pStyle w:val="af4"/>
        <w:tabs>
          <w:tab w:val="left" w:pos="0"/>
          <w:tab w:val="left" w:pos="142"/>
          <w:tab w:val="left" w:pos="1276"/>
        </w:tabs>
        <w:ind w:left="645"/>
        <w:jc w:val="center"/>
        <w:rPr>
          <w:rFonts w:ascii="Times New Roman" w:hAnsi="Times New Roman"/>
          <w:b/>
          <w:sz w:val="24"/>
          <w:szCs w:val="24"/>
        </w:rPr>
      </w:pPr>
      <w:r w:rsidRPr="007F5C06">
        <w:rPr>
          <w:rFonts w:ascii="Times New Roman" w:hAnsi="Times New Roman"/>
          <w:b/>
          <w:sz w:val="24"/>
          <w:szCs w:val="24"/>
        </w:rPr>
        <w:t>2. И</w:t>
      </w:r>
      <w:r w:rsidRPr="007F5C06">
        <w:rPr>
          <w:rFonts w:ascii="Times New Roman" w:hAnsi="Times New Roman"/>
          <w:b/>
          <w:bCs/>
          <w:sz w:val="24"/>
          <w:szCs w:val="24"/>
        </w:rPr>
        <w:t>НФОРМАЦИОННО-ТЕЛЕКОММУНИКАЦИОННЫЕ РЕСУРСЫ СЕТИ «ИНТЕРНЕТ»</w:t>
      </w:r>
      <w:r w:rsidRPr="007F5C06">
        <w:rPr>
          <w:rFonts w:ascii="Times New Roman" w:hAnsi="Times New Roman"/>
          <w:b/>
          <w:sz w:val="24"/>
          <w:szCs w:val="24"/>
        </w:rPr>
        <w:t>,</w:t>
      </w:r>
      <w:r w:rsidRPr="007F5C06">
        <w:rPr>
          <w:rFonts w:ascii="Times New Roman" w:hAnsi="Times New Roman"/>
          <w:sz w:val="24"/>
          <w:szCs w:val="24"/>
        </w:rPr>
        <w:t xml:space="preserve"> </w:t>
      </w:r>
      <w:r w:rsidRPr="007F5C06">
        <w:rPr>
          <w:rFonts w:ascii="Times New Roman" w:hAnsi="Times New Roman"/>
          <w:b/>
          <w:sz w:val="24"/>
          <w:szCs w:val="24"/>
        </w:rPr>
        <w:t>НЕОБХОДИМЫЕ ДЛЯ ОСВОЕНИЯ ДИСЦИПЛИНЫ</w:t>
      </w:r>
    </w:p>
    <w:p w:rsidR="00D12286" w:rsidRPr="007F5C06" w:rsidRDefault="00D12286" w:rsidP="00D12286">
      <w:pPr>
        <w:pStyle w:val="af4"/>
        <w:tabs>
          <w:tab w:val="left" w:pos="993"/>
        </w:tabs>
        <w:ind w:firstLine="709"/>
        <w:jc w:val="both"/>
        <w:rPr>
          <w:rFonts w:ascii="Times New Roman" w:hAnsi="Times New Roman"/>
          <w:b/>
          <w:sz w:val="24"/>
          <w:szCs w:val="24"/>
        </w:rPr>
      </w:pPr>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 xml:space="preserve">Информационно-правовой портал «Гарант» [Электронный ресурс]: Режим доступа: </w:t>
      </w:r>
      <w:hyperlink r:id="rId66" w:history="1">
        <w:r w:rsidRPr="007F5C06">
          <w:rPr>
            <w:rStyle w:val="a8"/>
            <w:rFonts w:ascii="Times New Roman" w:hAnsi="Times New Roman"/>
            <w:color w:val="000000"/>
            <w:sz w:val="24"/>
            <w:szCs w:val="24"/>
          </w:rPr>
          <w:t>http://www.garant.ru/</w:t>
        </w:r>
      </w:hyperlink>
      <w:r w:rsidRPr="007F5C06">
        <w:rPr>
          <w:rFonts w:ascii="Times New Roman" w:hAnsi="Times New Roman"/>
          <w:sz w:val="24"/>
          <w:szCs w:val="24"/>
        </w:rPr>
        <w:t xml:space="preserve"> </w:t>
      </w:r>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РГБ [Электронный ресурс]: Режим доступа: http://www.rsl.ru/ РГБ</w:t>
      </w:r>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Универсальная электронная система  Руконт [Электронный ресурс]: Режим доступа: http://rucont.ru/</w:t>
      </w:r>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 xml:space="preserve">Издательство «Лань» [Электронный ресурс]: Режим доступа:  </w:t>
      </w:r>
      <w:hyperlink r:id="rId67" w:history="1">
        <w:r w:rsidRPr="007F5C06">
          <w:rPr>
            <w:rStyle w:val="a8"/>
            <w:rFonts w:ascii="Times New Roman" w:hAnsi="Times New Roman"/>
            <w:sz w:val="24"/>
            <w:szCs w:val="24"/>
          </w:rPr>
          <w:t>http://e.lanbook.com/</w:t>
        </w:r>
      </w:hyperlink>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 xml:space="preserve">Универсальная электронная система  </w:t>
      </w:r>
      <w:r w:rsidRPr="007F5C06">
        <w:rPr>
          <w:rFonts w:ascii="Times New Roman" w:hAnsi="Times New Roman"/>
          <w:sz w:val="24"/>
          <w:szCs w:val="24"/>
          <w:lang w:val="en-US"/>
        </w:rPr>
        <w:t>IPRbook</w:t>
      </w:r>
      <w:r w:rsidRPr="007F5C06">
        <w:rPr>
          <w:rFonts w:ascii="Times New Roman" w:hAnsi="Times New Roman"/>
          <w:sz w:val="24"/>
          <w:szCs w:val="24"/>
        </w:rPr>
        <w:t xml:space="preserve"> [Электронный ресурс]: Режим доступа:  </w:t>
      </w:r>
      <w:hyperlink r:id="rId68" w:history="1">
        <w:r w:rsidRPr="007F5C06">
          <w:rPr>
            <w:rStyle w:val="a8"/>
            <w:rFonts w:ascii="Times New Roman" w:hAnsi="Times New Roman"/>
            <w:sz w:val="24"/>
            <w:szCs w:val="24"/>
          </w:rPr>
          <w:t>http://www.iprbookshop.ru/elibrary.html/</w:t>
        </w:r>
      </w:hyperlink>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 xml:space="preserve">Электронный Каталог библиотеки КубГАУ [Электронный ресурс]: Режим доступа: </w:t>
      </w:r>
      <w:hyperlink r:id="rId69" w:history="1">
        <w:r w:rsidRPr="007F5C06">
          <w:rPr>
            <w:rStyle w:val="a8"/>
            <w:rFonts w:ascii="Times New Roman" w:hAnsi="Times New Roman"/>
            <w:sz w:val="24"/>
            <w:szCs w:val="24"/>
          </w:rPr>
          <w:t>http://www.old.kubsu.ru/University/library/</w:t>
        </w:r>
      </w:hyperlink>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СПС Консультант Плюс (Версия ПРОФ).</w:t>
      </w:r>
    </w:p>
    <w:p w:rsidR="00D12286" w:rsidRPr="007F5C06" w:rsidRDefault="00D12286" w:rsidP="00D12286">
      <w:pPr>
        <w:pStyle w:val="af4"/>
        <w:numPr>
          <w:ilvl w:val="0"/>
          <w:numId w:val="29"/>
        </w:numPr>
        <w:overflowPunct/>
        <w:autoSpaceDE/>
        <w:autoSpaceDN/>
        <w:adjustRightInd/>
        <w:ind w:left="0" w:firstLine="284"/>
        <w:jc w:val="both"/>
        <w:rPr>
          <w:rFonts w:ascii="Times New Roman" w:hAnsi="Times New Roman"/>
          <w:sz w:val="24"/>
          <w:szCs w:val="24"/>
        </w:rPr>
      </w:pPr>
      <w:r w:rsidRPr="007F5C06">
        <w:rPr>
          <w:rFonts w:ascii="Times New Roman" w:hAnsi="Times New Roman"/>
          <w:sz w:val="24"/>
          <w:szCs w:val="24"/>
        </w:rPr>
        <w:t xml:space="preserve">Научная электронная библиотека </w:t>
      </w:r>
      <w:hyperlink r:id="rId70" w:history="1">
        <w:r w:rsidRPr="007F5C06">
          <w:rPr>
            <w:rFonts w:ascii="Times New Roman" w:hAnsi="Times New Roman"/>
            <w:sz w:val="24"/>
            <w:szCs w:val="24"/>
          </w:rPr>
          <w:t>www.eLIBRARY.RU</w:t>
        </w:r>
      </w:hyperlink>
    </w:p>
    <w:p w:rsidR="00D12286" w:rsidRPr="007F5C06" w:rsidRDefault="00D12286" w:rsidP="00D12286">
      <w:pPr>
        <w:jc w:val="both"/>
        <w:rPr>
          <w:rFonts w:eastAsia="Times New Roman"/>
          <w:b/>
          <w:sz w:val="24"/>
        </w:rPr>
      </w:pPr>
    </w:p>
    <w:p w:rsidR="00D12286" w:rsidRPr="007F5C06" w:rsidRDefault="00D12286" w:rsidP="00D12286">
      <w:pPr>
        <w:widowControl w:val="0"/>
        <w:tabs>
          <w:tab w:val="left" w:pos="851"/>
          <w:tab w:val="left" w:pos="1134"/>
        </w:tabs>
        <w:ind w:left="709"/>
        <w:jc w:val="both"/>
        <w:rPr>
          <w:sz w:val="24"/>
        </w:rPr>
      </w:pPr>
      <w:r w:rsidRPr="007F5C06">
        <w:rPr>
          <w:b/>
          <w:sz w:val="24"/>
        </w:rPr>
        <w:t xml:space="preserve"> </w:t>
      </w:r>
    </w:p>
    <w:p w:rsidR="00D12286" w:rsidRPr="007F5C06" w:rsidRDefault="00D12286" w:rsidP="00D12286">
      <w:pPr>
        <w:rPr>
          <w:sz w:val="24"/>
        </w:rPr>
      </w:pPr>
    </w:p>
    <w:p w:rsidR="00D12286" w:rsidRPr="007F5C06" w:rsidRDefault="00D12286" w:rsidP="00D12286">
      <w:pPr>
        <w:rPr>
          <w:sz w:val="24"/>
        </w:rPr>
      </w:pPr>
    </w:p>
    <w:p w:rsidR="00D12286" w:rsidRPr="007F5C06" w:rsidRDefault="00D12286" w:rsidP="00D12286">
      <w:pPr>
        <w:tabs>
          <w:tab w:val="left" w:pos="8364"/>
        </w:tabs>
        <w:rPr>
          <w:sz w:val="24"/>
        </w:rPr>
      </w:pPr>
    </w:p>
    <w:p w:rsidR="002D4F2F" w:rsidRDefault="002D4F2F"/>
    <w:sectPr w:rsidR="002D4F2F" w:rsidSect="003A1A20">
      <w:footerReference w:type="even" r:id="rId71"/>
      <w:footerReference w:type="default" r:id="rId72"/>
      <w:footerReference w:type="first" r:id="rI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EFF" w:usb1="C000785B" w:usb2="00000009" w:usb3="00000000" w:csb0="000001FF" w:csb1="00000000"/>
  </w:font>
  <w:font w:name="MingLiU">
    <w:altName w:val="Arial Unicode MS"/>
    <w:panose1 w:val="02020509000000000000"/>
    <w:charset w:val="88"/>
    <w:family w:val="modern"/>
    <w:notTrueType/>
    <w:pitch w:val="fixed"/>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4C" w:rsidRDefault="00D12286" w:rsidP="003A1A2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24</w:t>
    </w:r>
    <w:r>
      <w:rPr>
        <w:rStyle w:val="ad"/>
      </w:rPr>
      <w:fldChar w:fldCharType="end"/>
    </w:r>
  </w:p>
  <w:p w:rsidR="00BE634C" w:rsidRDefault="00D1228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4C" w:rsidRDefault="00D12286">
    <w:pPr>
      <w:pStyle w:val="ab"/>
      <w:jc w:val="center"/>
    </w:pPr>
    <w:r>
      <w:fldChar w:fldCharType="begin"/>
    </w:r>
    <w:r>
      <w:instrText>PAGE   \* MERGEFORMAT</w:instrText>
    </w:r>
    <w:r>
      <w:fldChar w:fldCharType="separate"/>
    </w:r>
    <w:r>
      <w:rPr>
        <w:noProof/>
      </w:rPr>
      <w:t>3</w:t>
    </w:r>
    <w:r>
      <w:rPr>
        <w:noProof/>
      </w:rPr>
      <w:fldChar w:fldCharType="end"/>
    </w:r>
  </w:p>
  <w:p w:rsidR="00BE634C" w:rsidRDefault="00D1228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4C" w:rsidRDefault="00D12286">
    <w:pPr>
      <w:pStyle w:val="ab"/>
      <w:jc w:val="center"/>
    </w:pPr>
    <w:r>
      <w:t xml:space="preserve"> </w:t>
    </w:r>
  </w:p>
  <w:p w:rsidR="00BE634C" w:rsidRDefault="00D12286">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4C" w:rsidRDefault="00D12286" w:rsidP="003A1A20">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E634C" w:rsidRDefault="00D12286">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4C" w:rsidRDefault="00D12286">
    <w:pPr>
      <w:pStyle w:val="ab"/>
      <w:jc w:val="center"/>
    </w:pPr>
    <w:r>
      <w:fldChar w:fldCharType="begin"/>
    </w:r>
    <w:r>
      <w:instrText>PAGE   \* MERGEFORMAT</w:instrText>
    </w:r>
    <w:r>
      <w:fldChar w:fldCharType="separate"/>
    </w:r>
    <w:r>
      <w:rPr>
        <w:noProof/>
      </w:rPr>
      <w:t>3</w:t>
    </w:r>
    <w:r>
      <w:rPr>
        <w:noProof/>
      </w:rPr>
      <w:fldChar w:fldCharType="end"/>
    </w:r>
  </w:p>
  <w:p w:rsidR="00BE634C" w:rsidRDefault="00D12286">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34C" w:rsidRDefault="00D12286">
    <w:pPr>
      <w:pStyle w:val="ab"/>
      <w:jc w:val="center"/>
    </w:pPr>
    <w:r>
      <w:t xml:space="preserve"> </w:t>
    </w:r>
  </w:p>
  <w:p w:rsidR="00BE634C" w:rsidRDefault="00D12286">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B00BC8"/>
    <w:multiLevelType w:val="hybridMultilevel"/>
    <w:tmpl w:val="60180A52"/>
    <w:lvl w:ilvl="0" w:tplc="0980BB8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4C64B7F"/>
    <w:multiLevelType w:val="hybridMultilevel"/>
    <w:tmpl w:val="985EBF74"/>
    <w:lvl w:ilvl="0" w:tplc="7D0A7CBE">
      <w:start w:val="1"/>
      <w:numFmt w:val="decimal"/>
      <w:lvlText w:val="%1."/>
      <w:lvlJc w:val="left"/>
      <w:pPr>
        <w:tabs>
          <w:tab w:val="num" w:pos="786"/>
        </w:tabs>
        <w:ind w:left="786"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A551110"/>
    <w:multiLevelType w:val="hybridMultilevel"/>
    <w:tmpl w:val="A620B6E6"/>
    <w:lvl w:ilvl="0" w:tplc="3F30891E">
      <w:start w:val="1"/>
      <w:numFmt w:val="decimal"/>
      <w:lvlText w:val="%1."/>
      <w:lvlJc w:val="left"/>
      <w:pPr>
        <w:ind w:left="1070" w:hanging="360"/>
      </w:pPr>
      <w:rPr>
        <w:rFonts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nsid w:val="125D26EF"/>
    <w:multiLevelType w:val="hybridMultilevel"/>
    <w:tmpl w:val="985EBF74"/>
    <w:lvl w:ilvl="0" w:tplc="7D0A7CBE">
      <w:start w:val="1"/>
      <w:numFmt w:val="decimal"/>
      <w:lvlText w:val="%1."/>
      <w:lvlJc w:val="left"/>
      <w:pPr>
        <w:tabs>
          <w:tab w:val="num" w:pos="644"/>
        </w:tabs>
        <w:ind w:left="644"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4A65CC0"/>
    <w:multiLevelType w:val="hybridMultilevel"/>
    <w:tmpl w:val="60180A52"/>
    <w:lvl w:ilvl="0" w:tplc="0980BB8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B490769"/>
    <w:multiLevelType w:val="multilevel"/>
    <w:tmpl w:val="A8B0D46A"/>
    <w:lvl w:ilvl="0">
      <w:start w:val="1"/>
      <w:numFmt w:val="decimal"/>
      <w:lvlText w:val="%1"/>
      <w:lvlJc w:val="left"/>
      <w:pPr>
        <w:ind w:left="720" w:hanging="360"/>
      </w:p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B57E5C"/>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E52854"/>
    <w:multiLevelType w:val="hybridMultilevel"/>
    <w:tmpl w:val="479EF82E"/>
    <w:lvl w:ilvl="0" w:tplc="98962966">
      <w:start w:val="1"/>
      <w:numFmt w:val="decimal"/>
      <w:lvlText w:val="%1."/>
      <w:lvlJc w:val="left"/>
      <w:pPr>
        <w:ind w:left="1070"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DE31FE0"/>
    <w:multiLevelType w:val="hybridMultilevel"/>
    <w:tmpl w:val="39667C24"/>
    <w:lvl w:ilvl="0" w:tplc="DC8C64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1">
    <w:nsid w:val="31927044"/>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325F3E"/>
    <w:multiLevelType w:val="hybridMultilevel"/>
    <w:tmpl w:val="9D904D68"/>
    <w:lvl w:ilvl="0" w:tplc="34C62228">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3">
    <w:nsid w:val="396934CD"/>
    <w:multiLevelType w:val="hybridMultilevel"/>
    <w:tmpl w:val="238C3036"/>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FE033A4"/>
    <w:multiLevelType w:val="hybridMultilevel"/>
    <w:tmpl w:val="238C3036"/>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9F5A65"/>
    <w:multiLevelType w:val="hybridMultilevel"/>
    <w:tmpl w:val="615A46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78341AB"/>
    <w:multiLevelType w:val="hybridMultilevel"/>
    <w:tmpl w:val="714E3610"/>
    <w:lvl w:ilvl="0" w:tplc="C7382DCC">
      <w:start w:val="1"/>
      <w:numFmt w:val="decimal"/>
      <w:lvlText w:val="%1."/>
      <w:lvlJc w:val="left"/>
      <w:pPr>
        <w:tabs>
          <w:tab w:val="num" w:pos="780"/>
        </w:tabs>
        <w:ind w:left="780" w:hanging="4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642661"/>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EB95359"/>
    <w:multiLevelType w:val="hybridMultilevel"/>
    <w:tmpl w:val="96AE3A6E"/>
    <w:lvl w:ilvl="0" w:tplc="E508000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59FE279C"/>
    <w:multiLevelType w:val="hybridMultilevel"/>
    <w:tmpl w:val="985EBF74"/>
    <w:lvl w:ilvl="0" w:tplc="7D0A7CBE">
      <w:start w:val="1"/>
      <w:numFmt w:val="decimal"/>
      <w:lvlText w:val="%1."/>
      <w:lvlJc w:val="left"/>
      <w:pPr>
        <w:tabs>
          <w:tab w:val="num" w:pos="786"/>
        </w:tabs>
        <w:ind w:left="786"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5CE626C5"/>
    <w:multiLevelType w:val="hybridMultilevel"/>
    <w:tmpl w:val="FA844CEC"/>
    <w:lvl w:ilvl="0" w:tplc="037E3726">
      <w:start w:val="1"/>
      <w:numFmt w:val="decimal"/>
      <w:lvlText w:val="%1."/>
      <w:lvlJc w:val="left"/>
      <w:pPr>
        <w:tabs>
          <w:tab w:val="num" w:pos="2010"/>
        </w:tabs>
        <w:ind w:left="2010" w:hanging="105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11828F4"/>
    <w:multiLevelType w:val="hybridMultilevel"/>
    <w:tmpl w:val="238C303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3503CFC"/>
    <w:multiLevelType w:val="hybridMultilevel"/>
    <w:tmpl w:val="C15C5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D67E21"/>
    <w:multiLevelType w:val="hybridMultilevel"/>
    <w:tmpl w:val="79DA226A"/>
    <w:lvl w:ilvl="0" w:tplc="7D0A7CBE">
      <w:start w:val="1"/>
      <w:numFmt w:val="decimal"/>
      <w:lvlText w:val="%1."/>
      <w:lvlJc w:val="left"/>
      <w:pPr>
        <w:tabs>
          <w:tab w:val="num" w:pos="644"/>
        </w:tabs>
        <w:ind w:left="644" w:hanging="360"/>
      </w:pPr>
      <w:rPr>
        <w:color w:val="000000" w:themeColor="text1"/>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752A177D"/>
    <w:multiLevelType w:val="hybridMultilevel"/>
    <w:tmpl w:val="A6B619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BA13019"/>
    <w:multiLevelType w:val="hybridMultilevel"/>
    <w:tmpl w:val="EC96D85A"/>
    <w:lvl w:ilvl="0" w:tplc="CAE2E5C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7">
    <w:nsid w:val="7BFF3367"/>
    <w:multiLevelType w:val="hybridMultilevel"/>
    <w:tmpl w:val="1F1CE0DA"/>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nsid w:val="7C8B4695"/>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10"/>
  </w:num>
  <w:num w:numId="9">
    <w:abstractNumId w:val="26"/>
  </w:num>
  <w:num w:numId="10">
    <w:abstractNumId w:val="23"/>
  </w:num>
  <w:num w:numId="11">
    <w:abstractNumId w:val="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9"/>
  </w:num>
  <w:num w:numId="18">
    <w:abstractNumId w:val="8"/>
  </w:num>
  <w:num w:numId="19">
    <w:abstractNumId w:val="24"/>
  </w:num>
  <w:num w:numId="20">
    <w:abstractNumId w:val="28"/>
  </w:num>
  <w:num w:numId="21">
    <w:abstractNumId w:val="22"/>
  </w:num>
  <w:num w:numId="22">
    <w:abstractNumId w:val="5"/>
  </w:num>
  <w:num w:numId="23">
    <w:abstractNumId w:val="0"/>
  </w:num>
  <w:num w:numId="24">
    <w:abstractNumId w:val="18"/>
  </w:num>
  <w:num w:numId="25">
    <w:abstractNumId w:val="14"/>
  </w:num>
  <w:num w:numId="26">
    <w:abstractNumId w:val="2"/>
  </w:num>
  <w:num w:numId="27">
    <w:abstractNumId w:val="19"/>
  </w:num>
  <w:num w:numId="28">
    <w:abstractNumId w:val="17"/>
  </w:num>
  <w:num w:numId="29">
    <w:abstractNumId w:val="15"/>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D12286"/>
    <w:rsid w:val="002D4F2F"/>
    <w:rsid w:val="00D12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286"/>
    <w:pPr>
      <w:spacing w:after="0" w:line="240" w:lineRule="auto"/>
    </w:pPr>
    <w:rPr>
      <w:rFonts w:ascii="Times New Roman" w:eastAsia="Calibri" w:hAnsi="Times New Roman" w:cs="Times New Roman"/>
      <w:sz w:val="28"/>
      <w:szCs w:val="24"/>
      <w:lang w:eastAsia="ru-RU"/>
    </w:rPr>
  </w:style>
  <w:style w:type="paragraph" w:styleId="3">
    <w:name w:val="heading 3"/>
    <w:basedOn w:val="a"/>
    <w:link w:val="30"/>
    <w:qFormat/>
    <w:rsid w:val="00D12286"/>
    <w:pPr>
      <w:spacing w:before="100" w:beforeAutospacing="1" w:after="100" w:afterAutospacing="1"/>
      <w:outlineLvl w:val="2"/>
    </w:pPr>
    <w:rPr>
      <w:rFonts w:ascii="Arial" w:eastAsia="Times New Roman"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12286"/>
    <w:rPr>
      <w:rFonts w:ascii="Arial" w:eastAsia="Times New Roman" w:hAnsi="Arial" w:cs="Arial"/>
      <w:b/>
      <w:bCs/>
      <w:sz w:val="27"/>
      <w:szCs w:val="27"/>
      <w:lang w:eastAsia="ru-RU"/>
    </w:rPr>
  </w:style>
  <w:style w:type="paragraph" w:customStyle="1" w:styleId="1">
    <w:name w:val="Без интервала1"/>
    <w:rsid w:val="00D12286"/>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D12286"/>
    <w:rPr>
      <w:rFonts w:cs="Times New Roman"/>
      <w:vertAlign w:val="superscript"/>
    </w:rPr>
  </w:style>
  <w:style w:type="paragraph" w:styleId="a4">
    <w:name w:val="Normal (Web)"/>
    <w:basedOn w:val="a"/>
    <w:uiPriority w:val="99"/>
    <w:rsid w:val="00D12286"/>
    <w:pPr>
      <w:spacing w:before="100" w:beforeAutospacing="1" w:after="100" w:afterAutospacing="1"/>
    </w:pPr>
    <w:rPr>
      <w:rFonts w:eastAsia="Times New Roman"/>
      <w:sz w:val="24"/>
    </w:rPr>
  </w:style>
  <w:style w:type="paragraph" w:customStyle="1" w:styleId="10">
    <w:name w:val="Абзац списка1"/>
    <w:basedOn w:val="a"/>
    <w:rsid w:val="00D12286"/>
    <w:pPr>
      <w:ind w:left="720"/>
      <w:contextualSpacing/>
    </w:pPr>
    <w:rPr>
      <w:sz w:val="24"/>
    </w:rPr>
  </w:style>
  <w:style w:type="character" w:customStyle="1" w:styleId="FontStyle43">
    <w:name w:val="Font Style43"/>
    <w:rsid w:val="00D12286"/>
    <w:rPr>
      <w:rFonts w:ascii="Times New Roman" w:hAnsi="Times New Roman" w:cs="Times New Roman"/>
      <w:color w:val="000000"/>
      <w:sz w:val="26"/>
      <w:szCs w:val="26"/>
    </w:rPr>
  </w:style>
  <w:style w:type="paragraph" w:customStyle="1" w:styleId="Style9">
    <w:name w:val="Style9"/>
    <w:basedOn w:val="a"/>
    <w:uiPriority w:val="99"/>
    <w:rsid w:val="00D12286"/>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D1228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5"/>
    <w:uiPriority w:val="99"/>
    <w:semiHidden/>
    <w:locked/>
    <w:rsid w:val="00D12286"/>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link w:val="11"/>
    <w:uiPriority w:val="99"/>
    <w:semiHidden/>
    <w:rsid w:val="00D12286"/>
    <w:pPr>
      <w:autoSpaceDE w:val="0"/>
      <w:autoSpaceDN w:val="0"/>
    </w:pPr>
    <w:rPr>
      <w:rFonts w:asciiTheme="minorHAnsi" w:eastAsiaTheme="minorHAnsi" w:hAnsiTheme="minorHAnsi" w:cstheme="minorBidi"/>
      <w:sz w:val="22"/>
      <w:szCs w:val="22"/>
    </w:rPr>
  </w:style>
  <w:style w:type="character" w:customStyle="1" w:styleId="a6">
    <w:name w:val="Текст сноски Знак"/>
    <w:basedOn w:val="a0"/>
    <w:link w:val="a5"/>
    <w:uiPriority w:val="99"/>
    <w:semiHidden/>
    <w:rsid w:val="00D12286"/>
    <w:rPr>
      <w:rFonts w:ascii="Times New Roman" w:eastAsia="Calibri" w:hAnsi="Times New Roman" w:cs="Times New Roman"/>
      <w:sz w:val="20"/>
      <w:szCs w:val="20"/>
      <w:lang w:eastAsia="ru-RU"/>
    </w:rPr>
  </w:style>
  <w:style w:type="character" w:customStyle="1" w:styleId="links8">
    <w:name w:val="link s_8"/>
    <w:uiPriority w:val="99"/>
    <w:rsid w:val="00D12286"/>
    <w:rPr>
      <w:strike w:val="0"/>
      <w:dstrike w:val="0"/>
      <w:u w:val="none"/>
      <w:effect w:val="none"/>
    </w:rPr>
  </w:style>
  <w:style w:type="character" w:customStyle="1" w:styleId="2">
    <w:name w:val="Основной текст с отступом 2 Знак"/>
    <w:link w:val="20"/>
    <w:locked/>
    <w:rsid w:val="00D12286"/>
    <w:rPr>
      <w:sz w:val="28"/>
      <w:lang w:eastAsia="ru-RU"/>
    </w:rPr>
  </w:style>
  <w:style w:type="paragraph" w:styleId="20">
    <w:name w:val="Body Text Indent 2"/>
    <w:basedOn w:val="a"/>
    <w:link w:val="2"/>
    <w:rsid w:val="00D12286"/>
    <w:pPr>
      <w:ind w:left="720" w:hanging="360"/>
    </w:pPr>
    <w:rPr>
      <w:rFonts w:asciiTheme="minorHAnsi" w:eastAsiaTheme="minorHAnsi" w:hAnsiTheme="minorHAnsi" w:cstheme="minorBidi"/>
      <w:szCs w:val="22"/>
    </w:rPr>
  </w:style>
  <w:style w:type="character" w:customStyle="1" w:styleId="21">
    <w:name w:val="Основной текст с отступом 2 Знак1"/>
    <w:basedOn w:val="a0"/>
    <w:link w:val="20"/>
    <w:uiPriority w:val="99"/>
    <w:semiHidden/>
    <w:rsid w:val="00D12286"/>
    <w:rPr>
      <w:rFonts w:ascii="Times New Roman" w:eastAsia="Calibri" w:hAnsi="Times New Roman" w:cs="Times New Roman"/>
      <w:sz w:val="28"/>
      <w:szCs w:val="24"/>
      <w:lang w:eastAsia="ru-RU"/>
    </w:rPr>
  </w:style>
  <w:style w:type="character" w:styleId="a7">
    <w:name w:val="Strong"/>
    <w:uiPriority w:val="99"/>
    <w:qFormat/>
    <w:rsid w:val="00D12286"/>
    <w:rPr>
      <w:b/>
      <w:bCs/>
    </w:rPr>
  </w:style>
  <w:style w:type="paragraph" w:customStyle="1" w:styleId="ConsPlusTitle">
    <w:name w:val="ConsPlusTitle"/>
    <w:rsid w:val="00D1228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rsid w:val="00D12286"/>
    <w:rPr>
      <w:color w:val="2C7BDE"/>
      <w:u w:val="single"/>
    </w:rPr>
  </w:style>
  <w:style w:type="character" w:styleId="a9">
    <w:name w:val="Emphasis"/>
    <w:qFormat/>
    <w:rsid w:val="00D12286"/>
    <w:rPr>
      <w:i/>
      <w:iCs/>
    </w:rPr>
  </w:style>
  <w:style w:type="paragraph" w:customStyle="1" w:styleId="s162">
    <w:name w:val="s_162"/>
    <w:basedOn w:val="a"/>
    <w:uiPriority w:val="99"/>
    <w:rsid w:val="00D12286"/>
    <w:rPr>
      <w:rFonts w:eastAsia="Times New Roman"/>
      <w:sz w:val="20"/>
      <w:szCs w:val="20"/>
    </w:rPr>
  </w:style>
  <w:style w:type="paragraph" w:customStyle="1" w:styleId="p32">
    <w:name w:val="p32"/>
    <w:basedOn w:val="a"/>
    <w:uiPriority w:val="99"/>
    <w:rsid w:val="00D12286"/>
    <w:pPr>
      <w:spacing w:before="100" w:beforeAutospacing="1" w:after="100" w:afterAutospacing="1"/>
    </w:pPr>
    <w:rPr>
      <w:rFonts w:eastAsia="Times New Roman"/>
      <w:sz w:val="24"/>
    </w:rPr>
  </w:style>
  <w:style w:type="character" w:customStyle="1" w:styleId="s1">
    <w:name w:val="s1"/>
    <w:uiPriority w:val="99"/>
    <w:rsid w:val="00D12286"/>
    <w:rPr>
      <w:rFonts w:ascii="Times New Roman" w:hAnsi="Times New Roman" w:cs="Times New Roman" w:hint="default"/>
    </w:rPr>
  </w:style>
  <w:style w:type="paragraph" w:customStyle="1" w:styleId="aa">
    <w:name w:val="Заголовок статьи"/>
    <w:basedOn w:val="a"/>
    <w:next w:val="a"/>
    <w:rsid w:val="00D12286"/>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D12286"/>
    <w:pPr>
      <w:tabs>
        <w:tab w:val="center" w:pos="4677"/>
        <w:tab w:val="right" w:pos="9355"/>
      </w:tabs>
    </w:pPr>
  </w:style>
  <w:style w:type="character" w:customStyle="1" w:styleId="ac">
    <w:name w:val="Нижний колонтитул Знак"/>
    <w:basedOn w:val="a0"/>
    <w:link w:val="ab"/>
    <w:uiPriority w:val="99"/>
    <w:rsid w:val="00D12286"/>
    <w:rPr>
      <w:rFonts w:ascii="Times New Roman" w:eastAsia="Calibri" w:hAnsi="Times New Roman" w:cs="Times New Roman"/>
      <w:sz w:val="28"/>
      <w:szCs w:val="24"/>
      <w:lang w:eastAsia="ru-RU"/>
    </w:rPr>
  </w:style>
  <w:style w:type="character" w:styleId="ad">
    <w:name w:val="page number"/>
    <w:basedOn w:val="a0"/>
    <w:rsid w:val="00D12286"/>
  </w:style>
  <w:style w:type="paragraph" w:styleId="ae">
    <w:name w:val="Body Text"/>
    <w:basedOn w:val="a"/>
    <w:link w:val="af"/>
    <w:rsid w:val="00D12286"/>
    <w:pPr>
      <w:spacing w:after="120"/>
    </w:pPr>
  </w:style>
  <w:style w:type="character" w:customStyle="1" w:styleId="af">
    <w:name w:val="Основной текст Знак"/>
    <w:basedOn w:val="a0"/>
    <w:link w:val="ae"/>
    <w:rsid w:val="00D12286"/>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D12286"/>
    <w:pPr>
      <w:spacing w:after="120"/>
      <w:ind w:left="283"/>
    </w:pPr>
  </w:style>
  <w:style w:type="character" w:customStyle="1" w:styleId="af1">
    <w:name w:val="Основной текст с отступом Знак"/>
    <w:basedOn w:val="a0"/>
    <w:link w:val="af0"/>
    <w:uiPriority w:val="99"/>
    <w:rsid w:val="00D12286"/>
    <w:rPr>
      <w:rFonts w:ascii="Times New Roman" w:eastAsia="Calibri" w:hAnsi="Times New Roman" w:cs="Times New Roman"/>
      <w:sz w:val="28"/>
      <w:szCs w:val="24"/>
      <w:lang w:eastAsia="ru-RU"/>
    </w:rPr>
  </w:style>
  <w:style w:type="paragraph" w:styleId="af2">
    <w:name w:val="List Paragraph"/>
    <w:basedOn w:val="a"/>
    <w:uiPriority w:val="34"/>
    <w:qFormat/>
    <w:rsid w:val="00D12286"/>
    <w:pPr>
      <w:spacing w:after="200" w:line="276" w:lineRule="auto"/>
      <w:ind w:left="720"/>
      <w:contextualSpacing/>
    </w:pPr>
    <w:rPr>
      <w:rFonts w:ascii="Calibri" w:hAnsi="Calibri"/>
      <w:sz w:val="22"/>
      <w:szCs w:val="22"/>
      <w:lang w:eastAsia="en-US"/>
    </w:rPr>
  </w:style>
  <w:style w:type="paragraph" w:customStyle="1" w:styleId="ConsPlusNormal">
    <w:name w:val="ConsPlusNormal"/>
    <w:rsid w:val="00D12286"/>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D12286"/>
    <w:pPr>
      <w:autoSpaceDE w:val="0"/>
      <w:autoSpaceDN w:val="0"/>
      <w:adjustRightInd w:val="0"/>
    </w:pPr>
    <w:rPr>
      <w:rFonts w:ascii="Arial" w:eastAsia="Times New Roman" w:hAnsi="Arial"/>
      <w:sz w:val="20"/>
      <w:szCs w:val="20"/>
    </w:rPr>
  </w:style>
  <w:style w:type="character" w:customStyle="1" w:styleId="FontStyle49">
    <w:name w:val="Font Style49"/>
    <w:rsid w:val="00D12286"/>
    <w:rPr>
      <w:rFonts w:ascii="Times New Roman" w:hAnsi="Times New Roman" w:cs="Times New Roman" w:hint="default"/>
    </w:rPr>
  </w:style>
  <w:style w:type="character" w:customStyle="1" w:styleId="blk">
    <w:name w:val="blk"/>
    <w:uiPriority w:val="99"/>
    <w:rsid w:val="00D12286"/>
    <w:rPr>
      <w:rFonts w:ascii="Times New Roman" w:hAnsi="Times New Roman" w:cs="Times New Roman" w:hint="default"/>
    </w:rPr>
  </w:style>
  <w:style w:type="paragraph" w:customStyle="1" w:styleId="Style4">
    <w:name w:val="Style4"/>
    <w:basedOn w:val="a"/>
    <w:uiPriority w:val="99"/>
    <w:rsid w:val="00D12286"/>
    <w:pPr>
      <w:widowControl w:val="0"/>
      <w:autoSpaceDE w:val="0"/>
      <w:autoSpaceDN w:val="0"/>
      <w:adjustRightInd w:val="0"/>
      <w:spacing w:line="486" w:lineRule="exact"/>
      <w:ind w:firstLine="686"/>
      <w:jc w:val="both"/>
    </w:pPr>
    <w:rPr>
      <w:sz w:val="24"/>
    </w:rPr>
  </w:style>
  <w:style w:type="paragraph" w:styleId="22">
    <w:name w:val="Body Text 2"/>
    <w:basedOn w:val="a"/>
    <w:link w:val="23"/>
    <w:unhideWhenUsed/>
    <w:rsid w:val="00D12286"/>
    <w:pPr>
      <w:spacing w:after="120" w:line="480" w:lineRule="auto"/>
    </w:pPr>
    <w:rPr>
      <w:rFonts w:eastAsia="Times New Roman"/>
      <w:sz w:val="24"/>
    </w:rPr>
  </w:style>
  <w:style w:type="character" w:customStyle="1" w:styleId="23">
    <w:name w:val="Основной текст 2 Знак"/>
    <w:basedOn w:val="a0"/>
    <w:link w:val="22"/>
    <w:rsid w:val="00D12286"/>
    <w:rPr>
      <w:rFonts w:ascii="Times New Roman" w:eastAsia="Times New Roman" w:hAnsi="Times New Roman" w:cs="Times New Roman"/>
      <w:sz w:val="24"/>
      <w:szCs w:val="24"/>
      <w:lang w:eastAsia="ru-RU"/>
    </w:rPr>
  </w:style>
  <w:style w:type="character" w:styleId="HTML">
    <w:name w:val="HTML Cite"/>
    <w:uiPriority w:val="99"/>
    <w:unhideWhenUsed/>
    <w:rsid w:val="00D12286"/>
    <w:rPr>
      <w:rFonts w:ascii="Times New Roman" w:hAnsi="Times New Roman" w:cs="Times New Roman" w:hint="default"/>
      <w:i/>
      <w:iCs w:val="0"/>
    </w:rPr>
  </w:style>
  <w:style w:type="paragraph" w:styleId="af4">
    <w:name w:val="No Spacing"/>
    <w:uiPriority w:val="1"/>
    <w:qFormat/>
    <w:rsid w:val="00D12286"/>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D12286"/>
    <w:rPr>
      <w:rFonts w:ascii="Times New Roman" w:hAnsi="Times New Roman" w:cs="Times New Roman" w:hint="default"/>
    </w:rPr>
  </w:style>
  <w:style w:type="paragraph" w:customStyle="1" w:styleId="110">
    <w:name w:val="Заголовок 11"/>
    <w:basedOn w:val="a"/>
    <w:uiPriority w:val="1"/>
    <w:qFormat/>
    <w:rsid w:val="00D12286"/>
    <w:pPr>
      <w:widowControl w:val="0"/>
      <w:ind w:left="2485"/>
      <w:outlineLvl w:val="1"/>
    </w:pPr>
    <w:rPr>
      <w:rFonts w:eastAsia="Times New Roman"/>
      <w:b/>
      <w:bCs/>
      <w:szCs w:val="28"/>
      <w:lang w:val="en-US" w:eastAsia="en-US"/>
    </w:rPr>
  </w:style>
  <w:style w:type="paragraph" w:styleId="af5">
    <w:name w:val="Subtitle"/>
    <w:basedOn w:val="a"/>
    <w:link w:val="af6"/>
    <w:qFormat/>
    <w:rsid w:val="00D12286"/>
    <w:pPr>
      <w:jc w:val="center"/>
    </w:pPr>
    <w:rPr>
      <w:rFonts w:eastAsia="Times New Roman"/>
      <w:b/>
      <w:bCs/>
      <w:sz w:val="24"/>
    </w:rPr>
  </w:style>
  <w:style w:type="character" w:customStyle="1" w:styleId="af6">
    <w:name w:val="Подзаголовок Знак"/>
    <w:basedOn w:val="a0"/>
    <w:link w:val="af5"/>
    <w:rsid w:val="00D12286"/>
    <w:rPr>
      <w:rFonts w:ascii="Times New Roman" w:eastAsia="Times New Roman" w:hAnsi="Times New Roman" w:cs="Times New Roman"/>
      <w:b/>
      <w:bCs/>
      <w:sz w:val="24"/>
      <w:szCs w:val="24"/>
      <w:lang w:eastAsia="ru-RU"/>
    </w:rPr>
  </w:style>
  <w:style w:type="character" w:customStyle="1" w:styleId="apple-style-span">
    <w:name w:val="apple-style-span"/>
    <w:uiPriority w:val="99"/>
    <w:rsid w:val="00D12286"/>
  </w:style>
  <w:style w:type="paragraph" w:styleId="af7">
    <w:name w:val="header"/>
    <w:basedOn w:val="a"/>
    <w:link w:val="af8"/>
    <w:rsid w:val="00D12286"/>
    <w:pPr>
      <w:tabs>
        <w:tab w:val="center" w:pos="4677"/>
        <w:tab w:val="right" w:pos="9355"/>
      </w:tabs>
    </w:pPr>
  </w:style>
  <w:style w:type="character" w:customStyle="1" w:styleId="af8">
    <w:name w:val="Верхний колонтитул Знак"/>
    <w:basedOn w:val="a0"/>
    <w:link w:val="af7"/>
    <w:rsid w:val="00D12286"/>
    <w:rPr>
      <w:rFonts w:ascii="Times New Roman" w:eastAsia="Calibri"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1547" TargetMode="External"/><Relationship Id="rId18" Type="http://schemas.openxmlformats.org/officeDocument/2006/relationships/hyperlink" Target="http://www.iprbookshop.ru/30268" TargetMode="External"/><Relationship Id="rId26" Type="http://schemas.openxmlformats.org/officeDocument/2006/relationships/hyperlink" Target="http://www.iprbookshop.ru/20988" TargetMode="External"/><Relationship Id="rId39" Type="http://schemas.openxmlformats.org/officeDocument/2006/relationships/hyperlink" Target="http://www.iprbookshop.ru/20988" TargetMode="External"/><Relationship Id="rId21" Type="http://schemas.openxmlformats.org/officeDocument/2006/relationships/hyperlink" Target="http://base.garant.ru/10164072/31/" TargetMode="External"/><Relationship Id="rId34" Type="http://schemas.openxmlformats.org/officeDocument/2006/relationships/hyperlink" Target="http://www.iprbookshop.ru/35290" TargetMode="External"/><Relationship Id="rId42" Type="http://schemas.openxmlformats.org/officeDocument/2006/relationships/hyperlink" Target="http://www.iprbookshop.ru/22677" TargetMode="External"/><Relationship Id="rId47" Type="http://schemas.openxmlformats.org/officeDocument/2006/relationships/hyperlink" Target="http://www.iprbookshop.ru/16077" TargetMode="External"/><Relationship Id="rId50" Type="http://schemas.openxmlformats.org/officeDocument/2006/relationships/hyperlink" Target="http://www.iprbookshop.ru/12855" TargetMode="External"/><Relationship Id="rId55" Type="http://schemas.openxmlformats.org/officeDocument/2006/relationships/hyperlink" Target="http://www.iprbookshop.ru/22677" TargetMode="External"/><Relationship Id="rId63" Type="http://schemas.openxmlformats.org/officeDocument/2006/relationships/hyperlink" Target="http://www.iprbookshop.ru/9710" TargetMode="External"/><Relationship Id="rId68" Type="http://schemas.openxmlformats.org/officeDocument/2006/relationships/hyperlink" Target="http://www.iprbookshop.ru/elibrary.html/" TargetMode="External"/><Relationship Id="rId7" Type="http://schemas.openxmlformats.org/officeDocument/2006/relationships/footer" Target="footer3.xml"/><Relationship Id="rId71"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prbookshop.ru/35290" TargetMode="External"/><Relationship Id="rId29" Type="http://schemas.openxmlformats.org/officeDocument/2006/relationships/hyperlink" Target="http://www.iprbookshop.ru/22677" TargetMode="External"/><Relationship Id="rId11" Type="http://schemas.openxmlformats.org/officeDocument/2006/relationships/hyperlink" Target="http://www.iprbookshop.ru/22677" TargetMode="External"/><Relationship Id="rId24" Type="http://schemas.openxmlformats.org/officeDocument/2006/relationships/hyperlink" Target="http://www.iprbookshop.ru/12855" TargetMode="External"/><Relationship Id="rId32" Type="http://schemas.openxmlformats.org/officeDocument/2006/relationships/hyperlink" Target="http://www.iprbookshop.ru/30280" TargetMode="External"/><Relationship Id="rId37" Type="http://schemas.openxmlformats.org/officeDocument/2006/relationships/hyperlink" Target="http://www.iprbookshop.ru/9710" TargetMode="External"/><Relationship Id="rId40" Type="http://schemas.openxmlformats.org/officeDocument/2006/relationships/hyperlink" Target="http://www.iprbookshop.ru/1551" TargetMode="External"/><Relationship Id="rId45" Type="http://schemas.openxmlformats.org/officeDocument/2006/relationships/hyperlink" Target="http://www.iprbookshop.ru/23718" TargetMode="External"/><Relationship Id="rId53" Type="http://schemas.openxmlformats.org/officeDocument/2006/relationships/hyperlink" Target="http://www.iprbookshop.ru/1551" TargetMode="External"/><Relationship Id="rId58" Type="http://schemas.openxmlformats.org/officeDocument/2006/relationships/hyperlink" Target="http://www.iprbookshop.ru/30280" TargetMode="External"/><Relationship Id="rId66" Type="http://schemas.openxmlformats.org/officeDocument/2006/relationships/hyperlink" Target="http://www.garant.ru/" TargetMode="External"/><Relationship Id="rId7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http://www.iprbookshop.ru/23718" TargetMode="External"/><Relationship Id="rId23" Type="http://schemas.openxmlformats.org/officeDocument/2006/relationships/hyperlink" Target="http://www.iprbookshop.ru/9710" TargetMode="External"/><Relationship Id="rId28" Type="http://schemas.openxmlformats.org/officeDocument/2006/relationships/hyperlink" Target="http://www.iprbookshop.ru/22742" TargetMode="External"/><Relationship Id="rId36" Type="http://schemas.openxmlformats.org/officeDocument/2006/relationships/hyperlink" Target="http://www.iprbookshop.ru/30268" TargetMode="External"/><Relationship Id="rId49" Type="http://schemas.openxmlformats.org/officeDocument/2006/relationships/hyperlink" Target="http://www.iprbookshop.ru/9710" TargetMode="External"/><Relationship Id="rId57" Type="http://schemas.openxmlformats.org/officeDocument/2006/relationships/hyperlink" Target="http://www.iprbookshop.ru/1547" TargetMode="External"/><Relationship Id="rId61" Type="http://schemas.openxmlformats.org/officeDocument/2006/relationships/hyperlink" Target="http://www.iprbookshop.ru/16077" TargetMode="External"/><Relationship Id="rId10" Type="http://schemas.openxmlformats.org/officeDocument/2006/relationships/hyperlink" Target="http://www.iprbookshop.ru/22742" TargetMode="External"/><Relationship Id="rId19" Type="http://schemas.openxmlformats.org/officeDocument/2006/relationships/hyperlink" Target="http://www.iprbookshop.ru/9710" TargetMode="External"/><Relationship Id="rId31" Type="http://schemas.openxmlformats.org/officeDocument/2006/relationships/hyperlink" Target="http://www.iprbookshop.ru/1547" TargetMode="External"/><Relationship Id="rId44" Type="http://schemas.openxmlformats.org/officeDocument/2006/relationships/hyperlink" Target="http://www.iprbookshop.ru/30280" TargetMode="External"/><Relationship Id="rId52" Type="http://schemas.openxmlformats.org/officeDocument/2006/relationships/hyperlink" Target="http://www.iprbookshop.ru/20988" TargetMode="External"/><Relationship Id="rId60" Type="http://schemas.openxmlformats.org/officeDocument/2006/relationships/hyperlink" Target="http://www.iprbookshop.ru/35290" TargetMode="External"/><Relationship Id="rId65" Type="http://schemas.openxmlformats.org/officeDocument/2006/relationships/hyperlink" Target="http://base.garant.ru/10164072/31/" TargetMode="External"/><Relationship Id="rId73"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iprbookshop.ru/1551" TargetMode="External"/><Relationship Id="rId14" Type="http://schemas.openxmlformats.org/officeDocument/2006/relationships/hyperlink" Target="http://www.iprbookshop.ru/30280" TargetMode="External"/><Relationship Id="rId22" Type="http://schemas.openxmlformats.org/officeDocument/2006/relationships/hyperlink" Target="http://www.iprbookshop.ru/20988" TargetMode="External"/><Relationship Id="rId27" Type="http://schemas.openxmlformats.org/officeDocument/2006/relationships/hyperlink" Target="http://www.iprbookshop.ru/1551" TargetMode="External"/><Relationship Id="rId30" Type="http://schemas.openxmlformats.org/officeDocument/2006/relationships/hyperlink" Target="http://www.iprbookshop.ru/22745" TargetMode="External"/><Relationship Id="rId35" Type="http://schemas.openxmlformats.org/officeDocument/2006/relationships/hyperlink" Target="http://www.iprbookshop.ru/16077" TargetMode="External"/><Relationship Id="rId43" Type="http://schemas.openxmlformats.org/officeDocument/2006/relationships/hyperlink" Target="http://www.iprbookshop.ru/22745" TargetMode="External"/><Relationship Id="rId48" Type="http://schemas.openxmlformats.org/officeDocument/2006/relationships/hyperlink" Target="http://www.iprbookshop.ru/30268" TargetMode="External"/><Relationship Id="rId56" Type="http://schemas.openxmlformats.org/officeDocument/2006/relationships/hyperlink" Target="http://www.iprbookshop.ru/22745" TargetMode="External"/><Relationship Id="rId64" Type="http://schemas.openxmlformats.org/officeDocument/2006/relationships/hyperlink" Target="http://www.iprbookshop.ru/12855" TargetMode="External"/><Relationship Id="rId69" Type="http://schemas.openxmlformats.org/officeDocument/2006/relationships/hyperlink" Target="http://www.old.kubsu.ru/University/library/" TargetMode="External"/><Relationship Id="rId8" Type="http://schemas.openxmlformats.org/officeDocument/2006/relationships/hyperlink" Target="http://www.iprbookshop.ru/20988" TargetMode="External"/><Relationship Id="rId51" Type="http://schemas.openxmlformats.org/officeDocument/2006/relationships/hyperlink" Target="http://base.garant.ru/10164072/31/" TargetMode="External"/><Relationship Id="rId72"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hyperlink" Target="http://www.iprbookshop.ru/22745" TargetMode="External"/><Relationship Id="rId17" Type="http://schemas.openxmlformats.org/officeDocument/2006/relationships/hyperlink" Target="http://www.iprbookshop.ru/16077" TargetMode="External"/><Relationship Id="rId25" Type="http://schemas.openxmlformats.org/officeDocument/2006/relationships/hyperlink" Target="http://base.garant.ru/10164072/31/" TargetMode="External"/><Relationship Id="rId33" Type="http://schemas.openxmlformats.org/officeDocument/2006/relationships/hyperlink" Target="http://www.iprbookshop.ru/23718" TargetMode="External"/><Relationship Id="rId38" Type="http://schemas.openxmlformats.org/officeDocument/2006/relationships/hyperlink" Target="http://www.iprbookshop.ru/12855" TargetMode="External"/><Relationship Id="rId46" Type="http://schemas.openxmlformats.org/officeDocument/2006/relationships/hyperlink" Target="http://www.iprbookshop.ru/35290" TargetMode="External"/><Relationship Id="rId59" Type="http://schemas.openxmlformats.org/officeDocument/2006/relationships/hyperlink" Target="http://www.iprbookshop.ru/23718" TargetMode="External"/><Relationship Id="rId67" Type="http://schemas.openxmlformats.org/officeDocument/2006/relationships/hyperlink" Target="http://e.lanbook.com/" TargetMode="External"/><Relationship Id="rId20" Type="http://schemas.openxmlformats.org/officeDocument/2006/relationships/hyperlink" Target="http://www.iprbookshop.ru/12855" TargetMode="External"/><Relationship Id="rId41" Type="http://schemas.openxmlformats.org/officeDocument/2006/relationships/hyperlink" Target="http://www.iprbookshop.ru/22742" TargetMode="External"/><Relationship Id="rId54" Type="http://schemas.openxmlformats.org/officeDocument/2006/relationships/hyperlink" Target="http://www.iprbookshop.ru/22742" TargetMode="External"/><Relationship Id="rId62" Type="http://schemas.openxmlformats.org/officeDocument/2006/relationships/hyperlink" Target="http://www.iprbookshop.ru/30268" TargetMode="External"/><Relationship Id="rId70" Type="http://schemas.openxmlformats.org/officeDocument/2006/relationships/hyperlink" Target="http://www.eLIBRARY.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8086</Words>
  <Characters>46094</Characters>
  <Application>Microsoft Office Word</Application>
  <DocSecurity>0</DocSecurity>
  <Lines>384</Lines>
  <Paragraphs>108</Paragraphs>
  <ScaleCrop>false</ScaleCrop>
  <Company/>
  <LinksUpToDate>false</LinksUpToDate>
  <CharactersWithSpaces>54072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2016-11-14T21:48:00Z</dcterms:created>
  <dcterms:modified xsi:type="dcterms:W3CDTF">2016-11-14T21:49:00Z</dcterms:modified>
</cp:coreProperties>
</file>