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5B" w:rsidRDefault="00E9715B" w:rsidP="00F043A8">
      <w:pPr>
        <w:spacing w:after="240"/>
        <w:jc w:val="center"/>
        <w:rPr>
          <w:spacing w:val="10"/>
          <w:sz w:val="32"/>
        </w:rPr>
      </w:pPr>
      <w:r>
        <w:rPr>
          <w:spacing w:val="-4"/>
          <w:sz w:val="32"/>
        </w:rPr>
        <w:t>Министерство сельского хозяйства РФ</w:t>
      </w:r>
      <w:r>
        <w:rPr>
          <w:spacing w:val="-4"/>
          <w:sz w:val="32"/>
        </w:rPr>
        <w:br/>
      </w:r>
      <w:r>
        <w:rPr>
          <w:spacing w:val="10"/>
          <w:sz w:val="32"/>
        </w:rPr>
        <w:t>ФГБОУ ВПО «КУБАНСКИЙ ГОСУДАРСТВЕННЫЙ</w:t>
      </w:r>
      <w:r>
        <w:rPr>
          <w:spacing w:val="10"/>
          <w:sz w:val="32"/>
        </w:rPr>
        <w:br/>
        <w:t>АГРАРНЫЙ УНИВЕРСИТЕТ»</w:t>
      </w:r>
    </w:p>
    <w:p w:rsidR="00E9715B" w:rsidRDefault="00E9715B" w:rsidP="00F043A8">
      <w:pPr>
        <w:jc w:val="center"/>
        <w:rPr>
          <w:spacing w:val="10"/>
          <w:sz w:val="32"/>
        </w:rPr>
      </w:pPr>
    </w:p>
    <w:p w:rsidR="00E9715B" w:rsidRDefault="00E9715B" w:rsidP="00F043A8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E9715B" w:rsidRDefault="00E9715B" w:rsidP="00F043A8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E9715B" w:rsidRDefault="00E9715B" w:rsidP="00F043A8">
      <w:pPr>
        <w:jc w:val="center"/>
        <w:rPr>
          <w:b/>
          <w:bCs/>
          <w:sz w:val="36"/>
          <w:szCs w:val="28"/>
        </w:rPr>
      </w:pPr>
    </w:p>
    <w:p w:rsidR="00E9715B" w:rsidRDefault="00E9715B" w:rsidP="00F043A8">
      <w:pPr>
        <w:jc w:val="center"/>
        <w:rPr>
          <w:b/>
          <w:bCs/>
          <w:sz w:val="36"/>
          <w:szCs w:val="28"/>
        </w:rPr>
      </w:pPr>
    </w:p>
    <w:p w:rsidR="00E9715B" w:rsidRDefault="00E9715B" w:rsidP="00F043A8">
      <w:pPr>
        <w:jc w:val="center"/>
        <w:rPr>
          <w:b/>
          <w:bCs/>
          <w:sz w:val="72"/>
          <w:szCs w:val="72"/>
        </w:rPr>
      </w:pPr>
    </w:p>
    <w:p w:rsidR="00E35852" w:rsidRDefault="00E35852" w:rsidP="00F043A8">
      <w:pPr>
        <w:jc w:val="center"/>
        <w:rPr>
          <w:b/>
          <w:sz w:val="36"/>
          <w:szCs w:val="36"/>
        </w:rPr>
      </w:pPr>
      <w:r w:rsidRPr="00E35852">
        <w:rPr>
          <w:b/>
          <w:sz w:val="36"/>
          <w:szCs w:val="36"/>
        </w:rPr>
        <w:t xml:space="preserve">МЕЖДУНАРОДНОЕ ТРУДОВОЕ ПРАВО: </w:t>
      </w:r>
    </w:p>
    <w:p w:rsidR="00E9715B" w:rsidRPr="00E35852" w:rsidRDefault="00E35852" w:rsidP="00F043A8">
      <w:pPr>
        <w:jc w:val="center"/>
        <w:rPr>
          <w:b/>
          <w:sz w:val="36"/>
          <w:szCs w:val="36"/>
        </w:rPr>
      </w:pPr>
      <w:proofErr w:type="gramStart"/>
      <w:r w:rsidRPr="00E35852">
        <w:rPr>
          <w:b/>
          <w:sz w:val="36"/>
          <w:szCs w:val="36"/>
        </w:rPr>
        <w:t>ЧАСТНО-ПРАВОВЫЕ</w:t>
      </w:r>
      <w:proofErr w:type="gramEnd"/>
      <w:r w:rsidRPr="00E35852">
        <w:rPr>
          <w:b/>
          <w:sz w:val="36"/>
          <w:szCs w:val="36"/>
        </w:rPr>
        <w:t xml:space="preserve"> АСПЕКТЫ</w:t>
      </w:r>
    </w:p>
    <w:p w:rsidR="00E35852" w:rsidRDefault="00E35852" w:rsidP="00F043A8">
      <w:pPr>
        <w:jc w:val="center"/>
        <w:rPr>
          <w:szCs w:val="28"/>
        </w:rPr>
      </w:pPr>
    </w:p>
    <w:p w:rsidR="00E35852" w:rsidRDefault="00E35852" w:rsidP="00F043A8">
      <w:pPr>
        <w:jc w:val="center"/>
        <w:rPr>
          <w:b/>
          <w:bCs/>
          <w:sz w:val="72"/>
          <w:szCs w:val="72"/>
        </w:rPr>
      </w:pPr>
    </w:p>
    <w:p w:rsidR="00E9715B" w:rsidRPr="009C22EA" w:rsidRDefault="00E9715B" w:rsidP="00F043A8">
      <w:pPr>
        <w:jc w:val="center"/>
        <w:rPr>
          <w:b/>
          <w:bCs/>
          <w:szCs w:val="28"/>
        </w:rPr>
      </w:pPr>
      <w:r w:rsidRPr="009C22EA">
        <w:rPr>
          <w:b/>
          <w:szCs w:val="28"/>
        </w:rPr>
        <w:t xml:space="preserve">Методические указания </w:t>
      </w:r>
      <w:r w:rsidRPr="00BF505F">
        <w:rPr>
          <w:b/>
          <w:szCs w:val="28"/>
        </w:rPr>
        <w:t xml:space="preserve">по проведению практических  занятий </w:t>
      </w:r>
      <w:r w:rsidRPr="009C22EA">
        <w:rPr>
          <w:b/>
          <w:szCs w:val="28"/>
        </w:rPr>
        <w:t xml:space="preserve">обучающихся </w:t>
      </w:r>
      <w:r w:rsidRPr="009C22EA">
        <w:rPr>
          <w:b/>
          <w:bCs/>
          <w:szCs w:val="28"/>
        </w:rPr>
        <w:t xml:space="preserve">по направлению подготовки </w:t>
      </w:r>
      <w:r>
        <w:rPr>
          <w:b/>
          <w:bCs/>
          <w:szCs w:val="28"/>
        </w:rPr>
        <w:t xml:space="preserve">40.03.01 </w:t>
      </w:r>
      <w:r w:rsidRPr="009C22EA">
        <w:rPr>
          <w:b/>
          <w:bCs/>
          <w:szCs w:val="28"/>
        </w:rPr>
        <w:t xml:space="preserve">«Юриспруденция» </w:t>
      </w:r>
    </w:p>
    <w:p w:rsidR="00E9715B" w:rsidRDefault="00E35852" w:rsidP="00F043A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E9715B" w:rsidRDefault="00E9715B" w:rsidP="00F043A8">
      <w:pPr>
        <w:jc w:val="center"/>
        <w:rPr>
          <w:b/>
          <w:bCs/>
          <w:szCs w:val="28"/>
        </w:rPr>
      </w:pPr>
    </w:p>
    <w:p w:rsidR="00E35852" w:rsidRDefault="00E35852" w:rsidP="00F043A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магистерская программа</w:t>
      </w:r>
    </w:p>
    <w:p w:rsidR="00E35852" w:rsidRPr="000D5EF9" w:rsidRDefault="00E35852" w:rsidP="00F043A8">
      <w:pPr>
        <w:jc w:val="center"/>
        <w:rPr>
          <w:rFonts w:eastAsia="Times New Roman"/>
          <w:b/>
          <w:szCs w:val="28"/>
        </w:rPr>
      </w:pPr>
      <w:r w:rsidRPr="000D5EF9">
        <w:rPr>
          <w:rFonts w:eastAsia="Times New Roman"/>
          <w:b/>
          <w:szCs w:val="28"/>
        </w:rPr>
        <w:t>Гражданское право, семейное право, международное частное право</w:t>
      </w:r>
    </w:p>
    <w:p w:rsidR="00E35852" w:rsidRDefault="00E35852" w:rsidP="00F043A8">
      <w:pPr>
        <w:jc w:val="center"/>
        <w:rPr>
          <w:rFonts w:eastAsia="Times New Roman"/>
          <w:szCs w:val="28"/>
        </w:rPr>
      </w:pPr>
    </w:p>
    <w:p w:rsidR="00E35852" w:rsidRDefault="00E35852" w:rsidP="00F043A8">
      <w:pPr>
        <w:jc w:val="center"/>
        <w:rPr>
          <w:b/>
          <w:iCs/>
          <w:color w:val="000000"/>
          <w:szCs w:val="28"/>
          <w:lang w:eastAsia="en-US"/>
        </w:rPr>
      </w:pPr>
    </w:p>
    <w:p w:rsidR="00E9715B" w:rsidRPr="009C22EA" w:rsidRDefault="00E9715B" w:rsidP="00F043A8">
      <w:pPr>
        <w:jc w:val="center"/>
        <w:rPr>
          <w:b/>
          <w:bCs/>
          <w:szCs w:val="28"/>
        </w:rPr>
      </w:pPr>
      <w:r w:rsidRPr="009C22EA">
        <w:rPr>
          <w:b/>
          <w:iCs/>
          <w:color w:val="000000"/>
          <w:szCs w:val="28"/>
          <w:lang w:eastAsia="en-US"/>
        </w:rPr>
        <w:t>форма обучения (очная, заочная)</w:t>
      </w:r>
    </w:p>
    <w:p w:rsidR="00E9715B" w:rsidRPr="009C22EA" w:rsidRDefault="00E9715B" w:rsidP="00F043A8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E9715B" w:rsidRDefault="00E9715B" w:rsidP="00F043A8">
      <w:pPr>
        <w:jc w:val="center"/>
        <w:rPr>
          <w:bCs/>
          <w:sz w:val="36"/>
          <w:szCs w:val="28"/>
        </w:rPr>
      </w:pPr>
    </w:p>
    <w:p w:rsidR="00E9715B" w:rsidRDefault="00E9715B" w:rsidP="00F043A8">
      <w:pPr>
        <w:jc w:val="center"/>
        <w:rPr>
          <w:bCs/>
          <w:szCs w:val="28"/>
        </w:rPr>
      </w:pPr>
    </w:p>
    <w:p w:rsidR="00E9715B" w:rsidRDefault="00E9715B" w:rsidP="00F043A8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E9715B" w:rsidRDefault="00E9715B" w:rsidP="00F043A8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E9715B" w:rsidRDefault="00E9715B" w:rsidP="00F043A8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E9715B" w:rsidRDefault="00E9715B" w:rsidP="00F043A8">
      <w:pPr>
        <w:rPr>
          <w:bCs/>
          <w:szCs w:val="28"/>
        </w:rPr>
      </w:pPr>
    </w:p>
    <w:p w:rsidR="00E9715B" w:rsidRDefault="00E9715B" w:rsidP="00F043A8">
      <w:pPr>
        <w:rPr>
          <w:bCs/>
          <w:szCs w:val="28"/>
        </w:rPr>
      </w:pPr>
    </w:p>
    <w:p w:rsidR="00E9715B" w:rsidRDefault="00E9715B" w:rsidP="00F043A8">
      <w:pPr>
        <w:rPr>
          <w:bCs/>
          <w:szCs w:val="28"/>
        </w:rPr>
      </w:pPr>
    </w:p>
    <w:p w:rsidR="00E9715B" w:rsidRDefault="00E9715B" w:rsidP="00F043A8">
      <w:pPr>
        <w:rPr>
          <w:bCs/>
          <w:szCs w:val="28"/>
        </w:rPr>
      </w:pPr>
    </w:p>
    <w:p w:rsidR="00E9715B" w:rsidRDefault="00E9715B" w:rsidP="00F043A8">
      <w:pPr>
        <w:rPr>
          <w:bCs/>
          <w:szCs w:val="28"/>
        </w:rPr>
      </w:pPr>
    </w:p>
    <w:p w:rsidR="00E9715B" w:rsidRDefault="00E9715B" w:rsidP="00F043A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E9715B" w:rsidRDefault="00E9715B" w:rsidP="00F043A8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E9715B" w:rsidRDefault="00E9715B" w:rsidP="00F043A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E9715B" w:rsidRDefault="00E9715B" w:rsidP="00F043A8">
      <w:pPr>
        <w:jc w:val="center"/>
        <w:rPr>
          <w:szCs w:val="28"/>
        </w:rPr>
      </w:pPr>
    </w:p>
    <w:p w:rsidR="00E35852" w:rsidRDefault="00E35852" w:rsidP="00F043A8">
      <w:pPr>
        <w:spacing w:line="276" w:lineRule="auto"/>
        <w:jc w:val="center"/>
        <w:rPr>
          <w:szCs w:val="28"/>
        </w:rPr>
      </w:pPr>
    </w:p>
    <w:p w:rsidR="00E9715B" w:rsidRPr="003465CF" w:rsidRDefault="00E9715B" w:rsidP="00F043A8">
      <w:pPr>
        <w:pStyle w:val="Default"/>
        <w:spacing w:line="276" w:lineRule="auto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t xml:space="preserve">Составитель: </w:t>
      </w:r>
      <w:r w:rsidR="00645267">
        <w:rPr>
          <w:bCs/>
          <w:sz w:val="28"/>
          <w:szCs w:val="28"/>
        </w:rPr>
        <w:t>А.А. Сапфирова</w:t>
      </w:r>
    </w:p>
    <w:p w:rsidR="00E9715B" w:rsidRDefault="00E9715B" w:rsidP="00F043A8">
      <w:pPr>
        <w:pStyle w:val="Default"/>
        <w:spacing w:line="276" w:lineRule="auto"/>
        <w:rPr>
          <w:sz w:val="32"/>
          <w:szCs w:val="32"/>
        </w:rPr>
      </w:pPr>
    </w:p>
    <w:p w:rsidR="00E9715B" w:rsidRDefault="00E9715B" w:rsidP="00F043A8">
      <w:pPr>
        <w:pStyle w:val="Default"/>
        <w:spacing w:line="276" w:lineRule="auto"/>
        <w:rPr>
          <w:sz w:val="32"/>
          <w:szCs w:val="32"/>
        </w:rPr>
      </w:pPr>
    </w:p>
    <w:p w:rsidR="00E9715B" w:rsidRDefault="00E9715B" w:rsidP="00F043A8">
      <w:pPr>
        <w:pStyle w:val="Default"/>
        <w:spacing w:line="276" w:lineRule="auto"/>
        <w:rPr>
          <w:sz w:val="32"/>
          <w:szCs w:val="32"/>
        </w:rPr>
      </w:pPr>
    </w:p>
    <w:p w:rsidR="00E9715B" w:rsidRPr="003465CF" w:rsidRDefault="00E9715B" w:rsidP="00F043A8">
      <w:pPr>
        <w:spacing w:line="276" w:lineRule="auto"/>
        <w:jc w:val="both"/>
        <w:rPr>
          <w:szCs w:val="28"/>
        </w:rPr>
      </w:pPr>
      <w:r>
        <w:rPr>
          <w:b/>
          <w:bCs/>
          <w:szCs w:val="28"/>
        </w:rPr>
        <w:t xml:space="preserve">Методические указания </w:t>
      </w:r>
      <w:r w:rsidR="001C78F0" w:rsidRPr="00BF505F">
        <w:rPr>
          <w:b/>
          <w:szCs w:val="28"/>
        </w:rPr>
        <w:t xml:space="preserve">по проведению практических занятий </w:t>
      </w:r>
      <w:r w:rsidRPr="003465CF">
        <w:rPr>
          <w:b/>
          <w:szCs w:val="28"/>
        </w:rPr>
        <w:t xml:space="preserve">обучающихся </w:t>
      </w:r>
      <w:r w:rsidRPr="003465CF">
        <w:rPr>
          <w:b/>
          <w:bCs/>
          <w:szCs w:val="28"/>
        </w:rPr>
        <w:t xml:space="preserve">по направлению подготовки </w:t>
      </w:r>
      <w:r w:rsidR="00E35852">
        <w:rPr>
          <w:b/>
          <w:bCs/>
          <w:szCs w:val="28"/>
        </w:rPr>
        <w:t>40.04</w:t>
      </w:r>
      <w:r>
        <w:rPr>
          <w:b/>
          <w:bCs/>
          <w:szCs w:val="28"/>
        </w:rPr>
        <w:t xml:space="preserve">.01 </w:t>
      </w:r>
      <w:r w:rsidR="00E35852">
        <w:rPr>
          <w:b/>
          <w:bCs/>
          <w:szCs w:val="28"/>
        </w:rPr>
        <w:t xml:space="preserve">«Юриспруденция» </w:t>
      </w:r>
      <w:r w:rsidRPr="003465CF">
        <w:rPr>
          <w:b/>
          <w:bCs/>
          <w:szCs w:val="28"/>
        </w:rPr>
        <w:t xml:space="preserve">по дисциплине </w:t>
      </w:r>
      <w:r w:rsidRPr="00E35852">
        <w:rPr>
          <w:b/>
          <w:szCs w:val="28"/>
        </w:rPr>
        <w:t>«</w:t>
      </w:r>
      <w:r w:rsidR="00E35852" w:rsidRPr="00E35852">
        <w:rPr>
          <w:b/>
          <w:szCs w:val="28"/>
        </w:rPr>
        <w:t xml:space="preserve">Международное трудовое право: </w:t>
      </w:r>
      <w:proofErr w:type="spellStart"/>
      <w:proofErr w:type="gramStart"/>
      <w:r w:rsidR="00E35852" w:rsidRPr="00E35852">
        <w:rPr>
          <w:b/>
          <w:szCs w:val="28"/>
        </w:rPr>
        <w:t>частно-правовые</w:t>
      </w:r>
      <w:proofErr w:type="spellEnd"/>
      <w:proofErr w:type="gramEnd"/>
      <w:r w:rsidR="00E35852" w:rsidRPr="00E35852">
        <w:rPr>
          <w:b/>
          <w:szCs w:val="28"/>
        </w:rPr>
        <w:t xml:space="preserve"> аспекты</w:t>
      </w:r>
      <w:r w:rsidRPr="00E35852">
        <w:rPr>
          <w:b/>
          <w:szCs w:val="28"/>
        </w:rPr>
        <w:t>»</w:t>
      </w:r>
      <w:r w:rsidR="00645267">
        <w:rPr>
          <w:szCs w:val="28"/>
        </w:rPr>
        <w:t xml:space="preserve"> / сост. А.А Сапфирова</w:t>
      </w:r>
      <w:r w:rsidRPr="003465CF">
        <w:rPr>
          <w:szCs w:val="28"/>
        </w:rPr>
        <w:t xml:space="preserve">. – </w:t>
      </w:r>
      <w:r w:rsidR="008760A2">
        <w:rPr>
          <w:szCs w:val="28"/>
        </w:rPr>
        <w:t>Электронный ресурс</w:t>
      </w:r>
      <w:r w:rsidRPr="003A2B50">
        <w:rPr>
          <w:szCs w:val="28"/>
        </w:rPr>
        <w:t xml:space="preserve">, 2016. – </w:t>
      </w:r>
      <w:r w:rsidR="00DA7430">
        <w:rPr>
          <w:szCs w:val="28"/>
        </w:rPr>
        <w:t>1</w:t>
      </w:r>
      <w:r w:rsidR="00E1656E">
        <w:rPr>
          <w:szCs w:val="28"/>
        </w:rPr>
        <w:t>9</w:t>
      </w:r>
      <w:r w:rsidRPr="003A2B50">
        <w:rPr>
          <w:szCs w:val="28"/>
        </w:rPr>
        <w:t xml:space="preserve"> с.</w:t>
      </w:r>
      <w:r w:rsidRPr="003465CF">
        <w:rPr>
          <w:szCs w:val="28"/>
        </w:rPr>
        <w:t xml:space="preserve"> </w:t>
      </w:r>
    </w:p>
    <w:p w:rsidR="00E9715B" w:rsidRPr="003465CF" w:rsidRDefault="00E9715B" w:rsidP="00F043A8">
      <w:pPr>
        <w:spacing w:line="276" w:lineRule="auto"/>
        <w:rPr>
          <w:szCs w:val="28"/>
        </w:rPr>
      </w:pPr>
    </w:p>
    <w:p w:rsidR="00E9715B" w:rsidRDefault="00E9715B" w:rsidP="00F043A8">
      <w:pPr>
        <w:spacing w:line="276" w:lineRule="auto"/>
        <w:rPr>
          <w:szCs w:val="28"/>
        </w:rPr>
      </w:pPr>
    </w:p>
    <w:p w:rsidR="00E9715B" w:rsidRDefault="00E9715B" w:rsidP="00F043A8">
      <w:pPr>
        <w:spacing w:line="276" w:lineRule="auto"/>
        <w:rPr>
          <w:szCs w:val="28"/>
        </w:rPr>
      </w:pPr>
    </w:p>
    <w:p w:rsidR="00E9715B" w:rsidRDefault="00E9715B" w:rsidP="00F043A8">
      <w:pPr>
        <w:spacing w:line="276" w:lineRule="auto"/>
        <w:rPr>
          <w:szCs w:val="28"/>
        </w:rPr>
      </w:pPr>
    </w:p>
    <w:p w:rsidR="00E9715B" w:rsidRDefault="00E9715B" w:rsidP="00F043A8">
      <w:pPr>
        <w:spacing w:line="276" w:lineRule="auto"/>
        <w:rPr>
          <w:szCs w:val="28"/>
        </w:rPr>
      </w:pPr>
    </w:p>
    <w:p w:rsidR="00E9715B" w:rsidRDefault="00E9715B" w:rsidP="00F043A8">
      <w:pPr>
        <w:spacing w:line="276" w:lineRule="auto"/>
        <w:rPr>
          <w:szCs w:val="28"/>
        </w:rPr>
      </w:pPr>
    </w:p>
    <w:p w:rsidR="00E9715B" w:rsidRDefault="00E9715B" w:rsidP="00F043A8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Методические рекомендации содержат </w:t>
      </w:r>
      <w:r w:rsidR="001C78F0">
        <w:rPr>
          <w:spacing w:val="-1"/>
          <w:szCs w:val="28"/>
        </w:rPr>
        <w:t>задания к практическим занятиям по дисциплине «</w:t>
      </w:r>
      <w:r w:rsidR="00E35852" w:rsidRPr="00E35852">
        <w:rPr>
          <w:szCs w:val="28"/>
        </w:rPr>
        <w:t xml:space="preserve">Международное трудовое право: </w:t>
      </w:r>
      <w:proofErr w:type="spellStart"/>
      <w:proofErr w:type="gramStart"/>
      <w:r w:rsidR="00E35852" w:rsidRPr="00E35852">
        <w:rPr>
          <w:szCs w:val="28"/>
        </w:rPr>
        <w:t>частно-правовые</w:t>
      </w:r>
      <w:proofErr w:type="spellEnd"/>
      <w:proofErr w:type="gramEnd"/>
      <w:r w:rsidR="00E35852" w:rsidRPr="00E35852">
        <w:rPr>
          <w:szCs w:val="28"/>
        </w:rPr>
        <w:t xml:space="preserve"> аспекты</w:t>
      </w:r>
      <w:r w:rsidR="001C78F0">
        <w:rPr>
          <w:spacing w:val="-1"/>
          <w:szCs w:val="28"/>
        </w:rPr>
        <w:t xml:space="preserve">» </w:t>
      </w:r>
      <w:r w:rsidRPr="00525F6A">
        <w:rPr>
          <w:szCs w:val="28"/>
        </w:rPr>
        <w:t xml:space="preserve">и </w:t>
      </w:r>
      <w:r w:rsidR="001C78F0">
        <w:rPr>
          <w:spacing w:val="-1"/>
          <w:szCs w:val="28"/>
        </w:rPr>
        <w:t>необходимые рекомендация для их выполнения</w:t>
      </w:r>
      <w:r>
        <w:rPr>
          <w:szCs w:val="28"/>
        </w:rPr>
        <w:t xml:space="preserve">. </w:t>
      </w:r>
    </w:p>
    <w:p w:rsidR="000178AA" w:rsidRPr="00EF0498" w:rsidRDefault="000178AA" w:rsidP="00F043A8">
      <w:pPr>
        <w:spacing w:line="276" w:lineRule="auto"/>
        <w:ind w:firstLine="708"/>
        <w:jc w:val="both"/>
        <w:rPr>
          <w:szCs w:val="28"/>
        </w:rPr>
      </w:pPr>
      <w:r w:rsidRPr="00822B89">
        <w:rPr>
          <w:szCs w:val="28"/>
        </w:rPr>
        <w:t>Предназначено для обучающихся п</w:t>
      </w:r>
      <w:r>
        <w:rPr>
          <w:bCs/>
          <w:szCs w:val="28"/>
        </w:rPr>
        <w:t>о направлению подготовки 40.04</w:t>
      </w:r>
      <w:r w:rsidRPr="00822B89">
        <w:rPr>
          <w:bCs/>
          <w:szCs w:val="28"/>
        </w:rPr>
        <w:t xml:space="preserve">.01 </w:t>
      </w:r>
      <w:r>
        <w:rPr>
          <w:bCs/>
          <w:szCs w:val="28"/>
        </w:rPr>
        <w:t>«Юриспруденция»</w:t>
      </w:r>
      <w:r w:rsidRPr="00822B89">
        <w:rPr>
          <w:szCs w:val="28"/>
        </w:rPr>
        <w:t xml:space="preserve"> юридического факультета</w:t>
      </w:r>
      <w:r>
        <w:rPr>
          <w:szCs w:val="28"/>
        </w:rPr>
        <w:t xml:space="preserve"> </w:t>
      </w:r>
      <w:r w:rsidRPr="00EF0498">
        <w:rPr>
          <w:bCs/>
          <w:szCs w:val="28"/>
        </w:rPr>
        <w:t>магистерская программа «</w:t>
      </w:r>
      <w:r w:rsidRPr="00EF0498">
        <w:rPr>
          <w:rFonts w:eastAsia="Times New Roman"/>
          <w:szCs w:val="28"/>
        </w:rPr>
        <w:t>Гражданское право, семейное право, международное частное право»</w:t>
      </w:r>
      <w:r w:rsidRPr="00EF0498">
        <w:rPr>
          <w:szCs w:val="28"/>
        </w:rPr>
        <w:t xml:space="preserve"> </w:t>
      </w:r>
    </w:p>
    <w:p w:rsidR="00E9715B" w:rsidRDefault="00E9715B" w:rsidP="00F043A8">
      <w:pPr>
        <w:pStyle w:val="Default"/>
        <w:spacing w:line="276" w:lineRule="auto"/>
        <w:ind w:firstLine="708"/>
        <w:rPr>
          <w:sz w:val="32"/>
          <w:szCs w:val="32"/>
        </w:rPr>
      </w:pPr>
    </w:p>
    <w:p w:rsidR="00E9715B" w:rsidRDefault="00E9715B" w:rsidP="00F043A8">
      <w:pPr>
        <w:pStyle w:val="Default"/>
        <w:spacing w:line="276" w:lineRule="auto"/>
        <w:ind w:firstLine="708"/>
        <w:rPr>
          <w:spacing w:val="-1"/>
          <w:szCs w:val="28"/>
        </w:rPr>
      </w:pPr>
    </w:p>
    <w:p w:rsidR="001C78F0" w:rsidRDefault="001C78F0" w:rsidP="00F043A8">
      <w:pPr>
        <w:pStyle w:val="Default"/>
        <w:spacing w:line="276" w:lineRule="auto"/>
        <w:ind w:firstLine="708"/>
        <w:rPr>
          <w:spacing w:val="-1"/>
          <w:szCs w:val="28"/>
        </w:rPr>
      </w:pPr>
    </w:p>
    <w:p w:rsidR="001C78F0" w:rsidRDefault="001C78F0" w:rsidP="00F043A8">
      <w:pPr>
        <w:pStyle w:val="Default"/>
        <w:spacing w:line="276" w:lineRule="auto"/>
        <w:ind w:firstLine="708"/>
        <w:rPr>
          <w:sz w:val="32"/>
          <w:szCs w:val="32"/>
        </w:rPr>
      </w:pPr>
    </w:p>
    <w:p w:rsidR="00E9715B" w:rsidRPr="003465CF" w:rsidRDefault="00E9715B" w:rsidP="00F043A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465CF">
        <w:rPr>
          <w:sz w:val="28"/>
          <w:szCs w:val="28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</w:t>
      </w:r>
      <w:r w:rsidR="001C78F0">
        <w:rPr>
          <w:sz w:val="28"/>
          <w:szCs w:val="28"/>
        </w:rPr>
        <w:t>8</w:t>
      </w:r>
      <w:r w:rsidRPr="003465CF">
        <w:rPr>
          <w:sz w:val="28"/>
          <w:szCs w:val="28"/>
        </w:rPr>
        <w:t xml:space="preserve"> от </w:t>
      </w:r>
      <w:r w:rsidR="001C78F0">
        <w:rPr>
          <w:sz w:val="28"/>
          <w:szCs w:val="28"/>
        </w:rPr>
        <w:t>18.04.2016 года</w:t>
      </w:r>
      <w:r w:rsidRPr="003465CF">
        <w:rPr>
          <w:sz w:val="28"/>
          <w:szCs w:val="28"/>
        </w:rPr>
        <w:t xml:space="preserve">. </w:t>
      </w:r>
    </w:p>
    <w:p w:rsidR="00E9715B" w:rsidRDefault="00E9715B" w:rsidP="00F043A8">
      <w:pPr>
        <w:pStyle w:val="Default"/>
        <w:spacing w:line="276" w:lineRule="auto"/>
        <w:rPr>
          <w:sz w:val="28"/>
          <w:szCs w:val="28"/>
        </w:rPr>
      </w:pPr>
    </w:p>
    <w:p w:rsidR="00E9715B" w:rsidRDefault="00E9715B" w:rsidP="00F043A8">
      <w:pPr>
        <w:pStyle w:val="Default"/>
        <w:spacing w:line="276" w:lineRule="auto"/>
        <w:rPr>
          <w:sz w:val="28"/>
          <w:szCs w:val="28"/>
        </w:rPr>
      </w:pPr>
    </w:p>
    <w:p w:rsidR="00E9715B" w:rsidRDefault="00E9715B" w:rsidP="00F043A8">
      <w:pPr>
        <w:pStyle w:val="Default"/>
        <w:spacing w:line="276" w:lineRule="auto"/>
        <w:rPr>
          <w:sz w:val="32"/>
          <w:szCs w:val="32"/>
        </w:rPr>
      </w:pPr>
    </w:p>
    <w:p w:rsidR="00E9715B" w:rsidRDefault="00E9715B" w:rsidP="00F043A8">
      <w:pPr>
        <w:pStyle w:val="Default"/>
        <w:spacing w:line="276" w:lineRule="auto"/>
        <w:rPr>
          <w:sz w:val="32"/>
          <w:szCs w:val="32"/>
        </w:rPr>
      </w:pPr>
    </w:p>
    <w:tbl>
      <w:tblPr>
        <w:tblpPr w:leftFromText="180" w:rightFromText="180" w:vertAnchor="text" w:tblpX="5920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E9715B" w:rsidTr="004E60B5">
        <w:trPr>
          <w:trHeight w:val="288"/>
        </w:trPr>
        <w:tc>
          <w:tcPr>
            <w:tcW w:w="3546" w:type="dxa"/>
          </w:tcPr>
          <w:p w:rsidR="00645267" w:rsidRDefault="00E9715B" w:rsidP="00F043A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="00645267">
              <w:rPr>
                <w:sz w:val="28"/>
                <w:szCs w:val="28"/>
              </w:rPr>
              <w:t>А.А. Сапфирова</w:t>
            </w:r>
            <w:r w:rsidR="001C78F0">
              <w:rPr>
                <w:sz w:val="28"/>
                <w:szCs w:val="28"/>
              </w:rPr>
              <w:t xml:space="preserve">, </w:t>
            </w:r>
          </w:p>
          <w:p w:rsidR="00E9715B" w:rsidRDefault="00E9715B" w:rsidP="00F043A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сост., 2016</w:t>
            </w:r>
          </w:p>
        </w:tc>
      </w:tr>
      <w:tr w:rsidR="00E9715B" w:rsidTr="004E60B5">
        <w:trPr>
          <w:trHeight w:val="450"/>
        </w:trPr>
        <w:tc>
          <w:tcPr>
            <w:tcW w:w="3546" w:type="dxa"/>
          </w:tcPr>
          <w:p w:rsidR="00E9715B" w:rsidRDefault="00E9715B" w:rsidP="00F043A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E9715B" w:rsidRDefault="00E9715B" w:rsidP="00F043A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E9715B" w:rsidRDefault="00E9715B" w:rsidP="00F043A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1D290B" w:rsidRPr="005B5244" w:rsidRDefault="004E60B5" w:rsidP="00F043A8">
      <w:pPr>
        <w:spacing w:after="240" w:line="276" w:lineRule="auto"/>
        <w:jc w:val="center"/>
        <w:rPr>
          <w:b/>
          <w:szCs w:val="28"/>
        </w:rPr>
      </w:pPr>
      <w:r>
        <w:rPr>
          <w:spacing w:val="-4"/>
          <w:sz w:val="32"/>
        </w:rPr>
        <w:br w:type="textWrapping" w:clear="all"/>
      </w:r>
      <w:r w:rsidR="00421B7A">
        <w:rPr>
          <w:b/>
          <w:szCs w:val="28"/>
        </w:rPr>
        <w:lastRenderedPageBreak/>
        <w:t>СОДЕР</w:t>
      </w:r>
      <w:r w:rsidR="00421B7A" w:rsidRPr="005B5244">
        <w:rPr>
          <w:b/>
          <w:szCs w:val="28"/>
        </w:rPr>
        <w:t>ЖАНИЕ</w:t>
      </w:r>
    </w:p>
    <w:p w:rsidR="001D290B" w:rsidRPr="005B5244" w:rsidRDefault="00421B7A" w:rsidP="00F043A8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1D290B" w:rsidRDefault="004E60B5" w:rsidP="00F043A8">
      <w:pPr>
        <w:tabs>
          <w:tab w:val="left" w:pos="6330"/>
        </w:tabs>
        <w:spacing w:line="276" w:lineRule="auto"/>
        <w:rPr>
          <w:b/>
          <w:szCs w:val="28"/>
        </w:rPr>
      </w:pPr>
      <w:r>
        <w:rPr>
          <w:b/>
          <w:szCs w:val="28"/>
        </w:rPr>
        <w:tab/>
      </w:r>
    </w:p>
    <w:p w:rsidR="001D290B" w:rsidRDefault="001D290B" w:rsidP="00F043A8">
      <w:pPr>
        <w:spacing w:line="276" w:lineRule="auto"/>
        <w:jc w:val="center"/>
        <w:rPr>
          <w:b/>
          <w:szCs w:val="28"/>
        </w:rPr>
      </w:pPr>
    </w:p>
    <w:p w:rsidR="001D290B" w:rsidRDefault="001D290B" w:rsidP="00F043A8">
      <w:pPr>
        <w:spacing w:line="276" w:lineRule="auto"/>
        <w:jc w:val="center"/>
        <w:rPr>
          <w:b/>
          <w:szCs w:val="28"/>
        </w:rPr>
      </w:pPr>
    </w:p>
    <w:p w:rsidR="001D290B" w:rsidRDefault="001D290B" w:rsidP="00F043A8">
      <w:pPr>
        <w:spacing w:line="276" w:lineRule="auto"/>
        <w:jc w:val="center"/>
        <w:rPr>
          <w:b/>
          <w:szCs w:val="28"/>
        </w:rPr>
      </w:pPr>
    </w:p>
    <w:p w:rsidR="001D290B" w:rsidRDefault="001D290B" w:rsidP="00F043A8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9"/>
        <w:gridCol w:w="889"/>
      </w:tblGrid>
      <w:tr w:rsidR="001D290B" w:rsidTr="00152E0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D290B" w:rsidRPr="00BA6EAF" w:rsidRDefault="001D290B" w:rsidP="00F043A8">
            <w:pPr>
              <w:tabs>
                <w:tab w:val="left" w:pos="284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1D290B" w:rsidRPr="00BA6EAF" w:rsidRDefault="001D290B" w:rsidP="00F043A8">
            <w:pPr>
              <w:pStyle w:val="110"/>
              <w:tabs>
                <w:tab w:val="left" w:pos="284"/>
                <w:tab w:val="left" w:pos="832"/>
              </w:tabs>
              <w:spacing w:line="276" w:lineRule="auto"/>
              <w:ind w:left="0"/>
              <w:contextualSpacing/>
              <w:rPr>
                <w:lang w:val="ru-RU"/>
              </w:rPr>
            </w:pPr>
          </w:p>
          <w:p w:rsidR="001D290B" w:rsidRDefault="001D290B" w:rsidP="00F043A8">
            <w:pPr>
              <w:pStyle w:val="af2"/>
              <w:spacing w:after="0"/>
              <w:ind w:left="0"/>
            </w:pPr>
          </w:p>
          <w:p w:rsidR="001D290B" w:rsidRPr="00BA6EAF" w:rsidRDefault="00650BC8" w:rsidP="00F043A8">
            <w:pPr>
              <w:pStyle w:val="110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spacing w:line="276" w:lineRule="auto"/>
              <w:ind w:left="0" w:firstLine="0"/>
              <w:contextualSpacing/>
              <w:jc w:val="both"/>
              <w:rPr>
                <w:lang w:val="ru-RU"/>
              </w:rPr>
            </w:pPr>
            <w:r w:rsidRPr="00650BC8">
              <w:rPr>
                <w:lang w:val="ru-RU"/>
              </w:rPr>
              <w:t>МЕТОДИЧЕСКИЕ УКАЗАНИЯ И ЗАДАНИЯ</w:t>
            </w:r>
            <w:r w:rsidR="001D290B" w:rsidRPr="00BA6EAF">
              <w:rPr>
                <w:lang w:val="ru-RU"/>
              </w:rPr>
              <w:t xml:space="preserve"> </w:t>
            </w:r>
            <w:r w:rsidR="008955EF">
              <w:rPr>
                <w:lang w:val="ru-RU"/>
              </w:rPr>
              <w:t>ДЛЯ ПРОВЕДЕНИЯ</w:t>
            </w:r>
            <w:r w:rsidR="001D290B" w:rsidRPr="00BA6EAF">
              <w:rPr>
                <w:lang w:val="ru-RU"/>
              </w:rPr>
              <w:t xml:space="preserve"> ПРАКТИЧЕСКИ</w:t>
            </w:r>
            <w:r w:rsidR="008955EF">
              <w:rPr>
                <w:lang w:val="ru-RU"/>
              </w:rPr>
              <w:t>Х</w:t>
            </w:r>
            <w:r w:rsidR="001D290B" w:rsidRPr="00BA6EAF">
              <w:rPr>
                <w:lang w:val="ru-RU"/>
              </w:rPr>
              <w:t xml:space="preserve"> ЗАНЯТИ</w:t>
            </w:r>
            <w:r w:rsidR="008955EF">
              <w:rPr>
                <w:lang w:val="ru-RU"/>
              </w:rPr>
              <w:t>Й</w:t>
            </w:r>
            <w:r w:rsidR="001D290B" w:rsidRPr="00BA6EAF">
              <w:rPr>
                <w:lang w:val="ru-RU"/>
              </w:rPr>
              <w:t xml:space="preserve"> ПО </w:t>
            </w:r>
            <w:r w:rsidR="00421B7A">
              <w:rPr>
                <w:lang w:val="ru-RU"/>
              </w:rPr>
              <w:t xml:space="preserve">ДИСЦИПЛИНЕ </w:t>
            </w:r>
            <w:r w:rsidR="001D290B" w:rsidRPr="00BA6EAF">
              <w:rPr>
                <w:lang w:val="ru-RU"/>
              </w:rPr>
              <w:t xml:space="preserve"> </w:t>
            </w:r>
            <w:r w:rsidR="00E35852" w:rsidRPr="00BA6EAF">
              <w:rPr>
                <w:spacing w:val="-1"/>
                <w:lang w:val="ru-RU"/>
              </w:rPr>
              <w:t>«</w:t>
            </w:r>
            <w:r w:rsidR="00E35852" w:rsidRPr="00E35852">
              <w:rPr>
                <w:lang w:val="ru-RU"/>
              </w:rPr>
              <w:t xml:space="preserve">МЕЖДУНАРОДНОЕ ТРУДОВОЕ ПРАВО: </w:t>
            </w:r>
            <w:proofErr w:type="gramStart"/>
            <w:r w:rsidR="00E35852" w:rsidRPr="00E35852">
              <w:rPr>
                <w:lang w:val="ru-RU"/>
              </w:rPr>
              <w:t>ЧАСТНО-ПРАВОВЫЕ</w:t>
            </w:r>
            <w:proofErr w:type="gramEnd"/>
            <w:r w:rsidR="00E35852" w:rsidRPr="00E35852">
              <w:rPr>
                <w:lang w:val="ru-RU"/>
              </w:rPr>
              <w:t xml:space="preserve"> АСПЕКТЫ</w:t>
            </w:r>
            <w:r w:rsidR="00E35852" w:rsidRPr="00BA6EAF">
              <w:rPr>
                <w:spacing w:val="-1"/>
                <w:lang w:val="ru-RU"/>
              </w:rPr>
              <w:t>»</w:t>
            </w:r>
            <w:r w:rsidR="00E35852">
              <w:rPr>
                <w:spacing w:val="-1"/>
                <w:lang w:val="ru-RU"/>
              </w:rPr>
              <w:t xml:space="preserve"> </w:t>
            </w:r>
            <w:r w:rsidR="008955EF">
              <w:rPr>
                <w:b w:val="0"/>
                <w:spacing w:val="-1"/>
                <w:lang w:val="ru-RU"/>
              </w:rPr>
              <w:t>…</w:t>
            </w:r>
            <w:r w:rsidR="00645267">
              <w:rPr>
                <w:b w:val="0"/>
                <w:spacing w:val="-1"/>
                <w:lang w:val="ru-RU"/>
              </w:rPr>
              <w:t>…</w:t>
            </w:r>
            <w:r w:rsidR="00E35852">
              <w:rPr>
                <w:b w:val="0"/>
                <w:spacing w:val="-1"/>
                <w:lang w:val="ru-RU"/>
              </w:rPr>
              <w:t>…………….</w:t>
            </w:r>
            <w:r w:rsidR="00645267">
              <w:rPr>
                <w:b w:val="0"/>
                <w:spacing w:val="-1"/>
                <w:lang w:val="ru-RU"/>
              </w:rPr>
              <w:t>.</w:t>
            </w:r>
            <w:r>
              <w:rPr>
                <w:b w:val="0"/>
                <w:spacing w:val="-1"/>
                <w:lang w:val="ru-RU"/>
              </w:rPr>
              <w:t>….</w:t>
            </w:r>
            <w:r w:rsidR="007F48DB">
              <w:rPr>
                <w:b w:val="0"/>
                <w:spacing w:val="-1"/>
                <w:lang w:val="ru-RU"/>
              </w:rPr>
              <w:t>…………</w:t>
            </w:r>
            <w:r w:rsidR="001D290B">
              <w:rPr>
                <w:b w:val="0"/>
                <w:spacing w:val="-1"/>
                <w:lang w:val="ru-RU"/>
              </w:rPr>
              <w:t>.</w:t>
            </w:r>
          </w:p>
          <w:p w:rsidR="001D290B" w:rsidRDefault="001D290B" w:rsidP="00F043A8">
            <w:pPr>
              <w:pStyle w:val="110"/>
              <w:tabs>
                <w:tab w:val="left" w:pos="284"/>
                <w:tab w:val="left" w:pos="832"/>
              </w:tabs>
              <w:spacing w:line="276" w:lineRule="auto"/>
              <w:ind w:left="0"/>
              <w:contextualSpacing/>
              <w:rPr>
                <w:lang w:val="ru-RU"/>
              </w:rPr>
            </w:pPr>
          </w:p>
          <w:p w:rsidR="00CA51EE" w:rsidRDefault="00CA51EE" w:rsidP="00F043A8">
            <w:pPr>
              <w:pStyle w:val="110"/>
              <w:numPr>
                <w:ilvl w:val="0"/>
                <w:numId w:val="2"/>
              </w:numPr>
              <w:tabs>
                <w:tab w:val="left" w:pos="34"/>
                <w:tab w:val="left" w:pos="284"/>
              </w:tabs>
              <w:spacing w:line="276" w:lineRule="auto"/>
              <w:ind w:left="34" w:hanging="34"/>
              <w:contextualSpacing/>
              <w:rPr>
                <w:lang w:val="ru-RU"/>
              </w:rPr>
            </w:pPr>
            <w:r>
              <w:rPr>
                <w:lang w:val="ru-RU"/>
              </w:rPr>
              <w:t>ВОПРОСЫ К ЗАЧЕТУ</w:t>
            </w:r>
            <w:r w:rsidR="007F48D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6E190C" w:rsidRPr="00BA6EAF">
              <w:rPr>
                <w:lang w:val="ru-RU"/>
              </w:rPr>
              <w:t xml:space="preserve">ПО </w:t>
            </w:r>
            <w:r w:rsidR="006E190C">
              <w:rPr>
                <w:lang w:val="ru-RU"/>
              </w:rPr>
              <w:t xml:space="preserve">ДИСЦИПЛИНЕ </w:t>
            </w:r>
            <w:r w:rsidR="006E190C" w:rsidRPr="00BA6EAF">
              <w:rPr>
                <w:lang w:val="ru-RU"/>
              </w:rPr>
              <w:t xml:space="preserve"> </w:t>
            </w:r>
            <w:r w:rsidR="006E190C" w:rsidRPr="00BA6EAF">
              <w:rPr>
                <w:spacing w:val="-1"/>
                <w:lang w:val="ru-RU"/>
              </w:rPr>
              <w:t>«</w:t>
            </w:r>
            <w:r w:rsidR="00E35852" w:rsidRPr="00E35852">
              <w:rPr>
                <w:lang w:val="ru-RU"/>
              </w:rPr>
              <w:t xml:space="preserve">МЕЖДУНАРОДНОЕ ТРУДОВОЕ ПРАВО: </w:t>
            </w:r>
            <w:proofErr w:type="gramStart"/>
            <w:r w:rsidR="00E35852" w:rsidRPr="00E35852">
              <w:rPr>
                <w:lang w:val="ru-RU"/>
              </w:rPr>
              <w:t>ЧАСТНО-ПРАВОВЫЕ</w:t>
            </w:r>
            <w:proofErr w:type="gramEnd"/>
            <w:r w:rsidR="00E35852" w:rsidRPr="00E35852">
              <w:rPr>
                <w:lang w:val="ru-RU"/>
              </w:rPr>
              <w:t xml:space="preserve"> АСПЕКТЫ</w:t>
            </w:r>
            <w:r w:rsidR="00E35852" w:rsidRPr="00BA6EAF">
              <w:rPr>
                <w:spacing w:val="-1"/>
                <w:lang w:val="ru-RU"/>
              </w:rPr>
              <w:t>»</w:t>
            </w:r>
            <w:r w:rsidR="00E35852">
              <w:rPr>
                <w:spacing w:val="-1"/>
                <w:lang w:val="ru-RU"/>
              </w:rPr>
              <w:t xml:space="preserve"> </w:t>
            </w:r>
            <w:r w:rsidR="006E190C">
              <w:rPr>
                <w:spacing w:val="-1"/>
                <w:lang w:val="ru-RU"/>
              </w:rPr>
              <w:t>……</w:t>
            </w:r>
            <w:r w:rsidR="007F48DB">
              <w:rPr>
                <w:spacing w:val="-1"/>
                <w:lang w:val="ru-RU"/>
              </w:rPr>
              <w:t>……………</w:t>
            </w:r>
            <w:r w:rsidR="00E35852">
              <w:rPr>
                <w:spacing w:val="-1"/>
                <w:lang w:val="ru-RU"/>
              </w:rPr>
              <w:t>……………</w:t>
            </w:r>
            <w:r w:rsidR="007F48DB">
              <w:rPr>
                <w:lang w:val="ru-RU"/>
              </w:rPr>
              <w:t>…</w:t>
            </w:r>
            <w:r>
              <w:rPr>
                <w:lang w:val="ru-RU"/>
              </w:rPr>
              <w:t xml:space="preserve">……………. </w:t>
            </w:r>
          </w:p>
          <w:p w:rsidR="00CA51EE" w:rsidRPr="00BA6EAF" w:rsidRDefault="00CA51EE" w:rsidP="00F043A8">
            <w:pPr>
              <w:pStyle w:val="110"/>
              <w:tabs>
                <w:tab w:val="left" w:pos="284"/>
                <w:tab w:val="left" w:pos="832"/>
              </w:tabs>
              <w:spacing w:line="276" w:lineRule="auto"/>
              <w:ind w:left="0"/>
              <w:contextualSpacing/>
              <w:rPr>
                <w:lang w:val="ru-RU"/>
              </w:rPr>
            </w:pPr>
          </w:p>
          <w:p w:rsidR="001D290B" w:rsidRDefault="001D290B" w:rsidP="00F043A8">
            <w:pPr>
              <w:pStyle w:val="110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pacing w:line="276" w:lineRule="auto"/>
              <w:ind w:left="34" w:firstLine="0"/>
              <w:contextualSpacing/>
              <w:rPr>
                <w:lang w:val="ru-RU"/>
              </w:rPr>
            </w:pPr>
            <w:r w:rsidRPr="00BA6EAF">
              <w:rPr>
                <w:bCs w:val="0"/>
                <w:lang w:val="ru-RU"/>
              </w:rPr>
              <w:t>ИНФОРМАЦИОННО-ТЕЛЕКОММУНИКАЦИОННЫЕ РЕСУРСЫ СЕТИ «ИНТЕРНЕТ»</w:t>
            </w:r>
            <w:r w:rsidRPr="00BA6EAF">
              <w:rPr>
                <w:lang w:val="ru-RU"/>
              </w:rPr>
              <w:t>, НЕОБХОДИМЫЕ ДЛЯ ОСВОЕНИЯ</w:t>
            </w:r>
            <w:r w:rsidR="00421B7A">
              <w:rPr>
                <w:lang w:val="ru-RU"/>
              </w:rPr>
              <w:t xml:space="preserve"> </w:t>
            </w:r>
            <w:r w:rsidRPr="00BA6EAF">
              <w:rPr>
                <w:lang w:val="ru-RU"/>
              </w:rPr>
              <w:t>ДИСЦИПЛИНЫ</w:t>
            </w:r>
            <w:r w:rsidR="007F48DB">
              <w:rPr>
                <w:lang w:val="ru-RU"/>
              </w:rPr>
              <w:t xml:space="preserve"> </w:t>
            </w:r>
            <w:r w:rsidR="00E35852">
              <w:rPr>
                <w:lang w:val="ru-RU"/>
              </w:rPr>
              <w:t>«</w:t>
            </w:r>
            <w:r w:rsidR="00E35852" w:rsidRPr="00E35852">
              <w:rPr>
                <w:lang w:val="ru-RU"/>
              </w:rPr>
              <w:t xml:space="preserve">МЕЖДУНАРОДНОЕ ТРУДОВОЕ ПРАВО: </w:t>
            </w:r>
            <w:proofErr w:type="gramStart"/>
            <w:r w:rsidR="00E35852" w:rsidRPr="00E35852">
              <w:rPr>
                <w:lang w:val="ru-RU"/>
              </w:rPr>
              <w:t>ЧАСТНО-ПРАВОВЫЕ</w:t>
            </w:r>
            <w:proofErr w:type="gramEnd"/>
            <w:r w:rsidR="00E35852" w:rsidRPr="00E35852">
              <w:rPr>
                <w:lang w:val="ru-RU"/>
              </w:rPr>
              <w:t xml:space="preserve"> АСПЕКТЫ</w:t>
            </w:r>
            <w:r w:rsidR="00E35852">
              <w:rPr>
                <w:lang w:val="ru-RU"/>
              </w:rPr>
              <w:t>» .</w:t>
            </w:r>
            <w:r w:rsidR="00E35852">
              <w:rPr>
                <w:b w:val="0"/>
                <w:lang w:val="ru-RU"/>
              </w:rPr>
              <w:t>....................................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D290B" w:rsidRPr="00D93E8C" w:rsidRDefault="004E60B5" w:rsidP="00F043A8">
            <w:pPr>
              <w:tabs>
                <w:tab w:val="left" w:pos="284"/>
                <w:tab w:val="left" w:pos="445"/>
              </w:tabs>
              <w:spacing w:line="276" w:lineRule="auto"/>
              <w:ind w:firstLine="15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4</w:t>
            </w:r>
          </w:p>
          <w:p w:rsidR="001D290B" w:rsidRPr="00D93E8C" w:rsidRDefault="001D290B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1D290B" w:rsidRPr="00D93E8C" w:rsidRDefault="001D290B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D93E8C" w:rsidRDefault="00D93E8C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1D290B" w:rsidRPr="00D93E8C" w:rsidRDefault="004E60B5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1D290B" w:rsidRPr="00D93E8C" w:rsidRDefault="001D290B" w:rsidP="00F043A8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D93E8C">
              <w:rPr>
                <w:szCs w:val="28"/>
              </w:rPr>
              <w:t xml:space="preserve">      </w:t>
            </w:r>
          </w:p>
          <w:p w:rsidR="006E190C" w:rsidRDefault="006E190C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3A2B50" w:rsidRDefault="003A2B50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3A2B50" w:rsidRDefault="003A2B50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1D290B" w:rsidRDefault="00DA7430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656E">
              <w:rPr>
                <w:szCs w:val="28"/>
              </w:rPr>
              <w:t>8</w:t>
            </w:r>
          </w:p>
          <w:p w:rsidR="006E190C" w:rsidRDefault="006E190C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6E190C" w:rsidRDefault="006E190C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6E190C" w:rsidRDefault="006E190C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6E190C" w:rsidRDefault="00DA7430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656E">
              <w:rPr>
                <w:szCs w:val="28"/>
              </w:rPr>
              <w:t>9</w:t>
            </w:r>
          </w:p>
          <w:p w:rsidR="001D290B" w:rsidRDefault="001D290B" w:rsidP="00F043A8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  <w:p w:rsidR="001D290B" w:rsidRPr="00243644" w:rsidRDefault="001D290B" w:rsidP="00F043A8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1D290B" w:rsidRDefault="001D290B" w:rsidP="00F043A8">
      <w:pPr>
        <w:spacing w:line="276" w:lineRule="auto"/>
        <w:rPr>
          <w:b/>
          <w:szCs w:val="28"/>
        </w:rPr>
      </w:pPr>
    </w:p>
    <w:p w:rsidR="00E35852" w:rsidRDefault="00E35852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lastRenderedPageBreak/>
        <w:t>ВВЕДЕНИЕ</w:t>
      </w:r>
    </w:p>
    <w:p w:rsidR="00E35852" w:rsidRPr="00140B55" w:rsidRDefault="00E35852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8"/>
        </w:rPr>
      </w:pPr>
    </w:p>
    <w:p w:rsidR="00E35852" w:rsidRPr="000D5EF9" w:rsidRDefault="00E35852" w:rsidP="00F043A8">
      <w:pPr>
        <w:spacing w:line="276" w:lineRule="auto"/>
        <w:ind w:firstLine="709"/>
        <w:jc w:val="both"/>
        <w:rPr>
          <w:szCs w:val="28"/>
        </w:rPr>
      </w:pPr>
      <w:r w:rsidRPr="000D5EF9">
        <w:rPr>
          <w:rFonts w:eastAsia="Times New Roman"/>
          <w:szCs w:val="28"/>
        </w:rPr>
        <w:t xml:space="preserve">Целью освоения дисциплины </w:t>
      </w:r>
      <w:r w:rsidRPr="000D5EF9">
        <w:rPr>
          <w:szCs w:val="28"/>
        </w:rPr>
        <w:t>«М</w:t>
      </w:r>
      <w:r w:rsidRPr="000D5EF9">
        <w:rPr>
          <w:rFonts w:eastAsia="Times New Roman"/>
          <w:szCs w:val="28"/>
        </w:rPr>
        <w:t xml:space="preserve">еждународное трудовое право: </w:t>
      </w:r>
      <w:proofErr w:type="spellStart"/>
      <w:proofErr w:type="gramStart"/>
      <w:r w:rsidRPr="000D5EF9">
        <w:rPr>
          <w:rFonts w:eastAsia="Times New Roman"/>
          <w:szCs w:val="28"/>
        </w:rPr>
        <w:t>частно-правовые</w:t>
      </w:r>
      <w:proofErr w:type="spellEnd"/>
      <w:proofErr w:type="gramEnd"/>
      <w:r w:rsidRPr="000D5EF9">
        <w:rPr>
          <w:rFonts w:eastAsia="Times New Roman"/>
          <w:szCs w:val="28"/>
        </w:rPr>
        <w:t xml:space="preserve"> аспекты</w:t>
      </w:r>
      <w:r w:rsidRPr="000D5EF9">
        <w:rPr>
          <w:szCs w:val="28"/>
        </w:rPr>
        <w:t xml:space="preserve">» </w:t>
      </w:r>
      <w:r w:rsidRPr="000D5EF9">
        <w:rPr>
          <w:rFonts w:eastAsia="Times New Roman"/>
          <w:szCs w:val="28"/>
        </w:rPr>
        <w:t xml:space="preserve">формирование комплекса знаний об организационных, научных и методических основах </w:t>
      </w:r>
      <w:r w:rsidRPr="000D5EF9">
        <w:rPr>
          <w:szCs w:val="28"/>
        </w:rPr>
        <w:t>международно-правового регулирования трудовых отношений.</w:t>
      </w:r>
    </w:p>
    <w:p w:rsidR="00E35852" w:rsidRPr="000D5EF9" w:rsidRDefault="00E35852" w:rsidP="00F043A8">
      <w:pPr>
        <w:spacing w:line="276" w:lineRule="auto"/>
        <w:ind w:firstLine="709"/>
        <w:jc w:val="both"/>
        <w:rPr>
          <w:rFonts w:eastAsia="Times New Roman"/>
          <w:color w:val="000000"/>
          <w:szCs w:val="28"/>
        </w:rPr>
      </w:pPr>
      <w:r w:rsidRPr="000D5EF9">
        <w:rPr>
          <w:rFonts w:eastAsia="Times New Roman"/>
          <w:color w:val="000000"/>
          <w:szCs w:val="28"/>
        </w:rPr>
        <w:t>Задачи:</w:t>
      </w:r>
    </w:p>
    <w:p w:rsidR="00E35852" w:rsidRPr="000D5EF9" w:rsidRDefault="00E35852" w:rsidP="00F043A8">
      <w:pPr>
        <w:widowControl w:val="0"/>
        <w:spacing w:line="276" w:lineRule="auto"/>
        <w:ind w:firstLine="709"/>
        <w:jc w:val="both"/>
        <w:rPr>
          <w:szCs w:val="28"/>
        </w:rPr>
      </w:pPr>
      <w:r w:rsidRPr="000D5EF9">
        <w:rPr>
          <w:rFonts w:eastAsia="Times New Roman"/>
          <w:bCs/>
          <w:szCs w:val="28"/>
        </w:rPr>
        <w:t xml:space="preserve">- сформировать знания об основных </w:t>
      </w:r>
      <w:r w:rsidRPr="000D5EF9">
        <w:rPr>
          <w:szCs w:val="28"/>
        </w:rPr>
        <w:t>понятиях международно-правового регулирования трудовых отношений;</w:t>
      </w:r>
    </w:p>
    <w:p w:rsidR="00E35852" w:rsidRPr="000D5EF9" w:rsidRDefault="00E35852" w:rsidP="00F043A8">
      <w:pPr>
        <w:widowControl w:val="0"/>
        <w:spacing w:line="276" w:lineRule="auto"/>
        <w:ind w:firstLine="709"/>
        <w:jc w:val="both"/>
        <w:rPr>
          <w:szCs w:val="28"/>
        </w:rPr>
      </w:pPr>
      <w:r w:rsidRPr="000D5EF9">
        <w:rPr>
          <w:szCs w:val="28"/>
        </w:rPr>
        <w:t xml:space="preserve">- </w:t>
      </w:r>
      <w:r w:rsidRPr="000D5EF9">
        <w:rPr>
          <w:rFonts w:eastAsia="Times New Roman"/>
          <w:bCs/>
          <w:szCs w:val="28"/>
        </w:rPr>
        <w:t xml:space="preserve">сформировать знания </w:t>
      </w:r>
      <w:r w:rsidRPr="000D5EF9">
        <w:rPr>
          <w:szCs w:val="28"/>
        </w:rPr>
        <w:t xml:space="preserve">об основах международно-правового регулирования рабочего времени, времени отдыха, оплаты труда; </w:t>
      </w:r>
    </w:p>
    <w:p w:rsidR="00E35852" w:rsidRPr="000D5EF9" w:rsidRDefault="00E35852" w:rsidP="00F043A8">
      <w:pPr>
        <w:widowControl w:val="0"/>
        <w:spacing w:line="276" w:lineRule="auto"/>
        <w:ind w:firstLine="709"/>
        <w:jc w:val="both"/>
        <w:rPr>
          <w:szCs w:val="28"/>
        </w:rPr>
      </w:pPr>
      <w:r w:rsidRPr="000D5EF9">
        <w:rPr>
          <w:szCs w:val="28"/>
        </w:rPr>
        <w:t xml:space="preserve">- </w:t>
      </w:r>
      <w:r w:rsidRPr="000D5EF9">
        <w:rPr>
          <w:rFonts w:eastAsia="Times New Roman"/>
          <w:bCs/>
          <w:szCs w:val="28"/>
        </w:rPr>
        <w:t xml:space="preserve">сформировать знания о </w:t>
      </w:r>
      <w:r w:rsidRPr="000D5EF9">
        <w:rPr>
          <w:szCs w:val="28"/>
        </w:rPr>
        <w:t xml:space="preserve">применении международного законодательства, регламентирующего трудовые отношения и ответственность сторон трудовых отношений. </w:t>
      </w:r>
    </w:p>
    <w:p w:rsidR="00E35852" w:rsidRPr="000D5EF9" w:rsidRDefault="00E35852" w:rsidP="00F043A8">
      <w:pPr>
        <w:pStyle w:val="af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EF9">
        <w:rPr>
          <w:rFonts w:ascii="Times New Roman" w:hAnsi="Times New Roman"/>
          <w:sz w:val="28"/>
          <w:szCs w:val="28"/>
        </w:rPr>
        <w:t xml:space="preserve">«Международное трудовое право: </w:t>
      </w:r>
      <w:proofErr w:type="spellStart"/>
      <w:proofErr w:type="gramStart"/>
      <w:r w:rsidRPr="000D5EF9">
        <w:rPr>
          <w:rFonts w:ascii="Times New Roman" w:hAnsi="Times New Roman"/>
          <w:sz w:val="28"/>
          <w:szCs w:val="28"/>
        </w:rPr>
        <w:t>частно-правовые</w:t>
      </w:r>
      <w:proofErr w:type="spellEnd"/>
      <w:proofErr w:type="gramEnd"/>
      <w:r w:rsidRPr="000D5EF9">
        <w:rPr>
          <w:rFonts w:ascii="Times New Roman" w:hAnsi="Times New Roman"/>
          <w:sz w:val="28"/>
          <w:szCs w:val="28"/>
        </w:rPr>
        <w:t xml:space="preserve"> аспекты» является дисциплиной по выбору профессионального цикла ОП по направлению подготовки </w:t>
      </w:r>
      <w:r w:rsidRPr="000D5EF9">
        <w:rPr>
          <w:rFonts w:ascii="Times New Roman" w:hAnsi="Times New Roman"/>
          <w:bCs/>
          <w:sz w:val="28"/>
          <w:szCs w:val="28"/>
        </w:rPr>
        <w:t>40.04.01 «Юриспруденция»</w:t>
      </w:r>
      <w:r w:rsidRPr="000D5EF9">
        <w:rPr>
          <w:rFonts w:ascii="Times New Roman" w:hAnsi="Times New Roman"/>
          <w:sz w:val="28"/>
          <w:szCs w:val="28"/>
        </w:rPr>
        <w:t xml:space="preserve"> магистерской программы «Гражданское право, семейное право, международное частное право».</w:t>
      </w:r>
    </w:p>
    <w:p w:rsidR="00385B14" w:rsidRPr="00385B14" w:rsidRDefault="00385B14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B14">
        <w:rPr>
          <w:rFonts w:ascii="Times New Roman" w:hAnsi="Times New Roman"/>
          <w:sz w:val="28"/>
          <w:szCs w:val="28"/>
        </w:rPr>
        <w:t xml:space="preserve">Для изучения дисциплины «Международное трудовое право: </w:t>
      </w:r>
      <w:proofErr w:type="spellStart"/>
      <w:r w:rsidRPr="00385B14">
        <w:rPr>
          <w:rFonts w:ascii="Times New Roman" w:hAnsi="Times New Roman"/>
          <w:sz w:val="28"/>
          <w:szCs w:val="28"/>
        </w:rPr>
        <w:t>частно-правовые</w:t>
      </w:r>
      <w:proofErr w:type="spellEnd"/>
      <w:r w:rsidRPr="00385B14">
        <w:rPr>
          <w:rFonts w:ascii="Times New Roman" w:hAnsi="Times New Roman"/>
          <w:sz w:val="28"/>
          <w:szCs w:val="28"/>
        </w:rPr>
        <w:t xml:space="preserve"> аспекты» обучающимся необходимы знания по предыдущим (смежным)</w:t>
      </w:r>
      <w:r w:rsidRPr="00385B14">
        <w:rPr>
          <w:rFonts w:ascii="Times New Roman" w:hAnsi="Times New Roman"/>
          <w:b/>
          <w:sz w:val="28"/>
          <w:szCs w:val="28"/>
        </w:rPr>
        <w:t xml:space="preserve"> </w:t>
      </w:r>
      <w:r w:rsidRPr="00385B14">
        <w:rPr>
          <w:rFonts w:ascii="Times New Roman" w:hAnsi="Times New Roman"/>
          <w:sz w:val="28"/>
          <w:szCs w:val="28"/>
        </w:rPr>
        <w:t xml:space="preserve">дисциплинам: </w:t>
      </w:r>
      <w:proofErr w:type="gramEnd"/>
    </w:p>
    <w:p w:rsidR="00385B14" w:rsidRPr="00385B14" w:rsidRDefault="00385B14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85B14">
        <w:rPr>
          <w:rFonts w:ascii="Times New Roman" w:hAnsi="Times New Roman"/>
          <w:sz w:val="28"/>
          <w:szCs w:val="28"/>
        </w:rPr>
        <w:t>сравнительное правоведение;</w:t>
      </w:r>
      <w:r w:rsidRPr="00385B14">
        <w:rPr>
          <w:rFonts w:ascii="Times New Roman" w:hAnsi="Times New Roman"/>
          <w:b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5B14">
        <w:rPr>
          <w:rFonts w:ascii="Times New Roman" w:hAnsi="Times New Roman"/>
          <w:b/>
          <w:sz w:val="28"/>
          <w:szCs w:val="28"/>
        </w:rPr>
        <w:t xml:space="preserve">- </w:t>
      </w:r>
      <w:r w:rsidRPr="00385B14">
        <w:rPr>
          <w:rFonts w:ascii="Times New Roman" w:hAnsi="Times New Roman"/>
          <w:sz w:val="28"/>
          <w:szCs w:val="28"/>
        </w:rPr>
        <w:t>проблемы международного частного права</w:t>
      </w:r>
      <w:r w:rsidRPr="00385B14">
        <w:rPr>
          <w:rFonts w:ascii="Times New Roman" w:hAnsi="Times New Roman"/>
          <w:color w:val="000000"/>
          <w:sz w:val="28"/>
          <w:szCs w:val="28"/>
        </w:rPr>
        <w:t>;</w:t>
      </w:r>
    </w:p>
    <w:p w:rsidR="00385B14" w:rsidRPr="00385B14" w:rsidRDefault="00385B14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sz w:val="28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работы:</w:t>
      </w:r>
    </w:p>
    <w:p w:rsidR="00385B14" w:rsidRPr="00385B14" w:rsidRDefault="00385B14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5B14">
        <w:rPr>
          <w:rFonts w:ascii="Times New Roman" w:hAnsi="Times New Roman"/>
          <w:sz w:val="28"/>
          <w:szCs w:val="28"/>
        </w:rPr>
        <w:t>- способы и формы защиты нарушенных прав граждан и юридических лиц</w:t>
      </w:r>
    </w:p>
    <w:p w:rsidR="00E35852" w:rsidRPr="000D5EF9" w:rsidRDefault="00E35852" w:rsidP="00F043A8">
      <w:pPr>
        <w:tabs>
          <w:tab w:val="left" w:pos="567"/>
        </w:tabs>
        <w:spacing w:line="276" w:lineRule="auto"/>
        <w:ind w:firstLine="709"/>
        <w:jc w:val="both"/>
        <w:rPr>
          <w:szCs w:val="28"/>
        </w:rPr>
      </w:pPr>
    </w:p>
    <w:p w:rsidR="00E35852" w:rsidRDefault="00E35852" w:rsidP="00F043A8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F043A8" w:rsidRDefault="00F043A8" w:rsidP="00F043A8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F043A8" w:rsidRDefault="00F043A8" w:rsidP="00F043A8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F043A8" w:rsidRDefault="00F043A8" w:rsidP="00F043A8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F043A8" w:rsidRDefault="00F043A8" w:rsidP="00F043A8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F043A8" w:rsidRDefault="00F043A8" w:rsidP="00F043A8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F043A8" w:rsidRDefault="00F043A8" w:rsidP="00F043A8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E35852" w:rsidRDefault="00E35852" w:rsidP="00F043A8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1D290B" w:rsidRPr="00573C33" w:rsidRDefault="00644100" w:rsidP="00F043A8">
      <w:pPr>
        <w:tabs>
          <w:tab w:val="left" w:pos="567"/>
        </w:tabs>
        <w:spacing w:line="276" w:lineRule="auto"/>
        <w:jc w:val="center"/>
        <w:rPr>
          <w:b/>
          <w:bCs/>
          <w:szCs w:val="28"/>
        </w:rPr>
      </w:pPr>
      <w:r>
        <w:rPr>
          <w:b/>
          <w:szCs w:val="28"/>
        </w:rPr>
        <w:lastRenderedPageBreak/>
        <w:t>1</w:t>
      </w:r>
      <w:r w:rsidR="001D290B">
        <w:rPr>
          <w:b/>
          <w:szCs w:val="28"/>
        </w:rPr>
        <w:t>.</w:t>
      </w:r>
      <w:r w:rsidR="001D290B" w:rsidRPr="00573C33">
        <w:rPr>
          <w:b/>
          <w:bCs/>
          <w:szCs w:val="28"/>
        </w:rPr>
        <w:t xml:space="preserve"> </w:t>
      </w:r>
      <w:r w:rsidR="0001312F">
        <w:rPr>
          <w:b/>
          <w:szCs w:val="28"/>
        </w:rPr>
        <w:t>МЕТОДИЧЕСКИЕ УКАЗАНИЯ И ЗАДАНИЯ</w:t>
      </w:r>
      <w:r w:rsidR="0001312F" w:rsidRPr="00573C33">
        <w:rPr>
          <w:b/>
          <w:szCs w:val="28"/>
        </w:rPr>
        <w:t xml:space="preserve"> </w:t>
      </w:r>
      <w:r w:rsidR="001D290B" w:rsidRPr="00573C33">
        <w:rPr>
          <w:b/>
          <w:szCs w:val="28"/>
        </w:rPr>
        <w:t>К ПРАКТИЧЕСКИМ ЗАНЯТИЯМ</w:t>
      </w:r>
      <w:r w:rsidR="00B214F7">
        <w:rPr>
          <w:b/>
          <w:szCs w:val="28"/>
        </w:rPr>
        <w:t xml:space="preserve"> </w:t>
      </w:r>
      <w:r w:rsidR="001D290B" w:rsidRPr="00573C33">
        <w:rPr>
          <w:b/>
          <w:szCs w:val="28"/>
        </w:rPr>
        <w:t xml:space="preserve">ПО </w:t>
      </w:r>
      <w:r w:rsidR="00B214F7">
        <w:rPr>
          <w:b/>
          <w:szCs w:val="28"/>
        </w:rPr>
        <w:t>ДИСЦИПЛИНЕ</w:t>
      </w:r>
      <w:r w:rsidR="001D290B" w:rsidRPr="00573C33">
        <w:rPr>
          <w:b/>
          <w:szCs w:val="28"/>
        </w:rPr>
        <w:t xml:space="preserve"> </w:t>
      </w:r>
      <w:r w:rsidR="001D290B" w:rsidRPr="000178AA">
        <w:rPr>
          <w:b/>
          <w:spacing w:val="-1"/>
          <w:szCs w:val="28"/>
        </w:rPr>
        <w:t>«</w:t>
      </w:r>
      <w:r w:rsidR="000178AA" w:rsidRPr="000178AA">
        <w:rPr>
          <w:b/>
        </w:rPr>
        <w:t xml:space="preserve">МЕЖДУНАРОДНОЕ ТРУДОВОЕ ПРАВО: </w:t>
      </w:r>
      <w:proofErr w:type="gramStart"/>
      <w:r w:rsidR="000178AA" w:rsidRPr="000178AA">
        <w:rPr>
          <w:b/>
        </w:rPr>
        <w:t>ЧАСТНО-ПРАВОВЫЕ</w:t>
      </w:r>
      <w:proofErr w:type="gramEnd"/>
      <w:r w:rsidR="000178AA" w:rsidRPr="000178AA">
        <w:rPr>
          <w:b/>
        </w:rPr>
        <w:t xml:space="preserve"> АСПЕКТЫ</w:t>
      </w:r>
      <w:r w:rsidR="001D290B" w:rsidRPr="000178AA">
        <w:rPr>
          <w:b/>
          <w:spacing w:val="-1"/>
          <w:szCs w:val="28"/>
        </w:rPr>
        <w:t>»</w:t>
      </w:r>
    </w:p>
    <w:p w:rsidR="001D290B" w:rsidRPr="00B6573B" w:rsidRDefault="001D290B" w:rsidP="00F043A8">
      <w:pPr>
        <w:tabs>
          <w:tab w:val="left" w:pos="0"/>
          <w:tab w:val="left" w:pos="71"/>
        </w:tabs>
        <w:spacing w:line="276" w:lineRule="auto"/>
        <w:ind w:firstLine="709"/>
        <w:rPr>
          <w:bCs/>
          <w:szCs w:val="28"/>
        </w:rPr>
      </w:pPr>
      <w:r w:rsidRPr="00B6573B">
        <w:rPr>
          <w:b/>
          <w:bCs/>
          <w:szCs w:val="28"/>
        </w:rPr>
        <w:t xml:space="preserve"> </w:t>
      </w:r>
    </w:p>
    <w:p w:rsidR="001D290B" w:rsidRPr="00F437C5" w:rsidRDefault="009A7440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  <w:r w:rsidRPr="00F437C5">
        <w:rPr>
          <w:b/>
          <w:szCs w:val="28"/>
        </w:rPr>
        <w:t>ПРАКТИЧЕСКОЕ ЗАНЯТИЕ</w:t>
      </w:r>
    </w:p>
    <w:p w:rsidR="00D8204C" w:rsidRPr="00F437C5" w:rsidRDefault="00D8204C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</w:p>
    <w:p w:rsidR="00D8204C" w:rsidRPr="00F437C5" w:rsidRDefault="00D8204C" w:rsidP="00F043A8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Cs w:val="28"/>
        </w:rPr>
      </w:pPr>
      <w:r w:rsidRPr="00F437C5">
        <w:rPr>
          <w:b/>
          <w:szCs w:val="28"/>
        </w:rPr>
        <w:t>для очной формы обучени</w:t>
      </w:r>
      <w:r w:rsidR="00E54D60" w:rsidRPr="00F437C5">
        <w:rPr>
          <w:b/>
          <w:szCs w:val="28"/>
        </w:rPr>
        <w:t>я №1</w:t>
      </w:r>
    </w:p>
    <w:p w:rsidR="00F437C5" w:rsidRPr="00F437C5" w:rsidRDefault="00F437C5" w:rsidP="00F043A8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Cs w:val="28"/>
        </w:rPr>
      </w:pPr>
      <w:r w:rsidRPr="00F437C5">
        <w:rPr>
          <w:b/>
          <w:szCs w:val="28"/>
        </w:rPr>
        <w:t>для заочной формы обучения №1</w:t>
      </w:r>
    </w:p>
    <w:p w:rsidR="001D290B" w:rsidRPr="00F437C5" w:rsidRDefault="001D290B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</w:p>
    <w:p w:rsidR="001D290B" w:rsidRPr="00385B14" w:rsidRDefault="001D290B" w:rsidP="00F043A8">
      <w:pPr>
        <w:pStyle w:val="af5"/>
        <w:spacing w:line="276" w:lineRule="auto"/>
        <w:ind w:firstLine="426"/>
        <w:jc w:val="both"/>
        <w:rPr>
          <w:b/>
          <w:sz w:val="28"/>
          <w:szCs w:val="28"/>
        </w:rPr>
      </w:pPr>
      <w:r w:rsidRPr="00385B14">
        <w:rPr>
          <w:b/>
          <w:sz w:val="28"/>
          <w:szCs w:val="28"/>
        </w:rPr>
        <w:t>Тема: «</w:t>
      </w:r>
      <w:r w:rsidR="00385B14" w:rsidRPr="00385B14">
        <w:rPr>
          <w:rFonts w:ascii="Times New Roman" w:hAnsi="Times New Roman"/>
          <w:b/>
          <w:sz w:val="28"/>
          <w:szCs w:val="28"/>
        </w:rPr>
        <w:t>Понятие, принципы,  источники, субъекты международного частного трудового права</w:t>
      </w:r>
      <w:r w:rsidR="00E54D60" w:rsidRPr="00385B14">
        <w:rPr>
          <w:b/>
          <w:sz w:val="28"/>
          <w:szCs w:val="28"/>
        </w:rPr>
        <w:t>»</w:t>
      </w:r>
    </w:p>
    <w:p w:rsidR="00F437C5" w:rsidRPr="00F437C5" w:rsidRDefault="00F437C5" w:rsidP="00F043A8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Понятие международного трудового права. </w:t>
      </w:r>
      <w:r w:rsidR="00C6064E">
        <w:rPr>
          <w:rFonts w:ascii="Times New Roman" w:hAnsi="Times New Roman"/>
          <w:sz w:val="28"/>
          <w:szCs w:val="28"/>
        </w:rPr>
        <w:t xml:space="preserve"> </w:t>
      </w:r>
      <w:r w:rsidRPr="00F437C5">
        <w:rPr>
          <w:rFonts w:ascii="Times New Roman" w:hAnsi="Times New Roman"/>
          <w:sz w:val="28"/>
          <w:szCs w:val="28"/>
        </w:rPr>
        <w:t xml:space="preserve"> </w:t>
      </w:r>
    </w:p>
    <w:p w:rsidR="00F437C5" w:rsidRPr="00F437C5" w:rsidRDefault="00F437C5" w:rsidP="00F043A8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Конституционный приоритет международного законодательства. Прямое действие международных договоров. </w:t>
      </w:r>
    </w:p>
    <w:p w:rsidR="00F437C5" w:rsidRPr="00F437C5" w:rsidRDefault="00F437C5" w:rsidP="00F043A8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Императивные нормы международного права и мягкое право. </w:t>
      </w:r>
    </w:p>
    <w:p w:rsidR="00E54D60" w:rsidRPr="00F437C5" w:rsidRDefault="00F437C5" w:rsidP="00F043A8">
      <w:pPr>
        <w:pStyle w:val="af5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Субъекты международного трудового права</w:t>
      </w:r>
    </w:p>
    <w:p w:rsidR="00F437C5" w:rsidRPr="00E54D60" w:rsidRDefault="00F437C5" w:rsidP="00F043A8">
      <w:pPr>
        <w:pStyle w:val="af5"/>
        <w:spacing w:line="276" w:lineRule="auto"/>
        <w:ind w:firstLine="426"/>
        <w:contextualSpacing/>
        <w:jc w:val="both"/>
        <w:rPr>
          <w:b/>
          <w:sz w:val="28"/>
          <w:szCs w:val="28"/>
        </w:rPr>
      </w:pPr>
    </w:p>
    <w:p w:rsidR="001D290B" w:rsidRPr="00B6573B" w:rsidRDefault="00F0038C" w:rsidP="00F043A8">
      <w:pPr>
        <w:tabs>
          <w:tab w:val="left" w:pos="0"/>
          <w:tab w:val="left" w:pos="71"/>
        </w:tabs>
        <w:spacing w:line="276" w:lineRule="auto"/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F437C5" w:rsidRPr="00F437C5" w:rsidRDefault="00F437C5" w:rsidP="00F043A8">
      <w:pPr>
        <w:pStyle w:val="af5"/>
        <w:tabs>
          <w:tab w:val="left" w:pos="452"/>
          <w:tab w:val="left" w:pos="707"/>
          <w:tab w:val="left" w:pos="850"/>
        </w:tabs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37C5">
        <w:rPr>
          <w:rFonts w:ascii="Times New Roman" w:hAnsi="Times New Roman"/>
          <w:b/>
          <w:sz w:val="28"/>
          <w:szCs w:val="28"/>
        </w:rPr>
        <w:t>Нормативные правовые акты (в действующей редакции):</w:t>
      </w:r>
    </w:p>
    <w:p w:rsidR="00F437C5" w:rsidRPr="00F437C5" w:rsidRDefault="00F437C5" w:rsidP="00F043A8">
      <w:pPr>
        <w:pStyle w:val="af3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Конституция Российской Федерации. </w:t>
      </w:r>
      <w:proofErr w:type="gramStart"/>
      <w:r w:rsidRPr="00F437C5">
        <w:rPr>
          <w:rFonts w:ascii="Times New Roman" w:hAnsi="Times New Roman"/>
          <w:sz w:val="28"/>
          <w:szCs w:val="28"/>
        </w:rPr>
        <w:t>Принята</w:t>
      </w:r>
      <w:proofErr w:type="gramEnd"/>
      <w:r w:rsidRPr="00F437C5">
        <w:rPr>
          <w:rFonts w:ascii="Times New Roman" w:hAnsi="Times New Roman"/>
          <w:sz w:val="28"/>
          <w:szCs w:val="28"/>
        </w:rPr>
        <w:t xml:space="preserve"> всенародным голосованием 12 декабря 1993 года.</w:t>
      </w:r>
    </w:p>
    <w:p w:rsidR="00F437C5" w:rsidRPr="00F437C5" w:rsidRDefault="00F437C5" w:rsidP="00F043A8">
      <w:pPr>
        <w:pStyle w:val="af2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Всеобщая декларация прав человека от 10 декабря 1948 г </w:t>
      </w:r>
    </w:p>
    <w:p w:rsidR="00F437C5" w:rsidRPr="00F437C5" w:rsidRDefault="00F437C5" w:rsidP="00F043A8">
      <w:pPr>
        <w:pStyle w:val="af2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Международный пакт об экономических, социальных и культурных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F437C5">
          <w:rPr>
            <w:rFonts w:ascii="Times New Roman" w:hAnsi="Times New Roman"/>
            <w:sz w:val="28"/>
            <w:szCs w:val="28"/>
          </w:rPr>
          <w:t>1966 г</w:t>
        </w:r>
      </w:smartTag>
      <w:r w:rsidRPr="00F437C5">
        <w:rPr>
          <w:rFonts w:ascii="Times New Roman" w:hAnsi="Times New Roman"/>
          <w:sz w:val="28"/>
          <w:szCs w:val="28"/>
        </w:rPr>
        <w:t>.) //  Ведомости Верховного Совета СССР. 1976. № 17(1831).</w:t>
      </w:r>
    </w:p>
    <w:p w:rsidR="00F437C5" w:rsidRPr="00F437C5" w:rsidRDefault="00F437C5" w:rsidP="00F043A8">
      <w:pPr>
        <w:pStyle w:val="af3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Международный пакт о гражданских и политических правах (Нью-Йорк, 16 декабря 1966 г.) //Ведомости Верховного Совета СССР. 1976. №17. Ст. 291</w:t>
      </w:r>
    </w:p>
    <w:p w:rsidR="00F437C5" w:rsidRPr="00F437C5" w:rsidRDefault="00F437C5" w:rsidP="00F043A8">
      <w:pPr>
        <w:pStyle w:val="af3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Конвенция   Международной   Организации   Труда  №52   о   ежегодных оплачиваемых отпусках (Женева, 24 июня 1936г.) // Конвенции и рекомендации, принятые Международной   Конференцией   труда. 1957-1990. Том I.   Женева, Международное бюро труда, 1991г.</w:t>
      </w:r>
    </w:p>
    <w:p w:rsidR="00F437C5" w:rsidRPr="00F437C5" w:rsidRDefault="00F437C5" w:rsidP="00F043A8">
      <w:pPr>
        <w:pStyle w:val="af3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Конвенция о защите прав человека и основных свобод. </w:t>
      </w:r>
      <w:proofErr w:type="gramStart"/>
      <w:r w:rsidRPr="00F437C5">
        <w:rPr>
          <w:rFonts w:ascii="Times New Roman" w:hAnsi="Times New Roman"/>
          <w:sz w:val="28"/>
          <w:szCs w:val="28"/>
        </w:rPr>
        <w:t>Заключена</w:t>
      </w:r>
      <w:proofErr w:type="gramEnd"/>
      <w:r w:rsidRPr="00F437C5">
        <w:rPr>
          <w:rFonts w:ascii="Times New Roman" w:hAnsi="Times New Roman"/>
          <w:sz w:val="28"/>
          <w:szCs w:val="28"/>
        </w:rPr>
        <w:t xml:space="preserve"> в г. Риме 04.11.1950 с </w:t>
      </w:r>
      <w:proofErr w:type="spellStart"/>
      <w:r w:rsidRPr="00F437C5">
        <w:rPr>
          <w:rFonts w:ascii="Times New Roman" w:hAnsi="Times New Roman"/>
          <w:sz w:val="28"/>
          <w:szCs w:val="28"/>
        </w:rPr>
        <w:t>изм</w:t>
      </w:r>
      <w:proofErr w:type="spellEnd"/>
      <w:r w:rsidRPr="00F437C5">
        <w:rPr>
          <w:rFonts w:ascii="Times New Roman" w:hAnsi="Times New Roman"/>
          <w:sz w:val="28"/>
          <w:szCs w:val="28"/>
        </w:rPr>
        <w:t>. от 13.05.2004. Протоколом №4 об обеспечении некоторых прав и свобод помимо тех, которые уже включены в Конвенцию и первый Протокол к ней», Протоколом №7 //СЗ РФ. 2001. №2. Ст.163</w:t>
      </w:r>
    </w:p>
    <w:p w:rsidR="00F437C5" w:rsidRPr="00F437C5" w:rsidRDefault="00F437C5" w:rsidP="00F043A8">
      <w:pPr>
        <w:pStyle w:val="af3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Устав Международной Организации Труда 1919 г. (измененный на конференции МОТ в Монреале в октябре 1946 г.)   </w:t>
      </w:r>
    </w:p>
    <w:p w:rsidR="00F437C5" w:rsidRPr="00F437C5" w:rsidRDefault="00F437C5" w:rsidP="00F043A8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Декларация МОТ об основополагающих принципах и правах в сфере </w:t>
      </w:r>
      <w:r w:rsidRPr="00F437C5">
        <w:rPr>
          <w:rFonts w:ascii="Times New Roman" w:hAnsi="Times New Roman"/>
          <w:sz w:val="28"/>
          <w:szCs w:val="28"/>
        </w:rPr>
        <w:lastRenderedPageBreak/>
        <w:t xml:space="preserve">труда (Женева, 19 июня 1998 г.) //Российская газета от 16 декабря 1998 г </w:t>
      </w:r>
    </w:p>
    <w:p w:rsidR="00F437C5" w:rsidRPr="00F437C5" w:rsidRDefault="00F437C5" w:rsidP="00F043A8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Трудовой кодекс Российской Федерации от 30 декабря 200</w:t>
      </w:r>
      <w:r w:rsidR="006B5FAA">
        <w:rPr>
          <w:rFonts w:ascii="Times New Roman" w:hAnsi="Times New Roman"/>
          <w:sz w:val="28"/>
          <w:szCs w:val="28"/>
        </w:rPr>
        <w:t>1</w:t>
      </w:r>
      <w:r w:rsidRPr="00F437C5">
        <w:rPr>
          <w:rFonts w:ascii="Times New Roman" w:hAnsi="Times New Roman"/>
          <w:sz w:val="28"/>
          <w:szCs w:val="28"/>
        </w:rPr>
        <w:t xml:space="preserve"> г № 197-ФЗ // СЗ РФ. 2009. № 19. Ст. 2270. </w:t>
      </w:r>
    </w:p>
    <w:p w:rsidR="009A7C8D" w:rsidRDefault="009A7C8D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437C5" w:rsidRPr="00F437C5" w:rsidRDefault="00F437C5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37C5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385B14" w:rsidRPr="00385B14" w:rsidRDefault="00385B14" w:rsidP="00F043A8">
      <w:pPr>
        <w:pStyle w:val="af5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Лютов Н.Л. Российское трудовое законодательство и международные трудовые стандарты. Соответствие и перспективы совершенствования [Электронный ресурс]: научно-практическое пособие/ Лютов Н.Л.—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Юстицинформ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128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8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http://www.iprbookshop.ru/13404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eastAsia="ヒラギノ角ゴ Pro W3" w:hAnsi="Times New Roman"/>
          <w:sz w:val="28"/>
          <w:szCs w:val="28"/>
        </w:rPr>
      </w:pPr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Терновая Л.О. Международно-правовая защита [Электронный ресурс]: учебное пособие/ Терновая Л.О., Гольдин Г.Г.— Электрон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екстовые данные.— М.: Российская Академия адвокатуры и нотариата, 2013.— 484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.— Режим доступа: </w:t>
      </w:r>
      <w:hyperlink r:id="rId9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http://www.iprbookshop.ru/20441</w:t>
        </w:r>
      </w:hyperlink>
    </w:p>
    <w:p w:rsidR="00385B14" w:rsidRPr="00385B14" w:rsidRDefault="00385B14" w:rsidP="00F043A8">
      <w:pPr>
        <w:pStyle w:val="af5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Международное трудовое право: учебник / </w:t>
      </w:r>
      <w:proofErr w:type="spellStart"/>
      <w:r w:rsidRPr="00385B14">
        <w:rPr>
          <w:rFonts w:ascii="Times New Roman" w:hAnsi="Times New Roman"/>
          <w:color w:val="000000"/>
          <w:sz w:val="28"/>
          <w:szCs w:val="28"/>
        </w:rPr>
        <w:t>Гусов</w:t>
      </w:r>
      <w:proofErr w:type="spellEnd"/>
      <w:r w:rsidRPr="00385B14">
        <w:rPr>
          <w:rFonts w:ascii="Times New Roman" w:hAnsi="Times New Roman"/>
          <w:color w:val="000000"/>
          <w:sz w:val="28"/>
          <w:szCs w:val="28"/>
        </w:rPr>
        <w:t xml:space="preserve"> К.Н., Лютов Н.Л. - М.: Проспект, 2013; 2015 - 588с. - ISBN 978-5-392-07450-1</w:t>
      </w:r>
    </w:p>
    <w:p w:rsidR="00385B14" w:rsidRPr="00385B14" w:rsidRDefault="00385B14" w:rsidP="00F043A8">
      <w:pPr>
        <w:spacing w:line="276" w:lineRule="auto"/>
        <w:ind w:left="720"/>
        <w:jc w:val="both"/>
        <w:rPr>
          <w:szCs w:val="28"/>
        </w:rPr>
      </w:pPr>
    </w:p>
    <w:p w:rsidR="00385B14" w:rsidRPr="00385B14" w:rsidRDefault="00385B14" w:rsidP="00F043A8">
      <w:pPr>
        <w:spacing w:line="276" w:lineRule="auto"/>
        <w:ind w:firstLine="426"/>
        <w:jc w:val="both"/>
        <w:rPr>
          <w:b/>
          <w:szCs w:val="28"/>
        </w:rPr>
      </w:pPr>
      <w:r w:rsidRPr="00385B14">
        <w:rPr>
          <w:b/>
          <w:szCs w:val="28"/>
        </w:rPr>
        <w:t>Дополнительная литература:</w:t>
      </w:r>
    </w:p>
    <w:p w:rsidR="00385B14" w:rsidRPr="00385B14" w:rsidRDefault="00385B14" w:rsidP="00F043A8">
      <w:pPr>
        <w:pStyle w:val="af5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Современные проблемы защиты трудовых прав работников федеральной инспекции труда: монография/Сапфирова А.А.- Майкоп: Изд-во ИП </w:t>
      </w:r>
      <w:proofErr w:type="spellStart"/>
      <w:r w:rsidRPr="00385B14">
        <w:rPr>
          <w:rFonts w:ascii="Times New Roman" w:hAnsi="Times New Roman"/>
          <w:color w:val="000000"/>
          <w:sz w:val="28"/>
          <w:szCs w:val="28"/>
        </w:rPr>
        <w:t>Солодовникова</w:t>
      </w:r>
      <w:proofErr w:type="spellEnd"/>
      <w:r w:rsidRPr="00385B14">
        <w:rPr>
          <w:rFonts w:ascii="Times New Roman" w:hAnsi="Times New Roman"/>
          <w:color w:val="000000"/>
          <w:sz w:val="28"/>
          <w:szCs w:val="28"/>
        </w:rPr>
        <w:t xml:space="preserve"> А.Н., 2012.-220 с.- ISBN 978-5-905666-09-4</w:t>
      </w:r>
    </w:p>
    <w:p w:rsidR="00385B14" w:rsidRPr="00385B14" w:rsidRDefault="00385B14" w:rsidP="00F043A8">
      <w:pPr>
        <w:pStyle w:val="af5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Актуальные проблемы трудового законодательства в условиях модернизации экономики [Электронный ресурс]: монография/ Ю.П. Орловский [и др.].—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Юстицинформ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240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10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http://www.iprbookshop.ru/13372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 </w:t>
      </w:r>
    </w:p>
    <w:p w:rsidR="00385B14" w:rsidRPr="00385B14" w:rsidRDefault="00385B14" w:rsidP="00F043A8">
      <w:pPr>
        <w:pStyle w:val="af5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Хичин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А.Г. Директива Совета ЕС 89/656/ЕЭС от 30 ноября 1989 г. о минимальных требованиях к охране здоровья и безопасности при использовании работниками средств индивидуальной защиты на рабочих местах [Электронный ресурс]/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Хичин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А.Г.—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Саратов: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Ай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Пи Эр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Медиа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15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11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http://www.iprbookshop.ru/5000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4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Акимова Ю.Ю. Использование рабского труда (уголовно-правовой аспект) [Электронный ресурс]: монография/ Акимова Ю.Ю.—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Российская академия правосудия, 2011.— 196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12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http://www.iprbookshop.ru/5766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Хазов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Е.Н. Конституционные гарантии прав и свобод человека и гражданина в России. Теоретические основы и проблемы реализации [Электронный ресурс]: монография/ Хазов Е.Н.—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</w:t>
      </w:r>
      <w:r w:rsidRPr="00385B14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данные.— М.: ЮНИТИ-ДАНА, 2012.— 343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13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http://www.iprbookshop.ru/8763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Концепции развития российского законодательства [Электронный ресурс]/ Л.В.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Андриченко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[и др.].—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Институт законодательства и сравнительного правоведения при Правительстве Российской Федерации, Юриспруденция, 2014.— 125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14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http://www.iprbookshop.ru/23016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2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Style w:val="apple-style-span"/>
          <w:rFonts w:ascii="Times New Roman" w:eastAsia="ヒラギノ角ゴ Pro W3" w:hAnsi="Times New Roman"/>
          <w:sz w:val="28"/>
          <w:szCs w:val="28"/>
        </w:rPr>
      </w:pPr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Бондарева Э.С. Правовое регулирование минимальной заработной платы в субъектах Российской Федерации [Электронный ресурс]: монография/ Бондарева Э.С.,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Гетьман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Л.С., Иванова Е.Л.— Электрон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екстовые данные.— Иркутск: Институт законодательства и правовой информации им. М.М. Сперанского, 2011.— 40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.— Режим доступа: </w:t>
      </w:r>
      <w:hyperlink r:id="rId15" w:history="1">
        <w:r w:rsidRPr="00385B14">
          <w:rPr>
            <w:rStyle w:val="a8"/>
            <w:rFonts w:ascii="Times New Roman" w:eastAsia="ヒラギノ角ゴ Pro W3" w:hAnsi="Times New Roman"/>
            <w:sz w:val="28"/>
            <w:szCs w:val="28"/>
          </w:rPr>
          <w:t>http://www.iprbookshop.ru/6438</w:t>
        </w:r>
      </w:hyperlink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</w:p>
    <w:p w:rsidR="004B0887" w:rsidRPr="00385B14" w:rsidRDefault="004B0887" w:rsidP="00F043A8">
      <w:pPr>
        <w:tabs>
          <w:tab w:val="left" w:pos="993"/>
        </w:tabs>
        <w:spacing w:line="276" w:lineRule="auto"/>
        <w:ind w:left="426"/>
        <w:jc w:val="both"/>
        <w:rPr>
          <w:b/>
          <w:szCs w:val="28"/>
        </w:rPr>
      </w:pPr>
      <w:r w:rsidRPr="00385B14">
        <w:rPr>
          <w:rFonts w:eastAsiaTheme="minorHAnsi"/>
          <w:b/>
          <w:bCs/>
          <w:szCs w:val="28"/>
        </w:rPr>
        <w:t>1. Анализ конкретных ситуаций (кейс-метод)</w:t>
      </w:r>
    </w:p>
    <w:p w:rsidR="00C6064E" w:rsidRPr="00C6064E" w:rsidRDefault="00C6064E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i/>
          <w:sz w:val="28"/>
          <w:szCs w:val="28"/>
        </w:rPr>
        <w:t xml:space="preserve"> </w:t>
      </w:r>
      <w:r w:rsidRPr="00C6064E">
        <w:rPr>
          <w:rFonts w:ascii="Times New Roman" w:hAnsi="Times New Roman"/>
          <w:sz w:val="28"/>
          <w:szCs w:val="28"/>
        </w:rPr>
        <w:t>Задание.</w:t>
      </w:r>
      <w:r w:rsidRPr="00C6064E">
        <w:rPr>
          <w:rFonts w:ascii="Times New Roman" w:hAnsi="Times New Roman"/>
          <w:b/>
          <w:sz w:val="28"/>
          <w:szCs w:val="28"/>
        </w:rPr>
        <w:t xml:space="preserve"> </w:t>
      </w:r>
      <w:r w:rsidRPr="00C6064E">
        <w:rPr>
          <w:rFonts w:ascii="Times New Roman" w:hAnsi="Times New Roman"/>
          <w:sz w:val="28"/>
          <w:szCs w:val="28"/>
        </w:rPr>
        <w:t>Являются ли источниками международного трудового права: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нормативные акты о труде Союза ССР;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 xml:space="preserve">- Конвенция МОТ №52   о   ежегодных оплачиваемых отпусках (Женева, 24 июня 1936г.)  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Декларация МОТ «Об основополагающих принципах и правах в сфере труда» 1998г.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Общепризнанные принципы и нормы международного права;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Гражданский кодекс РФ;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Трудовой кодекс РФ;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акты профсоюзных органов;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приказы, распоряжения руководителя организации;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 xml:space="preserve">- устав </w:t>
      </w:r>
      <w:proofErr w:type="gramStart"/>
      <w:r w:rsidRPr="00C6064E">
        <w:rPr>
          <w:rFonts w:ascii="Times New Roman" w:hAnsi="Times New Roman"/>
          <w:sz w:val="28"/>
          <w:szCs w:val="28"/>
        </w:rPr>
        <w:t>г</w:t>
      </w:r>
      <w:proofErr w:type="gramEnd"/>
      <w:r w:rsidRPr="00C6064E">
        <w:rPr>
          <w:rFonts w:ascii="Times New Roman" w:hAnsi="Times New Roman"/>
          <w:sz w:val="28"/>
          <w:szCs w:val="28"/>
        </w:rPr>
        <w:t>. Краснодара;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Устав ООН;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акты судебных органов;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- трудовой договор.</w:t>
      </w:r>
    </w:p>
    <w:p w:rsidR="00C6064E" w:rsidRPr="00C6064E" w:rsidRDefault="00C6064E" w:rsidP="00F043A8">
      <w:pPr>
        <w:pStyle w:val="af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4E">
        <w:rPr>
          <w:rFonts w:ascii="Times New Roman" w:hAnsi="Times New Roman"/>
          <w:sz w:val="28"/>
          <w:szCs w:val="28"/>
        </w:rPr>
        <w:t>Обоснуйте свой ответ.</w:t>
      </w:r>
    </w:p>
    <w:p w:rsidR="00C6064E" w:rsidRPr="00C6064E" w:rsidRDefault="00C6064E" w:rsidP="00F043A8">
      <w:pPr>
        <w:pStyle w:val="af5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2824A5" w:rsidRDefault="004B0887" w:rsidP="00F043A8">
      <w:pPr>
        <w:spacing w:line="276" w:lineRule="auto"/>
        <w:ind w:firstLine="426"/>
        <w:jc w:val="both"/>
        <w:rPr>
          <w:bCs/>
          <w:szCs w:val="28"/>
        </w:rPr>
      </w:pPr>
      <w:r w:rsidRPr="002824A5">
        <w:rPr>
          <w:b/>
          <w:spacing w:val="2"/>
          <w:szCs w:val="28"/>
        </w:rPr>
        <w:t>2.</w:t>
      </w:r>
      <w:r w:rsidR="00C9729D" w:rsidRPr="002824A5">
        <w:rPr>
          <w:b/>
          <w:spacing w:val="2"/>
          <w:szCs w:val="28"/>
        </w:rPr>
        <w:t>Дискуссия</w:t>
      </w:r>
      <w:r w:rsidR="001D290B" w:rsidRPr="002824A5">
        <w:rPr>
          <w:spacing w:val="2"/>
          <w:szCs w:val="28"/>
        </w:rPr>
        <w:t>.</w:t>
      </w:r>
      <w:r w:rsidR="001D290B" w:rsidRPr="002824A5">
        <w:rPr>
          <w:b/>
          <w:bCs/>
          <w:szCs w:val="28"/>
        </w:rPr>
        <w:t xml:space="preserve"> </w:t>
      </w:r>
      <w:r w:rsidR="001D290B" w:rsidRPr="002824A5">
        <w:rPr>
          <w:bCs/>
          <w:szCs w:val="28"/>
        </w:rPr>
        <w:t>Дискусси</w:t>
      </w:r>
      <w:r w:rsidR="002824A5">
        <w:rPr>
          <w:bCs/>
          <w:szCs w:val="28"/>
        </w:rPr>
        <w:t>и на темы:</w:t>
      </w:r>
    </w:p>
    <w:p w:rsidR="002824A5" w:rsidRDefault="002824A5" w:rsidP="00F043A8">
      <w:pPr>
        <w:spacing w:line="276" w:lineRule="auto"/>
        <w:ind w:firstLine="426"/>
        <w:jc w:val="both"/>
        <w:rPr>
          <w:b/>
          <w:spacing w:val="2"/>
          <w:szCs w:val="28"/>
        </w:rPr>
      </w:pPr>
      <w:r>
        <w:rPr>
          <w:bCs/>
          <w:szCs w:val="28"/>
        </w:rPr>
        <w:t>-</w:t>
      </w:r>
      <w:r w:rsidR="001D290B" w:rsidRPr="002824A5">
        <w:rPr>
          <w:bCs/>
          <w:szCs w:val="28"/>
        </w:rPr>
        <w:t xml:space="preserve"> </w:t>
      </w:r>
      <w:r w:rsidR="000E1D73" w:rsidRPr="002824A5">
        <w:rPr>
          <w:szCs w:val="28"/>
        </w:rPr>
        <w:t xml:space="preserve">о </w:t>
      </w:r>
      <w:r w:rsidR="00C6064E" w:rsidRPr="002824A5">
        <w:rPr>
          <w:szCs w:val="28"/>
        </w:rPr>
        <w:t>разграничении международного трудовог</w:t>
      </w:r>
      <w:r>
        <w:rPr>
          <w:szCs w:val="28"/>
        </w:rPr>
        <w:t>о права на частное и публичное;</w:t>
      </w:r>
    </w:p>
    <w:p w:rsidR="006F4973" w:rsidRPr="00C6064E" w:rsidRDefault="002824A5" w:rsidP="00F043A8">
      <w:pPr>
        <w:spacing w:line="276" w:lineRule="auto"/>
        <w:ind w:firstLine="426"/>
        <w:jc w:val="both"/>
        <w:rPr>
          <w:szCs w:val="28"/>
        </w:rPr>
      </w:pPr>
      <w:r>
        <w:rPr>
          <w:b/>
          <w:spacing w:val="2"/>
          <w:szCs w:val="28"/>
        </w:rPr>
        <w:t xml:space="preserve">- </w:t>
      </w:r>
      <w:r w:rsidRPr="002824A5">
        <w:rPr>
          <w:spacing w:val="2"/>
          <w:szCs w:val="28"/>
        </w:rPr>
        <w:t>о необходимости</w:t>
      </w:r>
      <w:r w:rsidRPr="002824A5">
        <w:rPr>
          <w:b/>
          <w:spacing w:val="2"/>
          <w:szCs w:val="28"/>
        </w:rPr>
        <w:t xml:space="preserve"> </w:t>
      </w:r>
      <w:r w:rsidRPr="002824A5">
        <w:rPr>
          <w:spacing w:val="2"/>
          <w:szCs w:val="28"/>
        </w:rPr>
        <w:t>расширения сферы действия международн</w:t>
      </w:r>
      <w:r w:rsidR="006C13BA">
        <w:rPr>
          <w:spacing w:val="2"/>
          <w:szCs w:val="28"/>
        </w:rPr>
        <w:t>ого трудового законодательства</w:t>
      </w:r>
      <w:r>
        <w:rPr>
          <w:spacing w:val="2"/>
          <w:szCs w:val="28"/>
        </w:rPr>
        <w:t>.</w:t>
      </w:r>
    </w:p>
    <w:p w:rsidR="0099174D" w:rsidRPr="00C6064E" w:rsidRDefault="0099174D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6064E" w:rsidRPr="002824A5" w:rsidRDefault="0099174D" w:rsidP="00F043A8">
      <w:pPr>
        <w:pStyle w:val="af5"/>
        <w:overflowPunct/>
        <w:autoSpaceDE/>
        <w:autoSpaceDN/>
        <w:adjustRightInd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24A5">
        <w:rPr>
          <w:rFonts w:ascii="Times New Roman" w:hAnsi="Times New Roman"/>
          <w:b/>
          <w:sz w:val="28"/>
          <w:szCs w:val="28"/>
        </w:rPr>
        <w:lastRenderedPageBreak/>
        <w:t>3.</w:t>
      </w:r>
      <w:r w:rsidR="006C13BA">
        <w:rPr>
          <w:rFonts w:ascii="Times New Roman" w:hAnsi="Times New Roman"/>
          <w:b/>
          <w:sz w:val="28"/>
          <w:szCs w:val="28"/>
        </w:rPr>
        <w:t xml:space="preserve"> </w:t>
      </w:r>
      <w:r w:rsidR="00C6064E" w:rsidRPr="002824A5">
        <w:rPr>
          <w:rFonts w:ascii="Times New Roman" w:hAnsi="Times New Roman"/>
          <w:b/>
          <w:sz w:val="28"/>
          <w:szCs w:val="28"/>
        </w:rPr>
        <w:t>Обсуждение реферата на тему: «</w:t>
      </w:r>
      <w:r w:rsidR="00C6064E" w:rsidRPr="002824A5">
        <w:rPr>
          <w:rFonts w:ascii="Times New Roman" w:hAnsi="Times New Roman"/>
          <w:sz w:val="28"/>
          <w:szCs w:val="28"/>
        </w:rPr>
        <w:t>Международные трудовые стандарты»</w:t>
      </w:r>
    </w:p>
    <w:p w:rsidR="00E47B9D" w:rsidRDefault="00E47B9D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</w:p>
    <w:p w:rsidR="001D290B" w:rsidRPr="00B6573B" w:rsidRDefault="00D27E39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ПРАКТИЧЕСКИЕ ЗАНЯТИЯ </w:t>
      </w:r>
      <w:r w:rsidR="0047700E">
        <w:rPr>
          <w:b/>
          <w:szCs w:val="28"/>
        </w:rPr>
        <w:t xml:space="preserve"> </w:t>
      </w:r>
    </w:p>
    <w:p w:rsidR="001D290B" w:rsidRPr="00B6573B" w:rsidRDefault="001D290B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</w:p>
    <w:p w:rsidR="00701F53" w:rsidRDefault="00701F53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для очной формы обучения №</w:t>
      </w:r>
      <w:r w:rsidR="009A7440">
        <w:rPr>
          <w:b/>
          <w:szCs w:val="28"/>
        </w:rPr>
        <w:t>2</w:t>
      </w:r>
      <w:r w:rsidR="00467506">
        <w:rPr>
          <w:b/>
          <w:szCs w:val="28"/>
        </w:rPr>
        <w:t>,3</w:t>
      </w:r>
      <w:r w:rsidR="00F437C5">
        <w:rPr>
          <w:b/>
          <w:szCs w:val="28"/>
        </w:rPr>
        <w:t>,4</w:t>
      </w:r>
    </w:p>
    <w:p w:rsidR="00F437C5" w:rsidRDefault="00F437C5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для заочной формы обучения №2,3</w:t>
      </w:r>
    </w:p>
    <w:p w:rsidR="00F437C5" w:rsidRDefault="00F437C5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</w:p>
    <w:p w:rsidR="009A7440" w:rsidRPr="00385B14" w:rsidRDefault="001D290B" w:rsidP="00F043A8">
      <w:pPr>
        <w:pStyle w:val="af0"/>
        <w:spacing w:line="276" w:lineRule="auto"/>
        <w:ind w:left="0" w:firstLine="426"/>
        <w:jc w:val="both"/>
        <w:rPr>
          <w:b/>
          <w:szCs w:val="28"/>
        </w:rPr>
      </w:pPr>
      <w:r w:rsidRPr="00385B14">
        <w:rPr>
          <w:b/>
          <w:szCs w:val="28"/>
        </w:rPr>
        <w:t>Тема: «</w:t>
      </w:r>
      <w:r w:rsidR="00385B14" w:rsidRPr="00385B14">
        <w:rPr>
          <w:b/>
          <w:szCs w:val="28"/>
        </w:rPr>
        <w:t>Заключение трудового договора с работниками, являющимися иностранными гражданами и лицами без гражданства и работниками, направляемыми на работу за границу</w:t>
      </w:r>
      <w:r w:rsidR="009A7440" w:rsidRPr="00385B14">
        <w:rPr>
          <w:b/>
          <w:szCs w:val="28"/>
        </w:rPr>
        <w:t>»</w:t>
      </w:r>
    </w:p>
    <w:p w:rsidR="00F437C5" w:rsidRPr="00F437C5" w:rsidRDefault="00F437C5" w:rsidP="00F043A8">
      <w:pPr>
        <w:pStyle w:val="af2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Трудоустройство: понятие, виды, направления. </w:t>
      </w:r>
    </w:p>
    <w:p w:rsidR="00F437C5" w:rsidRPr="00F437C5" w:rsidRDefault="00F437C5" w:rsidP="00F043A8">
      <w:pPr>
        <w:pStyle w:val="af2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Формальная и неформальная занятость. </w:t>
      </w:r>
    </w:p>
    <w:p w:rsidR="00F437C5" w:rsidRPr="00F437C5" w:rsidRDefault="00F437C5" w:rsidP="00F043A8">
      <w:pPr>
        <w:pStyle w:val="af2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Правовые проблемы, возникающие при приеме на работу. </w:t>
      </w:r>
    </w:p>
    <w:p w:rsidR="00F437C5" w:rsidRPr="00F437C5" w:rsidRDefault="00F437C5" w:rsidP="00F043A8">
      <w:pPr>
        <w:pStyle w:val="af2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Запрет дискриминации. Принцип недопустимости ухудшения положения работников. </w:t>
      </w:r>
    </w:p>
    <w:p w:rsidR="00385B14" w:rsidRPr="00385B14" w:rsidRDefault="00F437C5" w:rsidP="00F043A8">
      <w:pPr>
        <w:pStyle w:val="af2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5B14">
        <w:rPr>
          <w:rFonts w:ascii="Times New Roman" w:hAnsi="Times New Roman"/>
          <w:sz w:val="28"/>
          <w:szCs w:val="28"/>
        </w:rPr>
        <w:t>Трудовой договор</w:t>
      </w:r>
      <w:r w:rsidR="00385B14" w:rsidRPr="00385B14">
        <w:rPr>
          <w:rFonts w:ascii="Times New Roman" w:hAnsi="Times New Roman"/>
          <w:sz w:val="28"/>
          <w:szCs w:val="28"/>
        </w:rPr>
        <w:t xml:space="preserve"> с работниками, являющимися иностранными гражданами и лицами без гражданства</w:t>
      </w:r>
      <w:r w:rsidR="00DA7430">
        <w:rPr>
          <w:rFonts w:ascii="Times New Roman" w:hAnsi="Times New Roman"/>
          <w:sz w:val="28"/>
          <w:szCs w:val="28"/>
        </w:rPr>
        <w:t>,</w:t>
      </w:r>
      <w:r w:rsidR="00385B14" w:rsidRPr="00385B14">
        <w:rPr>
          <w:rFonts w:ascii="Times New Roman" w:hAnsi="Times New Roman"/>
          <w:sz w:val="28"/>
          <w:szCs w:val="28"/>
        </w:rPr>
        <w:t xml:space="preserve"> и работниками, направляемыми на работу за границу</w:t>
      </w:r>
      <w:r w:rsidRPr="00385B14">
        <w:rPr>
          <w:rFonts w:ascii="Times New Roman" w:hAnsi="Times New Roman"/>
          <w:sz w:val="28"/>
          <w:szCs w:val="28"/>
        </w:rPr>
        <w:t>: понятие, стороны</w:t>
      </w:r>
      <w:r w:rsidR="00385B14" w:rsidRPr="00385B14">
        <w:rPr>
          <w:rFonts w:ascii="Times New Roman" w:hAnsi="Times New Roman"/>
          <w:sz w:val="28"/>
          <w:szCs w:val="28"/>
        </w:rPr>
        <w:t xml:space="preserve">, содержание </w:t>
      </w:r>
      <w:r w:rsidRPr="00385B14">
        <w:rPr>
          <w:rFonts w:ascii="Times New Roman" w:hAnsi="Times New Roman"/>
          <w:sz w:val="28"/>
          <w:szCs w:val="28"/>
        </w:rPr>
        <w:t xml:space="preserve"> </w:t>
      </w:r>
      <w:r w:rsidR="00385B14" w:rsidRPr="00385B14">
        <w:rPr>
          <w:rFonts w:ascii="Times New Roman" w:hAnsi="Times New Roman"/>
          <w:sz w:val="28"/>
          <w:szCs w:val="28"/>
        </w:rPr>
        <w:t xml:space="preserve"> </w:t>
      </w:r>
    </w:p>
    <w:p w:rsidR="006B5FAA" w:rsidRDefault="006B5FAA" w:rsidP="00F043A8">
      <w:pPr>
        <w:tabs>
          <w:tab w:val="left" w:pos="0"/>
          <w:tab w:val="left" w:pos="71"/>
        </w:tabs>
        <w:spacing w:line="276" w:lineRule="auto"/>
        <w:ind w:firstLine="709"/>
        <w:rPr>
          <w:b/>
          <w:spacing w:val="2"/>
          <w:szCs w:val="28"/>
        </w:rPr>
      </w:pPr>
    </w:p>
    <w:p w:rsidR="006B5FAA" w:rsidRPr="00B6573B" w:rsidRDefault="006B5FAA" w:rsidP="00F043A8">
      <w:pPr>
        <w:tabs>
          <w:tab w:val="left" w:pos="0"/>
          <w:tab w:val="left" w:pos="71"/>
        </w:tabs>
        <w:spacing w:line="276" w:lineRule="auto"/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6B5FAA" w:rsidRPr="00F437C5" w:rsidRDefault="006B5FAA" w:rsidP="00F043A8">
      <w:pPr>
        <w:pStyle w:val="af5"/>
        <w:tabs>
          <w:tab w:val="left" w:pos="452"/>
          <w:tab w:val="left" w:pos="707"/>
          <w:tab w:val="left" w:pos="850"/>
        </w:tabs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37C5">
        <w:rPr>
          <w:rFonts w:ascii="Times New Roman" w:hAnsi="Times New Roman"/>
          <w:b/>
          <w:sz w:val="28"/>
          <w:szCs w:val="28"/>
        </w:rPr>
        <w:t>Нормативные правовые акты (в действующей редакции):</w:t>
      </w:r>
    </w:p>
    <w:p w:rsidR="006B5FAA" w:rsidRPr="006B5FAA" w:rsidRDefault="006B5FAA" w:rsidP="00F043A8">
      <w:pPr>
        <w:pStyle w:val="af3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6B5FAA">
        <w:rPr>
          <w:rFonts w:ascii="Times New Roman" w:hAnsi="Times New Roman"/>
          <w:sz w:val="28"/>
          <w:szCs w:val="28"/>
        </w:rPr>
        <w:t xml:space="preserve">Конституция Российской Федерации. </w:t>
      </w:r>
      <w:proofErr w:type="gramStart"/>
      <w:r w:rsidRPr="006B5FAA">
        <w:rPr>
          <w:rFonts w:ascii="Times New Roman" w:hAnsi="Times New Roman"/>
          <w:sz w:val="28"/>
          <w:szCs w:val="28"/>
        </w:rPr>
        <w:t>Принята</w:t>
      </w:r>
      <w:proofErr w:type="gramEnd"/>
      <w:r w:rsidRPr="006B5FAA">
        <w:rPr>
          <w:rFonts w:ascii="Times New Roman" w:hAnsi="Times New Roman"/>
          <w:sz w:val="28"/>
          <w:szCs w:val="28"/>
        </w:rPr>
        <w:t xml:space="preserve"> всенародным голосованием 12 декабря 1993 года.</w:t>
      </w:r>
    </w:p>
    <w:p w:rsidR="006B5FAA" w:rsidRPr="006B5FAA" w:rsidRDefault="006B5FAA" w:rsidP="00F043A8">
      <w:pPr>
        <w:pStyle w:val="af2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6B5FAA">
        <w:rPr>
          <w:rFonts w:ascii="Times New Roman" w:hAnsi="Times New Roman"/>
          <w:sz w:val="28"/>
          <w:szCs w:val="28"/>
        </w:rPr>
        <w:t xml:space="preserve">Всеобщая декларация прав человека от 10 декабря 1948 г </w:t>
      </w:r>
    </w:p>
    <w:p w:rsidR="006B5FAA" w:rsidRPr="00F437C5" w:rsidRDefault="006B5FAA" w:rsidP="00F043A8">
      <w:pPr>
        <w:pStyle w:val="af2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Международный пакт об экономических, социальных и культурных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F437C5">
          <w:rPr>
            <w:rFonts w:ascii="Times New Roman" w:hAnsi="Times New Roman"/>
            <w:sz w:val="28"/>
            <w:szCs w:val="28"/>
          </w:rPr>
          <w:t>1966 г</w:t>
        </w:r>
      </w:smartTag>
      <w:r w:rsidRPr="00F437C5">
        <w:rPr>
          <w:rFonts w:ascii="Times New Roman" w:hAnsi="Times New Roman"/>
          <w:sz w:val="28"/>
          <w:szCs w:val="28"/>
        </w:rPr>
        <w:t>.) //  Ведомости Верховного Совета СССР. 1976. № 17(1831).</w:t>
      </w:r>
    </w:p>
    <w:p w:rsidR="006B5FAA" w:rsidRPr="00F437C5" w:rsidRDefault="006B5FAA" w:rsidP="00F043A8">
      <w:pPr>
        <w:pStyle w:val="af3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Международный пакт о гражданских и политических правах (Нью-Йорк, 16 декабря 1966 г.) //Ведомости Верховного Совета СССР. 1976. №17. Ст. 291</w:t>
      </w:r>
    </w:p>
    <w:p w:rsidR="006B5FAA" w:rsidRPr="00F437C5" w:rsidRDefault="006B5FAA" w:rsidP="00F043A8">
      <w:pPr>
        <w:pStyle w:val="af3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Конвенция   Международной   Организации   Труда  №52   о   ежегодных оплачиваемых отпусках (Женева, 24 июня 1936г.) // Конвенции и рекомендации, принятые Международной   Конференцией   труда. 1957-1990. Том I.   Женева, Международное бюро труда, 1991г.</w:t>
      </w:r>
    </w:p>
    <w:p w:rsidR="006B5FAA" w:rsidRPr="00F437C5" w:rsidRDefault="006B5FAA" w:rsidP="00F043A8">
      <w:pPr>
        <w:pStyle w:val="af3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Конвенция о защите прав человека и основных свобод. </w:t>
      </w:r>
      <w:proofErr w:type="gramStart"/>
      <w:r w:rsidRPr="00F437C5">
        <w:rPr>
          <w:rFonts w:ascii="Times New Roman" w:hAnsi="Times New Roman"/>
          <w:sz w:val="28"/>
          <w:szCs w:val="28"/>
        </w:rPr>
        <w:t>Заключена</w:t>
      </w:r>
      <w:proofErr w:type="gramEnd"/>
      <w:r w:rsidRPr="00F437C5">
        <w:rPr>
          <w:rFonts w:ascii="Times New Roman" w:hAnsi="Times New Roman"/>
          <w:sz w:val="28"/>
          <w:szCs w:val="28"/>
        </w:rPr>
        <w:t xml:space="preserve"> в г. Риме 04.11.1950 с </w:t>
      </w:r>
      <w:proofErr w:type="spellStart"/>
      <w:r w:rsidRPr="00F437C5">
        <w:rPr>
          <w:rFonts w:ascii="Times New Roman" w:hAnsi="Times New Roman"/>
          <w:sz w:val="28"/>
          <w:szCs w:val="28"/>
        </w:rPr>
        <w:t>изм</w:t>
      </w:r>
      <w:proofErr w:type="spellEnd"/>
      <w:r w:rsidRPr="00F437C5">
        <w:rPr>
          <w:rFonts w:ascii="Times New Roman" w:hAnsi="Times New Roman"/>
          <w:sz w:val="28"/>
          <w:szCs w:val="28"/>
        </w:rPr>
        <w:t>. от 13.05.2004. Протоколом №4 об обеспечении некоторых прав и свобод помимо тех, которые уже включены в Конвенцию и первый Протокол к ней», Протоколом №7 //СЗ РФ. 2001. №2. Ст.163</w:t>
      </w:r>
    </w:p>
    <w:p w:rsidR="006B5FAA" w:rsidRPr="00F437C5" w:rsidRDefault="006B5FAA" w:rsidP="00F043A8">
      <w:pPr>
        <w:pStyle w:val="af3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lastRenderedPageBreak/>
        <w:t xml:space="preserve">Устав Международной Организации Труда 1919 г. (измененный на конференции МОТ в Монреале в октябре 1946 г.)   </w:t>
      </w:r>
    </w:p>
    <w:p w:rsidR="006B5FAA" w:rsidRPr="00F437C5" w:rsidRDefault="006B5FAA" w:rsidP="00F043A8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Декларация МОТ об основополагающих принципах и правах в сфере труда (Женева, 19 июня 1998 г.) //Российская газета от 16 декабря 1998 г </w:t>
      </w:r>
    </w:p>
    <w:p w:rsidR="006B5FAA" w:rsidRPr="00F437C5" w:rsidRDefault="006B5FAA" w:rsidP="00F043A8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Трудовой кодекс Россий</w:t>
      </w:r>
      <w:r>
        <w:rPr>
          <w:rFonts w:ascii="Times New Roman" w:hAnsi="Times New Roman"/>
          <w:sz w:val="28"/>
          <w:szCs w:val="28"/>
        </w:rPr>
        <w:t>ской Федерации от 30 декабря 20</w:t>
      </w:r>
      <w:r w:rsidRPr="00F437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F437C5">
        <w:rPr>
          <w:rFonts w:ascii="Times New Roman" w:hAnsi="Times New Roman"/>
          <w:sz w:val="28"/>
          <w:szCs w:val="28"/>
        </w:rPr>
        <w:t xml:space="preserve"> г № 197-ФЗ // СЗ РФ. 2009. № 19. Ст. 2270. </w:t>
      </w:r>
    </w:p>
    <w:p w:rsidR="00385B14" w:rsidRPr="00F437C5" w:rsidRDefault="00385B14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37C5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385B14" w:rsidRPr="00385B14" w:rsidRDefault="00385B14" w:rsidP="00F043A8">
      <w:pPr>
        <w:pStyle w:val="af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Лютов Н.Л. Российское трудовое законодательство и международные трудовые стандарты. Соответствие и перспективы совершенствования [Электронный ресурс]: научно-практическое пособие/ Лютов Н.Л.—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Юстицинформ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128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16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http://www.iprbookshop.ru/13404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eastAsia="ヒラギノ角ゴ Pro W3" w:hAnsi="Times New Roman"/>
          <w:sz w:val="28"/>
          <w:szCs w:val="28"/>
        </w:rPr>
      </w:pPr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Терновая Л.О. Международно-правовая защита [Электронный ресурс]: учебное пособие/ Терновая Л.О., Гольдин Г.Г.— Электрон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екстовые данные.— М.: Российская Академия адвокатуры и нотариата, 2013.— 484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.— Режим доступа: </w:t>
      </w:r>
      <w:hyperlink r:id="rId17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http://www.iprbookshop.ru/20441</w:t>
        </w:r>
      </w:hyperlink>
    </w:p>
    <w:p w:rsidR="00385B14" w:rsidRPr="00385B14" w:rsidRDefault="00385B14" w:rsidP="00F043A8">
      <w:pPr>
        <w:pStyle w:val="af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Международное трудовое право: учебник / </w:t>
      </w:r>
      <w:proofErr w:type="spellStart"/>
      <w:r w:rsidRPr="00385B14">
        <w:rPr>
          <w:rFonts w:ascii="Times New Roman" w:hAnsi="Times New Roman"/>
          <w:color w:val="000000"/>
          <w:sz w:val="28"/>
          <w:szCs w:val="28"/>
        </w:rPr>
        <w:t>Гусов</w:t>
      </w:r>
      <w:proofErr w:type="spellEnd"/>
      <w:r w:rsidRPr="00385B14">
        <w:rPr>
          <w:rFonts w:ascii="Times New Roman" w:hAnsi="Times New Roman"/>
          <w:color w:val="000000"/>
          <w:sz w:val="28"/>
          <w:szCs w:val="28"/>
        </w:rPr>
        <w:t xml:space="preserve"> К.Н., Лютов Н.Л. - М.: Проспект, 2013; 2015 - 588с. - ISBN 978-5-392-07450-1</w:t>
      </w:r>
    </w:p>
    <w:p w:rsidR="00385B14" w:rsidRPr="00385B14" w:rsidRDefault="00385B14" w:rsidP="00F043A8">
      <w:pPr>
        <w:spacing w:line="276" w:lineRule="auto"/>
        <w:ind w:left="720"/>
        <w:jc w:val="both"/>
        <w:rPr>
          <w:szCs w:val="28"/>
        </w:rPr>
      </w:pPr>
    </w:p>
    <w:p w:rsidR="00385B14" w:rsidRPr="00385B14" w:rsidRDefault="00385B14" w:rsidP="00F043A8">
      <w:pPr>
        <w:spacing w:line="276" w:lineRule="auto"/>
        <w:ind w:firstLine="426"/>
        <w:jc w:val="both"/>
        <w:rPr>
          <w:b/>
          <w:szCs w:val="28"/>
        </w:rPr>
      </w:pPr>
      <w:r w:rsidRPr="00385B14">
        <w:rPr>
          <w:b/>
          <w:szCs w:val="28"/>
        </w:rPr>
        <w:t>Дополнительная литература:</w:t>
      </w:r>
    </w:p>
    <w:p w:rsidR="00385B14" w:rsidRPr="00385B14" w:rsidRDefault="00385B14" w:rsidP="00F043A8">
      <w:pPr>
        <w:pStyle w:val="af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Современные проблемы защиты трудовых прав работников федеральной инспекции труда: монография/Сапфирова А.А.- Майкоп: Изд-во ИП </w:t>
      </w:r>
      <w:proofErr w:type="spellStart"/>
      <w:r w:rsidRPr="00385B14">
        <w:rPr>
          <w:rFonts w:ascii="Times New Roman" w:hAnsi="Times New Roman"/>
          <w:color w:val="000000"/>
          <w:sz w:val="28"/>
          <w:szCs w:val="28"/>
        </w:rPr>
        <w:t>Солодовникова</w:t>
      </w:r>
      <w:proofErr w:type="spellEnd"/>
      <w:r w:rsidRPr="00385B14">
        <w:rPr>
          <w:rFonts w:ascii="Times New Roman" w:hAnsi="Times New Roman"/>
          <w:color w:val="000000"/>
          <w:sz w:val="28"/>
          <w:szCs w:val="28"/>
        </w:rPr>
        <w:t xml:space="preserve"> А.Н., 2012.-220 с.- ISBN 978-5-905666-09-4</w:t>
      </w:r>
    </w:p>
    <w:p w:rsidR="00385B14" w:rsidRPr="00385B14" w:rsidRDefault="00385B14" w:rsidP="00F043A8">
      <w:pPr>
        <w:pStyle w:val="af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Актуальные проблемы трудового законодательства в условиях модернизации экономики [Электронный ресурс]: монография/ Ю.П. Орловский [и др.].—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Юстицинформ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240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18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http://www.iprbookshop.ru/13372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 </w:t>
      </w:r>
    </w:p>
    <w:p w:rsidR="00385B14" w:rsidRPr="00385B14" w:rsidRDefault="00385B14" w:rsidP="00F043A8">
      <w:pPr>
        <w:pStyle w:val="af5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Хичин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А.Г. Директива Совета ЕС 89/656/ЕЭС от 30 ноября 1989 г. о минимальных требованиях к охране здоровья и безопасности при использовании работниками средств индивидуальной защиты на рабочих местах [Электронный ресурс]/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Хичин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А.Г.—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Саратов: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Ай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Пи Эр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Медиа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15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19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http://www.iprbookshop.ru/5000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3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Акимова Ю.Ю. Использование рабского труда (уголовно-правовой аспект) [Электронный ресурс]: монография/ Акимова Ю.Ю.—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Российская академия правосудия, 2011.— 196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20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http://www.iprbookshop.ru/5766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lastRenderedPageBreak/>
        <w:t>Хазов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Е.Н. Конституционные гарантии прав и свобод человека и гражданина в России. Теоретические основы и проблемы реализации [Электронный ресурс]: монография/ Хазов Е.Н.—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ЮНИТИ-ДАНА, 2012.— 343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21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http://www.iprbookshop.ru/8763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Концепции развития российского законодательства [Электронный ресурс]/ Л.В.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Андриченко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[и др.].—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Институт законодательства и сравнительного правоведения при Правительстве Российской Федерации, Юриспруденция, 2014.— 125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22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http://www.iprbookshop.ru/23016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2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rStyle w:val="apple-style-span"/>
          <w:rFonts w:ascii="Times New Roman" w:eastAsia="ヒラギノ角ゴ Pro W3" w:hAnsi="Times New Roman"/>
          <w:sz w:val="28"/>
          <w:szCs w:val="28"/>
        </w:rPr>
      </w:pPr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Бондарева Э.С. Правовое регулирование минимальной заработной платы в субъектах Российской Федерации [Электронный ресурс]: монография/ Бондарева Э.С.,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Гетьман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Л.С., Иванова Е.Л.— Электрон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екстовые данные.— Иркутск: Институт законодательства и правовой информации им. М.М. Сперанского, 2011.— 40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.— Режим доступа: </w:t>
      </w:r>
      <w:hyperlink r:id="rId23" w:history="1">
        <w:r w:rsidRPr="00385B14">
          <w:rPr>
            <w:rStyle w:val="a8"/>
            <w:rFonts w:ascii="Times New Roman" w:eastAsia="ヒラギノ角ゴ Pro W3" w:hAnsi="Times New Roman"/>
            <w:sz w:val="28"/>
            <w:szCs w:val="28"/>
          </w:rPr>
          <w:t>http://www.iprbookshop.ru/6438</w:t>
        </w:r>
      </w:hyperlink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</w:p>
    <w:p w:rsidR="003715DC" w:rsidRPr="003715DC" w:rsidRDefault="003715DC" w:rsidP="00F043A8">
      <w:pPr>
        <w:spacing w:line="276" w:lineRule="auto"/>
        <w:ind w:firstLine="426"/>
        <w:jc w:val="both"/>
        <w:rPr>
          <w:rFonts w:eastAsia="Times New Roman"/>
          <w:b/>
          <w:bCs/>
          <w:szCs w:val="28"/>
        </w:rPr>
      </w:pPr>
      <w:r w:rsidRPr="003715DC">
        <w:rPr>
          <w:rFonts w:eastAsia="Times New Roman"/>
          <w:b/>
          <w:bCs/>
          <w:szCs w:val="28"/>
        </w:rPr>
        <w:t>1. Подготовка проекта документов</w:t>
      </w:r>
    </w:p>
    <w:p w:rsidR="003715DC" w:rsidRPr="008C5B65" w:rsidRDefault="003715DC" w:rsidP="00F043A8">
      <w:pPr>
        <w:pStyle w:val="af5"/>
        <w:tabs>
          <w:tab w:val="left" w:pos="426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C5B65">
        <w:rPr>
          <w:rFonts w:ascii="Times New Roman" w:hAnsi="Times New Roman"/>
          <w:i/>
          <w:sz w:val="28"/>
          <w:szCs w:val="28"/>
        </w:rPr>
        <w:t xml:space="preserve"> </w:t>
      </w:r>
      <w:r w:rsidRPr="008C5B65">
        <w:rPr>
          <w:rFonts w:ascii="Times New Roman" w:hAnsi="Times New Roman"/>
          <w:i/>
          <w:sz w:val="28"/>
          <w:szCs w:val="28"/>
        </w:rPr>
        <w:tab/>
      </w:r>
      <w:r w:rsidRPr="008C5B65">
        <w:rPr>
          <w:rFonts w:ascii="Times New Roman" w:hAnsi="Times New Roman"/>
          <w:sz w:val="28"/>
          <w:szCs w:val="28"/>
        </w:rPr>
        <w:t xml:space="preserve"> </w:t>
      </w:r>
      <w:r w:rsidR="008C5B65" w:rsidRPr="008C5B65">
        <w:rPr>
          <w:rFonts w:ascii="Times New Roman" w:hAnsi="Times New Roman"/>
          <w:sz w:val="28"/>
          <w:szCs w:val="28"/>
        </w:rPr>
        <w:t>Составьте проект</w:t>
      </w:r>
      <w:r w:rsidR="008C5B65" w:rsidRPr="008C5B65">
        <w:rPr>
          <w:rFonts w:ascii="Times New Roman" w:hAnsi="Times New Roman"/>
          <w:bCs/>
          <w:sz w:val="28"/>
          <w:szCs w:val="28"/>
        </w:rPr>
        <w:t xml:space="preserve"> трудового контракта, который можно заключить с иностранным гражданином</w:t>
      </w:r>
      <w:r w:rsidRPr="008C5B65">
        <w:rPr>
          <w:rFonts w:ascii="Times New Roman" w:hAnsi="Times New Roman"/>
          <w:bCs/>
          <w:sz w:val="28"/>
          <w:szCs w:val="28"/>
        </w:rPr>
        <w:t>.</w:t>
      </w:r>
    </w:p>
    <w:p w:rsidR="004B0887" w:rsidRDefault="004B0887" w:rsidP="00F043A8">
      <w:pPr>
        <w:pStyle w:val="af5"/>
        <w:spacing w:line="276" w:lineRule="auto"/>
        <w:ind w:firstLine="426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2997" w:rsidRDefault="00C6064E" w:rsidP="00F043A8">
      <w:pPr>
        <w:pStyle w:val="af5"/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4B0887">
        <w:rPr>
          <w:b/>
          <w:bCs/>
          <w:sz w:val="28"/>
          <w:szCs w:val="28"/>
        </w:rPr>
        <w:t>Выступление с презентаци</w:t>
      </w:r>
      <w:r w:rsidR="007A2997">
        <w:rPr>
          <w:b/>
          <w:bCs/>
          <w:sz w:val="28"/>
          <w:szCs w:val="28"/>
        </w:rPr>
        <w:t>ями</w:t>
      </w:r>
      <w:r w:rsidR="00E81F56" w:rsidRPr="004B0887">
        <w:rPr>
          <w:b/>
          <w:bCs/>
          <w:sz w:val="28"/>
          <w:szCs w:val="28"/>
        </w:rPr>
        <w:t xml:space="preserve"> на тем</w:t>
      </w:r>
      <w:r w:rsidR="007A2997">
        <w:rPr>
          <w:b/>
          <w:bCs/>
          <w:sz w:val="28"/>
          <w:szCs w:val="28"/>
        </w:rPr>
        <w:t>ы</w:t>
      </w:r>
      <w:r w:rsidR="00E81F56" w:rsidRPr="004B0887">
        <w:rPr>
          <w:b/>
          <w:bCs/>
          <w:sz w:val="28"/>
          <w:szCs w:val="28"/>
        </w:rPr>
        <w:t>:</w:t>
      </w:r>
      <w:r w:rsidR="00C74D03" w:rsidRPr="004B0887">
        <w:rPr>
          <w:b/>
          <w:bCs/>
          <w:sz w:val="28"/>
          <w:szCs w:val="28"/>
        </w:rPr>
        <w:t xml:space="preserve"> </w:t>
      </w:r>
    </w:p>
    <w:p w:rsidR="000E1D73" w:rsidRDefault="007A2997" w:rsidP="00F043A8">
      <w:pPr>
        <w:pStyle w:val="af5"/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62149" w:rsidRPr="00762149">
        <w:rPr>
          <w:rFonts w:ascii="Times New Roman" w:hAnsi="Times New Roman"/>
          <w:sz w:val="28"/>
          <w:szCs w:val="28"/>
        </w:rPr>
        <w:t>«Особенности заключения трудовых договоров с работниками, являющимися иностранными гражданами</w:t>
      </w:r>
      <w:r w:rsidR="00DA7430" w:rsidRPr="00F42F9B">
        <w:rPr>
          <w:sz w:val="28"/>
          <w:szCs w:val="28"/>
        </w:rPr>
        <w:t xml:space="preserve"> и работников, направляемых на работу за границу</w:t>
      </w:r>
      <w:r w:rsidR="00C6064E" w:rsidRPr="00762149">
        <w:rPr>
          <w:sz w:val="28"/>
          <w:szCs w:val="28"/>
        </w:rPr>
        <w:t>»</w:t>
      </w:r>
      <w:r w:rsidR="00DA7430">
        <w:rPr>
          <w:sz w:val="28"/>
          <w:szCs w:val="28"/>
        </w:rPr>
        <w:t>;</w:t>
      </w:r>
    </w:p>
    <w:p w:rsidR="00F42F9B" w:rsidRDefault="007A2997" w:rsidP="00F043A8">
      <w:pPr>
        <w:pStyle w:val="af5"/>
        <w:spacing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47E05">
        <w:rPr>
          <w:rFonts w:ascii="Times New Roman" w:hAnsi="Times New Roman"/>
          <w:sz w:val="28"/>
          <w:szCs w:val="28"/>
        </w:rPr>
        <w:t>«Минимальная заработная плата: международно-правовое регулирование»</w:t>
      </w:r>
      <w:r w:rsidR="00F42F9B">
        <w:rPr>
          <w:rFonts w:ascii="Times New Roman" w:hAnsi="Times New Roman"/>
          <w:sz w:val="28"/>
          <w:szCs w:val="28"/>
        </w:rPr>
        <w:t>;</w:t>
      </w:r>
    </w:p>
    <w:p w:rsidR="00F42F9B" w:rsidRDefault="00F42F9B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43D">
        <w:rPr>
          <w:sz w:val="28"/>
          <w:szCs w:val="28"/>
        </w:rPr>
        <w:t xml:space="preserve">«Правовое регулирование сверхурочных </w:t>
      </w:r>
      <w:r w:rsidRPr="00DD65B6">
        <w:rPr>
          <w:rFonts w:ascii="Times New Roman" w:hAnsi="Times New Roman"/>
          <w:sz w:val="28"/>
          <w:szCs w:val="28"/>
        </w:rPr>
        <w:t>работ</w:t>
      </w:r>
      <w:r w:rsidR="00DA7430">
        <w:rPr>
          <w:rFonts w:ascii="Times New Roman" w:hAnsi="Times New Roman"/>
          <w:sz w:val="28"/>
          <w:szCs w:val="28"/>
        </w:rPr>
        <w:t xml:space="preserve"> работников,</w:t>
      </w:r>
      <w:r w:rsidRPr="00DD65B6">
        <w:rPr>
          <w:rFonts w:ascii="Times New Roman" w:hAnsi="Times New Roman"/>
          <w:sz w:val="28"/>
          <w:szCs w:val="28"/>
        </w:rPr>
        <w:t xml:space="preserve"> </w:t>
      </w:r>
      <w:r w:rsidR="00DA7430" w:rsidRPr="007A2997">
        <w:rPr>
          <w:rFonts w:ascii="Times New Roman" w:hAnsi="Times New Roman"/>
          <w:sz w:val="28"/>
          <w:szCs w:val="28"/>
        </w:rPr>
        <w:t>являющихся иностранными гражданами</w:t>
      </w:r>
      <w:r w:rsidR="00DA7430">
        <w:rPr>
          <w:rFonts w:ascii="Times New Roman" w:hAnsi="Times New Roman"/>
          <w:sz w:val="28"/>
          <w:szCs w:val="28"/>
        </w:rPr>
        <w:t xml:space="preserve"> и </w:t>
      </w:r>
      <w:r w:rsidR="00DA7430" w:rsidRPr="00F42F9B">
        <w:rPr>
          <w:sz w:val="28"/>
          <w:szCs w:val="28"/>
        </w:rPr>
        <w:t>лицами без гражданства, и работников, направляемых на работу за границу</w:t>
      </w:r>
      <w:r w:rsidR="00DA7430">
        <w:rPr>
          <w:sz w:val="28"/>
          <w:szCs w:val="28"/>
        </w:rPr>
        <w:t>»;</w:t>
      </w:r>
    </w:p>
    <w:p w:rsidR="00F42F9B" w:rsidRPr="00DD65B6" w:rsidRDefault="00F42F9B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65B6">
        <w:rPr>
          <w:rFonts w:ascii="Times New Roman" w:hAnsi="Times New Roman"/>
          <w:sz w:val="28"/>
          <w:szCs w:val="28"/>
        </w:rPr>
        <w:t xml:space="preserve"> «</w:t>
      </w:r>
      <w:r w:rsidR="00DA7430">
        <w:rPr>
          <w:rFonts w:ascii="Times New Roman" w:hAnsi="Times New Roman"/>
          <w:sz w:val="28"/>
          <w:szCs w:val="28"/>
        </w:rPr>
        <w:t xml:space="preserve">Правовое </w:t>
      </w:r>
      <w:r w:rsidRPr="00DD65B6">
        <w:rPr>
          <w:rFonts w:ascii="Times New Roman" w:hAnsi="Times New Roman"/>
          <w:sz w:val="28"/>
          <w:szCs w:val="28"/>
        </w:rPr>
        <w:t xml:space="preserve"> регулирование времени отдыха</w:t>
      </w:r>
      <w:r w:rsidR="00DA7430">
        <w:rPr>
          <w:rFonts w:ascii="Times New Roman" w:hAnsi="Times New Roman"/>
          <w:sz w:val="28"/>
          <w:szCs w:val="28"/>
        </w:rPr>
        <w:t xml:space="preserve"> работников, </w:t>
      </w:r>
      <w:r w:rsidR="00DA7430" w:rsidRPr="007A2997">
        <w:rPr>
          <w:rFonts w:ascii="Times New Roman" w:hAnsi="Times New Roman"/>
          <w:sz w:val="28"/>
          <w:szCs w:val="28"/>
        </w:rPr>
        <w:t>являющихся иностранными гражданами</w:t>
      </w:r>
      <w:r w:rsidR="00DA7430">
        <w:rPr>
          <w:rFonts w:ascii="Times New Roman" w:hAnsi="Times New Roman"/>
          <w:sz w:val="28"/>
          <w:szCs w:val="28"/>
        </w:rPr>
        <w:t xml:space="preserve"> и </w:t>
      </w:r>
      <w:r w:rsidR="00DA7430" w:rsidRPr="00F42F9B">
        <w:rPr>
          <w:sz w:val="28"/>
          <w:szCs w:val="28"/>
        </w:rPr>
        <w:t>лицами без гражданства, и работников, направляемых на работу за границу</w:t>
      </w:r>
      <w:r w:rsidRPr="00DD65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E7F4F" w:rsidRPr="006B5FAA" w:rsidRDefault="007A2997" w:rsidP="00F043A8">
      <w:pPr>
        <w:pStyle w:val="af5"/>
        <w:spacing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02A1">
        <w:rPr>
          <w:rFonts w:ascii="Times New Roman" w:hAnsi="Times New Roman"/>
          <w:sz w:val="28"/>
          <w:szCs w:val="28"/>
        </w:rPr>
        <w:t xml:space="preserve"> </w:t>
      </w:r>
    </w:p>
    <w:p w:rsidR="003715DC" w:rsidRPr="004B0887" w:rsidRDefault="004B0887" w:rsidP="00F043A8">
      <w:pPr>
        <w:spacing w:line="276" w:lineRule="auto"/>
        <w:ind w:left="426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3.</w:t>
      </w:r>
      <w:r w:rsidR="003715DC" w:rsidRPr="004B0887">
        <w:rPr>
          <w:b/>
          <w:spacing w:val="2"/>
          <w:szCs w:val="28"/>
        </w:rPr>
        <w:t xml:space="preserve">Обсуждение рефератов на темы: </w:t>
      </w:r>
    </w:p>
    <w:p w:rsidR="003715DC" w:rsidRDefault="003715DC" w:rsidP="00F043A8">
      <w:pPr>
        <w:pStyle w:val="af5"/>
        <w:spacing w:line="276" w:lineRule="auto"/>
        <w:ind w:firstLine="426"/>
        <w:jc w:val="both"/>
        <w:rPr>
          <w:sz w:val="28"/>
          <w:szCs w:val="28"/>
        </w:rPr>
      </w:pPr>
      <w:r w:rsidRPr="007A2997">
        <w:rPr>
          <w:sz w:val="28"/>
          <w:szCs w:val="28"/>
        </w:rPr>
        <w:t>- «Эволюция понятия сторон трудового договора  в международном трудовом праве»;</w:t>
      </w:r>
    </w:p>
    <w:p w:rsidR="00AA18AB" w:rsidRPr="00AA18AB" w:rsidRDefault="00AA18AB" w:rsidP="00F043A8">
      <w:pPr>
        <w:pStyle w:val="af5"/>
        <w:spacing w:line="276" w:lineRule="auto"/>
        <w:ind w:firstLine="426"/>
        <w:jc w:val="both"/>
        <w:rPr>
          <w:sz w:val="28"/>
          <w:szCs w:val="28"/>
        </w:rPr>
      </w:pPr>
      <w:r w:rsidRPr="00AA18AB">
        <w:rPr>
          <w:sz w:val="28"/>
          <w:szCs w:val="28"/>
        </w:rPr>
        <w:t xml:space="preserve">- </w:t>
      </w:r>
      <w:r w:rsidRPr="00AA18AB">
        <w:rPr>
          <w:rFonts w:ascii="Times New Roman" w:hAnsi="Times New Roman"/>
          <w:sz w:val="28"/>
          <w:szCs w:val="28"/>
        </w:rPr>
        <w:t>Возникновение трудовых отношений, осложненных иностранным элементом (Особенности заключения трудовых договоров с</w:t>
      </w:r>
      <w:r w:rsidRPr="00AA18AB">
        <w:rPr>
          <w:sz w:val="28"/>
          <w:szCs w:val="28"/>
        </w:rPr>
        <w:t xml:space="preserve"> работниками, </w:t>
      </w:r>
      <w:r w:rsidRPr="00AA18AB">
        <w:rPr>
          <w:sz w:val="28"/>
          <w:szCs w:val="28"/>
        </w:rPr>
        <w:lastRenderedPageBreak/>
        <w:t>являющимися иностранными гражданами и лицами без гражданства, и работниками, направляемыми на работу за границу);</w:t>
      </w:r>
    </w:p>
    <w:p w:rsidR="003715DC" w:rsidRPr="007A2997" w:rsidRDefault="003715DC" w:rsidP="00F043A8">
      <w:pPr>
        <w:pStyle w:val="af5"/>
        <w:spacing w:line="276" w:lineRule="auto"/>
        <w:ind w:firstLine="426"/>
        <w:jc w:val="both"/>
        <w:rPr>
          <w:sz w:val="28"/>
          <w:szCs w:val="28"/>
        </w:rPr>
      </w:pPr>
      <w:r w:rsidRPr="00AA18AB">
        <w:rPr>
          <w:sz w:val="28"/>
          <w:szCs w:val="28"/>
        </w:rPr>
        <w:t>- «</w:t>
      </w:r>
      <w:r w:rsidR="00DA7430" w:rsidRPr="00AA18AB">
        <w:rPr>
          <w:sz w:val="28"/>
          <w:szCs w:val="28"/>
        </w:rPr>
        <w:t>Международные нормативные</w:t>
      </w:r>
      <w:r w:rsidRPr="00AA18AB">
        <w:rPr>
          <w:sz w:val="28"/>
          <w:szCs w:val="28"/>
        </w:rPr>
        <w:t xml:space="preserve"> акты, регулирующие заключение</w:t>
      </w:r>
      <w:r w:rsidRPr="007A2997">
        <w:rPr>
          <w:sz w:val="28"/>
          <w:szCs w:val="28"/>
        </w:rPr>
        <w:t xml:space="preserve"> трудов</w:t>
      </w:r>
      <w:r w:rsidR="007A2997" w:rsidRPr="007A2997">
        <w:rPr>
          <w:sz w:val="28"/>
          <w:szCs w:val="28"/>
        </w:rPr>
        <w:t>ого договора</w:t>
      </w:r>
      <w:r w:rsidRPr="007A2997">
        <w:rPr>
          <w:sz w:val="28"/>
          <w:szCs w:val="28"/>
        </w:rPr>
        <w:t>»</w:t>
      </w:r>
    </w:p>
    <w:p w:rsidR="007A2997" w:rsidRPr="007A2997" w:rsidRDefault="007A2997" w:rsidP="00F043A8">
      <w:pPr>
        <w:pStyle w:val="af5"/>
        <w:spacing w:line="276" w:lineRule="auto"/>
        <w:ind w:firstLine="426"/>
        <w:jc w:val="both"/>
        <w:rPr>
          <w:sz w:val="28"/>
          <w:szCs w:val="28"/>
        </w:rPr>
      </w:pPr>
      <w:r w:rsidRPr="007A2997">
        <w:rPr>
          <w:sz w:val="28"/>
          <w:szCs w:val="28"/>
        </w:rPr>
        <w:t xml:space="preserve">- </w:t>
      </w:r>
      <w:r w:rsidRPr="007A2997">
        <w:rPr>
          <w:b/>
          <w:sz w:val="28"/>
          <w:szCs w:val="28"/>
        </w:rPr>
        <w:t>«</w:t>
      </w:r>
      <w:r w:rsidRPr="007A2997">
        <w:rPr>
          <w:sz w:val="28"/>
          <w:szCs w:val="28"/>
        </w:rPr>
        <w:t>Системы оплаты труда: международно-правовое регулирование»</w:t>
      </w:r>
    </w:p>
    <w:p w:rsidR="007A2997" w:rsidRDefault="007A2997" w:rsidP="00F043A8">
      <w:pPr>
        <w:tabs>
          <w:tab w:val="left" w:pos="993"/>
        </w:tabs>
        <w:spacing w:line="276" w:lineRule="auto"/>
        <w:ind w:left="426"/>
        <w:jc w:val="both"/>
        <w:rPr>
          <w:rFonts w:eastAsiaTheme="minorHAnsi"/>
          <w:b/>
          <w:bCs/>
          <w:szCs w:val="28"/>
        </w:rPr>
      </w:pPr>
    </w:p>
    <w:p w:rsidR="00F42F9B" w:rsidRPr="00BF7943" w:rsidRDefault="00F42F9B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F7943">
        <w:rPr>
          <w:rFonts w:ascii="Times New Roman" w:hAnsi="Times New Roman"/>
          <w:b/>
          <w:sz w:val="28"/>
          <w:szCs w:val="28"/>
        </w:rPr>
        <w:t xml:space="preserve">. Дискуссия. </w:t>
      </w:r>
      <w:r w:rsidRPr="00BF7943">
        <w:rPr>
          <w:rFonts w:ascii="Times New Roman" w:hAnsi="Times New Roman"/>
          <w:sz w:val="28"/>
          <w:szCs w:val="28"/>
        </w:rPr>
        <w:t>Дискусси</w:t>
      </w:r>
      <w:r>
        <w:rPr>
          <w:rFonts w:ascii="Times New Roman" w:hAnsi="Times New Roman"/>
          <w:sz w:val="28"/>
          <w:szCs w:val="28"/>
        </w:rPr>
        <w:t xml:space="preserve">я о необходимости </w:t>
      </w:r>
      <w:r w:rsidRPr="00BF7943">
        <w:rPr>
          <w:rFonts w:ascii="Times New Roman" w:hAnsi="Times New Roman"/>
          <w:sz w:val="28"/>
          <w:szCs w:val="28"/>
        </w:rPr>
        <w:t>увеличени</w:t>
      </w:r>
      <w:r>
        <w:rPr>
          <w:rFonts w:ascii="Times New Roman" w:hAnsi="Times New Roman"/>
          <w:sz w:val="28"/>
          <w:szCs w:val="28"/>
        </w:rPr>
        <w:t>я (уменьшения</w:t>
      </w:r>
      <w:r w:rsidRPr="00BF7943">
        <w:rPr>
          <w:rFonts w:ascii="Times New Roman" w:hAnsi="Times New Roman"/>
          <w:sz w:val="28"/>
          <w:szCs w:val="28"/>
        </w:rPr>
        <w:t>) рабочего времени</w:t>
      </w:r>
      <w:r>
        <w:rPr>
          <w:rFonts w:ascii="Times New Roman" w:hAnsi="Times New Roman"/>
          <w:sz w:val="28"/>
          <w:szCs w:val="28"/>
        </w:rPr>
        <w:t xml:space="preserve"> для работников</w:t>
      </w:r>
      <w:r w:rsidR="00DA7430">
        <w:rPr>
          <w:rFonts w:ascii="Times New Roman" w:hAnsi="Times New Roman"/>
          <w:sz w:val="28"/>
          <w:szCs w:val="28"/>
        </w:rPr>
        <w:t>,</w:t>
      </w:r>
      <w:r w:rsidR="00DA7430" w:rsidRPr="00DA7430">
        <w:rPr>
          <w:rFonts w:ascii="Times New Roman" w:hAnsi="Times New Roman"/>
          <w:sz w:val="28"/>
          <w:szCs w:val="28"/>
        </w:rPr>
        <w:t xml:space="preserve"> </w:t>
      </w:r>
      <w:r w:rsidR="00DA7430" w:rsidRPr="007A2997">
        <w:rPr>
          <w:rFonts w:ascii="Times New Roman" w:hAnsi="Times New Roman"/>
          <w:sz w:val="28"/>
          <w:szCs w:val="28"/>
        </w:rPr>
        <w:t>являющихся иностранными гражданами</w:t>
      </w:r>
      <w:r w:rsidR="00DA7430">
        <w:rPr>
          <w:rFonts w:ascii="Times New Roman" w:hAnsi="Times New Roman"/>
          <w:sz w:val="28"/>
          <w:szCs w:val="28"/>
        </w:rPr>
        <w:t xml:space="preserve"> и </w:t>
      </w:r>
      <w:r w:rsidR="00DA7430" w:rsidRPr="00F42F9B">
        <w:rPr>
          <w:sz w:val="28"/>
          <w:szCs w:val="28"/>
        </w:rPr>
        <w:t>лицами без гражданства, и работников, направляемых на работу за границу</w:t>
      </w:r>
      <w:r>
        <w:rPr>
          <w:rFonts w:ascii="Times New Roman" w:hAnsi="Times New Roman"/>
          <w:sz w:val="28"/>
          <w:szCs w:val="28"/>
        </w:rPr>
        <w:t>.</w:t>
      </w:r>
    </w:p>
    <w:p w:rsidR="00F42F9B" w:rsidRPr="00BF7943" w:rsidRDefault="00F42F9B" w:rsidP="00F043A8">
      <w:pPr>
        <w:pStyle w:val="af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887" w:rsidRPr="006C0980" w:rsidRDefault="00F42F9B" w:rsidP="00F043A8">
      <w:pPr>
        <w:tabs>
          <w:tab w:val="left" w:pos="993"/>
        </w:tabs>
        <w:spacing w:line="276" w:lineRule="auto"/>
        <w:ind w:left="426"/>
        <w:jc w:val="both"/>
        <w:rPr>
          <w:b/>
          <w:szCs w:val="28"/>
        </w:rPr>
      </w:pPr>
      <w:r>
        <w:rPr>
          <w:rFonts w:eastAsiaTheme="minorHAnsi"/>
          <w:b/>
          <w:bCs/>
          <w:szCs w:val="28"/>
        </w:rPr>
        <w:t>5</w:t>
      </w:r>
      <w:r w:rsidR="004B0887" w:rsidRPr="006C0980">
        <w:rPr>
          <w:rFonts w:eastAsiaTheme="minorHAnsi"/>
          <w:b/>
          <w:bCs/>
          <w:szCs w:val="28"/>
        </w:rPr>
        <w:t>. Анализ конкретных ситуаций (кейс-метод)</w:t>
      </w:r>
    </w:p>
    <w:p w:rsidR="004B0887" w:rsidRDefault="00F42F9B" w:rsidP="00F043A8">
      <w:pPr>
        <w:spacing w:line="276" w:lineRule="auto"/>
        <w:ind w:firstLine="426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Задание 1. </w:t>
      </w:r>
      <w:r w:rsidR="004B0887" w:rsidRPr="004B0887">
        <w:rPr>
          <w:rFonts w:eastAsia="Times New Roman"/>
          <w:bCs/>
          <w:color w:val="000000"/>
          <w:szCs w:val="28"/>
        </w:rPr>
        <w:t xml:space="preserve">Перечислите </w:t>
      </w:r>
      <w:r w:rsidR="006C0980">
        <w:rPr>
          <w:rFonts w:eastAsia="Times New Roman"/>
          <w:bCs/>
          <w:color w:val="000000"/>
          <w:szCs w:val="28"/>
        </w:rPr>
        <w:t xml:space="preserve">ратифицированные и не ратифицированные Россией </w:t>
      </w:r>
      <w:r w:rsidR="004B0887" w:rsidRPr="004B0887">
        <w:rPr>
          <w:rFonts w:eastAsia="Times New Roman"/>
          <w:bCs/>
          <w:color w:val="000000"/>
          <w:szCs w:val="28"/>
        </w:rPr>
        <w:t xml:space="preserve">Конвенции и Рекомендации МОТ, регламентирующие </w:t>
      </w:r>
      <w:r w:rsidR="004B0887">
        <w:rPr>
          <w:rFonts w:eastAsia="Times New Roman"/>
          <w:bCs/>
          <w:color w:val="000000"/>
          <w:szCs w:val="28"/>
        </w:rPr>
        <w:t>трудовые отношения</w:t>
      </w:r>
      <w:r w:rsidR="004B0887" w:rsidRPr="004B0887">
        <w:rPr>
          <w:rFonts w:eastAsia="Times New Roman"/>
          <w:bCs/>
          <w:color w:val="000000"/>
          <w:szCs w:val="28"/>
        </w:rPr>
        <w:t xml:space="preserve"> работников</w:t>
      </w:r>
      <w:r w:rsidR="004B0887">
        <w:rPr>
          <w:rFonts w:eastAsia="Times New Roman"/>
          <w:bCs/>
          <w:color w:val="000000"/>
          <w:szCs w:val="28"/>
        </w:rPr>
        <w:t xml:space="preserve"> (заключение трудов</w:t>
      </w:r>
      <w:r>
        <w:rPr>
          <w:rFonts w:eastAsia="Times New Roman"/>
          <w:bCs/>
          <w:color w:val="000000"/>
          <w:szCs w:val="28"/>
        </w:rPr>
        <w:t>ого договора</w:t>
      </w:r>
      <w:r w:rsidR="004B0887">
        <w:rPr>
          <w:rFonts w:eastAsia="Times New Roman"/>
          <w:bCs/>
          <w:color w:val="000000"/>
          <w:szCs w:val="28"/>
        </w:rPr>
        <w:t>)</w:t>
      </w:r>
      <w:r w:rsidR="004B0887" w:rsidRPr="004B0887">
        <w:rPr>
          <w:rFonts w:eastAsia="Times New Roman"/>
          <w:bCs/>
          <w:color w:val="000000"/>
          <w:szCs w:val="28"/>
        </w:rPr>
        <w:t>. Проанализируйте их.</w:t>
      </w:r>
      <w:r w:rsidR="006C0980">
        <w:rPr>
          <w:rFonts w:eastAsia="Times New Roman"/>
          <w:bCs/>
          <w:color w:val="000000"/>
          <w:szCs w:val="28"/>
        </w:rPr>
        <w:t xml:space="preserve"> В отношении не ратифицированных Россией актов  определите необходимость их ратификации.</w:t>
      </w:r>
    </w:p>
    <w:p w:rsidR="00F42F9B" w:rsidRDefault="007A2997" w:rsidP="00F043A8">
      <w:pPr>
        <w:spacing w:line="276" w:lineRule="auto"/>
        <w:ind w:firstLine="426"/>
        <w:jc w:val="both"/>
        <w:rPr>
          <w:rFonts w:eastAsia="Times New Roman"/>
          <w:bCs/>
          <w:color w:val="000000"/>
          <w:szCs w:val="28"/>
        </w:rPr>
      </w:pPr>
      <w:r>
        <w:rPr>
          <w:b/>
          <w:spacing w:val="2"/>
          <w:szCs w:val="28"/>
        </w:rPr>
        <w:t xml:space="preserve">  </w:t>
      </w:r>
      <w:r w:rsidR="00F42F9B" w:rsidRPr="004B0887">
        <w:rPr>
          <w:bCs/>
          <w:iCs/>
          <w:szCs w:val="28"/>
        </w:rPr>
        <w:t xml:space="preserve">Задание </w:t>
      </w:r>
      <w:r w:rsidR="00F42F9B">
        <w:rPr>
          <w:bCs/>
          <w:iCs/>
          <w:szCs w:val="28"/>
        </w:rPr>
        <w:t>2</w:t>
      </w:r>
      <w:r w:rsidR="00F42F9B" w:rsidRPr="004B0887">
        <w:rPr>
          <w:bCs/>
          <w:iCs/>
          <w:szCs w:val="28"/>
        </w:rPr>
        <w:t>. Проанализируйте Трудовой кодекс РФ на предмет его</w:t>
      </w:r>
      <w:r w:rsidR="00F42F9B">
        <w:rPr>
          <w:bCs/>
          <w:iCs/>
          <w:szCs w:val="28"/>
        </w:rPr>
        <w:t xml:space="preserve"> соответствия </w:t>
      </w:r>
      <w:r w:rsidR="00F42F9B">
        <w:rPr>
          <w:rFonts w:eastAsia="Times New Roman"/>
          <w:color w:val="000000"/>
          <w:szCs w:val="28"/>
        </w:rPr>
        <w:t>Конвенции</w:t>
      </w:r>
      <w:r w:rsidR="00F42F9B" w:rsidRPr="00092871">
        <w:rPr>
          <w:rFonts w:eastAsia="Times New Roman"/>
          <w:color w:val="000000"/>
          <w:szCs w:val="28"/>
        </w:rPr>
        <w:t xml:space="preserve"> №175 Международной организации труда «О работе на условиях неполного рабочего времени» (Заключена в г. Женеве </w:t>
      </w:r>
      <w:proofErr w:type="gramStart"/>
      <w:r w:rsidR="00F42F9B" w:rsidRPr="00092871">
        <w:rPr>
          <w:rFonts w:eastAsia="Times New Roman"/>
          <w:color w:val="000000"/>
          <w:szCs w:val="28"/>
        </w:rPr>
        <w:t xml:space="preserve">24.06.1994) </w:t>
      </w:r>
      <w:proofErr w:type="gramEnd"/>
      <w:r w:rsidR="00F42F9B" w:rsidRPr="00092871">
        <w:rPr>
          <w:rStyle w:val="apple-style-span"/>
          <w:color w:val="000000"/>
          <w:szCs w:val="28"/>
        </w:rPr>
        <w:t>Россия ратифицировала данный документ (Федеральный</w:t>
      </w:r>
      <w:r w:rsidR="00F42F9B" w:rsidRPr="00092871">
        <w:rPr>
          <w:rStyle w:val="apple-converted-space"/>
          <w:color w:val="000000"/>
          <w:szCs w:val="28"/>
        </w:rPr>
        <w:t> </w:t>
      </w:r>
      <w:r w:rsidR="00F42F9B" w:rsidRPr="00092871">
        <w:rPr>
          <w:rStyle w:val="apple-style-span"/>
          <w:color w:val="0000FF"/>
          <w:szCs w:val="28"/>
        </w:rPr>
        <w:t>закон</w:t>
      </w:r>
      <w:r w:rsidR="00F42F9B" w:rsidRPr="00092871">
        <w:rPr>
          <w:rStyle w:val="apple-converted-space"/>
          <w:color w:val="000000"/>
          <w:szCs w:val="28"/>
        </w:rPr>
        <w:t> </w:t>
      </w:r>
      <w:r w:rsidR="00F42F9B" w:rsidRPr="00092871">
        <w:rPr>
          <w:rStyle w:val="apple-style-span"/>
          <w:color w:val="000000"/>
          <w:szCs w:val="28"/>
        </w:rPr>
        <w:t xml:space="preserve">от 02.03.2016 №36-ФЗ). Конвенция дополнена </w:t>
      </w:r>
      <w:r w:rsidR="00F42F9B" w:rsidRPr="00092871">
        <w:rPr>
          <w:rFonts w:eastAsia="Times New Roman"/>
          <w:color w:val="000000"/>
          <w:szCs w:val="28"/>
        </w:rPr>
        <w:t xml:space="preserve">Рекомендацией №182 Международной организации труда «О работе на условиях неполного рабочего времени» (Принята в </w:t>
      </w:r>
      <w:proofErr w:type="gramStart"/>
      <w:r w:rsidR="00F42F9B" w:rsidRPr="00092871">
        <w:rPr>
          <w:rFonts w:eastAsia="Times New Roman"/>
          <w:color w:val="000000"/>
          <w:szCs w:val="28"/>
        </w:rPr>
        <w:t>г</w:t>
      </w:r>
      <w:proofErr w:type="gramEnd"/>
      <w:r w:rsidR="00F42F9B" w:rsidRPr="00092871">
        <w:rPr>
          <w:rFonts w:eastAsia="Times New Roman"/>
          <w:color w:val="000000"/>
          <w:szCs w:val="28"/>
        </w:rPr>
        <w:t>. Женеве 24.06.1994 на 81-ой сесс</w:t>
      </w:r>
      <w:r w:rsidR="00F42F9B">
        <w:rPr>
          <w:rFonts w:eastAsia="Times New Roman"/>
          <w:color w:val="000000"/>
          <w:szCs w:val="28"/>
        </w:rPr>
        <w:t>ии Генеральной конференции МОТ)</w:t>
      </w:r>
      <w:r w:rsidR="00F42F9B">
        <w:rPr>
          <w:rFonts w:eastAsia="Times New Roman"/>
          <w:bCs/>
          <w:color w:val="000000"/>
          <w:szCs w:val="28"/>
        </w:rPr>
        <w:t>.</w:t>
      </w:r>
    </w:p>
    <w:p w:rsidR="00F42F9B" w:rsidRPr="00316A4D" w:rsidRDefault="00F42F9B" w:rsidP="00F043A8">
      <w:pPr>
        <w:spacing w:line="276" w:lineRule="auto"/>
        <w:ind w:firstLine="426"/>
        <w:jc w:val="both"/>
        <w:rPr>
          <w:b/>
          <w:spacing w:val="2"/>
          <w:szCs w:val="28"/>
          <w:highlight w:val="yellow"/>
        </w:rPr>
      </w:pPr>
      <w:r w:rsidRPr="004B0887">
        <w:rPr>
          <w:rFonts w:eastAsia="Times New Roman"/>
          <w:bCs/>
          <w:color w:val="000000"/>
          <w:szCs w:val="28"/>
        </w:rPr>
        <w:t xml:space="preserve">Задание </w:t>
      </w:r>
      <w:r>
        <w:rPr>
          <w:rFonts w:eastAsia="Times New Roman"/>
          <w:bCs/>
          <w:color w:val="000000"/>
          <w:szCs w:val="28"/>
        </w:rPr>
        <w:t>3</w:t>
      </w:r>
      <w:r w:rsidRPr="004B0887">
        <w:rPr>
          <w:rFonts w:eastAsia="Times New Roman"/>
          <w:bCs/>
          <w:color w:val="000000"/>
          <w:szCs w:val="28"/>
        </w:rPr>
        <w:t>.</w:t>
      </w:r>
      <w:r w:rsidRPr="004B0887">
        <w:rPr>
          <w:rFonts w:eastAsia="Times New Roman"/>
          <w:b/>
          <w:bCs/>
          <w:color w:val="000000"/>
          <w:szCs w:val="28"/>
        </w:rPr>
        <w:t xml:space="preserve"> </w:t>
      </w:r>
      <w:r w:rsidRPr="004B0887">
        <w:rPr>
          <w:rFonts w:eastAsia="Times New Roman"/>
          <w:bCs/>
          <w:color w:val="000000"/>
          <w:szCs w:val="28"/>
        </w:rPr>
        <w:t xml:space="preserve">Перечислите </w:t>
      </w:r>
      <w:r>
        <w:rPr>
          <w:rFonts w:eastAsia="Times New Roman"/>
          <w:bCs/>
          <w:color w:val="000000"/>
          <w:szCs w:val="28"/>
        </w:rPr>
        <w:t xml:space="preserve">ратифицированные и не ратифицированные Россией </w:t>
      </w:r>
      <w:r w:rsidRPr="004B0887">
        <w:rPr>
          <w:rFonts w:eastAsia="Times New Roman"/>
          <w:bCs/>
          <w:color w:val="000000"/>
          <w:szCs w:val="28"/>
        </w:rPr>
        <w:t>Конвенции и Рекомендации МОТ, регламентирующие рабочее время работников. Проанализируйте их.</w:t>
      </w:r>
      <w:r>
        <w:rPr>
          <w:rFonts w:eastAsia="Times New Roman"/>
          <w:bCs/>
          <w:color w:val="000000"/>
          <w:szCs w:val="28"/>
        </w:rPr>
        <w:t xml:space="preserve"> В отношении не ратифицированных Россией актов  определите необходимость их ратификации</w:t>
      </w:r>
    </w:p>
    <w:p w:rsidR="00F42F9B" w:rsidRDefault="00F42F9B" w:rsidP="00F043A8">
      <w:pPr>
        <w:spacing w:line="276" w:lineRule="auto"/>
        <w:ind w:firstLine="426"/>
        <w:jc w:val="both"/>
        <w:rPr>
          <w:rFonts w:eastAsia="Times New Roman"/>
          <w:bCs/>
          <w:color w:val="000000"/>
          <w:szCs w:val="28"/>
        </w:rPr>
      </w:pPr>
      <w:r w:rsidRPr="004B0887">
        <w:rPr>
          <w:rFonts w:eastAsia="Times New Roman"/>
          <w:bCs/>
          <w:color w:val="000000"/>
          <w:szCs w:val="28"/>
        </w:rPr>
        <w:t xml:space="preserve">Задание </w:t>
      </w:r>
      <w:r>
        <w:rPr>
          <w:rFonts w:eastAsia="Times New Roman"/>
          <w:bCs/>
          <w:color w:val="000000"/>
          <w:szCs w:val="28"/>
        </w:rPr>
        <w:t>4</w:t>
      </w:r>
      <w:r w:rsidRPr="004B0887">
        <w:rPr>
          <w:rFonts w:eastAsia="Times New Roman"/>
          <w:bCs/>
          <w:color w:val="000000"/>
          <w:szCs w:val="28"/>
        </w:rPr>
        <w:t>.</w:t>
      </w:r>
      <w:r w:rsidRPr="004B0887">
        <w:rPr>
          <w:rFonts w:eastAsia="Times New Roman"/>
          <w:b/>
          <w:bCs/>
          <w:color w:val="000000"/>
          <w:szCs w:val="28"/>
        </w:rPr>
        <w:t xml:space="preserve"> </w:t>
      </w:r>
      <w:r w:rsidRPr="004B0887">
        <w:rPr>
          <w:rFonts w:eastAsia="Times New Roman"/>
          <w:bCs/>
          <w:color w:val="000000"/>
          <w:szCs w:val="28"/>
        </w:rPr>
        <w:t xml:space="preserve">Перечислите </w:t>
      </w:r>
      <w:r>
        <w:rPr>
          <w:rFonts w:eastAsia="Times New Roman"/>
          <w:bCs/>
          <w:color w:val="000000"/>
          <w:szCs w:val="28"/>
        </w:rPr>
        <w:t xml:space="preserve">ратифицированные и не ратифицированные Россией </w:t>
      </w:r>
      <w:r w:rsidRPr="004B0887">
        <w:rPr>
          <w:rFonts w:eastAsia="Times New Roman"/>
          <w:bCs/>
          <w:color w:val="000000"/>
          <w:szCs w:val="28"/>
        </w:rPr>
        <w:t>Конвенции и Рекомендации МОТ, регламентирующие время отдыха работников. Проанализируйте их.</w:t>
      </w:r>
      <w:r>
        <w:rPr>
          <w:rFonts w:eastAsia="Times New Roman"/>
          <w:bCs/>
          <w:color w:val="000000"/>
          <w:szCs w:val="28"/>
        </w:rPr>
        <w:t xml:space="preserve"> В отношении не ратифицированных Россией актов  определите необходимость их ратификации</w:t>
      </w:r>
    </w:p>
    <w:p w:rsidR="00F42F9B" w:rsidRPr="002C4031" w:rsidRDefault="00F42F9B" w:rsidP="00F043A8">
      <w:pPr>
        <w:spacing w:line="276" w:lineRule="auto"/>
        <w:ind w:firstLine="426"/>
        <w:jc w:val="both"/>
        <w:rPr>
          <w:b/>
          <w:szCs w:val="28"/>
          <w:highlight w:val="yellow"/>
        </w:rPr>
      </w:pPr>
      <w:r w:rsidRPr="004B0887">
        <w:rPr>
          <w:rFonts w:eastAsia="Times New Roman"/>
          <w:bCs/>
          <w:color w:val="000000"/>
          <w:szCs w:val="28"/>
        </w:rPr>
        <w:t xml:space="preserve">Задание </w:t>
      </w:r>
      <w:r>
        <w:rPr>
          <w:rFonts w:eastAsia="Times New Roman"/>
          <w:bCs/>
          <w:color w:val="000000"/>
          <w:szCs w:val="28"/>
        </w:rPr>
        <w:t>5</w:t>
      </w:r>
      <w:r w:rsidRPr="004B0887">
        <w:rPr>
          <w:rFonts w:eastAsia="Times New Roman"/>
          <w:bCs/>
          <w:color w:val="000000"/>
          <w:szCs w:val="28"/>
        </w:rPr>
        <w:t>.</w:t>
      </w:r>
      <w:r w:rsidRPr="004B0887">
        <w:rPr>
          <w:rFonts w:eastAsia="Times New Roman"/>
          <w:b/>
          <w:bCs/>
          <w:color w:val="000000"/>
          <w:szCs w:val="28"/>
        </w:rPr>
        <w:t xml:space="preserve"> </w:t>
      </w:r>
      <w:r w:rsidRPr="004B0887">
        <w:rPr>
          <w:rFonts w:eastAsia="Times New Roman"/>
          <w:bCs/>
          <w:color w:val="000000"/>
          <w:szCs w:val="28"/>
        </w:rPr>
        <w:t xml:space="preserve">Перечислите </w:t>
      </w:r>
      <w:r>
        <w:rPr>
          <w:rFonts w:eastAsia="Times New Roman"/>
          <w:bCs/>
          <w:color w:val="000000"/>
          <w:szCs w:val="28"/>
        </w:rPr>
        <w:t xml:space="preserve">ратифицированные и не ратифицированные Россией </w:t>
      </w:r>
      <w:r w:rsidRPr="004B0887">
        <w:rPr>
          <w:rFonts w:eastAsia="Times New Roman"/>
          <w:bCs/>
          <w:color w:val="000000"/>
          <w:szCs w:val="28"/>
        </w:rPr>
        <w:t xml:space="preserve">Конвенции и Рекомендации МОТ, регламентирующие </w:t>
      </w:r>
      <w:r>
        <w:rPr>
          <w:rFonts w:eastAsia="Times New Roman"/>
          <w:bCs/>
          <w:color w:val="000000"/>
          <w:szCs w:val="28"/>
        </w:rPr>
        <w:t>оплату труда</w:t>
      </w:r>
      <w:r w:rsidRPr="004B0887">
        <w:rPr>
          <w:rFonts w:eastAsia="Times New Roman"/>
          <w:bCs/>
          <w:color w:val="000000"/>
          <w:szCs w:val="28"/>
        </w:rPr>
        <w:t xml:space="preserve"> работников. Проанализируйте их.</w:t>
      </w:r>
      <w:r>
        <w:rPr>
          <w:rFonts w:eastAsia="Times New Roman"/>
          <w:bCs/>
          <w:color w:val="000000"/>
          <w:szCs w:val="28"/>
        </w:rPr>
        <w:t xml:space="preserve"> В отношении не ратифицированных Россией актов  определите необходимость их ратификации.</w:t>
      </w:r>
    </w:p>
    <w:p w:rsidR="00F42F9B" w:rsidRDefault="00F42F9B" w:rsidP="00F043A8">
      <w:pPr>
        <w:spacing w:line="276" w:lineRule="auto"/>
        <w:ind w:firstLine="426"/>
        <w:jc w:val="both"/>
        <w:rPr>
          <w:b/>
          <w:spacing w:val="2"/>
          <w:szCs w:val="28"/>
          <w:highlight w:val="yellow"/>
        </w:rPr>
      </w:pPr>
    </w:p>
    <w:p w:rsidR="00DA7430" w:rsidRPr="00316A4D" w:rsidRDefault="00DA7430" w:rsidP="00F043A8">
      <w:pPr>
        <w:spacing w:line="276" w:lineRule="auto"/>
        <w:ind w:firstLine="426"/>
        <w:jc w:val="both"/>
        <w:rPr>
          <w:b/>
          <w:spacing w:val="2"/>
          <w:szCs w:val="28"/>
          <w:highlight w:val="yellow"/>
        </w:rPr>
      </w:pPr>
    </w:p>
    <w:p w:rsidR="001D290B" w:rsidRPr="00B6573B" w:rsidRDefault="00D27E39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  <w:r w:rsidRPr="00B6573B">
        <w:rPr>
          <w:b/>
          <w:szCs w:val="28"/>
        </w:rPr>
        <w:lastRenderedPageBreak/>
        <w:t>ПРАКТИЧ</w:t>
      </w:r>
      <w:r w:rsidR="00011D6D">
        <w:rPr>
          <w:b/>
          <w:szCs w:val="28"/>
        </w:rPr>
        <w:t>ЕСК</w:t>
      </w:r>
      <w:r w:rsidR="009A7C8D">
        <w:rPr>
          <w:b/>
          <w:szCs w:val="28"/>
        </w:rPr>
        <w:t>ИЕ ЗАНЯТИЯ</w:t>
      </w:r>
    </w:p>
    <w:p w:rsidR="001D290B" w:rsidRPr="00B6573B" w:rsidRDefault="001D290B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</w:p>
    <w:p w:rsidR="00701F53" w:rsidRDefault="00011D6D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для очной формы обучения №</w:t>
      </w:r>
      <w:r w:rsidR="006B5FAA">
        <w:rPr>
          <w:b/>
          <w:szCs w:val="28"/>
        </w:rPr>
        <w:t>5</w:t>
      </w:r>
      <w:r w:rsidR="008C5B65">
        <w:rPr>
          <w:b/>
          <w:szCs w:val="28"/>
        </w:rPr>
        <w:t>,6</w:t>
      </w:r>
    </w:p>
    <w:p w:rsidR="00B92A71" w:rsidRDefault="00B92A71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для заочной формы обучения №4</w:t>
      </w:r>
    </w:p>
    <w:p w:rsidR="00701F53" w:rsidRDefault="00701F53" w:rsidP="00F043A8">
      <w:pPr>
        <w:spacing w:line="276" w:lineRule="auto"/>
        <w:ind w:firstLine="709"/>
        <w:jc w:val="both"/>
        <w:rPr>
          <w:b/>
          <w:szCs w:val="28"/>
        </w:rPr>
      </w:pPr>
    </w:p>
    <w:p w:rsidR="00467506" w:rsidRDefault="001D290B" w:rsidP="00F043A8">
      <w:pPr>
        <w:pStyle w:val="af5"/>
        <w:spacing w:line="276" w:lineRule="auto"/>
        <w:ind w:firstLine="426"/>
        <w:jc w:val="both"/>
        <w:rPr>
          <w:b/>
          <w:sz w:val="28"/>
          <w:szCs w:val="28"/>
        </w:rPr>
      </w:pPr>
      <w:r w:rsidRPr="00B92A71">
        <w:rPr>
          <w:b/>
          <w:sz w:val="28"/>
          <w:szCs w:val="28"/>
        </w:rPr>
        <w:t>Тема: «</w:t>
      </w:r>
      <w:r w:rsidR="00B92A71" w:rsidRPr="00B92A71">
        <w:rPr>
          <w:rFonts w:ascii="Times New Roman" w:hAnsi="Times New Roman"/>
          <w:b/>
          <w:sz w:val="28"/>
          <w:szCs w:val="28"/>
        </w:rPr>
        <w:t>Изменение и прекращение трудового договора с   работниками, являющимися иностранными гражданами и лицами без гражданства, и работниками, направляемыми на работу за границу</w:t>
      </w:r>
      <w:r w:rsidR="00467506" w:rsidRPr="00B92A71">
        <w:rPr>
          <w:b/>
          <w:sz w:val="28"/>
          <w:szCs w:val="28"/>
        </w:rPr>
        <w:t>»</w:t>
      </w:r>
    </w:p>
    <w:p w:rsidR="00B92A71" w:rsidRPr="00B92A71" w:rsidRDefault="00B92A71" w:rsidP="00F043A8">
      <w:pPr>
        <w:pStyle w:val="af5"/>
        <w:spacing w:line="276" w:lineRule="auto"/>
        <w:ind w:firstLine="426"/>
        <w:jc w:val="both"/>
        <w:rPr>
          <w:b/>
          <w:sz w:val="28"/>
          <w:szCs w:val="28"/>
        </w:rPr>
      </w:pPr>
    </w:p>
    <w:p w:rsidR="00316A4D" w:rsidRPr="00B92A71" w:rsidRDefault="00B92A71" w:rsidP="00F043A8">
      <w:pPr>
        <w:pStyle w:val="af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2A71">
        <w:rPr>
          <w:rFonts w:ascii="Times New Roman" w:hAnsi="Times New Roman"/>
          <w:sz w:val="28"/>
          <w:szCs w:val="28"/>
        </w:rPr>
        <w:t>Изменений условий трудового договора: понятие, виды</w:t>
      </w:r>
      <w:r w:rsidR="006B5FAA" w:rsidRPr="00B92A71">
        <w:rPr>
          <w:sz w:val="28"/>
          <w:szCs w:val="28"/>
        </w:rPr>
        <w:t xml:space="preserve">. </w:t>
      </w:r>
    </w:p>
    <w:p w:rsidR="006B5FAA" w:rsidRPr="00B92A71" w:rsidRDefault="00B92A71" w:rsidP="00F043A8">
      <w:pPr>
        <w:pStyle w:val="af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2A71">
        <w:rPr>
          <w:rFonts w:ascii="Times New Roman" w:hAnsi="Times New Roman"/>
          <w:sz w:val="28"/>
          <w:szCs w:val="28"/>
        </w:rPr>
        <w:t>Прекращение трудового договора: понятие и основания</w:t>
      </w:r>
      <w:r w:rsidR="006B5FAA" w:rsidRPr="00B92A71">
        <w:rPr>
          <w:sz w:val="28"/>
          <w:szCs w:val="28"/>
        </w:rPr>
        <w:t>.</w:t>
      </w:r>
    </w:p>
    <w:p w:rsidR="00B92A71" w:rsidRDefault="00B92A71" w:rsidP="00F043A8">
      <w:pPr>
        <w:tabs>
          <w:tab w:val="left" w:pos="0"/>
          <w:tab w:val="left" w:pos="71"/>
        </w:tabs>
        <w:spacing w:line="276" w:lineRule="auto"/>
        <w:ind w:firstLine="709"/>
        <w:rPr>
          <w:b/>
          <w:spacing w:val="2"/>
          <w:szCs w:val="28"/>
        </w:rPr>
      </w:pPr>
      <w:r>
        <w:rPr>
          <w:b/>
          <w:spacing w:val="2"/>
          <w:szCs w:val="28"/>
        </w:rPr>
        <w:t xml:space="preserve"> </w:t>
      </w:r>
    </w:p>
    <w:p w:rsidR="00316A4D" w:rsidRPr="00B6573B" w:rsidRDefault="00316A4D" w:rsidP="00F043A8">
      <w:pPr>
        <w:tabs>
          <w:tab w:val="left" w:pos="0"/>
          <w:tab w:val="left" w:pos="71"/>
        </w:tabs>
        <w:spacing w:line="276" w:lineRule="auto"/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316A4D" w:rsidRPr="00F437C5" w:rsidRDefault="00316A4D" w:rsidP="00F043A8">
      <w:pPr>
        <w:pStyle w:val="af5"/>
        <w:tabs>
          <w:tab w:val="left" w:pos="452"/>
          <w:tab w:val="left" w:pos="707"/>
          <w:tab w:val="left" w:pos="850"/>
        </w:tabs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37C5">
        <w:rPr>
          <w:rFonts w:ascii="Times New Roman" w:hAnsi="Times New Roman"/>
          <w:b/>
          <w:sz w:val="28"/>
          <w:szCs w:val="28"/>
        </w:rPr>
        <w:t>Нормативные правовые акты (в действующей редакции):</w:t>
      </w:r>
    </w:p>
    <w:p w:rsidR="00316A4D" w:rsidRPr="00316A4D" w:rsidRDefault="00316A4D" w:rsidP="00F043A8">
      <w:pPr>
        <w:pStyle w:val="af3"/>
        <w:widowControl w:val="0"/>
        <w:numPr>
          <w:ilvl w:val="0"/>
          <w:numId w:val="9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316A4D">
        <w:rPr>
          <w:rFonts w:ascii="Times New Roman" w:hAnsi="Times New Roman"/>
          <w:sz w:val="28"/>
          <w:szCs w:val="28"/>
        </w:rPr>
        <w:t xml:space="preserve">Конституция Российской Федерации. </w:t>
      </w:r>
      <w:proofErr w:type="gramStart"/>
      <w:r w:rsidRPr="00316A4D">
        <w:rPr>
          <w:rFonts w:ascii="Times New Roman" w:hAnsi="Times New Roman"/>
          <w:sz w:val="28"/>
          <w:szCs w:val="28"/>
        </w:rPr>
        <w:t>Принята</w:t>
      </w:r>
      <w:proofErr w:type="gramEnd"/>
      <w:r w:rsidRPr="00316A4D">
        <w:rPr>
          <w:rFonts w:ascii="Times New Roman" w:hAnsi="Times New Roman"/>
          <w:sz w:val="28"/>
          <w:szCs w:val="28"/>
        </w:rPr>
        <w:t xml:space="preserve"> всенародным голосованием 12 декабря 1993 года.</w:t>
      </w:r>
    </w:p>
    <w:p w:rsidR="00316A4D" w:rsidRPr="00316A4D" w:rsidRDefault="00316A4D" w:rsidP="00F043A8">
      <w:pPr>
        <w:pStyle w:val="af2"/>
        <w:numPr>
          <w:ilvl w:val="0"/>
          <w:numId w:val="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316A4D">
        <w:rPr>
          <w:rFonts w:ascii="Times New Roman" w:hAnsi="Times New Roman"/>
          <w:sz w:val="28"/>
          <w:szCs w:val="28"/>
        </w:rPr>
        <w:t xml:space="preserve">Всеобщая декларация прав человека от 10 декабря 1948 г </w:t>
      </w:r>
    </w:p>
    <w:p w:rsidR="00316A4D" w:rsidRPr="00F437C5" w:rsidRDefault="00316A4D" w:rsidP="00F043A8">
      <w:pPr>
        <w:pStyle w:val="af2"/>
        <w:numPr>
          <w:ilvl w:val="0"/>
          <w:numId w:val="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Международный пакт об экономических, социальных и культурных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F437C5">
          <w:rPr>
            <w:rFonts w:ascii="Times New Roman" w:hAnsi="Times New Roman"/>
            <w:sz w:val="28"/>
            <w:szCs w:val="28"/>
          </w:rPr>
          <w:t>1966 г</w:t>
        </w:r>
      </w:smartTag>
      <w:r w:rsidRPr="00F437C5">
        <w:rPr>
          <w:rFonts w:ascii="Times New Roman" w:hAnsi="Times New Roman"/>
          <w:sz w:val="28"/>
          <w:szCs w:val="28"/>
        </w:rPr>
        <w:t>.) //  Ведомости Верховного Совета СССР. 1976. № 17(1831).</w:t>
      </w:r>
    </w:p>
    <w:p w:rsidR="00316A4D" w:rsidRPr="00F437C5" w:rsidRDefault="00316A4D" w:rsidP="00F043A8">
      <w:pPr>
        <w:pStyle w:val="af3"/>
        <w:widowControl w:val="0"/>
        <w:numPr>
          <w:ilvl w:val="0"/>
          <w:numId w:val="9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Международный пакт о гражданских и политических правах (Нью-Йорк, 16 декабря 1966 г.) //Ведомости Верховного Совета СССР. 1976. №17. Ст. 291</w:t>
      </w:r>
    </w:p>
    <w:p w:rsidR="00316A4D" w:rsidRPr="00F437C5" w:rsidRDefault="00316A4D" w:rsidP="00F043A8">
      <w:pPr>
        <w:pStyle w:val="af3"/>
        <w:widowControl w:val="0"/>
        <w:numPr>
          <w:ilvl w:val="0"/>
          <w:numId w:val="9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Конвенция   Международной   Организации   Труда  №52   о   ежегодных оплачиваемых отпусках (Женева, 24 июня 1936г.) // Конвенции и рекомендации, принятые Международной   Конференцией   труда. 1957-1990. Том I.   Женева, Международное бюро труда, 1991г.</w:t>
      </w:r>
    </w:p>
    <w:p w:rsidR="00316A4D" w:rsidRPr="00F437C5" w:rsidRDefault="00316A4D" w:rsidP="00F043A8">
      <w:pPr>
        <w:pStyle w:val="af3"/>
        <w:widowControl w:val="0"/>
        <w:numPr>
          <w:ilvl w:val="0"/>
          <w:numId w:val="9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Конвенция о защите прав человека и основных свобод. </w:t>
      </w:r>
      <w:proofErr w:type="gramStart"/>
      <w:r w:rsidRPr="00F437C5">
        <w:rPr>
          <w:rFonts w:ascii="Times New Roman" w:hAnsi="Times New Roman"/>
          <w:sz w:val="28"/>
          <w:szCs w:val="28"/>
        </w:rPr>
        <w:t>Заключена</w:t>
      </w:r>
      <w:proofErr w:type="gramEnd"/>
      <w:r w:rsidRPr="00F437C5">
        <w:rPr>
          <w:rFonts w:ascii="Times New Roman" w:hAnsi="Times New Roman"/>
          <w:sz w:val="28"/>
          <w:szCs w:val="28"/>
        </w:rPr>
        <w:t xml:space="preserve"> в г. Риме 04.11.1950 с </w:t>
      </w:r>
      <w:proofErr w:type="spellStart"/>
      <w:r w:rsidRPr="00F437C5">
        <w:rPr>
          <w:rFonts w:ascii="Times New Roman" w:hAnsi="Times New Roman"/>
          <w:sz w:val="28"/>
          <w:szCs w:val="28"/>
        </w:rPr>
        <w:t>изм</w:t>
      </w:r>
      <w:proofErr w:type="spellEnd"/>
      <w:r w:rsidRPr="00F437C5">
        <w:rPr>
          <w:rFonts w:ascii="Times New Roman" w:hAnsi="Times New Roman"/>
          <w:sz w:val="28"/>
          <w:szCs w:val="28"/>
        </w:rPr>
        <w:t>. от 13.05.2004. Протоколом №4 об обеспечении некоторых прав и свобод помимо тех, которые уже включены в Конвенцию и первый Протокол к ней», Протоколом №7 //СЗ РФ. 2001. №2. Ст.163</w:t>
      </w:r>
    </w:p>
    <w:p w:rsidR="00316A4D" w:rsidRPr="00F437C5" w:rsidRDefault="00316A4D" w:rsidP="00F043A8">
      <w:pPr>
        <w:pStyle w:val="af3"/>
        <w:widowControl w:val="0"/>
        <w:numPr>
          <w:ilvl w:val="0"/>
          <w:numId w:val="9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Устав Международной Организации Труда 1919 г. (измененный на конференции МОТ в Монреале в октябре 1946 г.)   </w:t>
      </w:r>
    </w:p>
    <w:p w:rsidR="00316A4D" w:rsidRPr="00F437C5" w:rsidRDefault="00316A4D" w:rsidP="00F043A8">
      <w:pPr>
        <w:pStyle w:val="af3"/>
        <w:widowControl w:val="0"/>
        <w:numPr>
          <w:ilvl w:val="0"/>
          <w:numId w:val="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Декларация МОТ об основополагающих принципах и правах в сфере труда (Женева, 19 июня 1998 г.) //Российская газета от 16 декабря 1998 г </w:t>
      </w:r>
    </w:p>
    <w:p w:rsidR="00316A4D" w:rsidRPr="00F437C5" w:rsidRDefault="00316A4D" w:rsidP="00F043A8">
      <w:pPr>
        <w:pStyle w:val="af3"/>
        <w:widowControl w:val="0"/>
        <w:numPr>
          <w:ilvl w:val="0"/>
          <w:numId w:val="9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Трудовой кодекс Россий</w:t>
      </w:r>
      <w:r>
        <w:rPr>
          <w:rFonts w:ascii="Times New Roman" w:hAnsi="Times New Roman"/>
          <w:sz w:val="28"/>
          <w:szCs w:val="28"/>
        </w:rPr>
        <w:t>ской Федерации от 30 декабря 20</w:t>
      </w:r>
      <w:r w:rsidRPr="00F437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F437C5">
        <w:rPr>
          <w:rFonts w:ascii="Times New Roman" w:hAnsi="Times New Roman"/>
          <w:sz w:val="28"/>
          <w:szCs w:val="28"/>
        </w:rPr>
        <w:t xml:space="preserve"> г № 197-ФЗ // СЗ РФ. 2009. № 19. Ст. 2270. </w:t>
      </w:r>
    </w:p>
    <w:p w:rsidR="00B92A71" w:rsidRDefault="00B92A71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85B14" w:rsidRPr="00F437C5" w:rsidRDefault="00385B14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37C5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385B14" w:rsidRPr="00385B14" w:rsidRDefault="00385B14" w:rsidP="00F043A8">
      <w:pPr>
        <w:pStyle w:val="af5"/>
        <w:numPr>
          <w:ilvl w:val="0"/>
          <w:numId w:val="1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lastRenderedPageBreak/>
        <w:t>Лютов Н.Л. Российское трудовое законодательство и международные трудовые стандарты. Соответствие и перспективы совершенствования [Электронный ресурс]: научно-практическое пособие/ Лютов Н.Л.—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Юстицинформ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128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24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http://www.iprbookshop.ru/13404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eastAsia="ヒラギノ角ゴ Pro W3" w:hAnsi="Times New Roman"/>
          <w:sz w:val="28"/>
          <w:szCs w:val="28"/>
        </w:rPr>
      </w:pPr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Терновая Л.О. Международно-правовая защита [Электронный ресурс]: учебное пособие/ Терновая Л.О., Гольдин Г.Г.— Электрон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екстовые данные.— М.: Российская Академия адвокатуры и нотариата, 2013.— 484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.— Режим доступа: </w:t>
      </w:r>
      <w:hyperlink r:id="rId25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http://www.iprbookshop.ru/20441</w:t>
        </w:r>
      </w:hyperlink>
    </w:p>
    <w:p w:rsidR="00385B14" w:rsidRPr="00385B14" w:rsidRDefault="00385B14" w:rsidP="00F043A8">
      <w:pPr>
        <w:pStyle w:val="af5"/>
        <w:numPr>
          <w:ilvl w:val="0"/>
          <w:numId w:val="1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Международное трудовое право: учебник / </w:t>
      </w:r>
      <w:proofErr w:type="spellStart"/>
      <w:r w:rsidRPr="00385B14">
        <w:rPr>
          <w:rFonts w:ascii="Times New Roman" w:hAnsi="Times New Roman"/>
          <w:color w:val="000000"/>
          <w:sz w:val="28"/>
          <w:szCs w:val="28"/>
        </w:rPr>
        <w:t>Гусов</w:t>
      </w:r>
      <w:proofErr w:type="spellEnd"/>
      <w:r w:rsidRPr="00385B14">
        <w:rPr>
          <w:rFonts w:ascii="Times New Roman" w:hAnsi="Times New Roman"/>
          <w:color w:val="000000"/>
          <w:sz w:val="28"/>
          <w:szCs w:val="28"/>
        </w:rPr>
        <w:t xml:space="preserve"> К.Н., Лютов Н.Л. - М.: Проспект, 2013; 2015 - 588с. - ISBN 978-5-392-07450-1</w:t>
      </w:r>
    </w:p>
    <w:p w:rsidR="00385B14" w:rsidRPr="00385B14" w:rsidRDefault="00385B14" w:rsidP="00F043A8">
      <w:pPr>
        <w:spacing w:line="276" w:lineRule="auto"/>
        <w:ind w:left="720"/>
        <w:jc w:val="both"/>
        <w:rPr>
          <w:szCs w:val="28"/>
        </w:rPr>
      </w:pPr>
    </w:p>
    <w:p w:rsidR="00385B14" w:rsidRPr="00385B14" w:rsidRDefault="00385B14" w:rsidP="00F043A8">
      <w:pPr>
        <w:spacing w:line="276" w:lineRule="auto"/>
        <w:ind w:firstLine="426"/>
        <w:jc w:val="both"/>
        <w:rPr>
          <w:b/>
          <w:szCs w:val="28"/>
        </w:rPr>
      </w:pPr>
      <w:r w:rsidRPr="00385B14">
        <w:rPr>
          <w:b/>
          <w:szCs w:val="28"/>
        </w:rPr>
        <w:t>Дополнительная литература:</w:t>
      </w:r>
    </w:p>
    <w:p w:rsidR="00385B14" w:rsidRPr="00385B14" w:rsidRDefault="00385B14" w:rsidP="00F043A8">
      <w:pPr>
        <w:pStyle w:val="af5"/>
        <w:numPr>
          <w:ilvl w:val="0"/>
          <w:numId w:val="1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Современные проблемы защиты трудовых прав работников федеральной инспекции труда: монография/Сапфирова А.А.- Майкоп: Изд-во ИП </w:t>
      </w:r>
      <w:proofErr w:type="spellStart"/>
      <w:r w:rsidRPr="00385B14">
        <w:rPr>
          <w:rFonts w:ascii="Times New Roman" w:hAnsi="Times New Roman"/>
          <w:color w:val="000000"/>
          <w:sz w:val="28"/>
          <w:szCs w:val="28"/>
        </w:rPr>
        <w:t>Солодовникова</w:t>
      </w:r>
      <w:proofErr w:type="spellEnd"/>
      <w:r w:rsidRPr="00385B14">
        <w:rPr>
          <w:rFonts w:ascii="Times New Roman" w:hAnsi="Times New Roman"/>
          <w:color w:val="000000"/>
          <w:sz w:val="28"/>
          <w:szCs w:val="28"/>
        </w:rPr>
        <w:t xml:space="preserve"> А.Н., 2012.-220 с.- ISBN 978-5-905666-09-4</w:t>
      </w:r>
    </w:p>
    <w:p w:rsidR="00385B14" w:rsidRPr="00385B14" w:rsidRDefault="00385B14" w:rsidP="00F043A8">
      <w:pPr>
        <w:pStyle w:val="af5"/>
        <w:numPr>
          <w:ilvl w:val="0"/>
          <w:numId w:val="1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Актуальные проблемы трудового законодательства в условиях модернизации экономики [Электронный ресурс]: монография/ Ю.П. Орловский [и др.].—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Юстицинформ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240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26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http://www.iprbookshop.ru/13372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 </w:t>
      </w:r>
    </w:p>
    <w:p w:rsidR="00385B14" w:rsidRPr="00385B14" w:rsidRDefault="00385B14" w:rsidP="00F043A8">
      <w:pPr>
        <w:pStyle w:val="af5"/>
        <w:numPr>
          <w:ilvl w:val="0"/>
          <w:numId w:val="14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Хичин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А.Г. Директива Совета ЕС 89/656/ЕЭС от 30 ноября 1989 г. о минимальных требованиях к охране здоровья и безопасности при использовании работниками средств индивидуальной защиты на рабочих местах [Электронный ресурс]/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Хичин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А.Г.—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Саратов: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Ай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Пи Эр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Медиа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15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27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http://www.iprbookshop.ru/5000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4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Акимова Ю.Ю. Использование рабского труда (уголовно-правовой аспект) [Электронный ресурс]: монография/ Акимова Ю.Ю.—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Российская академия правосудия, 2011.— 196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28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http://www.iprbookshop.ru/5766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4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Хазов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Е.Н. Конституционные гарантии прав и свобод человека и гражданина в России. Теоретические основы и проблемы реализации [Электронный ресурс]: монография/ Хазов Е.Н.—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ЮНИТИ-ДАНА, 2012.— 343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29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http://www.iprbookshop.ru/8763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4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Концепции развития российского законодательства [Электронный ресурс]/ Л.В.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Андриченко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[и др.].—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Институт законодательства и сравнительного правоведения при </w:t>
      </w:r>
      <w:r w:rsidRPr="00385B14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Правительстве Российской Федерации, Юриспруденция, 2014.— 125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30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http://www.iprbookshop.ru/23016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2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rStyle w:val="apple-style-span"/>
          <w:rFonts w:ascii="Times New Roman" w:eastAsia="ヒラギノ角ゴ Pro W3" w:hAnsi="Times New Roman"/>
          <w:sz w:val="28"/>
          <w:szCs w:val="28"/>
        </w:rPr>
      </w:pPr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Бондарева Э.С. Правовое регулирование минимальной заработной платы в субъектах Российской Федерации [Электронный ресурс]: монография/ Бондарева Э.С.,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Гетьман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Л.С., Иванова Е.Л.— Электрон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екстовые данные.— Иркутск: Институт законодательства и правовой информации им. М.М. Сперанского, 2011.— 40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.— Режим доступа: </w:t>
      </w:r>
      <w:hyperlink r:id="rId31" w:history="1">
        <w:r w:rsidRPr="00385B14">
          <w:rPr>
            <w:rStyle w:val="a8"/>
            <w:rFonts w:ascii="Times New Roman" w:eastAsia="ヒラギノ角ゴ Pro W3" w:hAnsi="Times New Roman"/>
            <w:sz w:val="28"/>
            <w:szCs w:val="28"/>
          </w:rPr>
          <w:t>http://www.iprbookshop.ru/6438</w:t>
        </w:r>
      </w:hyperlink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</w:p>
    <w:p w:rsidR="001D290B" w:rsidRPr="004B0887" w:rsidRDefault="00835B49" w:rsidP="00F043A8">
      <w:pPr>
        <w:tabs>
          <w:tab w:val="left" w:pos="993"/>
        </w:tabs>
        <w:spacing w:line="276" w:lineRule="auto"/>
        <w:ind w:left="426"/>
        <w:jc w:val="both"/>
        <w:rPr>
          <w:b/>
          <w:szCs w:val="28"/>
        </w:rPr>
      </w:pPr>
      <w:r w:rsidRPr="004B0887">
        <w:rPr>
          <w:rFonts w:eastAsiaTheme="minorHAnsi"/>
          <w:b/>
          <w:bCs/>
          <w:szCs w:val="28"/>
        </w:rPr>
        <w:t xml:space="preserve">1. </w:t>
      </w:r>
      <w:r w:rsidR="00243F19" w:rsidRPr="004B0887">
        <w:rPr>
          <w:rFonts w:eastAsiaTheme="minorHAnsi"/>
          <w:b/>
          <w:bCs/>
          <w:szCs w:val="28"/>
        </w:rPr>
        <w:t>Анализ конкретных ситуаций (кейс-метод)</w:t>
      </w:r>
    </w:p>
    <w:p w:rsidR="00F42F9B" w:rsidRDefault="00F42F9B" w:rsidP="00F043A8">
      <w:pPr>
        <w:spacing w:line="276" w:lineRule="auto"/>
        <w:ind w:firstLine="426"/>
        <w:jc w:val="both"/>
        <w:rPr>
          <w:rFonts w:eastAsia="Times New Roman"/>
          <w:bCs/>
          <w:color w:val="000000"/>
          <w:szCs w:val="28"/>
        </w:rPr>
      </w:pPr>
      <w:r w:rsidRPr="004B0887">
        <w:rPr>
          <w:rFonts w:eastAsia="Times New Roman"/>
          <w:bCs/>
          <w:color w:val="000000"/>
          <w:szCs w:val="28"/>
        </w:rPr>
        <w:t xml:space="preserve">Перечислите </w:t>
      </w:r>
      <w:r>
        <w:rPr>
          <w:rFonts w:eastAsia="Times New Roman"/>
          <w:bCs/>
          <w:color w:val="000000"/>
          <w:szCs w:val="28"/>
        </w:rPr>
        <w:t xml:space="preserve">ратифицированные и не ратифицированные Россией </w:t>
      </w:r>
      <w:r w:rsidRPr="004B0887">
        <w:rPr>
          <w:rFonts w:eastAsia="Times New Roman"/>
          <w:bCs/>
          <w:color w:val="000000"/>
          <w:szCs w:val="28"/>
        </w:rPr>
        <w:t xml:space="preserve">Конвенции и Рекомендации МОТ, регламентирующие </w:t>
      </w:r>
      <w:r>
        <w:rPr>
          <w:rFonts w:eastAsia="Times New Roman"/>
          <w:bCs/>
          <w:color w:val="000000"/>
          <w:szCs w:val="28"/>
        </w:rPr>
        <w:t>трудовые отношения</w:t>
      </w:r>
      <w:r w:rsidRPr="004B0887">
        <w:rPr>
          <w:rFonts w:eastAsia="Times New Roman"/>
          <w:bCs/>
          <w:color w:val="000000"/>
          <w:szCs w:val="28"/>
        </w:rPr>
        <w:t xml:space="preserve"> работников</w:t>
      </w:r>
      <w:r>
        <w:rPr>
          <w:rFonts w:eastAsia="Times New Roman"/>
          <w:bCs/>
          <w:color w:val="000000"/>
          <w:szCs w:val="28"/>
        </w:rPr>
        <w:t xml:space="preserve"> (изменение и прекращение трудового договора)</w:t>
      </w:r>
      <w:r w:rsidRPr="004B0887">
        <w:rPr>
          <w:rFonts w:eastAsia="Times New Roman"/>
          <w:bCs/>
          <w:color w:val="000000"/>
          <w:szCs w:val="28"/>
        </w:rPr>
        <w:t>. Проанализируйте их.</w:t>
      </w:r>
      <w:r>
        <w:rPr>
          <w:rFonts w:eastAsia="Times New Roman"/>
          <w:bCs/>
          <w:color w:val="000000"/>
          <w:szCs w:val="28"/>
        </w:rPr>
        <w:t xml:space="preserve"> В отношении не ратифицированных Россией актов  определите необходимость их ратификации.</w:t>
      </w:r>
    </w:p>
    <w:p w:rsidR="00044C3A" w:rsidRPr="0078343D" w:rsidRDefault="00044C3A" w:rsidP="00F043A8">
      <w:pPr>
        <w:pStyle w:val="af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18AB" w:rsidRPr="00AA18AB" w:rsidRDefault="00AA18AB" w:rsidP="00F043A8">
      <w:pPr>
        <w:spacing w:line="276" w:lineRule="auto"/>
        <w:ind w:firstLine="426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2.</w:t>
      </w:r>
      <w:r w:rsidR="007A2997" w:rsidRPr="00AA18AB">
        <w:rPr>
          <w:b/>
          <w:spacing w:val="2"/>
          <w:szCs w:val="28"/>
        </w:rPr>
        <w:t>Обсуждение реферат</w:t>
      </w:r>
      <w:r w:rsidRPr="00AA18AB">
        <w:rPr>
          <w:b/>
          <w:spacing w:val="2"/>
          <w:szCs w:val="28"/>
        </w:rPr>
        <w:t>ов</w:t>
      </w:r>
      <w:r w:rsidR="00F42F9B" w:rsidRPr="00AA18AB">
        <w:rPr>
          <w:b/>
          <w:spacing w:val="2"/>
          <w:szCs w:val="28"/>
        </w:rPr>
        <w:t xml:space="preserve"> на тем</w:t>
      </w:r>
      <w:r w:rsidRPr="00AA18AB">
        <w:rPr>
          <w:b/>
          <w:spacing w:val="2"/>
          <w:szCs w:val="28"/>
        </w:rPr>
        <w:t>ы:</w:t>
      </w:r>
    </w:p>
    <w:p w:rsidR="00AA18AB" w:rsidRPr="00AA18AB" w:rsidRDefault="00AA18AB" w:rsidP="00F043A8">
      <w:pPr>
        <w:spacing w:line="276" w:lineRule="auto"/>
        <w:ind w:firstLine="426"/>
        <w:jc w:val="both"/>
        <w:rPr>
          <w:b/>
          <w:szCs w:val="28"/>
        </w:rPr>
      </w:pPr>
      <w:r w:rsidRPr="00AA18AB">
        <w:rPr>
          <w:szCs w:val="28"/>
        </w:rPr>
        <w:t xml:space="preserve">- </w:t>
      </w:r>
      <w:r w:rsidR="007A2997" w:rsidRPr="00AA18AB">
        <w:rPr>
          <w:szCs w:val="28"/>
        </w:rPr>
        <w:t xml:space="preserve"> «</w:t>
      </w:r>
      <w:r w:rsidRPr="00AA18AB">
        <w:rPr>
          <w:szCs w:val="28"/>
        </w:rPr>
        <w:t>Изменение  трудовых отношений, осложненных иностранным элементом (Переводы на другую работу работников, являющихся иностранными гражданами и лицами без гражданства, и работников, направляемых на работу за границу</w:t>
      </w:r>
      <w:r w:rsidRPr="00AA18AB">
        <w:rPr>
          <w:b/>
          <w:spacing w:val="-4"/>
          <w:szCs w:val="28"/>
        </w:rPr>
        <w:t>)</w:t>
      </w:r>
      <w:r w:rsidR="007A2997" w:rsidRPr="00AA18AB">
        <w:rPr>
          <w:szCs w:val="28"/>
        </w:rPr>
        <w:t>»</w:t>
      </w:r>
      <w:r w:rsidRPr="00AA18AB">
        <w:rPr>
          <w:szCs w:val="28"/>
        </w:rPr>
        <w:t>;</w:t>
      </w:r>
    </w:p>
    <w:p w:rsidR="007A2997" w:rsidRPr="00AA18AB" w:rsidRDefault="00AA18AB" w:rsidP="00F043A8">
      <w:pPr>
        <w:pStyle w:val="af2"/>
        <w:ind w:left="0" w:firstLine="426"/>
        <w:jc w:val="both"/>
        <w:rPr>
          <w:b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18AB">
        <w:rPr>
          <w:rFonts w:ascii="Times New Roman" w:hAnsi="Times New Roman"/>
          <w:sz w:val="28"/>
          <w:szCs w:val="28"/>
        </w:rPr>
        <w:t xml:space="preserve"> «Прекращение трудовых отношений, осложненных иностранным элементом (Особенности прекращения трудовых договоров с работниками, являющимися иностранными гражданами и лицами без гражданства, и работниками, направляемыми на работу за границу)»</w:t>
      </w:r>
    </w:p>
    <w:p w:rsidR="00DA7430" w:rsidRDefault="00DA7430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</w:p>
    <w:p w:rsidR="001D290B" w:rsidRPr="00B6573B" w:rsidRDefault="002C4031" w:rsidP="00F043A8">
      <w:pPr>
        <w:tabs>
          <w:tab w:val="left" w:pos="0"/>
          <w:tab w:val="left" w:pos="71"/>
        </w:tabs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ПРАКТИЧЕСКОЕ ЗАНЯТИЕ</w:t>
      </w:r>
      <w:r w:rsidR="003D205A">
        <w:rPr>
          <w:b/>
          <w:szCs w:val="28"/>
        </w:rPr>
        <w:t xml:space="preserve"> </w:t>
      </w:r>
    </w:p>
    <w:p w:rsidR="001D290B" w:rsidRPr="00B6573B" w:rsidRDefault="001D290B" w:rsidP="00F043A8">
      <w:pPr>
        <w:spacing w:line="276" w:lineRule="auto"/>
        <w:ind w:firstLine="709"/>
        <w:jc w:val="center"/>
        <w:rPr>
          <w:b/>
          <w:szCs w:val="28"/>
        </w:rPr>
      </w:pPr>
    </w:p>
    <w:p w:rsidR="003D205A" w:rsidRDefault="00807D87" w:rsidP="00F043A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для очной формы обучения №</w:t>
      </w:r>
      <w:r w:rsidR="008C5B65">
        <w:rPr>
          <w:b/>
          <w:szCs w:val="28"/>
        </w:rPr>
        <w:t>7</w:t>
      </w:r>
    </w:p>
    <w:p w:rsidR="003D205A" w:rsidRDefault="003D205A" w:rsidP="00F043A8">
      <w:pPr>
        <w:spacing w:line="276" w:lineRule="auto"/>
        <w:ind w:firstLine="709"/>
        <w:jc w:val="both"/>
        <w:rPr>
          <w:b/>
          <w:szCs w:val="28"/>
        </w:rPr>
      </w:pPr>
    </w:p>
    <w:p w:rsidR="001F7288" w:rsidRPr="00B92A71" w:rsidRDefault="001D290B" w:rsidP="00F043A8">
      <w:pPr>
        <w:pStyle w:val="af0"/>
        <w:spacing w:line="276" w:lineRule="auto"/>
        <w:ind w:left="0" w:firstLine="426"/>
        <w:jc w:val="both"/>
        <w:rPr>
          <w:b/>
          <w:szCs w:val="28"/>
        </w:rPr>
      </w:pPr>
      <w:r w:rsidRPr="00B92A71">
        <w:rPr>
          <w:b/>
          <w:szCs w:val="28"/>
        </w:rPr>
        <w:t>Тема: «</w:t>
      </w:r>
      <w:r w:rsidR="00B92A71" w:rsidRPr="00B92A71">
        <w:rPr>
          <w:b/>
          <w:szCs w:val="28"/>
        </w:rPr>
        <w:t>Индивидуальная ответственность в сфере труда работников, являющихся иностранными гражданами и лицами без гражданства, и работников, направляемых на работу за границу</w:t>
      </w:r>
      <w:r w:rsidR="001F7288" w:rsidRPr="00B92A71">
        <w:rPr>
          <w:b/>
          <w:szCs w:val="28"/>
        </w:rPr>
        <w:t>»</w:t>
      </w:r>
    </w:p>
    <w:p w:rsidR="002C4031" w:rsidRPr="008C5B65" w:rsidRDefault="00B92A71" w:rsidP="00F043A8">
      <w:pPr>
        <w:pStyle w:val="af5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C5B65">
        <w:rPr>
          <w:sz w:val="28"/>
          <w:szCs w:val="28"/>
        </w:rPr>
        <w:t>Индивидуальные трудовые разногласия: эволюция понятий, соотношение с индивидуальными трудовыми спорами, виды, субъекты рассмотрения</w:t>
      </w:r>
      <w:r w:rsidR="002C4031" w:rsidRPr="008C5B65">
        <w:rPr>
          <w:sz w:val="28"/>
          <w:szCs w:val="28"/>
        </w:rPr>
        <w:t>.</w:t>
      </w:r>
    </w:p>
    <w:p w:rsidR="002C4031" w:rsidRPr="008C5B65" w:rsidRDefault="00B92A71" w:rsidP="00F043A8">
      <w:pPr>
        <w:pStyle w:val="af5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C5B65">
        <w:rPr>
          <w:sz w:val="28"/>
          <w:szCs w:val="28"/>
        </w:rPr>
        <w:t>Правовой механизм поддержания  работодателем дисциплины</w:t>
      </w:r>
      <w:r w:rsidR="002C4031" w:rsidRPr="008C5B65">
        <w:rPr>
          <w:sz w:val="28"/>
          <w:szCs w:val="28"/>
        </w:rPr>
        <w:t>.</w:t>
      </w:r>
    </w:p>
    <w:p w:rsidR="002C4031" w:rsidRPr="008C5B65" w:rsidRDefault="00B92A71" w:rsidP="00F043A8">
      <w:pPr>
        <w:pStyle w:val="af5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C5B65">
        <w:rPr>
          <w:sz w:val="28"/>
          <w:szCs w:val="28"/>
        </w:rPr>
        <w:t>Проблемы привлечения к материальной ответственности работников</w:t>
      </w:r>
      <w:r w:rsidR="002C4031" w:rsidRPr="008C5B65">
        <w:rPr>
          <w:sz w:val="28"/>
          <w:szCs w:val="28"/>
        </w:rPr>
        <w:t>.</w:t>
      </w:r>
    </w:p>
    <w:p w:rsidR="002C4031" w:rsidRDefault="00B92A71" w:rsidP="00F043A8">
      <w:pPr>
        <w:tabs>
          <w:tab w:val="left" w:pos="0"/>
          <w:tab w:val="left" w:pos="71"/>
        </w:tabs>
        <w:spacing w:line="276" w:lineRule="auto"/>
        <w:ind w:firstLine="709"/>
        <w:rPr>
          <w:b/>
          <w:spacing w:val="2"/>
          <w:szCs w:val="28"/>
        </w:rPr>
      </w:pPr>
      <w:r>
        <w:rPr>
          <w:b/>
          <w:spacing w:val="2"/>
          <w:szCs w:val="28"/>
        </w:rPr>
        <w:lastRenderedPageBreak/>
        <w:t xml:space="preserve"> </w:t>
      </w:r>
    </w:p>
    <w:p w:rsidR="002C4031" w:rsidRPr="00B6573B" w:rsidRDefault="002C4031" w:rsidP="00F043A8">
      <w:pPr>
        <w:tabs>
          <w:tab w:val="left" w:pos="0"/>
          <w:tab w:val="left" w:pos="71"/>
        </w:tabs>
        <w:spacing w:line="276" w:lineRule="auto"/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2C4031" w:rsidRPr="00F437C5" w:rsidRDefault="002C4031" w:rsidP="00F043A8">
      <w:pPr>
        <w:pStyle w:val="af5"/>
        <w:tabs>
          <w:tab w:val="left" w:pos="452"/>
          <w:tab w:val="left" w:pos="707"/>
          <w:tab w:val="left" w:pos="850"/>
        </w:tabs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37C5">
        <w:rPr>
          <w:rFonts w:ascii="Times New Roman" w:hAnsi="Times New Roman"/>
          <w:b/>
          <w:sz w:val="28"/>
          <w:szCs w:val="28"/>
        </w:rPr>
        <w:t>Нормативные правовые акты (в действующей редакции):</w:t>
      </w:r>
    </w:p>
    <w:p w:rsidR="002C4031" w:rsidRPr="00316A4D" w:rsidRDefault="002C4031" w:rsidP="00F043A8">
      <w:pPr>
        <w:pStyle w:val="af3"/>
        <w:widowControl w:val="0"/>
        <w:numPr>
          <w:ilvl w:val="0"/>
          <w:numId w:val="10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316A4D">
        <w:rPr>
          <w:rFonts w:ascii="Times New Roman" w:hAnsi="Times New Roman"/>
          <w:sz w:val="28"/>
          <w:szCs w:val="28"/>
        </w:rPr>
        <w:t xml:space="preserve">Конституция Российской Федерации. </w:t>
      </w:r>
      <w:proofErr w:type="gramStart"/>
      <w:r w:rsidRPr="00316A4D">
        <w:rPr>
          <w:rFonts w:ascii="Times New Roman" w:hAnsi="Times New Roman"/>
          <w:sz w:val="28"/>
          <w:szCs w:val="28"/>
        </w:rPr>
        <w:t>Принята</w:t>
      </w:r>
      <w:proofErr w:type="gramEnd"/>
      <w:r w:rsidRPr="00316A4D">
        <w:rPr>
          <w:rFonts w:ascii="Times New Roman" w:hAnsi="Times New Roman"/>
          <w:sz w:val="28"/>
          <w:szCs w:val="28"/>
        </w:rPr>
        <w:t xml:space="preserve"> всенародным голосованием 12 декабря 1993 года.</w:t>
      </w:r>
    </w:p>
    <w:p w:rsidR="002C4031" w:rsidRPr="00316A4D" w:rsidRDefault="002C4031" w:rsidP="00F043A8">
      <w:pPr>
        <w:pStyle w:val="af2"/>
        <w:numPr>
          <w:ilvl w:val="0"/>
          <w:numId w:val="1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316A4D">
        <w:rPr>
          <w:rFonts w:ascii="Times New Roman" w:hAnsi="Times New Roman"/>
          <w:sz w:val="28"/>
          <w:szCs w:val="28"/>
        </w:rPr>
        <w:t xml:space="preserve">Всеобщая декларация прав человека от 10 декабря 1948 г </w:t>
      </w:r>
    </w:p>
    <w:p w:rsidR="002C4031" w:rsidRPr="00F437C5" w:rsidRDefault="002C4031" w:rsidP="00F043A8">
      <w:pPr>
        <w:pStyle w:val="af2"/>
        <w:numPr>
          <w:ilvl w:val="0"/>
          <w:numId w:val="1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after="0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Международный пакт об экономических, социальных и культурных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F437C5">
          <w:rPr>
            <w:rFonts w:ascii="Times New Roman" w:hAnsi="Times New Roman"/>
            <w:sz w:val="28"/>
            <w:szCs w:val="28"/>
          </w:rPr>
          <w:t>1966 г</w:t>
        </w:r>
      </w:smartTag>
      <w:r w:rsidRPr="00F437C5">
        <w:rPr>
          <w:rFonts w:ascii="Times New Roman" w:hAnsi="Times New Roman"/>
          <w:sz w:val="28"/>
          <w:szCs w:val="28"/>
        </w:rPr>
        <w:t>.) //  Ведомости Верховного Совета СССР. 1976. № 17(1831).</w:t>
      </w:r>
    </w:p>
    <w:p w:rsidR="002C4031" w:rsidRPr="00F437C5" w:rsidRDefault="002C4031" w:rsidP="00F043A8">
      <w:pPr>
        <w:pStyle w:val="af3"/>
        <w:widowControl w:val="0"/>
        <w:numPr>
          <w:ilvl w:val="0"/>
          <w:numId w:val="10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Международный пакт о гражданских и политических правах (Нью-Йорк, 16 декабря 1966 г.) //Ведомости Верховного Совета СССР. 1976. №17. Ст. 291</w:t>
      </w:r>
    </w:p>
    <w:p w:rsidR="002C4031" w:rsidRPr="00F437C5" w:rsidRDefault="002C4031" w:rsidP="00F043A8">
      <w:pPr>
        <w:pStyle w:val="af3"/>
        <w:widowControl w:val="0"/>
        <w:numPr>
          <w:ilvl w:val="0"/>
          <w:numId w:val="10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Конвенция   Международной   Организации   Труда  №52   о   ежегодных оплачиваемых отпусках (Женева, 24 июня 1936г.) // Конвенции и рекомендации, принятые Международной   Конференцией   труда. 1957-1990. Том I.   Женева, Международное бюро труда, 1991г.</w:t>
      </w:r>
    </w:p>
    <w:p w:rsidR="002C4031" w:rsidRPr="00F437C5" w:rsidRDefault="002C4031" w:rsidP="00F043A8">
      <w:pPr>
        <w:pStyle w:val="af3"/>
        <w:widowControl w:val="0"/>
        <w:numPr>
          <w:ilvl w:val="0"/>
          <w:numId w:val="10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Конвенция о защите прав человека и основных свобод. </w:t>
      </w:r>
      <w:proofErr w:type="gramStart"/>
      <w:r w:rsidRPr="00F437C5">
        <w:rPr>
          <w:rFonts w:ascii="Times New Roman" w:hAnsi="Times New Roman"/>
          <w:sz w:val="28"/>
          <w:szCs w:val="28"/>
        </w:rPr>
        <w:t>Заключена</w:t>
      </w:r>
      <w:proofErr w:type="gramEnd"/>
      <w:r w:rsidRPr="00F437C5">
        <w:rPr>
          <w:rFonts w:ascii="Times New Roman" w:hAnsi="Times New Roman"/>
          <w:sz w:val="28"/>
          <w:szCs w:val="28"/>
        </w:rPr>
        <w:t xml:space="preserve"> в г. Риме 04.11.1950 с </w:t>
      </w:r>
      <w:proofErr w:type="spellStart"/>
      <w:r w:rsidRPr="00F437C5">
        <w:rPr>
          <w:rFonts w:ascii="Times New Roman" w:hAnsi="Times New Roman"/>
          <w:sz w:val="28"/>
          <w:szCs w:val="28"/>
        </w:rPr>
        <w:t>изм</w:t>
      </w:r>
      <w:proofErr w:type="spellEnd"/>
      <w:r w:rsidRPr="00F437C5">
        <w:rPr>
          <w:rFonts w:ascii="Times New Roman" w:hAnsi="Times New Roman"/>
          <w:sz w:val="28"/>
          <w:szCs w:val="28"/>
        </w:rPr>
        <w:t>. от 13.05.2004. Протоколом №4 об обеспечении некоторых прав и свобод помимо тех, которые уже включены в Конвенцию и первый Протокол к ней», Протоколом №7 //СЗ РФ. 2001. №2. Ст.163</w:t>
      </w:r>
    </w:p>
    <w:p w:rsidR="002C4031" w:rsidRPr="00F437C5" w:rsidRDefault="002C4031" w:rsidP="00F043A8">
      <w:pPr>
        <w:pStyle w:val="af3"/>
        <w:widowControl w:val="0"/>
        <w:numPr>
          <w:ilvl w:val="0"/>
          <w:numId w:val="10"/>
        </w:numPr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185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Устав Международной Организации Труда 1919 г. (измененный на конференции МОТ в Монреале в октябре 1946 г.)   </w:t>
      </w:r>
    </w:p>
    <w:p w:rsidR="002C4031" w:rsidRPr="00F437C5" w:rsidRDefault="002C4031" w:rsidP="00F043A8">
      <w:pPr>
        <w:pStyle w:val="af3"/>
        <w:widowControl w:val="0"/>
        <w:numPr>
          <w:ilvl w:val="0"/>
          <w:numId w:val="1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 xml:space="preserve">Декларация МОТ об основополагающих принципах и правах в сфере труда (Женева, 19 июня 1998 г.) //Российская газета от 16 декабря 1998 г </w:t>
      </w:r>
    </w:p>
    <w:p w:rsidR="002C4031" w:rsidRPr="00F437C5" w:rsidRDefault="002C4031" w:rsidP="00F043A8">
      <w:pPr>
        <w:pStyle w:val="af3"/>
        <w:widowControl w:val="0"/>
        <w:numPr>
          <w:ilvl w:val="0"/>
          <w:numId w:val="1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pacing w:line="276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437C5">
        <w:rPr>
          <w:rFonts w:ascii="Times New Roman" w:hAnsi="Times New Roman"/>
          <w:sz w:val="28"/>
          <w:szCs w:val="28"/>
        </w:rPr>
        <w:t>Трудовой кодекс Россий</w:t>
      </w:r>
      <w:r>
        <w:rPr>
          <w:rFonts w:ascii="Times New Roman" w:hAnsi="Times New Roman"/>
          <w:sz w:val="28"/>
          <w:szCs w:val="28"/>
        </w:rPr>
        <w:t>ской Федерации от 30 декабря 20</w:t>
      </w:r>
      <w:r w:rsidRPr="00F437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F437C5">
        <w:rPr>
          <w:rFonts w:ascii="Times New Roman" w:hAnsi="Times New Roman"/>
          <w:sz w:val="28"/>
          <w:szCs w:val="28"/>
        </w:rPr>
        <w:t xml:space="preserve"> г № 197-ФЗ // СЗ РФ. 2009. № 19. Ст. 2270. </w:t>
      </w:r>
    </w:p>
    <w:p w:rsidR="008C5B65" w:rsidRDefault="008C5B65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85B14" w:rsidRPr="00F437C5" w:rsidRDefault="00385B14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37C5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385B14" w:rsidRPr="00385B14" w:rsidRDefault="00385B14" w:rsidP="00F043A8">
      <w:pPr>
        <w:pStyle w:val="af5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Лютов Н.Л. Российское трудовое законодательство и международные трудовые стандарты. Соответствие и перспективы совершенствования [Электронный ресурс]: научно-практическое пособие/ Лютов Н.Л.—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Юстицинформ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128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32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http://www.iprbookshop.ru/13404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eastAsia="ヒラギノ角ゴ Pro W3" w:hAnsi="Times New Roman"/>
          <w:sz w:val="28"/>
          <w:szCs w:val="28"/>
        </w:rPr>
      </w:pPr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Терновая Л.О. Международно-правовая защита [Электронный ресурс]: учебное пособие/ Терновая Л.О., Гольдин Г.Г.— Электрон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екстовые данные.— М.: Российская Академия адвокатуры и нотариата, 2013.— 484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.— Режим доступа: </w:t>
      </w:r>
      <w:hyperlink r:id="rId33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http://www.iprbookshop.ru/20441</w:t>
        </w:r>
      </w:hyperlink>
    </w:p>
    <w:p w:rsidR="00385B14" w:rsidRPr="00385B14" w:rsidRDefault="00385B14" w:rsidP="00F043A8">
      <w:pPr>
        <w:pStyle w:val="af5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Международное трудовое право: учебник / </w:t>
      </w:r>
      <w:proofErr w:type="spellStart"/>
      <w:r w:rsidRPr="00385B14">
        <w:rPr>
          <w:rFonts w:ascii="Times New Roman" w:hAnsi="Times New Roman"/>
          <w:color w:val="000000"/>
          <w:sz w:val="28"/>
          <w:szCs w:val="28"/>
        </w:rPr>
        <w:t>Гусов</w:t>
      </w:r>
      <w:proofErr w:type="spellEnd"/>
      <w:r w:rsidRPr="00385B14">
        <w:rPr>
          <w:rFonts w:ascii="Times New Roman" w:hAnsi="Times New Roman"/>
          <w:color w:val="000000"/>
          <w:sz w:val="28"/>
          <w:szCs w:val="28"/>
        </w:rPr>
        <w:t xml:space="preserve"> К.Н., Лютов Н.Л. - М.: Проспект, 2013; 2015 - 588с. - ISBN 978-5-392-07450-1</w:t>
      </w:r>
    </w:p>
    <w:p w:rsidR="00385B14" w:rsidRPr="00385B14" w:rsidRDefault="00385B14" w:rsidP="00F043A8">
      <w:pPr>
        <w:spacing w:line="276" w:lineRule="auto"/>
        <w:ind w:left="720"/>
        <w:jc w:val="both"/>
        <w:rPr>
          <w:szCs w:val="28"/>
        </w:rPr>
      </w:pPr>
    </w:p>
    <w:p w:rsidR="00385B14" w:rsidRPr="00385B14" w:rsidRDefault="00385B14" w:rsidP="00F043A8">
      <w:pPr>
        <w:spacing w:line="276" w:lineRule="auto"/>
        <w:ind w:firstLine="426"/>
        <w:jc w:val="both"/>
        <w:rPr>
          <w:b/>
          <w:szCs w:val="28"/>
        </w:rPr>
      </w:pPr>
      <w:r w:rsidRPr="00385B14">
        <w:rPr>
          <w:b/>
          <w:szCs w:val="28"/>
        </w:rPr>
        <w:t>Дополнительная литература:</w:t>
      </w:r>
    </w:p>
    <w:p w:rsidR="00385B14" w:rsidRPr="00385B14" w:rsidRDefault="00385B14" w:rsidP="00F043A8">
      <w:pPr>
        <w:pStyle w:val="af5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Современные проблемы защиты трудовых прав работников федеральной инспекции труда: монография/Сапфирова А.А.- Майкоп: Изд-во ИП </w:t>
      </w:r>
      <w:proofErr w:type="spellStart"/>
      <w:r w:rsidRPr="00385B14">
        <w:rPr>
          <w:rFonts w:ascii="Times New Roman" w:hAnsi="Times New Roman"/>
          <w:color w:val="000000"/>
          <w:sz w:val="28"/>
          <w:szCs w:val="28"/>
        </w:rPr>
        <w:t>Солодовникова</w:t>
      </w:r>
      <w:proofErr w:type="spellEnd"/>
      <w:r w:rsidRPr="00385B14">
        <w:rPr>
          <w:rFonts w:ascii="Times New Roman" w:hAnsi="Times New Roman"/>
          <w:color w:val="000000"/>
          <w:sz w:val="28"/>
          <w:szCs w:val="28"/>
        </w:rPr>
        <w:t xml:space="preserve"> А.Н., 2012.-220 с.- ISBN 978-5-905666-09-4</w:t>
      </w:r>
    </w:p>
    <w:p w:rsidR="00385B14" w:rsidRPr="00385B14" w:rsidRDefault="00385B14" w:rsidP="00F043A8">
      <w:pPr>
        <w:pStyle w:val="af5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Актуальные проблемы трудового законодательства в условиях модернизации экономики [Электронный ресурс]: монография/ Ю.П. Орловский [и др.].—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Юстицинформ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240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34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http://www.iprbookshop.ru/13372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 </w:t>
      </w:r>
    </w:p>
    <w:p w:rsidR="00385B14" w:rsidRPr="00385B14" w:rsidRDefault="00385B14" w:rsidP="00F043A8">
      <w:pPr>
        <w:pStyle w:val="af5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Хичин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А.Г. Директива Совета ЕС 89/656/ЕЭС от 30 ноября 1989 г. о минимальных требованиях к охране здоровья и безопасности при использовании работниками средств индивидуальной защиты на рабочих местах [Электронный ресурс]/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Хичин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А.Г.—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Саратов: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Ай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Пи Эр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Медиа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, 2012.— 15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35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http://www.iprbookshop.ru/5000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5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>Акимова Ю.Ю. Использование рабского труда (уголовно-правовой аспект) [Электронный ресурс]: монография/ Акимова Ю.Ю.—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Российская академия правосудия, 2011.— 196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36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http://www.iprbookshop.ru/5766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Хазов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Е.Н. Конституционные гарантии прав и свобод человека и гражданина в России. Теоретические основы и проблемы реализации [Электронный ресурс]: монография/ Хазов Е.Н.—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ЮНИТИ-ДАНА, 2012.— 343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37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http://www.iprbookshop.ru/8763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5"/>
        <w:numPr>
          <w:ilvl w:val="0"/>
          <w:numId w:val="1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Концепции развития российского законодательства [Электронный ресурс]/ Л.В.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Андриченко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[и др.].— Электрон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екстовые данные.— М.: Институт законодательства и сравнительного правоведения при Правительстве Российской Федерации, Юриспруденция, 2014.— 125 </w:t>
      </w:r>
      <w:proofErr w:type="spellStart"/>
      <w:r w:rsidRPr="00385B14">
        <w:rPr>
          <w:rStyle w:val="apple-style-span"/>
          <w:rFonts w:ascii="Times New Roman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.— Режим доступа: </w:t>
      </w:r>
      <w:hyperlink r:id="rId38" w:history="1">
        <w:r w:rsidRPr="00385B14">
          <w:rPr>
            <w:rStyle w:val="a8"/>
            <w:rFonts w:ascii="Times New Roman" w:hAnsi="Times New Roman"/>
            <w:sz w:val="28"/>
            <w:szCs w:val="28"/>
          </w:rPr>
          <w:t>http://www.iprbookshop.ru/23016</w:t>
        </w:r>
      </w:hyperlink>
      <w:r w:rsidRPr="00385B1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85B14" w:rsidRPr="00385B14" w:rsidRDefault="00385B14" w:rsidP="00F043A8">
      <w:pPr>
        <w:pStyle w:val="af2"/>
        <w:numPr>
          <w:ilvl w:val="0"/>
          <w:numId w:val="15"/>
        </w:numPr>
        <w:tabs>
          <w:tab w:val="left" w:pos="851"/>
        </w:tabs>
        <w:ind w:left="0" w:firstLine="426"/>
        <w:jc w:val="both"/>
        <w:rPr>
          <w:rStyle w:val="apple-style-span"/>
          <w:rFonts w:ascii="Times New Roman" w:eastAsia="ヒラギノ角ゴ Pro W3" w:hAnsi="Times New Roman"/>
          <w:sz w:val="28"/>
          <w:szCs w:val="28"/>
        </w:rPr>
      </w:pPr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Бондарева Э.С. Правовое регулирование минимальной заработной платы в субъектах Российской Федерации [Электронный ресурс]: монография/ Бондарева Э.С.,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Гетьман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Л.С., Иванова Е.Л.— Электрон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.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т</w:t>
      </w:r>
      <w:proofErr w:type="gram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екстовые данные.— Иркутск: Институт законодательства и правовой информации им. М.М. Сперанского, 2011.— 40 </w:t>
      </w:r>
      <w:proofErr w:type="spellStart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>c</w:t>
      </w:r>
      <w:proofErr w:type="spellEnd"/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.— Режим доступа: </w:t>
      </w:r>
      <w:hyperlink r:id="rId39" w:history="1">
        <w:r w:rsidRPr="00385B14">
          <w:rPr>
            <w:rStyle w:val="a8"/>
            <w:rFonts w:ascii="Times New Roman" w:eastAsia="ヒラギノ角ゴ Pro W3" w:hAnsi="Times New Roman"/>
            <w:sz w:val="28"/>
            <w:szCs w:val="28"/>
          </w:rPr>
          <w:t>http://www.iprbookshop.ru/6438</w:t>
        </w:r>
      </w:hyperlink>
      <w:r w:rsidRPr="00385B14">
        <w:rPr>
          <w:rStyle w:val="apple-style-span"/>
          <w:rFonts w:ascii="Times New Roman" w:eastAsia="ヒラギノ角ゴ Pro W3" w:hAnsi="Times New Roman"/>
          <w:sz w:val="28"/>
          <w:szCs w:val="28"/>
        </w:rPr>
        <w:t xml:space="preserve"> </w:t>
      </w:r>
    </w:p>
    <w:p w:rsidR="008C5B65" w:rsidRPr="008C5B65" w:rsidRDefault="008C5B65" w:rsidP="00F043A8">
      <w:pPr>
        <w:shd w:val="clear" w:color="auto" w:fill="FFFFFF"/>
        <w:tabs>
          <w:tab w:val="left" w:pos="851"/>
          <w:tab w:val="left" w:pos="993"/>
        </w:tabs>
        <w:spacing w:line="276" w:lineRule="auto"/>
        <w:ind w:firstLine="426"/>
        <w:jc w:val="both"/>
        <w:rPr>
          <w:b/>
          <w:szCs w:val="28"/>
        </w:rPr>
      </w:pPr>
      <w:r w:rsidRPr="008C5B65">
        <w:rPr>
          <w:b/>
          <w:szCs w:val="28"/>
        </w:rPr>
        <w:t>Официальные акты высших судебных органов  (в действующей редакции)</w:t>
      </w:r>
    </w:p>
    <w:p w:rsidR="008C5B65" w:rsidRPr="008C5B65" w:rsidRDefault="008C5B65" w:rsidP="00F043A8">
      <w:pPr>
        <w:tabs>
          <w:tab w:val="left" w:pos="0"/>
          <w:tab w:val="left" w:pos="142"/>
          <w:tab w:val="left" w:pos="426"/>
          <w:tab w:val="left" w:pos="993"/>
        </w:tabs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Pr="008C5B65">
        <w:rPr>
          <w:szCs w:val="28"/>
        </w:rPr>
        <w:t>Постановление Пленума Верховного Суда РФ от 10 октября 2003г. № 5 «О применении судами общей юрисдикции общепризнанных принципов и норм международного права и международных договоров Российской Федерации» // Бюллетень Верховного Суда РФ. - 2003. - № 12.</w:t>
      </w:r>
    </w:p>
    <w:p w:rsidR="007A2997" w:rsidRDefault="007A2997" w:rsidP="00F043A8">
      <w:pPr>
        <w:pStyle w:val="af5"/>
        <w:spacing w:line="276" w:lineRule="auto"/>
        <w:ind w:firstLine="426"/>
        <w:contextualSpacing/>
        <w:jc w:val="both"/>
        <w:rPr>
          <w:b/>
          <w:spacing w:val="2"/>
          <w:sz w:val="28"/>
          <w:szCs w:val="28"/>
        </w:rPr>
      </w:pPr>
    </w:p>
    <w:p w:rsidR="007A2997" w:rsidRPr="007A2997" w:rsidRDefault="0017090B" w:rsidP="00F043A8">
      <w:pPr>
        <w:pStyle w:val="af5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2997">
        <w:rPr>
          <w:b/>
          <w:spacing w:val="2"/>
          <w:sz w:val="28"/>
          <w:szCs w:val="28"/>
        </w:rPr>
        <w:t xml:space="preserve">Дискуссия. </w:t>
      </w:r>
      <w:r w:rsidR="009A7C8D" w:rsidRPr="009A7C8D">
        <w:rPr>
          <w:bCs/>
          <w:sz w:val="28"/>
          <w:szCs w:val="28"/>
        </w:rPr>
        <w:t>Дискуссия</w:t>
      </w:r>
      <w:r w:rsidR="009A7C8D" w:rsidRPr="007A2997">
        <w:rPr>
          <w:rFonts w:ascii="Times New Roman" w:hAnsi="Times New Roman"/>
          <w:sz w:val="28"/>
          <w:szCs w:val="28"/>
        </w:rPr>
        <w:t xml:space="preserve"> </w:t>
      </w:r>
      <w:r w:rsidR="007A2997" w:rsidRPr="007A2997">
        <w:rPr>
          <w:rFonts w:ascii="Times New Roman" w:hAnsi="Times New Roman"/>
          <w:sz w:val="28"/>
          <w:szCs w:val="28"/>
        </w:rPr>
        <w:t>о порядке привлечения к дисциплинарной ответственности работников, являющихся иностранными гражданами</w:t>
      </w:r>
      <w:r w:rsidR="009A7C8D">
        <w:rPr>
          <w:rFonts w:ascii="Times New Roman" w:hAnsi="Times New Roman"/>
          <w:sz w:val="28"/>
          <w:szCs w:val="28"/>
        </w:rPr>
        <w:t xml:space="preserve"> и </w:t>
      </w:r>
      <w:r w:rsidR="009A7C8D" w:rsidRPr="00F42F9B">
        <w:rPr>
          <w:sz w:val="28"/>
          <w:szCs w:val="28"/>
        </w:rPr>
        <w:t>лицами без гражданства, и работников, направляемых на работу за границу</w:t>
      </w:r>
      <w:r w:rsidR="007A2997" w:rsidRPr="007A2997">
        <w:rPr>
          <w:rFonts w:ascii="Times New Roman" w:hAnsi="Times New Roman"/>
          <w:sz w:val="28"/>
          <w:szCs w:val="28"/>
        </w:rPr>
        <w:t xml:space="preserve">.  </w:t>
      </w:r>
    </w:p>
    <w:p w:rsidR="006D2D22" w:rsidRDefault="00F42F9B" w:rsidP="00F043A8">
      <w:pPr>
        <w:pStyle w:val="Style4"/>
        <w:widowControl/>
        <w:tabs>
          <w:tab w:val="left" w:pos="1440"/>
        </w:tabs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4340" w:rsidRPr="00B702A1" w:rsidRDefault="00F42F9B" w:rsidP="00F043A8">
      <w:pPr>
        <w:pStyle w:val="af5"/>
        <w:spacing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spacing w:val="2"/>
          <w:sz w:val="28"/>
          <w:szCs w:val="28"/>
        </w:rPr>
        <w:t>2</w:t>
      </w:r>
      <w:r w:rsidR="00F74340" w:rsidRPr="00747E05">
        <w:rPr>
          <w:b/>
          <w:spacing w:val="2"/>
          <w:sz w:val="28"/>
          <w:szCs w:val="28"/>
        </w:rPr>
        <w:t xml:space="preserve">. </w:t>
      </w:r>
      <w:r w:rsidR="00F74340" w:rsidRPr="00747E05">
        <w:rPr>
          <w:rFonts w:ascii="Times New Roman" w:hAnsi="Times New Roman"/>
          <w:b/>
          <w:sz w:val="28"/>
          <w:szCs w:val="28"/>
        </w:rPr>
        <w:t>Выступление с презентацией</w:t>
      </w:r>
      <w:r w:rsidR="00F74340" w:rsidRPr="00747E05">
        <w:rPr>
          <w:rFonts w:ascii="Times New Roman" w:hAnsi="Times New Roman"/>
          <w:sz w:val="28"/>
          <w:szCs w:val="28"/>
        </w:rPr>
        <w:t xml:space="preserve"> на тему «</w:t>
      </w:r>
      <w:r w:rsidR="00F74340">
        <w:rPr>
          <w:rFonts w:ascii="Times New Roman" w:hAnsi="Times New Roman"/>
          <w:sz w:val="28"/>
          <w:szCs w:val="28"/>
        </w:rPr>
        <w:t>Международно-правовое регулирование дисциплинарной ответственности работников</w:t>
      </w:r>
      <w:r w:rsidR="009A7C8D">
        <w:rPr>
          <w:rFonts w:ascii="Times New Roman" w:hAnsi="Times New Roman"/>
          <w:sz w:val="28"/>
          <w:szCs w:val="28"/>
        </w:rPr>
        <w:t xml:space="preserve">, </w:t>
      </w:r>
      <w:r w:rsidR="009A7C8D" w:rsidRPr="007A2997">
        <w:rPr>
          <w:rFonts w:ascii="Times New Roman" w:hAnsi="Times New Roman"/>
          <w:sz w:val="28"/>
          <w:szCs w:val="28"/>
        </w:rPr>
        <w:t>являющихся иностранными гражданами</w:t>
      </w:r>
      <w:r w:rsidR="009A7C8D">
        <w:rPr>
          <w:rFonts w:ascii="Times New Roman" w:hAnsi="Times New Roman"/>
          <w:sz w:val="28"/>
          <w:szCs w:val="28"/>
        </w:rPr>
        <w:t xml:space="preserve"> и </w:t>
      </w:r>
      <w:r w:rsidR="009A7C8D" w:rsidRPr="00F42F9B">
        <w:rPr>
          <w:sz w:val="28"/>
          <w:szCs w:val="28"/>
        </w:rPr>
        <w:t>лицами без гражданства, и работников, направляемых на работу за границу</w:t>
      </w:r>
      <w:r w:rsidR="00F74340" w:rsidRPr="00747E05">
        <w:rPr>
          <w:rFonts w:ascii="Times New Roman" w:hAnsi="Times New Roman"/>
          <w:sz w:val="28"/>
          <w:szCs w:val="28"/>
        </w:rPr>
        <w:t>»</w:t>
      </w:r>
      <w:r w:rsidR="00F74340" w:rsidRPr="00B702A1">
        <w:rPr>
          <w:rFonts w:ascii="Times New Roman" w:hAnsi="Times New Roman"/>
          <w:sz w:val="28"/>
          <w:szCs w:val="28"/>
        </w:rPr>
        <w:t xml:space="preserve"> </w:t>
      </w:r>
    </w:p>
    <w:p w:rsidR="00F74340" w:rsidRPr="004868A7" w:rsidRDefault="00F74340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4340" w:rsidRDefault="00F42F9B" w:rsidP="00F043A8">
      <w:pPr>
        <w:pStyle w:val="af5"/>
        <w:overflowPunct/>
        <w:autoSpaceDE/>
        <w:autoSpaceDN/>
        <w:adjustRightInd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3. </w:t>
      </w:r>
      <w:r w:rsidR="00F74340">
        <w:rPr>
          <w:b/>
          <w:spacing w:val="2"/>
          <w:sz w:val="28"/>
          <w:szCs w:val="28"/>
        </w:rPr>
        <w:t>Обсуждение рефератов</w:t>
      </w:r>
      <w:r w:rsidR="00F74340" w:rsidRPr="00747E05">
        <w:rPr>
          <w:b/>
          <w:spacing w:val="2"/>
          <w:sz w:val="28"/>
          <w:szCs w:val="28"/>
        </w:rPr>
        <w:t xml:space="preserve"> на тем</w:t>
      </w:r>
      <w:r w:rsidR="00F74340">
        <w:rPr>
          <w:b/>
          <w:spacing w:val="2"/>
          <w:sz w:val="28"/>
          <w:szCs w:val="28"/>
        </w:rPr>
        <w:t>ы</w:t>
      </w:r>
      <w:r w:rsidR="00F74340" w:rsidRPr="00747E05">
        <w:rPr>
          <w:b/>
          <w:spacing w:val="2"/>
          <w:sz w:val="28"/>
          <w:szCs w:val="28"/>
        </w:rPr>
        <w:t xml:space="preserve">: </w:t>
      </w:r>
      <w:r w:rsidR="00F74340">
        <w:rPr>
          <w:b/>
          <w:spacing w:val="2"/>
          <w:sz w:val="28"/>
          <w:szCs w:val="28"/>
        </w:rPr>
        <w:t xml:space="preserve"> </w:t>
      </w:r>
    </w:p>
    <w:p w:rsidR="00F74340" w:rsidRPr="00AA18AB" w:rsidRDefault="00F74340" w:rsidP="00F043A8">
      <w:pPr>
        <w:pStyle w:val="af5"/>
        <w:overflowPunct/>
        <w:autoSpaceDE/>
        <w:autoSpaceDN/>
        <w:adjustRightInd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A18AB">
        <w:rPr>
          <w:rFonts w:ascii="Times New Roman" w:hAnsi="Times New Roman"/>
          <w:sz w:val="28"/>
          <w:szCs w:val="28"/>
        </w:rPr>
        <w:t xml:space="preserve">- </w:t>
      </w:r>
      <w:r w:rsidR="00AA18AB">
        <w:rPr>
          <w:rFonts w:ascii="Times New Roman" w:hAnsi="Times New Roman"/>
          <w:sz w:val="28"/>
          <w:szCs w:val="28"/>
        </w:rPr>
        <w:t>д</w:t>
      </w:r>
      <w:r w:rsidR="00AA18AB" w:rsidRPr="00AA18AB">
        <w:rPr>
          <w:rFonts w:ascii="Times New Roman" w:hAnsi="Times New Roman"/>
          <w:sz w:val="28"/>
          <w:szCs w:val="28"/>
        </w:rPr>
        <w:t xml:space="preserve">исциплинарная ответственность работников, являющихся иностранными гражданами  (дисциплинарная ответственность работников, </w:t>
      </w:r>
      <w:r w:rsidR="00AA18AB" w:rsidRPr="00AA18AB">
        <w:rPr>
          <w:sz w:val="28"/>
          <w:szCs w:val="28"/>
        </w:rPr>
        <w:t>являющихся иностранными гражданами и лицами без гражданства, и работников, направляемых на работу за границу)</w:t>
      </w:r>
      <w:r w:rsidRPr="00AA18AB">
        <w:rPr>
          <w:rFonts w:ascii="Times New Roman" w:hAnsi="Times New Roman"/>
          <w:sz w:val="28"/>
          <w:szCs w:val="28"/>
        </w:rPr>
        <w:t>;</w:t>
      </w:r>
    </w:p>
    <w:p w:rsidR="00F42F9B" w:rsidRPr="00F42F9B" w:rsidRDefault="00F42F9B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42F9B">
        <w:rPr>
          <w:rFonts w:ascii="Times New Roman" w:hAnsi="Times New Roman"/>
          <w:sz w:val="28"/>
          <w:szCs w:val="28"/>
        </w:rPr>
        <w:t xml:space="preserve"> </w:t>
      </w:r>
      <w:r w:rsidR="00F74340" w:rsidRPr="00F42F9B">
        <w:rPr>
          <w:rFonts w:ascii="Times New Roman" w:hAnsi="Times New Roman"/>
          <w:sz w:val="28"/>
          <w:szCs w:val="28"/>
        </w:rPr>
        <w:t xml:space="preserve">- материальная ответственность </w:t>
      </w:r>
      <w:r w:rsidRPr="00F42F9B">
        <w:rPr>
          <w:rFonts w:ascii="Times New Roman" w:hAnsi="Times New Roman"/>
          <w:sz w:val="28"/>
          <w:szCs w:val="28"/>
        </w:rPr>
        <w:t xml:space="preserve">работников, </w:t>
      </w:r>
      <w:r w:rsidRPr="00F42F9B">
        <w:rPr>
          <w:sz w:val="28"/>
          <w:szCs w:val="28"/>
        </w:rPr>
        <w:t>являющихся иностранными гражданами и лицами без гражданства, и работников, направляемых на работу за границу</w:t>
      </w:r>
      <w:r w:rsidRPr="00F42F9B">
        <w:rPr>
          <w:rFonts w:ascii="Times New Roman" w:hAnsi="Times New Roman"/>
          <w:sz w:val="28"/>
          <w:szCs w:val="28"/>
        </w:rPr>
        <w:t xml:space="preserve">.  </w:t>
      </w:r>
    </w:p>
    <w:p w:rsidR="00F74340" w:rsidRDefault="00F74340" w:rsidP="00F043A8">
      <w:pPr>
        <w:pStyle w:val="af5"/>
        <w:overflowPunct/>
        <w:autoSpaceDE/>
        <w:autoSpaceDN/>
        <w:adjustRightInd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74340" w:rsidRPr="00F42F9B" w:rsidRDefault="00F42F9B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42F9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F74340" w:rsidRPr="00F42F9B">
        <w:rPr>
          <w:rFonts w:ascii="Times New Roman" w:hAnsi="Times New Roman"/>
          <w:b/>
          <w:sz w:val="28"/>
          <w:szCs w:val="28"/>
        </w:rPr>
        <w:t>4</w:t>
      </w:r>
      <w:r w:rsidR="00F74340" w:rsidRPr="00F42F9B">
        <w:rPr>
          <w:rFonts w:ascii="Times New Roman" w:eastAsiaTheme="minorHAnsi" w:hAnsi="Times New Roman"/>
          <w:b/>
          <w:bCs/>
          <w:sz w:val="28"/>
          <w:szCs w:val="28"/>
        </w:rPr>
        <w:t>. Анализ конкретных ситуаций (кейс-метод)</w:t>
      </w:r>
    </w:p>
    <w:p w:rsidR="00F74340" w:rsidRPr="00F42F9B" w:rsidRDefault="00F74340" w:rsidP="00F043A8">
      <w:pPr>
        <w:spacing w:line="276" w:lineRule="auto"/>
        <w:ind w:firstLine="426"/>
        <w:jc w:val="both"/>
        <w:rPr>
          <w:b/>
          <w:szCs w:val="28"/>
          <w:highlight w:val="yellow"/>
        </w:rPr>
      </w:pPr>
      <w:r w:rsidRPr="00F42F9B">
        <w:rPr>
          <w:rFonts w:eastAsia="Times New Roman"/>
          <w:bCs/>
          <w:color w:val="000000"/>
          <w:szCs w:val="28"/>
        </w:rPr>
        <w:t>Перечислите ратифицированные и не ратифицированные Россией Конвенции и Рекомендации МОТ, регламентирующие ответственность работников</w:t>
      </w:r>
      <w:r w:rsidR="00F42F9B" w:rsidRPr="00F42F9B">
        <w:rPr>
          <w:rFonts w:eastAsia="Times New Roman"/>
          <w:bCs/>
          <w:color w:val="000000"/>
          <w:szCs w:val="28"/>
        </w:rPr>
        <w:t>,</w:t>
      </w:r>
      <w:r w:rsidR="00F42F9B" w:rsidRPr="00F42F9B">
        <w:rPr>
          <w:szCs w:val="28"/>
        </w:rPr>
        <w:t xml:space="preserve"> являющихся иностранными гражданами и лицами без гражданства, и работников, направляемых на работу за границу</w:t>
      </w:r>
      <w:r w:rsidRPr="00F42F9B">
        <w:rPr>
          <w:rFonts w:eastAsia="Times New Roman"/>
          <w:bCs/>
          <w:color w:val="000000"/>
          <w:szCs w:val="28"/>
        </w:rPr>
        <w:t>. Проанализируйте их. В отношении не ратифицированных Россией актов  определите необходимость их ратификации.</w:t>
      </w:r>
    </w:p>
    <w:p w:rsidR="00655560" w:rsidRPr="00F42F9B" w:rsidRDefault="00655560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655560" w:rsidRDefault="00655560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655560" w:rsidRDefault="00655560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F043A8" w:rsidRDefault="00F043A8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F043A8" w:rsidRDefault="00F043A8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F043A8" w:rsidRDefault="00F043A8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F043A8" w:rsidRDefault="00F043A8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F043A8" w:rsidRDefault="00F043A8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F043A8" w:rsidRDefault="00F043A8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CD5680" w:rsidRDefault="00CD5680" w:rsidP="00F043A8">
      <w:pPr>
        <w:spacing w:line="276" w:lineRule="auto"/>
        <w:jc w:val="center"/>
        <w:rPr>
          <w:b/>
        </w:rPr>
      </w:pPr>
      <w:r>
        <w:rPr>
          <w:rFonts w:eastAsia="Times New Roman"/>
          <w:b/>
          <w:szCs w:val="28"/>
        </w:rPr>
        <w:lastRenderedPageBreak/>
        <w:t>2. ВОПРОСЫ К ЗАЧЕТУ ПО</w:t>
      </w:r>
      <w:r w:rsidR="006E190C" w:rsidRPr="006E190C">
        <w:rPr>
          <w:b/>
        </w:rPr>
        <w:t xml:space="preserve"> ДИСЦИПЛИНЕ  </w:t>
      </w:r>
    </w:p>
    <w:p w:rsidR="00DA126A" w:rsidRDefault="00DA126A" w:rsidP="00F043A8">
      <w:pPr>
        <w:pStyle w:val="af5"/>
        <w:spacing w:line="276" w:lineRule="auto"/>
        <w:ind w:firstLine="426"/>
        <w:jc w:val="center"/>
        <w:rPr>
          <w:b/>
          <w:sz w:val="28"/>
          <w:szCs w:val="28"/>
        </w:rPr>
      </w:pPr>
      <w:r w:rsidRPr="00DA126A">
        <w:rPr>
          <w:b/>
          <w:sz w:val="28"/>
          <w:szCs w:val="28"/>
        </w:rPr>
        <w:t xml:space="preserve">«МЕЖДУНАРОДНОЕ ТРУДОВОЕ ПРАВО: </w:t>
      </w:r>
      <w:proofErr w:type="gramStart"/>
      <w:r w:rsidRPr="00DA126A">
        <w:rPr>
          <w:b/>
          <w:sz w:val="28"/>
          <w:szCs w:val="28"/>
        </w:rPr>
        <w:t>ЧАСТНО-ПРАВОВЫЕ</w:t>
      </w:r>
      <w:proofErr w:type="gramEnd"/>
      <w:r w:rsidRPr="00DA126A">
        <w:rPr>
          <w:b/>
          <w:sz w:val="28"/>
          <w:szCs w:val="28"/>
        </w:rPr>
        <w:t xml:space="preserve"> АСПЕКТЫ»</w:t>
      </w:r>
    </w:p>
    <w:p w:rsidR="00DA126A" w:rsidRPr="00626D30" w:rsidRDefault="00DA126A" w:rsidP="00F043A8">
      <w:pPr>
        <w:pStyle w:val="af5"/>
        <w:spacing w:line="276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sz w:val="28"/>
          <w:szCs w:val="28"/>
        </w:rPr>
        <w:t>Понятие международного трудового права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sz w:val="28"/>
          <w:szCs w:val="28"/>
        </w:rPr>
        <w:t>Принципы международного трудового права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sz w:val="28"/>
          <w:szCs w:val="28"/>
        </w:rPr>
        <w:t xml:space="preserve">Источники международного трудового права 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sz w:val="28"/>
          <w:szCs w:val="28"/>
        </w:rPr>
        <w:t>Субъекты международного трудового права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История возникновения и развития международного трудового права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sz w:val="28"/>
          <w:szCs w:val="28"/>
        </w:rPr>
        <w:t>Общепризнанные принципы и нормы</w:t>
      </w:r>
      <w:r w:rsidRPr="00DA7430">
        <w:rPr>
          <w:rFonts w:ascii="Times New Roman" w:hAnsi="Times New Roman"/>
          <w:b/>
          <w:sz w:val="28"/>
          <w:szCs w:val="28"/>
        </w:rPr>
        <w:t xml:space="preserve"> </w:t>
      </w:r>
      <w:r w:rsidRPr="00DA7430">
        <w:rPr>
          <w:rFonts w:ascii="Times New Roman" w:hAnsi="Times New Roman"/>
          <w:sz w:val="28"/>
          <w:szCs w:val="28"/>
        </w:rPr>
        <w:t xml:space="preserve">международного трудового права. 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sz w:val="28"/>
          <w:szCs w:val="28"/>
        </w:rPr>
        <w:t xml:space="preserve">Всеобщая декларация прав человека. 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sz w:val="28"/>
          <w:szCs w:val="28"/>
        </w:rPr>
        <w:t xml:space="preserve">Международный пакт о гражданских и политических правах 1966 года. 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sz w:val="28"/>
          <w:szCs w:val="28"/>
        </w:rPr>
        <w:t xml:space="preserve">Международный пакт об экономических, социальных и культурных правах 1966 года. 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Право на труд. Запрещение принудительного труда.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Равенство в труде.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Запрещение дискриминации в сфере труда как принцип международного трудового права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Разрешение на работу работнику, являющемуся иностранным гражданином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 xml:space="preserve">Содержание трудового договора с работником, </w:t>
      </w:r>
      <w:proofErr w:type="spellStart"/>
      <w:r w:rsidRPr="00DA7430">
        <w:rPr>
          <w:rFonts w:ascii="Times New Roman" w:hAnsi="Times New Roman"/>
          <w:color w:val="000000"/>
          <w:sz w:val="28"/>
          <w:szCs w:val="28"/>
        </w:rPr>
        <w:t>являющеися</w:t>
      </w:r>
      <w:proofErr w:type="spellEnd"/>
      <w:r w:rsidRPr="00DA7430">
        <w:rPr>
          <w:rFonts w:ascii="Times New Roman" w:hAnsi="Times New Roman"/>
          <w:color w:val="000000"/>
          <w:sz w:val="28"/>
          <w:szCs w:val="28"/>
        </w:rPr>
        <w:t xml:space="preserve"> иностранным гражданином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До</w:t>
      </w:r>
      <w:r w:rsidRPr="00DA7430">
        <w:rPr>
          <w:rStyle w:val="apple-style-span"/>
          <w:rFonts w:eastAsia="Calibri"/>
          <w:color w:val="000000"/>
          <w:sz w:val="28"/>
          <w:szCs w:val="28"/>
        </w:rPr>
        <w:t>кументы, предъявляемые иностранным гражданином или лицом без гражданства при приеме на работу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Формальная и неформальная занятость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Заключение трудового договора с работниками, являющимися иностранными гражданами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Прекращение трудовых отношений с работниками, являющимися иностранными гражданами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Перевод на другую работу работника, являющегося иностранным гражданином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Продолжительность рабочего времени и ночное время  работника, являющегося иностранным гражданином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Продолжительность еженедельного отдыха работника, являющегося иностранным гражданином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>Ежегодные оплачиваемые отпуска работника, являющегося иностранным гражданином.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lastRenderedPageBreak/>
        <w:t xml:space="preserve"> Системы оплаты труда работника, являющегося иностранным гражданином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A7430">
        <w:rPr>
          <w:rFonts w:ascii="Times New Roman" w:hAnsi="Times New Roman"/>
          <w:color w:val="000000"/>
          <w:sz w:val="28"/>
          <w:szCs w:val="28"/>
        </w:rPr>
        <w:t xml:space="preserve"> Правовое регулирование труда российских граждан, работающих в РФ на предприятиях с иностранным участием и на иностранных инвестиционных предприятиях.</w:t>
      </w:r>
    </w:p>
    <w:p w:rsidR="00DA7430" w:rsidRPr="00DA7430" w:rsidRDefault="00DA7430" w:rsidP="00F043A8">
      <w:pPr>
        <w:pStyle w:val="af5"/>
        <w:numPr>
          <w:ilvl w:val="0"/>
          <w:numId w:val="12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430">
        <w:rPr>
          <w:sz w:val="28"/>
          <w:szCs w:val="28"/>
        </w:rPr>
        <w:t xml:space="preserve"> </w:t>
      </w:r>
      <w:r w:rsidRPr="00DA7430">
        <w:rPr>
          <w:rFonts w:ascii="Times New Roman" w:hAnsi="Times New Roman"/>
          <w:sz w:val="28"/>
          <w:szCs w:val="28"/>
        </w:rPr>
        <w:t>Особенности регулирования труда работников, направляемых на работу в дипломатические представительства и консульские учреждения РФ, а также в представительства федеральных органов исполнительной власти и государственных учреждений РФ за границей.</w:t>
      </w:r>
    </w:p>
    <w:p w:rsidR="00CD5680" w:rsidRPr="00DA7430" w:rsidRDefault="00CD5680" w:rsidP="00F043A8">
      <w:pPr>
        <w:spacing w:line="276" w:lineRule="auto"/>
        <w:jc w:val="center"/>
        <w:rPr>
          <w:rFonts w:eastAsia="Times New Roman"/>
          <w:b/>
          <w:szCs w:val="28"/>
        </w:rPr>
      </w:pPr>
    </w:p>
    <w:p w:rsidR="00A05125" w:rsidRDefault="00A05125" w:rsidP="00F043A8">
      <w:pPr>
        <w:pStyle w:val="af5"/>
        <w:tabs>
          <w:tab w:val="left" w:pos="0"/>
          <w:tab w:val="left" w:pos="142"/>
          <w:tab w:val="left" w:pos="1276"/>
        </w:tabs>
        <w:spacing w:line="276" w:lineRule="auto"/>
        <w:jc w:val="center"/>
        <w:rPr>
          <w:b/>
          <w:sz w:val="28"/>
          <w:szCs w:val="28"/>
        </w:rPr>
      </w:pPr>
    </w:p>
    <w:p w:rsidR="001D290B" w:rsidRPr="001B6D86" w:rsidRDefault="00CD5680" w:rsidP="00F043A8">
      <w:pPr>
        <w:pStyle w:val="af5"/>
        <w:tabs>
          <w:tab w:val="left" w:pos="0"/>
          <w:tab w:val="left" w:pos="142"/>
          <w:tab w:val="left" w:pos="127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B6D86">
        <w:rPr>
          <w:b/>
          <w:sz w:val="28"/>
          <w:szCs w:val="28"/>
        </w:rPr>
        <w:t xml:space="preserve">. </w:t>
      </w:r>
      <w:r w:rsidR="00E93F66" w:rsidRPr="001B6D86">
        <w:rPr>
          <w:b/>
          <w:sz w:val="28"/>
          <w:szCs w:val="28"/>
        </w:rPr>
        <w:t>И</w:t>
      </w:r>
      <w:r w:rsidR="001D290B" w:rsidRPr="001B6D86">
        <w:rPr>
          <w:b/>
          <w:bCs/>
          <w:sz w:val="28"/>
          <w:szCs w:val="28"/>
        </w:rPr>
        <w:t>НФОРМАЦИОННО-ТЕЛЕКОММУНИКАЦИОННЫЕ РЕСУРСЫ СЕТИ «ИНТЕРНЕТ»</w:t>
      </w:r>
      <w:r w:rsidR="001D290B" w:rsidRPr="001B6D86">
        <w:rPr>
          <w:b/>
          <w:sz w:val="28"/>
          <w:szCs w:val="28"/>
        </w:rPr>
        <w:t>,</w:t>
      </w:r>
      <w:r w:rsidR="001D290B" w:rsidRPr="001B6D86">
        <w:rPr>
          <w:sz w:val="28"/>
          <w:szCs w:val="28"/>
        </w:rPr>
        <w:t xml:space="preserve"> </w:t>
      </w:r>
      <w:r w:rsidR="001D290B" w:rsidRPr="001B6D86">
        <w:rPr>
          <w:b/>
          <w:sz w:val="28"/>
          <w:szCs w:val="28"/>
        </w:rPr>
        <w:t>НЕОБХОДИМЫЕ ДЛЯ ОСВОЕНИЯ ДИСЦИПЛИНЫ</w:t>
      </w:r>
      <w:r w:rsidR="001B6D86">
        <w:rPr>
          <w:b/>
          <w:sz w:val="28"/>
          <w:szCs w:val="28"/>
        </w:rPr>
        <w:t xml:space="preserve"> </w:t>
      </w:r>
      <w:r w:rsidR="00DA126A" w:rsidRPr="00DA126A">
        <w:rPr>
          <w:b/>
          <w:sz w:val="28"/>
          <w:szCs w:val="28"/>
        </w:rPr>
        <w:t xml:space="preserve">«МЕЖДУНАРОДНОЕ ТРУДОВОЕ ПРАВО: </w:t>
      </w:r>
      <w:proofErr w:type="gramStart"/>
      <w:r w:rsidR="00DA126A" w:rsidRPr="00DA126A">
        <w:rPr>
          <w:b/>
          <w:sz w:val="28"/>
          <w:szCs w:val="28"/>
        </w:rPr>
        <w:t>ЧАСТНО-ПРАВОВЫЕ</w:t>
      </w:r>
      <w:proofErr w:type="gramEnd"/>
      <w:r w:rsidR="00DA126A" w:rsidRPr="00DA126A">
        <w:rPr>
          <w:b/>
          <w:sz w:val="28"/>
          <w:szCs w:val="28"/>
        </w:rPr>
        <w:t xml:space="preserve"> АСПЕКТЫ»</w:t>
      </w:r>
    </w:p>
    <w:p w:rsidR="001D290B" w:rsidRPr="001B6D86" w:rsidRDefault="001D290B" w:rsidP="00F043A8">
      <w:pPr>
        <w:pStyle w:val="af5"/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F043A8" w:rsidRPr="00F043A8" w:rsidRDefault="00F043A8" w:rsidP="00F043A8">
      <w:pPr>
        <w:spacing w:line="276" w:lineRule="auto"/>
        <w:jc w:val="both"/>
        <w:rPr>
          <w:rFonts w:eastAsia="Times New Roman"/>
          <w:b/>
          <w:szCs w:val="28"/>
        </w:rPr>
      </w:pPr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43A8">
        <w:rPr>
          <w:rFonts w:ascii="Times New Roman" w:hAnsi="Times New Roman"/>
          <w:sz w:val="28"/>
          <w:szCs w:val="28"/>
        </w:rPr>
        <w:t xml:space="preserve">Информационно-правовой портал «Гарант» [Электронный ресурс]: Режим доступа: </w:t>
      </w:r>
      <w:hyperlink r:id="rId40" w:history="1">
        <w:r w:rsidRPr="00F043A8">
          <w:rPr>
            <w:rStyle w:val="a8"/>
            <w:rFonts w:ascii="Times New Roman" w:hAnsi="Times New Roman"/>
            <w:color w:val="000000"/>
            <w:sz w:val="28"/>
            <w:szCs w:val="28"/>
          </w:rPr>
          <w:t>http://www.garant.ru/</w:t>
        </w:r>
      </w:hyperlink>
      <w:r w:rsidRPr="00F043A8">
        <w:rPr>
          <w:rFonts w:ascii="Times New Roman" w:hAnsi="Times New Roman"/>
          <w:sz w:val="28"/>
          <w:szCs w:val="28"/>
        </w:rPr>
        <w:t xml:space="preserve"> </w:t>
      </w:r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43A8">
        <w:rPr>
          <w:rFonts w:ascii="Times New Roman" w:hAnsi="Times New Roman"/>
          <w:sz w:val="28"/>
          <w:szCs w:val="28"/>
        </w:rPr>
        <w:t>РГБ [Электронный ресурс]: Режим доступа: http://www.rsl.ru/ РГБ</w:t>
      </w:r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43A8">
        <w:rPr>
          <w:rFonts w:ascii="Times New Roman" w:hAnsi="Times New Roman"/>
          <w:sz w:val="28"/>
          <w:szCs w:val="28"/>
        </w:rPr>
        <w:t xml:space="preserve">Универсальная электронная система  </w:t>
      </w:r>
      <w:proofErr w:type="spellStart"/>
      <w:r w:rsidRPr="00F043A8">
        <w:rPr>
          <w:rFonts w:ascii="Times New Roman" w:hAnsi="Times New Roman"/>
          <w:sz w:val="28"/>
          <w:szCs w:val="28"/>
        </w:rPr>
        <w:t>Руконт</w:t>
      </w:r>
      <w:proofErr w:type="spellEnd"/>
      <w:r w:rsidRPr="00F043A8">
        <w:rPr>
          <w:rFonts w:ascii="Times New Roman" w:hAnsi="Times New Roman"/>
          <w:sz w:val="28"/>
          <w:szCs w:val="28"/>
        </w:rPr>
        <w:t xml:space="preserve"> [Электронный ресурс]: Режим доступа: http://rucont.ru/</w:t>
      </w:r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43A8">
        <w:rPr>
          <w:rFonts w:ascii="Times New Roman" w:hAnsi="Times New Roman"/>
          <w:sz w:val="28"/>
          <w:szCs w:val="28"/>
        </w:rPr>
        <w:t xml:space="preserve">Издательство «Лань» [Электронный ресурс]: Режим доступа:  </w:t>
      </w:r>
      <w:hyperlink r:id="rId41" w:history="1">
        <w:r w:rsidRPr="00F043A8">
          <w:rPr>
            <w:rStyle w:val="a8"/>
            <w:rFonts w:ascii="Times New Roman" w:hAnsi="Times New Roman"/>
            <w:sz w:val="28"/>
            <w:szCs w:val="28"/>
          </w:rPr>
          <w:t>http://e.lanbook.com/</w:t>
        </w:r>
      </w:hyperlink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43A8">
        <w:rPr>
          <w:rFonts w:ascii="Times New Roman" w:hAnsi="Times New Roman"/>
          <w:sz w:val="28"/>
          <w:szCs w:val="28"/>
        </w:rPr>
        <w:t xml:space="preserve">Универсальная электронная система  </w:t>
      </w:r>
      <w:proofErr w:type="spellStart"/>
      <w:r w:rsidRPr="00F043A8">
        <w:rPr>
          <w:rFonts w:ascii="Times New Roman" w:hAnsi="Times New Roman"/>
          <w:sz w:val="28"/>
          <w:szCs w:val="28"/>
          <w:lang w:val="en-US"/>
        </w:rPr>
        <w:t>IPRbook</w:t>
      </w:r>
      <w:proofErr w:type="spellEnd"/>
      <w:r w:rsidRPr="00F043A8">
        <w:rPr>
          <w:rFonts w:ascii="Times New Roman" w:hAnsi="Times New Roman"/>
          <w:sz w:val="28"/>
          <w:szCs w:val="28"/>
        </w:rPr>
        <w:t xml:space="preserve"> [Электронный ресурс]: Режим доступа:  </w:t>
      </w:r>
      <w:hyperlink r:id="rId42" w:history="1">
        <w:r w:rsidRPr="00F043A8">
          <w:rPr>
            <w:rStyle w:val="a8"/>
            <w:rFonts w:ascii="Times New Roman" w:hAnsi="Times New Roman"/>
            <w:sz w:val="28"/>
            <w:szCs w:val="28"/>
          </w:rPr>
          <w:t>http://www.iprbookshop.ru/elibrary.html/</w:t>
        </w:r>
      </w:hyperlink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43A8">
        <w:rPr>
          <w:rFonts w:ascii="Times New Roman" w:hAnsi="Times New Roman"/>
          <w:sz w:val="28"/>
          <w:szCs w:val="28"/>
        </w:rPr>
        <w:t xml:space="preserve">Универсальная электронная система  «Образовательный портал </w:t>
      </w:r>
      <w:proofErr w:type="spellStart"/>
      <w:r w:rsidRPr="00F043A8">
        <w:rPr>
          <w:rFonts w:ascii="Times New Roman" w:hAnsi="Times New Roman"/>
          <w:sz w:val="28"/>
          <w:szCs w:val="28"/>
        </w:rPr>
        <w:t>КубГАУ</w:t>
      </w:r>
      <w:proofErr w:type="spellEnd"/>
      <w:r w:rsidRPr="00F043A8">
        <w:rPr>
          <w:rFonts w:ascii="Times New Roman" w:hAnsi="Times New Roman"/>
          <w:sz w:val="28"/>
          <w:szCs w:val="28"/>
        </w:rPr>
        <w:t>» Электронный ресурс]:</w:t>
      </w:r>
      <w:proofErr w:type="gramEnd"/>
      <w:r w:rsidRPr="00F043A8">
        <w:rPr>
          <w:rFonts w:ascii="Times New Roman" w:hAnsi="Times New Roman"/>
          <w:sz w:val="28"/>
          <w:szCs w:val="28"/>
        </w:rPr>
        <w:t xml:space="preserve"> Режим доступа: http://kubsau.ru/education/chairs/building/anonce/obrazovatelnyy_portal_kubgau_82/</w:t>
      </w:r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43A8">
        <w:rPr>
          <w:rFonts w:ascii="Times New Roman" w:hAnsi="Times New Roman"/>
          <w:sz w:val="28"/>
          <w:szCs w:val="28"/>
        </w:rPr>
        <w:t xml:space="preserve">Электронный Каталог библиотеки </w:t>
      </w:r>
      <w:proofErr w:type="spellStart"/>
      <w:r w:rsidRPr="00F043A8">
        <w:rPr>
          <w:rFonts w:ascii="Times New Roman" w:hAnsi="Times New Roman"/>
          <w:sz w:val="28"/>
          <w:szCs w:val="28"/>
        </w:rPr>
        <w:t>КубГАУ</w:t>
      </w:r>
      <w:proofErr w:type="spellEnd"/>
      <w:r w:rsidRPr="00F043A8">
        <w:rPr>
          <w:rFonts w:ascii="Times New Roman" w:hAnsi="Times New Roman"/>
          <w:sz w:val="28"/>
          <w:szCs w:val="28"/>
        </w:rPr>
        <w:t xml:space="preserve"> [Электронный ресурс]: Режим доступа: </w:t>
      </w:r>
      <w:hyperlink r:id="rId43" w:history="1">
        <w:r w:rsidRPr="00F043A8">
          <w:rPr>
            <w:rStyle w:val="a8"/>
            <w:rFonts w:ascii="Times New Roman" w:hAnsi="Times New Roman"/>
            <w:sz w:val="28"/>
            <w:szCs w:val="28"/>
          </w:rPr>
          <w:t>http://www.old.kubsu.ru/University/library/</w:t>
        </w:r>
      </w:hyperlink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43A8">
        <w:rPr>
          <w:rFonts w:ascii="Times New Roman" w:hAnsi="Times New Roman"/>
          <w:sz w:val="28"/>
          <w:szCs w:val="28"/>
        </w:rPr>
        <w:t xml:space="preserve">СПС Консультант Плюс (Версия </w:t>
      </w:r>
      <w:proofErr w:type="gramStart"/>
      <w:r w:rsidRPr="00F043A8">
        <w:rPr>
          <w:rFonts w:ascii="Times New Roman" w:hAnsi="Times New Roman"/>
          <w:sz w:val="28"/>
          <w:szCs w:val="28"/>
        </w:rPr>
        <w:t>ПРОФ</w:t>
      </w:r>
      <w:proofErr w:type="gramEnd"/>
      <w:r w:rsidRPr="00F043A8">
        <w:rPr>
          <w:rFonts w:ascii="Times New Roman" w:hAnsi="Times New Roman"/>
          <w:sz w:val="28"/>
          <w:szCs w:val="28"/>
        </w:rPr>
        <w:t>).</w:t>
      </w:r>
    </w:p>
    <w:p w:rsidR="00F043A8" w:rsidRPr="00F043A8" w:rsidRDefault="00F043A8" w:rsidP="00F043A8">
      <w:pPr>
        <w:pStyle w:val="af5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43A8">
        <w:rPr>
          <w:rFonts w:ascii="Times New Roman" w:hAnsi="Times New Roman"/>
          <w:sz w:val="28"/>
          <w:szCs w:val="28"/>
        </w:rPr>
        <w:t xml:space="preserve">Научная электронная библиотека </w:t>
      </w:r>
      <w:hyperlink r:id="rId44" w:history="1">
        <w:r w:rsidRPr="00F043A8">
          <w:rPr>
            <w:rFonts w:ascii="Times New Roman" w:hAnsi="Times New Roman"/>
            <w:sz w:val="28"/>
            <w:szCs w:val="28"/>
          </w:rPr>
          <w:t>www.eLIBRARY.RU</w:t>
        </w:r>
      </w:hyperlink>
    </w:p>
    <w:p w:rsidR="002117FC" w:rsidRPr="00F043A8" w:rsidRDefault="002117FC" w:rsidP="00F043A8">
      <w:pPr>
        <w:pStyle w:val="af5"/>
        <w:spacing w:line="276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117FC" w:rsidRPr="00F043A8" w:rsidSect="004E60B5">
      <w:footerReference w:type="even" r:id="rId45"/>
      <w:footerReference w:type="default" r:id="rId46"/>
      <w:footerReference w:type="first" r:id="rId4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00" w:rsidRDefault="00A05200" w:rsidP="00B51B45">
      <w:r>
        <w:separator/>
      </w:r>
    </w:p>
  </w:endnote>
  <w:endnote w:type="continuationSeparator" w:id="0">
    <w:p w:rsidR="00A05200" w:rsidRDefault="00A05200" w:rsidP="00B5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87" w:rsidRDefault="00103E02" w:rsidP="00152E0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B088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0887" w:rsidRDefault="004B088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1704"/>
      <w:docPartObj>
        <w:docPartGallery w:val="Page Numbers (Bottom of Page)"/>
        <w:docPartUnique/>
      </w:docPartObj>
    </w:sdtPr>
    <w:sdtContent>
      <w:p w:rsidR="00DA7430" w:rsidRDefault="00103E02">
        <w:pPr>
          <w:pStyle w:val="ab"/>
          <w:jc w:val="center"/>
        </w:pPr>
        <w:fldSimple w:instr=" PAGE   \* MERGEFORMAT ">
          <w:r w:rsidR="00E1656E">
            <w:rPr>
              <w:noProof/>
            </w:rPr>
            <w:t>2</w:t>
          </w:r>
        </w:fldSimple>
      </w:p>
    </w:sdtContent>
  </w:sdt>
  <w:p w:rsidR="004B0887" w:rsidRDefault="004B088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87" w:rsidRDefault="004B0887">
    <w:pPr>
      <w:pStyle w:val="ab"/>
      <w:jc w:val="center"/>
    </w:pPr>
    <w:r>
      <w:t xml:space="preserve"> </w:t>
    </w:r>
  </w:p>
  <w:p w:rsidR="004B0887" w:rsidRDefault="004B08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00" w:rsidRDefault="00A05200" w:rsidP="00B51B45">
      <w:r>
        <w:separator/>
      </w:r>
    </w:p>
  </w:footnote>
  <w:footnote w:type="continuationSeparator" w:id="0">
    <w:p w:rsidR="00A05200" w:rsidRDefault="00A05200" w:rsidP="00B51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075"/>
    <w:multiLevelType w:val="hybridMultilevel"/>
    <w:tmpl w:val="460A7574"/>
    <w:lvl w:ilvl="0" w:tplc="02BE77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8C0FE7"/>
    <w:multiLevelType w:val="hybridMultilevel"/>
    <w:tmpl w:val="4F68D156"/>
    <w:lvl w:ilvl="0" w:tplc="8256904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D02BD6"/>
    <w:multiLevelType w:val="hybridMultilevel"/>
    <w:tmpl w:val="F49A5E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EAB39AE"/>
    <w:multiLevelType w:val="hybridMultilevel"/>
    <w:tmpl w:val="F4F284F6"/>
    <w:lvl w:ilvl="0" w:tplc="ADCC0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84D49"/>
    <w:multiLevelType w:val="hybridMultilevel"/>
    <w:tmpl w:val="387A3082"/>
    <w:lvl w:ilvl="0" w:tplc="3014DB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A6544"/>
    <w:multiLevelType w:val="hybridMultilevel"/>
    <w:tmpl w:val="D1D2EFD2"/>
    <w:lvl w:ilvl="0" w:tplc="C226B1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24079EF"/>
    <w:multiLevelType w:val="hybridMultilevel"/>
    <w:tmpl w:val="1624B29C"/>
    <w:lvl w:ilvl="0" w:tplc="C2B07F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A0832"/>
    <w:multiLevelType w:val="hybridMultilevel"/>
    <w:tmpl w:val="5268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940F0"/>
    <w:multiLevelType w:val="hybridMultilevel"/>
    <w:tmpl w:val="B3403512"/>
    <w:lvl w:ilvl="0" w:tplc="7DF80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631FB"/>
    <w:multiLevelType w:val="hybridMultilevel"/>
    <w:tmpl w:val="4B1A8D2E"/>
    <w:lvl w:ilvl="0" w:tplc="DF86A6B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8D7223B"/>
    <w:multiLevelType w:val="hybridMultilevel"/>
    <w:tmpl w:val="5808A0C0"/>
    <w:lvl w:ilvl="0" w:tplc="4566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F5245"/>
    <w:multiLevelType w:val="hybridMultilevel"/>
    <w:tmpl w:val="1B7A5940"/>
    <w:lvl w:ilvl="0" w:tplc="49DCEA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C184E4D"/>
    <w:multiLevelType w:val="hybridMultilevel"/>
    <w:tmpl w:val="B164F014"/>
    <w:lvl w:ilvl="0" w:tplc="A50EA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3367CB"/>
    <w:multiLevelType w:val="hybridMultilevel"/>
    <w:tmpl w:val="68EC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768D"/>
    <w:multiLevelType w:val="hybridMultilevel"/>
    <w:tmpl w:val="9170FAAC"/>
    <w:lvl w:ilvl="0" w:tplc="82C8C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551BA1"/>
    <w:multiLevelType w:val="hybridMultilevel"/>
    <w:tmpl w:val="FE604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B661A"/>
    <w:multiLevelType w:val="hybridMultilevel"/>
    <w:tmpl w:val="4CCA6EC8"/>
    <w:lvl w:ilvl="0" w:tplc="CB58914A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15"/>
  </w:num>
  <w:num w:numId="11">
    <w:abstractNumId w:val="9"/>
  </w:num>
  <w:num w:numId="12">
    <w:abstractNumId w:val="14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8"/>
  </w:num>
  <w:num w:numId="18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90B"/>
    <w:rsid w:val="00011D6D"/>
    <w:rsid w:val="0001312F"/>
    <w:rsid w:val="00015446"/>
    <w:rsid w:val="000178AA"/>
    <w:rsid w:val="00025DD7"/>
    <w:rsid w:val="00044C3A"/>
    <w:rsid w:val="000813CB"/>
    <w:rsid w:val="000831F2"/>
    <w:rsid w:val="000860E7"/>
    <w:rsid w:val="000B020E"/>
    <w:rsid w:val="000C6894"/>
    <w:rsid w:val="000D2281"/>
    <w:rsid w:val="000E1D73"/>
    <w:rsid w:val="000E2FD1"/>
    <w:rsid w:val="000E5BB2"/>
    <w:rsid w:val="000E7538"/>
    <w:rsid w:val="000F5D34"/>
    <w:rsid w:val="00103E02"/>
    <w:rsid w:val="00152E09"/>
    <w:rsid w:val="0017090B"/>
    <w:rsid w:val="00174212"/>
    <w:rsid w:val="001847D8"/>
    <w:rsid w:val="001A4075"/>
    <w:rsid w:val="001B6D86"/>
    <w:rsid w:val="001C0448"/>
    <w:rsid w:val="001C78F0"/>
    <w:rsid w:val="001D290B"/>
    <w:rsid w:val="001D722B"/>
    <w:rsid w:val="001E4431"/>
    <w:rsid w:val="001F7288"/>
    <w:rsid w:val="00210F59"/>
    <w:rsid w:val="0021114C"/>
    <w:rsid w:val="002117FC"/>
    <w:rsid w:val="00215D10"/>
    <w:rsid w:val="002220A1"/>
    <w:rsid w:val="0022444D"/>
    <w:rsid w:val="0023557D"/>
    <w:rsid w:val="0024078F"/>
    <w:rsid w:val="00243F19"/>
    <w:rsid w:val="002824A5"/>
    <w:rsid w:val="00286C65"/>
    <w:rsid w:val="002C0020"/>
    <w:rsid w:val="002C03EB"/>
    <w:rsid w:val="002C3099"/>
    <w:rsid w:val="002C4031"/>
    <w:rsid w:val="002C52F6"/>
    <w:rsid w:val="002E5761"/>
    <w:rsid w:val="002F5755"/>
    <w:rsid w:val="002F771B"/>
    <w:rsid w:val="00305772"/>
    <w:rsid w:val="00316A4D"/>
    <w:rsid w:val="00321165"/>
    <w:rsid w:val="00324A2B"/>
    <w:rsid w:val="00331117"/>
    <w:rsid w:val="00331C80"/>
    <w:rsid w:val="003715DC"/>
    <w:rsid w:val="00374A62"/>
    <w:rsid w:val="00385B14"/>
    <w:rsid w:val="003872B3"/>
    <w:rsid w:val="003A2B50"/>
    <w:rsid w:val="003A39AF"/>
    <w:rsid w:val="003B685E"/>
    <w:rsid w:val="003C2A42"/>
    <w:rsid w:val="003D205A"/>
    <w:rsid w:val="003D29BE"/>
    <w:rsid w:val="003E26CF"/>
    <w:rsid w:val="003E7F01"/>
    <w:rsid w:val="003F63ED"/>
    <w:rsid w:val="004009FF"/>
    <w:rsid w:val="00420D45"/>
    <w:rsid w:val="00421B7A"/>
    <w:rsid w:val="00427E1D"/>
    <w:rsid w:val="00446046"/>
    <w:rsid w:val="00447C4C"/>
    <w:rsid w:val="00451CFA"/>
    <w:rsid w:val="00455177"/>
    <w:rsid w:val="00467506"/>
    <w:rsid w:val="00470129"/>
    <w:rsid w:val="004724E0"/>
    <w:rsid w:val="0047498D"/>
    <w:rsid w:val="0047700E"/>
    <w:rsid w:val="0048030F"/>
    <w:rsid w:val="00483036"/>
    <w:rsid w:val="004A53CF"/>
    <w:rsid w:val="004B0887"/>
    <w:rsid w:val="004B1791"/>
    <w:rsid w:val="004C1E7F"/>
    <w:rsid w:val="004C2D29"/>
    <w:rsid w:val="004C41A3"/>
    <w:rsid w:val="004E00C2"/>
    <w:rsid w:val="004E21BC"/>
    <w:rsid w:val="004E60B5"/>
    <w:rsid w:val="004F4368"/>
    <w:rsid w:val="004F4E0F"/>
    <w:rsid w:val="004F6189"/>
    <w:rsid w:val="0052187B"/>
    <w:rsid w:val="00525597"/>
    <w:rsid w:val="0052784A"/>
    <w:rsid w:val="00560643"/>
    <w:rsid w:val="00562D8C"/>
    <w:rsid w:val="00570566"/>
    <w:rsid w:val="00581E88"/>
    <w:rsid w:val="005A7C9D"/>
    <w:rsid w:val="005B3C7D"/>
    <w:rsid w:val="005C1E67"/>
    <w:rsid w:val="005E4617"/>
    <w:rsid w:val="00613FAB"/>
    <w:rsid w:val="00617A82"/>
    <w:rsid w:val="0063517E"/>
    <w:rsid w:val="00642D4D"/>
    <w:rsid w:val="00643CE1"/>
    <w:rsid w:val="00644100"/>
    <w:rsid w:val="00645267"/>
    <w:rsid w:val="00650BC8"/>
    <w:rsid w:val="006520A4"/>
    <w:rsid w:val="00655560"/>
    <w:rsid w:val="00674A03"/>
    <w:rsid w:val="0068318A"/>
    <w:rsid w:val="0069214E"/>
    <w:rsid w:val="006A2388"/>
    <w:rsid w:val="006B02B9"/>
    <w:rsid w:val="006B5FAA"/>
    <w:rsid w:val="006C0980"/>
    <w:rsid w:val="006C13BA"/>
    <w:rsid w:val="006C2E03"/>
    <w:rsid w:val="006D2D22"/>
    <w:rsid w:val="006D343D"/>
    <w:rsid w:val="006E07FC"/>
    <w:rsid w:val="006E190C"/>
    <w:rsid w:val="006E36DD"/>
    <w:rsid w:val="006E616A"/>
    <w:rsid w:val="006F4973"/>
    <w:rsid w:val="006F6926"/>
    <w:rsid w:val="00701F53"/>
    <w:rsid w:val="00702AE3"/>
    <w:rsid w:val="0071352D"/>
    <w:rsid w:val="007148EB"/>
    <w:rsid w:val="0072445F"/>
    <w:rsid w:val="00742FCB"/>
    <w:rsid w:val="00747E05"/>
    <w:rsid w:val="007503D3"/>
    <w:rsid w:val="00750442"/>
    <w:rsid w:val="00762149"/>
    <w:rsid w:val="0078206B"/>
    <w:rsid w:val="00782FD3"/>
    <w:rsid w:val="0078343D"/>
    <w:rsid w:val="007878C1"/>
    <w:rsid w:val="00790E20"/>
    <w:rsid w:val="00790EE0"/>
    <w:rsid w:val="00791320"/>
    <w:rsid w:val="007A25CC"/>
    <w:rsid w:val="007A2997"/>
    <w:rsid w:val="007B0CE2"/>
    <w:rsid w:val="007D46F4"/>
    <w:rsid w:val="007F388A"/>
    <w:rsid w:val="007F48DB"/>
    <w:rsid w:val="007F6997"/>
    <w:rsid w:val="00807D87"/>
    <w:rsid w:val="00815474"/>
    <w:rsid w:val="00835B49"/>
    <w:rsid w:val="00871B4C"/>
    <w:rsid w:val="008760A2"/>
    <w:rsid w:val="008955EF"/>
    <w:rsid w:val="008A4725"/>
    <w:rsid w:val="008B08A3"/>
    <w:rsid w:val="008B75F5"/>
    <w:rsid w:val="008C23A3"/>
    <w:rsid w:val="008C4A53"/>
    <w:rsid w:val="008C5B65"/>
    <w:rsid w:val="008E27AE"/>
    <w:rsid w:val="008E7301"/>
    <w:rsid w:val="008E795C"/>
    <w:rsid w:val="008E7F4F"/>
    <w:rsid w:val="00901345"/>
    <w:rsid w:val="0093161E"/>
    <w:rsid w:val="00933EAC"/>
    <w:rsid w:val="00935BE5"/>
    <w:rsid w:val="00936D0A"/>
    <w:rsid w:val="0094124A"/>
    <w:rsid w:val="00943F3E"/>
    <w:rsid w:val="00966ACD"/>
    <w:rsid w:val="0099174D"/>
    <w:rsid w:val="009A005A"/>
    <w:rsid w:val="009A3110"/>
    <w:rsid w:val="009A7440"/>
    <w:rsid w:val="009A7C8D"/>
    <w:rsid w:val="009B6F92"/>
    <w:rsid w:val="009D4388"/>
    <w:rsid w:val="009F1A78"/>
    <w:rsid w:val="009F22F4"/>
    <w:rsid w:val="00A05125"/>
    <w:rsid w:val="00A05200"/>
    <w:rsid w:val="00A117D5"/>
    <w:rsid w:val="00A1355A"/>
    <w:rsid w:val="00A14153"/>
    <w:rsid w:val="00A20BA5"/>
    <w:rsid w:val="00A36BB2"/>
    <w:rsid w:val="00A376C7"/>
    <w:rsid w:val="00A44E18"/>
    <w:rsid w:val="00A44EE8"/>
    <w:rsid w:val="00A6220B"/>
    <w:rsid w:val="00A62D4A"/>
    <w:rsid w:val="00A67573"/>
    <w:rsid w:val="00AA18AB"/>
    <w:rsid w:val="00AA3E20"/>
    <w:rsid w:val="00AC095B"/>
    <w:rsid w:val="00B214F7"/>
    <w:rsid w:val="00B25058"/>
    <w:rsid w:val="00B32BD9"/>
    <w:rsid w:val="00B51B45"/>
    <w:rsid w:val="00B6130D"/>
    <w:rsid w:val="00B61CA9"/>
    <w:rsid w:val="00B64429"/>
    <w:rsid w:val="00B702A1"/>
    <w:rsid w:val="00B80657"/>
    <w:rsid w:val="00B82399"/>
    <w:rsid w:val="00B91F1F"/>
    <w:rsid w:val="00B92A71"/>
    <w:rsid w:val="00BE2606"/>
    <w:rsid w:val="00BE2A86"/>
    <w:rsid w:val="00BF3EDF"/>
    <w:rsid w:val="00BF7943"/>
    <w:rsid w:val="00C10577"/>
    <w:rsid w:val="00C4515E"/>
    <w:rsid w:val="00C6064E"/>
    <w:rsid w:val="00C74D03"/>
    <w:rsid w:val="00C9729D"/>
    <w:rsid w:val="00CA3E1D"/>
    <w:rsid w:val="00CA51EE"/>
    <w:rsid w:val="00CC1C1C"/>
    <w:rsid w:val="00CD23E6"/>
    <w:rsid w:val="00CD42D5"/>
    <w:rsid w:val="00CD5680"/>
    <w:rsid w:val="00D10C0F"/>
    <w:rsid w:val="00D11400"/>
    <w:rsid w:val="00D11A8E"/>
    <w:rsid w:val="00D151D6"/>
    <w:rsid w:val="00D26B13"/>
    <w:rsid w:val="00D26D27"/>
    <w:rsid w:val="00D27E39"/>
    <w:rsid w:val="00D33AB8"/>
    <w:rsid w:val="00D37ACE"/>
    <w:rsid w:val="00D50DA9"/>
    <w:rsid w:val="00D6102B"/>
    <w:rsid w:val="00D6232D"/>
    <w:rsid w:val="00D8204C"/>
    <w:rsid w:val="00D93E8C"/>
    <w:rsid w:val="00D96D85"/>
    <w:rsid w:val="00DA126A"/>
    <w:rsid w:val="00DA7430"/>
    <w:rsid w:val="00DB0472"/>
    <w:rsid w:val="00DB2EE2"/>
    <w:rsid w:val="00DC5685"/>
    <w:rsid w:val="00DD42B4"/>
    <w:rsid w:val="00DD65B6"/>
    <w:rsid w:val="00DE3860"/>
    <w:rsid w:val="00DF4B48"/>
    <w:rsid w:val="00E1656E"/>
    <w:rsid w:val="00E24B95"/>
    <w:rsid w:val="00E262B8"/>
    <w:rsid w:val="00E35852"/>
    <w:rsid w:val="00E47051"/>
    <w:rsid w:val="00E47B9D"/>
    <w:rsid w:val="00E54D60"/>
    <w:rsid w:val="00E64A4D"/>
    <w:rsid w:val="00E650FD"/>
    <w:rsid w:val="00E727F8"/>
    <w:rsid w:val="00E81268"/>
    <w:rsid w:val="00E81F56"/>
    <w:rsid w:val="00E86692"/>
    <w:rsid w:val="00E93F66"/>
    <w:rsid w:val="00E9715B"/>
    <w:rsid w:val="00EB4739"/>
    <w:rsid w:val="00EC40DC"/>
    <w:rsid w:val="00EE7169"/>
    <w:rsid w:val="00EF3036"/>
    <w:rsid w:val="00F0038C"/>
    <w:rsid w:val="00F043A8"/>
    <w:rsid w:val="00F1256C"/>
    <w:rsid w:val="00F176A5"/>
    <w:rsid w:val="00F42F9B"/>
    <w:rsid w:val="00F437C5"/>
    <w:rsid w:val="00F53DFB"/>
    <w:rsid w:val="00F6448A"/>
    <w:rsid w:val="00F67A07"/>
    <w:rsid w:val="00F74340"/>
    <w:rsid w:val="00F764CE"/>
    <w:rsid w:val="00F87280"/>
    <w:rsid w:val="00FD0FFC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0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1D290B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290B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1">
    <w:name w:val="Без интервала1"/>
    <w:rsid w:val="001D290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styleId="a3">
    <w:name w:val="footnote reference"/>
    <w:aliases w:val="Знак сноски 1,Знак сноски-FN,Ciae niinee-FN"/>
    <w:rsid w:val="001D290B"/>
    <w:rPr>
      <w:rFonts w:cs="Times New Roman"/>
      <w:vertAlign w:val="superscript"/>
    </w:rPr>
  </w:style>
  <w:style w:type="paragraph" w:styleId="a4">
    <w:name w:val="Normal (Web)"/>
    <w:basedOn w:val="a"/>
    <w:uiPriority w:val="99"/>
    <w:rsid w:val="001D290B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0">
    <w:name w:val="Абзац списка1"/>
    <w:basedOn w:val="a"/>
    <w:rsid w:val="001D290B"/>
    <w:pPr>
      <w:ind w:left="720"/>
      <w:contextualSpacing/>
    </w:pPr>
    <w:rPr>
      <w:sz w:val="24"/>
    </w:rPr>
  </w:style>
  <w:style w:type="character" w:customStyle="1" w:styleId="FontStyle43">
    <w:name w:val="Font Style43"/>
    <w:rsid w:val="001D290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D290B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1D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1,Текст сноски Знак Знак Знак Знак Знак2,Текст сноски Знак Знак Знак Знак1 Знак1"/>
    <w:link w:val="a5"/>
    <w:uiPriority w:val="99"/>
    <w:semiHidden/>
    <w:locked/>
    <w:rsid w:val="001D290B"/>
    <w:rPr>
      <w:lang w:eastAsia="ru-RU"/>
    </w:rPr>
  </w:style>
  <w:style w:type="paragraph" w:styleId="a5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"/>
    <w:basedOn w:val="a"/>
    <w:link w:val="11"/>
    <w:uiPriority w:val="99"/>
    <w:semiHidden/>
    <w:rsid w:val="001D290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D290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links8">
    <w:name w:val="link s_8"/>
    <w:uiPriority w:val="99"/>
    <w:rsid w:val="001D290B"/>
    <w:rPr>
      <w:strike w:val="0"/>
      <w:dstrike w:val="0"/>
      <w:u w:val="none"/>
      <w:effect w:val="none"/>
    </w:rPr>
  </w:style>
  <w:style w:type="character" w:customStyle="1" w:styleId="2">
    <w:name w:val="Основной текст с отступом 2 Знак"/>
    <w:link w:val="20"/>
    <w:locked/>
    <w:rsid w:val="001D290B"/>
    <w:rPr>
      <w:sz w:val="28"/>
      <w:lang w:eastAsia="ru-RU"/>
    </w:rPr>
  </w:style>
  <w:style w:type="paragraph" w:styleId="20">
    <w:name w:val="Body Text Indent 2"/>
    <w:basedOn w:val="a"/>
    <w:link w:val="2"/>
    <w:rsid w:val="001D290B"/>
    <w:pPr>
      <w:ind w:left="720" w:hanging="360"/>
    </w:pPr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uiPriority w:val="22"/>
    <w:qFormat/>
    <w:rsid w:val="001D290B"/>
    <w:rPr>
      <w:b/>
      <w:bCs/>
    </w:rPr>
  </w:style>
  <w:style w:type="paragraph" w:customStyle="1" w:styleId="ConsPlusTitle">
    <w:name w:val="ConsPlusTitle"/>
    <w:rsid w:val="001D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otnoteTextChar">
    <w:name w:val="Footnote Text Char"/>
    <w:aliases w:val="Знак Знак Знак Char,Текст сноски Знак Char"/>
    <w:semiHidden/>
    <w:locked/>
    <w:rsid w:val="001D290B"/>
    <w:rPr>
      <w:rFonts w:ascii="Calibri" w:hAnsi="Calibri"/>
      <w:lang w:val="ru-RU" w:eastAsia="ru-RU" w:bidi="ar-SA"/>
    </w:rPr>
  </w:style>
  <w:style w:type="character" w:styleId="a8">
    <w:name w:val="Hyperlink"/>
    <w:rsid w:val="001D290B"/>
    <w:rPr>
      <w:color w:val="2C7BDE"/>
      <w:u w:val="single"/>
    </w:rPr>
  </w:style>
  <w:style w:type="character" w:styleId="a9">
    <w:name w:val="Emphasis"/>
    <w:qFormat/>
    <w:rsid w:val="001D290B"/>
    <w:rPr>
      <w:i/>
      <w:iCs/>
    </w:rPr>
  </w:style>
  <w:style w:type="paragraph" w:customStyle="1" w:styleId="s162">
    <w:name w:val="s_162"/>
    <w:basedOn w:val="a"/>
    <w:uiPriority w:val="99"/>
    <w:rsid w:val="001D290B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1D290B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1D290B"/>
    <w:rPr>
      <w:rFonts w:ascii="Times New Roman" w:hAnsi="Times New Roman" w:cs="Times New Roman" w:hint="default"/>
    </w:rPr>
  </w:style>
  <w:style w:type="paragraph" w:customStyle="1" w:styleId="aa">
    <w:name w:val="Заголовок статьи"/>
    <w:basedOn w:val="a"/>
    <w:next w:val="a"/>
    <w:rsid w:val="001D290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b">
    <w:name w:val="footer"/>
    <w:basedOn w:val="a"/>
    <w:link w:val="ac"/>
    <w:uiPriority w:val="99"/>
    <w:rsid w:val="001D2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1D290B"/>
  </w:style>
  <w:style w:type="paragraph" w:styleId="ae">
    <w:name w:val="Body Text"/>
    <w:basedOn w:val="a"/>
    <w:link w:val="af"/>
    <w:rsid w:val="001D29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1D290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1D29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D29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3">
    <w:name w:val="Прижатый влево"/>
    <w:basedOn w:val="a"/>
    <w:next w:val="a"/>
    <w:rsid w:val="001D290B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FontStyle49">
    <w:name w:val="Font Style49"/>
    <w:rsid w:val="001D290B"/>
    <w:rPr>
      <w:rFonts w:ascii="Times New Roman" w:hAnsi="Times New Roman" w:cs="Times New Roman" w:hint="default"/>
    </w:rPr>
  </w:style>
  <w:style w:type="character" w:customStyle="1" w:styleId="12">
    <w:name w:val="Знак Знак Знак Знак1"/>
    <w:aliases w:val="Текст сноски Знак Знак Знак Знак Знак Знак1,Текст сноски Знак Знак Знак Знак Знак Знак Знак Знак Знак1,Текст сноски-FN Знак1,Знак Знак,Текст сноски Знак Знак Знак Знак Знак1,Текст сноски Знак Знак Знак Знак1 Знак"/>
    <w:uiPriority w:val="99"/>
    <w:semiHidden/>
    <w:locked/>
    <w:rsid w:val="001D290B"/>
  </w:style>
  <w:style w:type="character" w:customStyle="1" w:styleId="blk">
    <w:name w:val="blk"/>
    <w:uiPriority w:val="99"/>
    <w:rsid w:val="001D290B"/>
    <w:rPr>
      <w:rFonts w:ascii="Times New Roman" w:hAnsi="Times New Roman" w:cs="Times New Roman" w:hint="default"/>
    </w:rPr>
  </w:style>
  <w:style w:type="paragraph" w:customStyle="1" w:styleId="Style4">
    <w:name w:val="Style4"/>
    <w:basedOn w:val="a"/>
    <w:uiPriority w:val="99"/>
    <w:rsid w:val="001D290B"/>
    <w:pPr>
      <w:widowControl w:val="0"/>
      <w:autoSpaceDE w:val="0"/>
      <w:autoSpaceDN w:val="0"/>
      <w:adjustRightInd w:val="0"/>
      <w:spacing w:line="486" w:lineRule="exact"/>
      <w:ind w:firstLine="686"/>
      <w:jc w:val="both"/>
    </w:pPr>
    <w:rPr>
      <w:sz w:val="24"/>
    </w:rPr>
  </w:style>
  <w:style w:type="paragraph" w:styleId="22">
    <w:name w:val="Body Text 2"/>
    <w:basedOn w:val="a"/>
    <w:link w:val="23"/>
    <w:unhideWhenUsed/>
    <w:rsid w:val="001D290B"/>
    <w:pPr>
      <w:spacing w:after="120" w:line="480" w:lineRule="auto"/>
    </w:pPr>
    <w:rPr>
      <w:rFonts w:eastAsia="Times New Roman"/>
      <w:sz w:val="24"/>
    </w:rPr>
  </w:style>
  <w:style w:type="character" w:customStyle="1" w:styleId="23">
    <w:name w:val="Основной текст 2 Знак"/>
    <w:basedOn w:val="a0"/>
    <w:link w:val="22"/>
    <w:rsid w:val="001D29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1D2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nhideWhenUsed/>
    <w:rsid w:val="001D290B"/>
    <w:rPr>
      <w:rFonts w:ascii="Times New Roman" w:hAnsi="Times New Roman" w:cs="Times New Roman" w:hint="default"/>
      <w:i/>
      <w:iCs w:val="0"/>
    </w:rPr>
  </w:style>
  <w:style w:type="paragraph" w:styleId="af5">
    <w:name w:val="No Spacing"/>
    <w:link w:val="af6"/>
    <w:uiPriority w:val="99"/>
    <w:qFormat/>
    <w:rsid w:val="001D29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1D290B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1D290B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7">
    <w:name w:val="Subtitle"/>
    <w:basedOn w:val="a"/>
    <w:link w:val="af8"/>
    <w:qFormat/>
    <w:rsid w:val="001D290B"/>
    <w:pPr>
      <w:jc w:val="center"/>
    </w:pPr>
    <w:rPr>
      <w:rFonts w:eastAsia="Times New Roman"/>
      <w:b/>
      <w:bCs/>
      <w:sz w:val="24"/>
    </w:rPr>
  </w:style>
  <w:style w:type="character" w:customStyle="1" w:styleId="af8">
    <w:name w:val="Подзаголовок Знак"/>
    <w:basedOn w:val="a0"/>
    <w:link w:val="af7"/>
    <w:rsid w:val="001D2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1D290B"/>
  </w:style>
  <w:style w:type="paragraph" w:styleId="af9">
    <w:name w:val="header"/>
    <w:basedOn w:val="a"/>
    <w:link w:val="afa"/>
    <w:rsid w:val="001D29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99"/>
    <w:rsid w:val="00A44EE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0442"/>
  </w:style>
  <w:style w:type="paragraph" w:customStyle="1" w:styleId="u">
    <w:name w:val="u"/>
    <w:basedOn w:val="a"/>
    <w:rsid w:val="00E81F56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13">
    <w:name w:val="Основной текст Знак1"/>
    <w:basedOn w:val="a0"/>
    <w:rsid w:val="00DB2EE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docaccesstitle1">
    <w:name w:val="docaccess_title1"/>
    <w:basedOn w:val="a0"/>
    <w:rsid w:val="00EF3036"/>
    <w:rPr>
      <w:rFonts w:ascii="Times New Roman" w:hAnsi="Times New Roman" w:cs="Times New Roman" w:hint="default"/>
      <w:sz w:val="28"/>
      <w:szCs w:val="28"/>
    </w:rPr>
  </w:style>
  <w:style w:type="character" w:customStyle="1" w:styleId="81">
    <w:name w:val="Основной текст + 81"/>
    <w:aliases w:val="5 pt1,Полужирный2"/>
    <w:uiPriority w:val="99"/>
    <w:rsid w:val="00815474"/>
    <w:rPr>
      <w:rFonts w:ascii="Century Schoolbook" w:hAnsi="Century Schoolbook" w:cs="Century Schoolbook"/>
      <w:b/>
      <w:bCs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763" TargetMode="External"/><Relationship Id="rId18" Type="http://schemas.openxmlformats.org/officeDocument/2006/relationships/hyperlink" Target="http://www.iprbookshop.ru/13372" TargetMode="External"/><Relationship Id="rId26" Type="http://schemas.openxmlformats.org/officeDocument/2006/relationships/hyperlink" Target="http://www.iprbookshop.ru/13372" TargetMode="External"/><Relationship Id="rId39" Type="http://schemas.openxmlformats.org/officeDocument/2006/relationships/hyperlink" Target="http://www.iprbookshop.ru/643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8763" TargetMode="External"/><Relationship Id="rId34" Type="http://schemas.openxmlformats.org/officeDocument/2006/relationships/hyperlink" Target="http://www.iprbookshop.ru/13372" TargetMode="External"/><Relationship Id="rId42" Type="http://schemas.openxmlformats.org/officeDocument/2006/relationships/hyperlink" Target="http://www.iprbookshop.ru/elibrary.html/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766" TargetMode="External"/><Relationship Id="rId17" Type="http://schemas.openxmlformats.org/officeDocument/2006/relationships/hyperlink" Target="http://www.iprbookshop.ru/20441" TargetMode="External"/><Relationship Id="rId25" Type="http://schemas.openxmlformats.org/officeDocument/2006/relationships/hyperlink" Target="http://www.iprbookshop.ru/20441" TargetMode="External"/><Relationship Id="rId33" Type="http://schemas.openxmlformats.org/officeDocument/2006/relationships/hyperlink" Target="http://www.iprbookshop.ru/20441" TargetMode="External"/><Relationship Id="rId38" Type="http://schemas.openxmlformats.org/officeDocument/2006/relationships/hyperlink" Target="http://www.iprbookshop.ru/23016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3404" TargetMode="External"/><Relationship Id="rId20" Type="http://schemas.openxmlformats.org/officeDocument/2006/relationships/hyperlink" Target="http://www.iprbookshop.ru/5766" TargetMode="External"/><Relationship Id="rId29" Type="http://schemas.openxmlformats.org/officeDocument/2006/relationships/hyperlink" Target="http://www.iprbookshop.ru/8763" TargetMode="External"/><Relationship Id="rId41" Type="http://schemas.openxmlformats.org/officeDocument/2006/relationships/hyperlink" Target="http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000" TargetMode="External"/><Relationship Id="rId24" Type="http://schemas.openxmlformats.org/officeDocument/2006/relationships/hyperlink" Target="http://www.iprbookshop.ru/13404" TargetMode="External"/><Relationship Id="rId32" Type="http://schemas.openxmlformats.org/officeDocument/2006/relationships/hyperlink" Target="http://www.iprbookshop.ru/13404" TargetMode="External"/><Relationship Id="rId37" Type="http://schemas.openxmlformats.org/officeDocument/2006/relationships/hyperlink" Target="http://www.iprbookshop.ru/8763" TargetMode="External"/><Relationship Id="rId40" Type="http://schemas.openxmlformats.org/officeDocument/2006/relationships/hyperlink" Target="http://www.garant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438" TargetMode="External"/><Relationship Id="rId23" Type="http://schemas.openxmlformats.org/officeDocument/2006/relationships/hyperlink" Target="http://www.iprbookshop.ru/6438" TargetMode="External"/><Relationship Id="rId28" Type="http://schemas.openxmlformats.org/officeDocument/2006/relationships/hyperlink" Target="http://www.iprbookshop.ru/5766" TargetMode="External"/><Relationship Id="rId36" Type="http://schemas.openxmlformats.org/officeDocument/2006/relationships/hyperlink" Target="http://www.iprbookshop.ru/576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prbookshop.ru/13372" TargetMode="External"/><Relationship Id="rId19" Type="http://schemas.openxmlformats.org/officeDocument/2006/relationships/hyperlink" Target="http://www.iprbookshop.ru/5000" TargetMode="External"/><Relationship Id="rId31" Type="http://schemas.openxmlformats.org/officeDocument/2006/relationships/hyperlink" Target="http://www.iprbookshop.ru/6438" TargetMode="External"/><Relationship Id="rId44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0441" TargetMode="External"/><Relationship Id="rId14" Type="http://schemas.openxmlformats.org/officeDocument/2006/relationships/hyperlink" Target="http://www.iprbookshop.ru/23016" TargetMode="External"/><Relationship Id="rId22" Type="http://schemas.openxmlformats.org/officeDocument/2006/relationships/hyperlink" Target="http://www.iprbookshop.ru/23016" TargetMode="External"/><Relationship Id="rId27" Type="http://schemas.openxmlformats.org/officeDocument/2006/relationships/hyperlink" Target="http://www.iprbookshop.ru/5000" TargetMode="External"/><Relationship Id="rId30" Type="http://schemas.openxmlformats.org/officeDocument/2006/relationships/hyperlink" Target="http://www.iprbookshop.ru/23016" TargetMode="External"/><Relationship Id="rId35" Type="http://schemas.openxmlformats.org/officeDocument/2006/relationships/hyperlink" Target="http://www.iprbookshop.ru/5000" TargetMode="External"/><Relationship Id="rId43" Type="http://schemas.openxmlformats.org/officeDocument/2006/relationships/hyperlink" Target="http://www.old.kubsu.ru/University/library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prbookshop.ru/13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D6CD-C4FE-4464-AEE5-D006BA01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19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221</cp:revision>
  <dcterms:created xsi:type="dcterms:W3CDTF">2016-06-25T22:07:00Z</dcterms:created>
  <dcterms:modified xsi:type="dcterms:W3CDTF">2016-10-29T19:19:00Z</dcterms:modified>
</cp:coreProperties>
</file>