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Pr="005F20D3" w:rsidRDefault="00C5568B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2</w:t>
      </w:r>
      <w:r w:rsidR="00025D0A">
        <w:rPr>
          <w:rFonts w:eastAsia="Times New Roman" w:cs="Times New Roman"/>
          <w:b/>
          <w:szCs w:val="28"/>
          <w:u w:val="single"/>
          <w:lang w:eastAsia="ru-RU"/>
        </w:rPr>
        <w:t>-е полугодие</w:t>
      </w:r>
      <w:r w:rsidR="00682929">
        <w:rPr>
          <w:rFonts w:eastAsia="Times New Roman" w:cs="Times New Roman"/>
          <w:b/>
          <w:szCs w:val="28"/>
          <w:u w:val="single"/>
          <w:lang w:eastAsia="ru-RU"/>
        </w:rPr>
        <w:t xml:space="preserve"> 202</w:t>
      </w:r>
      <w:r w:rsidR="00521170">
        <w:rPr>
          <w:rFonts w:eastAsia="Times New Roman" w:cs="Times New Roman"/>
          <w:b/>
          <w:szCs w:val="28"/>
          <w:u w:val="single"/>
          <w:lang w:eastAsia="ru-RU"/>
        </w:rPr>
        <w:t>5</w:t>
      </w:r>
      <w:r w:rsidR="00682929"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tbl>
      <w:tblPr>
        <w:tblStyle w:val="a3"/>
        <w:tblW w:w="9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8"/>
        <w:gridCol w:w="4556"/>
        <w:gridCol w:w="1380"/>
        <w:gridCol w:w="2715"/>
      </w:tblGrid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5F20D3" w:rsidRDefault="00615FBC" w:rsidP="00615FB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521170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</w:t>
            </w:r>
            <w:r w:rsidR="00521170">
              <w:rPr>
                <w:rFonts w:eastAsia="Times New Roman"/>
                <w:szCs w:val="28"/>
              </w:rPr>
              <w:t>грарная наука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  <w:r w:rsidR="00547FF2">
              <w:rPr>
                <w:rFonts w:eastAsia="Times New Roman"/>
                <w:sz w:val="24"/>
                <w:szCs w:val="24"/>
              </w:rPr>
              <w:t xml:space="preserve"> периодических изданий</w:t>
            </w:r>
          </w:p>
        </w:tc>
      </w:tr>
      <w:tr w:rsidR="00682929" w:rsidRPr="005F20D3" w:rsidTr="004469A3">
        <w:trPr>
          <w:trHeight w:val="71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025D0A" w:rsidRPr="005F20D3" w:rsidRDefault="00C82ECF" w:rsidP="00C82ECF">
            <w:pPr>
              <w:jc w:val="left"/>
              <w:rPr>
                <w:rFonts w:eastAsia="Times New Roman"/>
                <w:szCs w:val="28"/>
              </w:rPr>
            </w:pPr>
            <w:r w:rsidRPr="00C82ECF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025D0A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  <w:p w:rsidR="00025D0A" w:rsidRPr="005F20D3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025D0A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31241B" w:rsidRPr="005F20D3" w:rsidTr="004469A3">
        <w:trPr>
          <w:trHeight w:val="355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C82EC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Агрохимия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1241B" w:rsidRPr="005F20D3" w:rsidTr="004469A3">
        <w:trPr>
          <w:trHeight w:val="613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Pr="005F20D3" w:rsidRDefault="00C82ECF" w:rsidP="00682929">
            <w:pPr>
              <w:jc w:val="left"/>
              <w:rPr>
                <w:rFonts w:eastAsia="Times New Roman"/>
                <w:szCs w:val="28"/>
              </w:rPr>
            </w:pPr>
            <w:r w:rsidRPr="00C82ECF">
              <w:rPr>
                <w:rFonts w:eastAsia="Times New Roman"/>
                <w:szCs w:val="28"/>
              </w:rPr>
              <w:t>Alma mater (Вестник высшей школы)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0" w:type="dxa"/>
            <w:hideMark/>
          </w:tcPr>
          <w:p w:rsidR="00682929" w:rsidRPr="005F20D3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C82ECF" w:rsidRPr="00C82ECF" w:rsidTr="004469A3">
        <w:trPr>
          <w:trHeight w:val="139"/>
        </w:trPr>
        <w:tc>
          <w:tcPr>
            <w:tcW w:w="668" w:type="dxa"/>
          </w:tcPr>
          <w:p w:rsidR="00C82ECF" w:rsidRPr="004469A3" w:rsidRDefault="00C82EC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C82ECF" w:rsidRPr="00C82ECF" w:rsidRDefault="00C82ECF" w:rsidP="00682929">
            <w:pPr>
              <w:jc w:val="left"/>
              <w:rPr>
                <w:rFonts w:eastAsia="Times New Roman"/>
                <w:szCs w:val="28"/>
                <w:lang w:val="en-US"/>
              </w:rPr>
            </w:pPr>
            <w:r w:rsidRPr="00C82ECF">
              <w:rPr>
                <w:rFonts w:eastAsia="Times New Roman"/>
                <w:szCs w:val="28"/>
              </w:rPr>
              <w:t>Аудит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82ECF">
              <w:rPr>
                <w:rFonts w:eastAsia="Times New Roman"/>
                <w:szCs w:val="28"/>
              </w:rPr>
              <w:t>и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82ECF">
              <w:rPr>
                <w:rFonts w:eastAsia="Times New Roman"/>
                <w:szCs w:val="28"/>
              </w:rPr>
              <w:t>финансовый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</w:t>
            </w:r>
            <w:r w:rsidRPr="00C82ECF">
              <w:rPr>
                <w:rFonts w:eastAsia="Times New Roman"/>
                <w:szCs w:val="28"/>
              </w:rPr>
              <w:t>анализ</w:t>
            </w:r>
            <w:r w:rsidRPr="00C82ECF">
              <w:rPr>
                <w:rFonts w:eastAsia="Times New Roman"/>
                <w:szCs w:val="28"/>
                <w:lang w:val="en-US"/>
              </w:rPr>
              <w:t xml:space="preserve"> / Audit and financial analysis</w:t>
            </w:r>
          </w:p>
        </w:tc>
        <w:tc>
          <w:tcPr>
            <w:tcW w:w="1380" w:type="dxa"/>
          </w:tcPr>
          <w:p w:rsidR="00C82ECF" w:rsidRPr="00C82ECF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C82ECF" w:rsidRPr="00C82ECF" w:rsidRDefault="00C82ECF" w:rsidP="0068292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82ECF">
              <w:rPr>
                <w:rFonts w:eastAsia="Times New Roman"/>
                <w:sz w:val="24"/>
                <w:szCs w:val="24"/>
                <w:lang w:val="en-US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660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31241B" w:rsidRPr="005F20D3" w:rsidTr="004469A3">
        <w:trPr>
          <w:trHeight w:val="567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3A3010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Воронежского</w:t>
            </w:r>
            <w:proofErr w:type="gramEnd"/>
            <w:r>
              <w:rPr>
                <w:rFonts w:eastAsia="Times New Roman"/>
                <w:szCs w:val="28"/>
              </w:rPr>
              <w:t xml:space="preserve">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63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86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45CE4" w:rsidRPr="005F20D3" w:rsidTr="004469A3">
        <w:trPr>
          <w:trHeight w:val="845"/>
        </w:trPr>
        <w:tc>
          <w:tcPr>
            <w:tcW w:w="668" w:type="dxa"/>
            <w:hideMark/>
          </w:tcPr>
          <w:p w:rsidR="00645CE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45CE4" w:rsidRPr="005F20D3" w:rsidRDefault="00645CE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Ветеринария, зоотехния и биотехнология</w:t>
            </w:r>
          </w:p>
        </w:tc>
        <w:tc>
          <w:tcPr>
            <w:tcW w:w="1380" w:type="dxa"/>
            <w:hideMark/>
          </w:tcPr>
          <w:p w:rsidR="00645CE4" w:rsidRDefault="00645CE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45CE4" w:rsidRPr="005F20D3" w:rsidRDefault="00645CE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45CE4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C82ECF" w:rsidRPr="005F20D3" w:rsidTr="004469A3">
        <w:trPr>
          <w:trHeight w:val="845"/>
        </w:trPr>
        <w:tc>
          <w:tcPr>
            <w:tcW w:w="668" w:type="dxa"/>
          </w:tcPr>
          <w:p w:rsidR="00C82ECF" w:rsidRPr="004469A3" w:rsidRDefault="00C82EC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C82ECF" w:rsidRDefault="00C82EC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 Кубани</w:t>
            </w:r>
          </w:p>
        </w:tc>
        <w:tc>
          <w:tcPr>
            <w:tcW w:w="1380" w:type="dxa"/>
          </w:tcPr>
          <w:p w:rsidR="00C82ECF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C82ECF" w:rsidRPr="00547FF2" w:rsidRDefault="00C82EC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ECF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3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21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CA1090" w:rsidRDefault="00CA109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C82ECF" w:rsidRPr="005F20D3" w:rsidTr="004469A3">
        <w:trPr>
          <w:trHeight w:val="139"/>
        </w:trPr>
        <w:tc>
          <w:tcPr>
            <w:tcW w:w="668" w:type="dxa"/>
          </w:tcPr>
          <w:p w:rsidR="00C82ECF" w:rsidRPr="004469A3" w:rsidRDefault="00C82EC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C82ECF" w:rsidRPr="005F20D3" w:rsidRDefault="00C82EC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Главный зоотехник </w:t>
            </w:r>
          </w:p>
        </w:tc>
        <w:tc>
          <w:tcPr>
            <w:tcW w:w="1380" w:type="dxa"/>
          </w:tcPr>
          <w:p w:rsidR="00C82ECF" w:rsidRPr="005F20D3" w:rsidRDefault="00C82EC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C82ECF" w:rsidRPr="00547FF2" w:rsidRDefault="00C82EC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ECF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44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69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2A104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  <w:p w:rsidR="002A1044" w:rsidRPr="005F20D3" w:rsidRDefault="002A1044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C71244" w:rsidRPr="005F20D3" w:rsidRDefault="00C7124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C71244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Иностранная литература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5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820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Pr="005F20D3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Книги Российской Федерации. Ежегодник. Государственный библиографический указатель</w:t>
            </w:r>
          </w:p>
        </w:tc>
        <w:tc>
          <w:tcPr>
            <w:tcW w:w="1380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Летопись журнальных статей. Государственный </w:t>
            </w:r>
            <w:r w:rsidR="00EE207E">
              <w:rPr>
                <w:rFonts w:eastAsia="Times New Roman"/>
                <w:szCs w:val="28"/>
              </w:rPr>
              <w:t>библиографический указатель Российской Федерации</w:t>
            </w:r>
          </w:p>
        </w:tc>
        <w:tc>
          <w:tcPr>
            <w:tcW w:w="1380" w:type="dxa"/>
          </w:tcPr>
          <w:p w:rsidR="001A1115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A1115" w:rsidRDefault="00EE207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498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70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5523B3" w:rsidRPr="005F20D3" w:rsidTr="004469A3">
        <w:trPr>
          <w:trHeight w:val="139"/>
        </w:trPr>
        <w:tc>
          <w:tcPr>
            <w:tcW w:w="668" w:type="dxa"/>
          </w:tcPr>
          <w:p w:rsidR="005523B3" w:rsidRPr="004469A3" w:rsidRDefault="005523B3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</w:t>
            </w:r>
          </w:p>
        </w:tc>
        <w:tc>
          <w:tcPr>
            <w:tcW w:w="4556" w:type="dxa"/>
          </w:tcPr>
          <w:p w:rsidR="005523B3" w:rsidRPr="005F20D3" w:rsidRDefault="005523B3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Менеджмент в России и за рубежом</w:t>
            </w:r>
          </w:p>
        </w:tc>
        <w:tc>
          <w:tcPr>
            <w:tcW w:w="1380" w:type="dxa"/>
          </w:tcPr>
          <w:p w:rsidR="005523B3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5523B3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CC0AA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F2B6B" w:rsidRPr="005F20D3" w:rsidTr="004469A3">
        <w:trPr>
          <w:trHeight w:val="139"/>
        </w:trPr>
        <w:tc>
          <w:tcPr>
            <w:tcW w:w="668" w:type="dxa"/>
          </w:tcPr>
          <w:p w:rsidR="002F2B6B" w:rsidRPr="004469A3" w:rsidRDefault="002F2B6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2F2B6B" w:rsidRPr="005F20D3" w:rsidRDefault="002F2B6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Новое литературное обозрение</w:t>
            </w:r>
          </w:p>
        </w:tc>
        <w:tc>
          <w:tcPr>
            <w:tcW w:w="1380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EE207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Новый мир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EE207E" w:rsidRPr="005F20D3" w:rsidTr="004469A3">
        <w:trPr>
          <w:trHeight w:val="139"/>
        </w:trPr>
        <w:tc>
          <w:tcPr>
            <w:tcW w:w="668" w:type="dxa"/>
          </w:tcPr>
          <w:p w:rsidR="00EE207E" w:rsidRPr="004469A3" w:rsidRDefault="00EE207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EE207E" w:rsidRDefault="00EE207E" w:rsidP="00CC0AA4">
            <w:pPr>
              <w:jc w:val="left"/>
              <w:rPr>
                <w:rFonts w:eastAsia="Times New Roman"/>
                <w:szCs w:val="28"/>
              </w:rPr>
            </w:pPr>
            <w:r w:rsidRPr="00EE207E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0" w:type="dxa"/>
          </w:tcPr>
          <w:p w:rsidR="00EE207E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EE207E" w:rsidRDefault="00547FF2" w:rsidP="00EE20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1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8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Птица и птицепродукты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10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0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635B7" w:rsidRPr="005F20D3" w:rsidTr="004469A3">
        <w:trPr>
          <w:trHeight w:val="139"/>
        </w:trPr>
        <w:tc>
          <w:tcPr>
            <w:tcW w:w="668" w:type="dxa"/>
          </w:tcPr>
          <w:p w:rsidR="003635B7" w:rsidRPr="004469A3" w:rsidRDefault="003635B7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3635B7" w:rsidRPr="005F20D3" w:rsidRDefault="003635B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380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6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Труды </w:t>
            </w:r>
            <w:proofErr w:type="spellStart"/>
            <w:r>
              <w:rPr>
                <w:rFonts w:eastAsia="Times New Roman"/>
                <w:szCs w:val="28"/>
              </w:rPr>
              <w:t>КубГАУ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147414" w:rsidRPr="005F20D3" w:rsidTr="004469A3">
        <w:trPr>
          <w:trHeight w:val="139"/>
        </w:trPr>
        <w:tc>
          <w:tcPr>
            <w:tcW w:w="668" w:type="dxa"/>
          </w:tcPr>
          <w:p w:rsidR="00147414" w:rsidRPr="004469A3" w:rsidRDefault="0014741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47414" w:rsidRPr="005F20D3" w:rsidRDefault="0014741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Управленческий учет</w:t>
            </w:r>
          </w:p>
        </w:tc>
        <w:tc>
          <w:tcPr>
            <w:tcW w:w="1380" w:type="dxa"/>
          </w:tcPr>
          <w:p w:rsidR="00147414" w:rsidRPr="005F20D3" w:rsidRDefault="0014741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47414" w:rsidRPr="00A87431" w:rsidRDefault="0014741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7414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800DAE">
        <w:trPr>
          <w:trHeight w:val="853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800DAE" w:rsidRPr="005F20D3" w:rsidTr="004469A3">
        <w:trPr>
          <w:trHeight w:val="139"/>
        </w:trPr>
        <w:tc>
          <w:tcPr>
            <w:tcW w:w="668" w:type="dxa"/>
          </w:tcPr>
          <w:p w:rsidR="00800DAE" w:rsidRPr="004469A3" w:rsidRDefault="00800DA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800DAE" w:rsidRPr="005F20D3" w:rsidRDefault="00800DA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0" w:type="dxa"/>
          </w:tcPr>
          <w:p w:rsidR="00800DAE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800DAE" w:rsidRPr="005F20D3" w:rsidRDefault="00800DA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0DAE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800DAE">
        <w:trPr>
          <w:trHeight w:val="825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800DAE">
        <w:trPr>
          <w:trHeight w:val="916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26EAF" w:rsidRPr="005F20D3" w:rsidTr="004469A3">
        <w:trPr>
          <w:trHeight w:val="139"/>
        </w:trPr>
        <w:tc>
          <w:tcPr>
            <w:tcW w:w="668" w:type="dxa"/>
          </w:tcPr>
          <w:p w:rsidR="00326EAF" w:rsidRPr="004469A3" w:rsidRDefault="00326EAF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326EAF" w:rsidRDefault="00326EA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Экологический вестник Северного Кавказа</w:t>
            </w:r>
          </w:p>
        </w:tc>
        <w:tc>
          <w:tcPr>
            <w:tcW w:w="1380" w:type="dxa"/>
          </w:tcPr>
          <w:p w:rsidR="00326EAF" w:rsidRDefault="00326EA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326EAF" w:rsidRPr="00800DAE" w:rsidRDefault="00326EA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EAF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0" w:type="dxa"/>
            <w:hideMark/>
          </w:tcPr>
          <w:p w:rsidR="00682929" w:rsidRPr="005F20D3" w:rsidRDefault="00800DA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</w:t>
            </w:r>
            <w:bookmarkStart w:id="0" w:name="_GoBack"/>
            <w:bookmarkEnd w:id="0"/>
            <w:r w:rsidRPr="005F20D3">
              <w:rPr>
                <w:rFonts w:eastAsia="Times New Roman"/>
                <w:szCs w:val="28"/>
              </w:rPr>
              <w:t>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25332D" w:rsidRPr="005F20D3" w:rsidTr="004469A3">
        <w:trPr>
          <w:trHeight w:val="139"/>
        </w:trPr>
        <w:tc>
          <w:tcPr>
            <w:tcW w:w="668" w:type="dxa"/>
            <w:hideMark/>
          </w:tcPr>
          <w:p w:rsidR="0025332D" w:rsidRPr="004469A3" w:rsidRDefault="0025332D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130</w:t>
            </w:r>
          </w:p>
        </w:tc>
        <w:tc>
          <w:tcPr>
            <w:tcW w:w="4556" w:type="dxa"/>
            <w:hideMark/>
          </w:tcPr>
          <w:p w:rsidR="0025332D" w:rsidRPr="005F20D3" w:rsidRDefault="0025332D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380" w:type="dxa"/>
            <w:hideMark/>
          </w:tcPr>
          <w:p w:rsidR="0025332D" w:rsidRPr="005F20D3" w:rsidRDefault="0025332D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25332D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AF58F9" w:rsidRPr="004469A3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800DAE">
        <w:trPr>
          <w:trHeight w:val="712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3635B7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</w:t>
            </w:r>
            <w:r w:rsidR="003635B7">
              <w:rPr>
                <w:rFonts w:eastAsia="Times New Roman"/>
                <w:szCs w:val="28"/>
              </w:rPr>
              <w:t>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</w:p>
    <w:p w:rsidR="00DC2D7E" w:rsidRDefault="00DC2D7E"/>
    <w:sectPr w:rsidR="00DC2D7E" w:rsidSect="00DC2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CB" w:rsidRDefault="001A1ECB" w:rsidP="0025332D">
      <w:pPr>
        <w:spacing w:line="240" w:lineRule="auto"/>
      </w:pPr>
      <w:r>
        <w:separator/>
      </w:r>
    </w:p>
  </w:endnote>
  <w:endnote w:type="continuationSeparator" w:id="0">
    <w:p w:rsidR="001A1ECB" w:rsidRDefault="001A1ECB" w:rsidP="0025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CB" w:rsidRDefault="001A1ECB" w:rsidP="0025332D">
      <w:pPr>
        <w:spacing w:line="240" w:lineRule="auto"/>
      </w:pPr>
      <w:r>
        <w:separator/>
      </w:r>
    </w:p>
  </w:footnote>
  <w:footnote w:type="continuationSeparator" w:id="0">
    <w:p w:rsidR="001A1ECB" w:rsidRDefault="001A1ECB" w:rsidP="00253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Pr="0025332D" w:rsidRDefault="005523B3" w:rsidP="002533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4B6A"/>
    <w:multiLevelType w:val="hybridMultilevel"/>
    <w:tmpl w:val="A5F66664"/>
    <w:lvl w:ilvl="0" w:tplc="92E03362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9"/>
    <w:rsid w:val="00025D0A"/>
    <w:rsid w:val="00120896"/>
    <w:rsid w:val="00147414"/>
    <w:rsid w:val="001A1115"/>
    <w:rsid w:val="001A1BD0"/>
    <w:rsid w:val="001A1ECB"/>
    <w:rsid w:val="001A3A7B"/>
    <w:rsid w:val="0022422F"/>
    <w:rsid w:val="0025332D"/>
    <w:rsid w:val="002A1044"/>
    <w:rsid w:val="002F2B6B"/>
    <w:rsid w:val="0031241B"/>
    <w:rsid w:val="00326EAF"/>
    <w:rsid w:val="00353D5F"/>
    <w:rsid w:val="003635B7"/>
    <w:rsid w:val="003A3010"/>
    <w:rsid w:val="003E4179"/>
    <w:rsid w:val="004469A3"/>
    <w:rsid w:val="00470B79"/>
    <w:rsid w:val="00514CE5"/>
    <w:rsid w:val="00521170"/>
    <w:rsid w:val="00547FF2"/>
    <w:rsid w:val="005523B3"/>
    <w:rsid w:val="005B5BE3"/>
    <w:rsid w:val="00615FBC"/>
    <w:rsid w:val="00645CE4"/>
    <w:rsid w:val="00682929"/>
    <w:rsid w:val="006D11AB"/>
    <w:rsid w:val="00766E9E"/>
    <w:rsid w:val="00776EBF"/>
    <w:rsid w:val="007E359B"/>
    <w:rsid w:val="00800DAE"/>
    <w:rsid w:val="008E7C1B"/>
    <w:rsid w:val="00920A5A"/>
    <w:rsid w:val="009524C5"/>
    <w:rsid w:val="009804C3"/>
    <w:rsid w:val="009C49F2"/>
    <w:rsid w:val="00A00B0C"/>
    <w:rsid w:val="00A62654"/>
    <w:rsid w:val="00A746C2"/>
    <w:rsid w:val="00A8401F"/>
    <w:rsid w:val="00A87431"/>
    <w:rsid w:val="00AE49EA"/>
    <w:rsid w:val="00AF58F9"/>
    <w:rsid w:val="00B4225D"/>
    <w:rsid w:val="00B54307"/>
    <w:rsid w:val="00C5568B"/>
    <w:rsid w:val="00C71244"/>
    <w:rsid w:val="00C82ECF"/>
    <w:rsid w:val="00CA1090"/>
    <w:rsid w:val="00CB041D"/>
    <w:rsid w:val="00CC0AA4"/>
    <w:rsid w:val="00CC24BB"/>
    <w:rsid w:val="00D62752"/>
    <w:rsid w:val="00DC2D7E"/>
    <w:rsid w:val="00DC5DF9"/>
    <w:rsid w:val="00DF6F7E"/>
    <w:rsid w:val="00E8113B"/>
    <w:rsid w:val="00EE207E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A3CE-601E-4B1F-B46B-8ADA246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cp:lastPrinted>2021-02-02T06:55:00Z</cp:lastPrinted>
  <dcterms:created xsi:type="dcterms:W3CDTF">2025-05-14T10:48:00Z</dcterms:created>
  <dcterms:modified xsi:type="dcterms:W3CDTF">2025-05-14T10:48:00Z</dcterms:modified>
</cp:coreProperties>
</file>