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78" w:rsidRPr="00022B78" w:rsidRDefault="00022B78" w:rsidP="00022B7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2B78">
        <w:rPr>
          <w:rFonts w:eastAsia="Times New Roman" w:cs="Times New Roman"/>
          <w:sz w:val="28"/>
          <w:szCs w:val="28"/>
          <w:lang w:eastAsia="ru-RU"/>
        </w:rPr>
        <w:t>Четыре документа:</w:t>
      </w:r>
    </w:p>
    <w:p w:rsidR="00022B78" w:rsidRPr="00022B78" w:rsidRDefault="00022B78" w:rsidP="00022B78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2B78">
        <w:rPr>
          <w:rFonts w:eastAsia="Times New Roman" w:cs="Times New Roman"/>
          <w:sz w:val="28"/>
          <w:szCs w:val="28"/>
          <w:lang w:eastAsia="ru-RU"/>
        </w:rPr>
        <w:t>Индивидуальное задание;</w:t>
      </w:r>
    </w:p>
    <w:p w:rsidR="00022B78" w:rsidRPr="00022B78" w:rsidRDefault="00022B78" w:rsidP="00022B78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2B78">
        <w:rPr>
          <w:rFonts w:eastAsia="Calibri" w:cs="Times New Roman"/>
          <w:sz w:val="28"/>
          <w:szCs w:val="28"/>
        </w:rPr>
        <w:t>План-график преддипломной практики;</w:t>
      </w:r>
    </w:p>
    <w:p w:rsidR="00022B78" w:rsidRPr="00022B78" w:rsidRDefault="00022B78" w:rsidP="00022B78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2B78">
        <w:rPr>
          <w:rFonts w:eastAsia="Calibri" w:cs="Times New Roman"/>
          <w:sz w:val="28"/>
          <w:szCs w:val="28"/>
        </w:rPr>
        <w:t>Дневник прохождения практики;</w:t>
      </w:r>
    </w:p>
    <w:p w:rsidR="00022B78" w:rsidRPr="00022B78" w:rsidRDefault="00022B78" w:rsidP="00022B78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2B78">
        <w:rPr>
          <w:rFonts w:eastAsia="Times New Roman" w:cs="Times New Roman"/>
          <w:sz w:val="28"/>
          <w:szCs w:val="28"/>
          <w:lang w:eastAsia="ru-RU"/>
        </w:rPr>
        <w:t>Отзыв руководителя преддипломной практики</w:t>
      </w:r>
    </w:p>
    <w:p w:rsidR="00022B78" w:rsidRPr="00022B78" w:rsidRDefault="00022B78" w:rsidP="00C937F4">
      <w:pPr>
        <w:pStyle w:val="a3"/>
        <w:spacing w:after="120" w:line="240" w:lineRule="auto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2B78">
        <w:rPr>
          <w:rFonts w:eastAsia="Times New Roman" w:cs="Times New Roman"/>
          <w:sz w:val="28"/>
          <w:szCs w:val="28"/>
          <w:lang w:eastAsia="ru-RU"/>
        </w:rPr>
        <w:t>оформляются как самостоятельные документы, но собираются вместе в указанной последовательности на скрепку.</w:t>
      </w:r>
    </w:p>
    <w:p w:rsidR="00022B78" w:rsidRPr="00022B78" w:rsidRDefault="00022B78" w:rsidP="00022B78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2B78">
        <w:rPr>
          <w:rFonts w:eastAsia="Times New Roman" w:cs="Times New Roman"/>
          <w:sz w:val="28"/>
          <w:szCs w:val="28"/>
          <w:lang w:eastAsia="ru-RU"/>
        </w:rPr>
        <w:t>Отчет оформляется и подшивается отдельно.</w:t>
      </w:r>
    </w:p>
    <w:p w:rsidR="00022B78" w:rsidRPr="00022B78" w:rsidRDefault="00022B78" w:rsidP="00022B7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2B78">
        <w:rPr>
          <w:rFonts w:eastAsia="Times New Roman" w:cs="Times New Roman"/>
          <w:sz w:val="28"/>
          <w:szCs w:val="28"/>
          <w:lang w:eastAsia="ru-RU"/>
        </w:rPr>
        <w:t>При оформлении документов в конце (возле подписей) необходимо ставить следующие даты:</w:t>
      </w:r>
    </w:p>
    <w:p w:rsidR="00022B78" w:rsidRPr="00022B78" w:rsidRDefault="00022B78" w:rsidP="00022B78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2B78">
        <w:rPr>
          <w:rFonts w:eastAsia="Times New Roman" w:cs="Times New Roman"/>
          <w:sz w:val="28"/>
          <w:szCs w:val="28"/>
          <w:lang w:eastAsia="ru-RU"/>
        </w:rPr>
        <w:t xml:space="preserve">Индивидуальное задание </w:t>
      </w:r>
      <w:r w:rsidRPr="00022B78">
        <w:rPr>
          <w:rFonts w:eastAsia="Times New Roman" w:cs="Times New Roman"/>
          <w:sz w:val="28"/>
          <w:szCs w:val="28"/>
          <w:lang w:eastAsia="ru-RU"/>
        </w:rPr>
        <w:tab/>
      </w:r>
      <w:r w:rsidRPr="00022B78">
        <w:rPr>
          <w:rFonts w:eastAsia="Times New Roman" w:cs="Times New Roman"/>
          <w:sz w:val="28"/>
          <w:szCs w:val="28"/>
          <w:lang w:eastAsia="ru-RU"/>
        </w:rPr>
        <w:tab/>
      </w:r>
      <w:r w:rsidRPr="00022B78">
        <w:rPr>
          <w:rFonts w:eastAsia="Times New Roman" w:cs="Times New Roman"/>
          <w:sz w:val="28"/>
          <w:szCs w:val="28"/>
          <w:lang w:eastAsia="ru-RU"/>
        </w:rPr>
        <w:tab/>
      </w:r>
      <w:r w:rsidRPr="00022B78">
        <w:rPr>
          <w:rFonts w:eastAsia="Times New Roman" w:cs="Times New Roman"/>
          <w:sz w:val="28"/>
          <w:szCs w:val="28"/>
          <w:lang w:eastAsia="ru-RU"/>
        </w:rPr>
        <w:tab/>
      </w:r>
      <w:r w:rsidRPr="00022B78">
        <w:rPr>
          <w:rFonts w:eastAsia="Times New Roman" w:cs="Times New Roman"/>
          <w:sz w:val="28"/>
          <w:szCs w:val="28"/>
          <w:lang w:eastAsia="ru-RU"/>
        </w:rPr>
        <w:tab/>
        <w:t xml:space="preserve">– </w:t>
      </w:r>
      <w:r w:rsidRPr="00022B78">
        <w:rPr>
          <w:rFonts w:eastAsia="Times New Roman" w:cs="Times New Roman"/>
          <w:bCs/>
          <w:sz w:val="28"/>
          <w:szCs w:val="28"/>
          <w:lang w:eastAsia="ru-RU"/>
        </w:rPr>
        <w:t xml:space="preserve"> 9 апреля 2018 г.</w:t>
      </w:r>
      <w:r w:rsidRPr="00022B78">
        <w:rPr>
          <w:rFonts w:eastAsia="Times New Roman" w:cs="Times New Roman"/>
          <w:sz w:val="28"/>
          <w:szCs w:val="28"/>
          <w:lang w:eastAsia="ru-RU"/>
        </w:rPr>
        <w:t>;</w:t>
      </w:r>
    </w:p>
    <w:p w:rsidR="00022B78" w:rsidRPr="00022B78" w:rsidRDefault="00022B78" w:rsidP="00022B78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2B78">
        <w:rPr>
          <w:rFonts w:eastAsia="Times New Roman" w:cs="Times New Roman"/>
          <w:sz w:val="28"/>
          <w:szCs w:val="28"/>
          <w:lang w:eastAsia="ru-RU"/>
        </w:rPr>
        <w:t>План-график преддипломной практики</w:t>
      </w:r>
      <w:r w:rsidRPr="00022B78">
        <w:rPr>
          <w:rFonts w:eastAsia="Times New Roman" w:cs="Times New Roman"/>
          <w:sz w:val="28"/>
          <w:szCs w:val="28"/>
          <w:lang w:eastAsia="ru-RU"/>
        </w:rPr>
        <w:tab/>
      </w:r>
      <w:r w:rsidRPr="00022B78">
        <w:rPr>
          <w:rFonts w:eastAsia="Times New Roman" w:cs="Times New Roman"/>
          <w:sz w:val="28"/>
          <w:szCs w:val="28"/>
          <w:lang w:eastAsia="ru-RU"/>
        </w:rPr>
        <w:tab/>
        <w:t xml:space="preserve">–  </w:t>
      </w:r>
      <w:r w:rsidRPr="00022B78">
        <w:rPr>
          <w:rFonts w:eastAsia="Times New Roman" w:cs="Times New Roman"/>
          <w:bCs/>
          <w:sz w:val="28"/>
          <w:szCs w:val="28"/>
          <w:lang w:eastAsia="ru-RU"/>
        </w:rPr>
        <w:t>9 апреля 2018 г.</w:t>
      </w:r>
      <w:r w:rsidRPr="00022B78">
        <w:rPr>
          <w:rFonts w:eastAsia="Times New Roman" w:cs="Times New Roman"/>
          <w:sz w:val="28"/>
          <w:szCs w:val="28"/>
          <w:lang w:eastAsia="ru-RU"/>
        </w:rPr>
        <w:t>;</w:t>
      </w:r>
    </w:p>
    <w:p w:rsidR="00022B78" w:rsidRPr="00022B78" w:rsidRDefault="00022B78" w:rsidP="00022B78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2B78">
        <w:rPr>
          <w:rFonts w:eastAsia="Times New Roman" w:cs="Times New Roman"/>
          <w:sz w:val="28"/>
          <w:szCs w:val="28"/>
          <w:lang w:eastAsia="ru-RU"/>
        </w:rPr>
        <w:t>Дневник прохождения практики</w:t>
      </w:r>
      <w:r w:rsidRPr="00022B78">
        <w:rPr>
          <w:rFonts w:eastAsia="Times New Roman" w:cs="Times New Roman"/>
          <w:sz w:val="28"/>
          <w:szCs w:val="28"/>
          <w:lang w:eastAsia="ru-RU"/>
        </w:rPr>
        <w:tab/>
      </w:r>
      <w:r w:rsidRPr="00022B78">
        <w:rPr>
          <w:rFonts w:eastAsia="Times New Roman" w:cs="Times New Roman"/>
          <w:sz w:val="28"/>
          <w:szCs w:val="28"/>
          <w:lang w:eastAsia="ru-RU"/>
        </w:rPr>
        <w:tab/>
      </w:r>
      <w:r w:rsidRPr="00022B78">
        <w:rPr>
          <w:rFonts w:eastAsia="Times New Roman" w:cs="Times New Roman"/>
          <w:sz w:val="28"/>
          <w:szCs w:val="28"/>
          <w:lang w:eastAsia="ru-RU"/>
        </w:rPr>
        <w:tab/>
        <w:t>–  19 мая 2018 г.;</w:t>
      </w:r>
    </w:p>
    <w:p w:rsidR="00022B78" w:rsidRPr="00022B78" w:rsidRDefault="00022B78" w:rsidP="00022B78">
      <w:pPr>
        <w:pStyle w:val="a3"/>
        <w:numPr>
          <w:ilvl w:val="0"/>
          <w:numId w:val="3"/>
        </w:numPr>
        <w:spacing w:after="240" w:line="240" w:lineRule="auto"/>
        <w:ind w:left="1077" w:hanging="35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2B78">
        <w:rPr>
          <w:rFonts w:eastAsia="Times New Roman" w:cs="Times New Roman"/>
          <w:sz w:val="28"/>
          <w:szCs w:val="28"/>
          <w:lang w:eastAsia="ru-RU"/>
        </w:rPr>
        <w:t>Отзыв руководителя преддипломной практики</w:t>
      </w:r>
      <w:r w:rsidRPr="00022B78">
        <w:rPr>
          <w:rFonts w:eastAsia="Times New Roman" w:cs="Times New Roman"/>
          <w:sz w:val="28"/>
          <w:szCs w:val="28"/>
          <w:lang w:eastAsia="ru-RU"/>
        </w:rPr>
        <w:tab/>
        <w:t>–  19 мая 2018 г.</w:t>
      </w:r>
    </w:p>
    <w:p w:rsidR="00022B78" w:rsidRPr="00022B78" w:rsidRDefault="00022B78" w:rsidP="00022B78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2B78">
        <w:rPr>
          <w:rFonts w:eastAsia="Times New Roman" w:cs="Times New Roman"/>
          <w:sz w:val="28"/>
          <w:szCs w:val="28"/>
          <w:lang w:eastAsia="ru-RU"/>
        </w:rPr>
        <w:t>Во всех документах участки текста, выделенные цветом, заполняются индивидуально для каждого студента, в зависимости от темы и содержания его ВКР.</w:t>
      </w:r>
    </w:p>
    <w:p w:rsidR="00022B78" w:rsidRPr="00022B78" w:rsidRDefault="00022B78" w:rsidP="00022B78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2B78">
        <w:rPr>
          <w:rFonts w:eastAsia="Times New Roman" w:cs="Times New Roman"/>
          <w:sz w:val="28"/>
          <w:szCs w:val="28"/>
          <w:lang w:eastAsia="ru-RU"/>
        </w:rPr>
        <w:t>В Плене-графике и Дневнике содержание работ должно точно соответствовать Заданию.</w:t>
      </w:r>
    </w:p>
    <w:p w:rsidR="00022B78" w:rsidRPr="00022B78" w:rsidRDefault="00022B78" w:rsidP="00022B7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2B78">
        <w:rPr>
          <w:rFonts w:eastAsia="Times New Roman" w:cs="Times New Roman"/>
          <w:sz w:val="28"/>
          <w:szCs w:val="28"/>
          <w:lang w:eastAsia="ru-RU"/>
        </w:rPr>
        <w:t>Отчет принимается и подписывается на титуле 19 мая 2018 г. Объем – 10-20 страниц.</w:t>
      </w:r>
    </w:p>
    <w:p w:rsidR="00022B78" w:rsidRPr="00022B78" w:rsidRDefault="00022B78" w:rsidP="00934BE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Отчете задачи практики соответствуют содержанию работ из Задания. В заключени</w:t>
      </w:r>
      <w:proofErr w:type="gramStart"/>
      <w:r w:rsidRPr="00022B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2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– те же задачи, перефразированные в виде выполненных. </w:t>
      </w:r>
    </w:p>
    <w:p w:rsidR="00022B78" w:rsidRPr="00022B78" w:rsidRDefault="00022B78" w:rsidP="00934BE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главах 3, 4 привести списки методической и нормативной литературы, соответствующие тематике ВКР. </w:t>
      </w:r>
      <w:r w:rsidRPr="00022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копировать, а подобрать свои!</w:t>
      </w:r>
    </w:p>
    <w:p w:rsidR="00022B78" w:rsidRPr="00022B78" w:rsidRDefault="00022B78" w:rsidP="00934BE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главе 5 можно привести данные из проекта-аналога.</w:t>
      </w:r>
    </w:p>
    <w:p w:rsidR="00022B78" w:rsidRPr="00022B78" w:rsidRDefault="00022B78" w:rsidP="00934BE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главе 6 – кое-что коротко из первой главы ВКР.</w:t>
      </w:r>
    </w:p>
    <w:p w:rsidR="00022B78" w:rsidRPr="00022B78" w:rsidRDefault="00022B78" w:rsidP="00934BE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главе 7 – текст из любой технологической карты, соответствующей теме ВКР.</w:t>
      </w:r>
    </w:p>
    <w:p w:rsidR="00022B78" w:rsidRPr="00022B78" w:rsidRDefault="00022B78" w:rsidP="00C937F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B78" w:rsidRDefault="00022B7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022B78" w:rsidRPr="00022B78" w:rsidRDefault="00022B78" w:rsidP="00C5556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22B78">
        <w:rPr>
          <w:rFonts w:ascii="Times New Roman" w:eastAsia="Calibri" w:hAnsi="Times New Roman" w:cs="Times New Roman"/>
        </w:rPr>
        <w:lastRenderedPageBreak/>
        <w:t>МИНИСТЕРСТВО СЕЛЬСКОГО ХОЗЯЙСТВА РОССИЙСКОЙ ФЕДЕРАЦИИ</w:t>
      </w:r>
    </w:p>
    <w:p w:rsidR="00022B78" w:rsidRPr="00022B78" w:rsidRDefault="00022B78" w:rsidP="00C5556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22B78">
        <w:rPr>
          <w:rFonts w:ascii="Times New Roman" w:eastAsia="Calibri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022B78" w:rsidRPr="00022B78" w:rsidRDefault="00022B78" w:rsidP="00C5556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22B78">
        <w:rPr>
          <w:rFonts w:ascii="Times New Roman" w:eastAsia="Calibri" w:hAnsi="Times New Roman" w:cs="Times New Roman"/>
        </w:rPr>
        <w:t>«КУБАНСКИЙ ГОСУДАРСТВЕННЫЙ АГРАРНЫЙ УНИВЕРСИТЕТ</w:t>
      </w:r>
    </w:p>
    <w:p w:rsidR="00022B78" w:rsidRPr="00022B78" w:rsidRDefault="00022B78" w:rsidP="00C5556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22B78">
        <w:rPr>
          <w:rFonts w:ascii="Times New Roman" w:eastAsia="Calibri" w:hAnsi="Times New Roman" w:cs="Times New Roman"/>
        </w:rPr>
        <w:t>ИМЕНИ И.Т.ТРУБИЛИНА»</w:t>
      </w:r>
    </w:p>
    <w:p w:rsidR="00022B78" w:rsidRPr="00022B78" w:rsidRDefault="00022B78" w:rsidP="00C555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22B78" w:rsidRPr="00022B78" w:rsidRDefault="00022B78" w:rsidP="00C555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>Архитектурно-строительный факультет</w:t>
      </w:r>
    </w:p>
    <w:p w:rsidR="00022B78" w:rsidRPr="00022B78" w:rsidRDefault="00022B78" w:rsidP="00C555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>Кафедра строительного производства</w:t>
      </w:r>
    </w:p>
    <w:p w:rsidR="00022B78" w:rsidRPr="00022B78" w:rsidRDefault="00022B78" w:rsidP="00A42E5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022B78" w:rsidRPr="00022B78" w:rsidRDefault="00022B78" w:rsidP="001C4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B78">
        <w:rPr>
          <w:rFonts w:ascii="Times New Roman" w:eastAsia="Calibri" w:hAnsi="Times New Roman" w:cs="Times New Roman"/>
          <w:b/>
          <w:sz w:val="28"/>
          <w:szCs w:val="28"/>
        </w:rPr>
        <w:t>ИНДИВИДУАЛЬНОЕ ЗАДАНИЕ</w:t>
      </w:r>
    </w:p>
    <w:p w:rsidR="00022B78" w:rsidRPr="00022B78" w:rsidRDefault="00022B78" w:rsidP="001C4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B78">
        <w:rPr>
          <w:rFonts w:ascii="Times New Roman" w:eastAsia="Calibri" w:hAnsi="Times New Roman" w:cs="Times New Roman"/>
          <w:b/>
          <w:sz w:val="28"/>
          <w:szCs w:val="28"/>
        </w:rPr>
        <w:t>на преддипломную практику</w:t>
      </w:r>
    </w:p>
    <w:p w:rsidR="00022B78" w:rsidRPr="00022B78" w:rsidRDefault="00022B78" w:rsidP="00C55567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22B78" w:rsidRPr="00022B78" w:rsidRDefault="00022B78" w:rsidP="0081039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2B78">
        <w:rPr>
          <w:rFonts w:ascii="Times New Roman" w:eastAsia="Times New Roman" w:hAnsi="Times New Roman" w:cs="Times New Roman"/>
          <w:szCs w:val="24"/>
          <w:lang w:eastAsia="ru-RU"/>
        </w:rPr>
        <w:t xml:space="preserve">Студента  </w:t>
      </w:r>
      <w:r w:rsidRPr="00022B78"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Жданова Александра Сергеевича</w:t>
      </w:r>
    </w:p>
    <w:p w:rsidR="00022B78" w:rsidRPr="00022B78" w:rsidRDefault="00022B78" w:rsidP="0081039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2B78">
        <w:rPr>
          <w:rFonts w:ascii="Times New Roman" w:eastAsia="Times New Roman" w:hAnsi="Times New Roman" w:cs="Times New Roman"/>
          <w:szCs w:val="24"/>
          <w:lang w:eastAsia="ru-RU"/>
        </w:rPr>
        <w:t>курса 4 очной формы обучения группы СТ-1421</w:t>
      </w:r>
    </w:p>
    <w:p w:rsidR="00022B78" w:rsidRPr="00022B78" w:rsidRDefault="00022B78" w:rsidP="0081039F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Направление подготовки: </w:t>
      </w:r>
      <w:r w:rsidRPr="00022B78">
        <w:rPr>
          <w:rFonts w:ascii="Times New Roman" w:hAnsi="Times New Roman" w:cs="Times New Roman"/>
          <w:bCs/>
          <w:szCs w:val="24"/>
        </w:rPr>
        <w:t>08.03.01 «Строительство»</w:t>
      </w:r>
    </w:p>
    <w:p w:rsidR="00022B78" w:rsidRPr="00022B78" w:rsidRDefault="00022B78" w:rsidP="00810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Профиль подготовки: «Промышленное и гражданское строительство» (программа </w:t>
      </w:r>
      <w:proofErr w:type="gramStart"/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>прикладного</w:t>
      </w:r>
      <w:proofErr w:type="gramEnd"/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>бакалавриата</w:t>
      </w:r>
      <w:proofErr w:type="spellEnd"/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) </w:t>
      </w:r>
    </w:p>
    <w:p w:rsidR="00022B78" w:rsidRPr="00022B78" w:rsidRDefault="00022B78" w:rsidP="00810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Вид практики: </w:t>
      </w:r>
      <w:proofErr w:type="gramStart"/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>преддипломная</w:t>
      </w:r>
      <w:proofErr w:type="gramEnd"/>
    </w:p>
    <w:p w:rsidR="00022B78" w:rsidRPr="00022B78" w:rsidRDefault="00022B78" w:rsidP="00810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Тип практики: </w:t>
      </w:r>
      <w:proofErr w:type="gramStart"/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>стационарная</w:t>
      </w:r>
      <w:proofErr w:type="gramEnd"/>
    </w:p>
    <w:p w:rsidR="00022B78" w:rsidRPr="00022B78" w:rsidRDefault="00022B78" w:rsidP="00810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>Период практики: с 09.04.2018 г. по 19.05.2018 г.</w:t>
      </w:r>
    </w:p>
    <w:p w:rsidR="00022B78" w:rsidRPr="00022B78" w:rsidRDefault="00022B78" w:rsidP="0081039F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Преподаватель, руководитель практики:  </w:t>
      </w:r>
      <w:r w:rsidRPr="00022B78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доцент Молотков Г.С.</w:t>
      </w:r>
    </w:p>
    <w:p w:rsidR="00022B78" w:rsidRPr="00022B78" w:rsidRDefault="00022B78" w:rsidP="00810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>Кафедра:  строительного производства</w:t>
      </w:r>
    </w:p>
    <w:p w:rsidR="00022B78" w:rsidRPr="00022B78" w:rsidRDefault="00022B78" w:rsidP="00416B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>Тема ВКР: «</w:t>
      </w:r>
      <w:r w:rsidRPr="00022B78">
        <w:rPr>
          <w:rFonts w:ascii="Times New Roman" w:hAnsi="Times New Roman" w:cs="Times New Roman"/>
          <w:spacing w:val="6"/>
          <w:szCs w:val="24"/>
          <w:highlight w:val="yellow"/>
        </w:rPr>
        <w:t xml:space="preserve">Технология возведения </w:t>
      </w:r>
      <w:r w:rsidRPr="00022B78">
        <w:rPr>
          <w:rFonts w:ascii="Times New Roman" w:hAnsi="Times New Roman" w:cs="Times New Roman"/>
          <w:szCs w:val="24"/>
          <w:highlight w:val="yellow"/>
        </w:rPr>
        <w:t>здания автомастерских площадью 510 м</w:t>
      </w:r>
      <w:proofErr w:type="gramStart"/>
      <w:r w:rsidRPr="00022B78">
        <w:rPr>
          <w:rFonts w:ascii="Times New Roman" w:hAnsi="Times New Roman" w:cs="Times New Roman"/>
          <w:szCs w:val="24"/>
          <w:highlight w:val="yellow"/>
          <w:vertAlign w:val="superscript"/>
        </w:rPr>
        <w:t>2</w:t>
      </w:r>
      <w:proofErr w:type="gramEnd"/>
      <w:r w:rsidRPr="00022B78">
        <w:rPr>
          <w:rFonts w:ascii="Times New Roman" w:hAnsi="Times New Roman" w:cs="Times New Roman"/>
          <w:szCs w:val="24"/>
          <w:highlight w:val="yellow"/>
        </w:rPr>
        <w:t xml:space="preserve"> в г. Анапе по ул. Астраханской</w:t>
      </w:r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>»</w:t>
      </w:r>
    </w:p>
    <w:p w:rsidR="00022B78" w:rsidRPr="00022B78" w:rsidRDefault="00022B78" w:rsidP="00810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2815"/>
        <w:gridCol w:w="1701"/>
        <w:gridCol w:w="4501"/>
      </w:tblGrid>
      <w:tr w:rsidR="00022B78" w:rsidRPr="00022B78" w:rsidTr="001F3C42">
        <w:tc>
          <w:tcPr>
            <w:tcW w:w="554" w:type="dxa"/>
            <w:vAlign w:val="center"/>
          </w:tcPr>
          <w:p w:rsidR="00022B78" w:rsidRPr="00022B78" w:rsidRDefault="00022B78" w:rsidP="00FD3B20">
            <w:pPr>
              <w:jc w:val="center"/>
              <w:rPr>
                <w:lang w:eastAsia="ru-RU"/>
              </w:rPr>
            </w:pPr>
            <w:r w:rsidRPr="00022B78">
              <w:rPr>
                <w:lang w:eastAsia="ru-RU"/>
              </w:rPr>
              <w:t>№</w:t>
            </w:r>
          </w:p>
          <w:p w:rsidR="00022B78" w:rsidRPr="00022B78" w:rsidRDefault="00022B78" w:rsidP="00FD3B20">
            <w:pPr>
              <w:jc w:val="center"/>
              <w:rPr>
                <w:lang w:eastAsia="ru-RU"/>
              </w:rPr>
            </w:pPr>
            <w:proofErr w:type="gramStart"/>
            <w:r w:rsidRPr="00022B78">
              <w:rPr>
                <w:lang w:eastAsia="ru-RU"/>
              </w:rPr>
              <w:t>п</w:t>
            </w:r>
            <w:proofErr w:type="gramEnd"/>
            <w:r w:rsidRPr="00022B78">
              <w:rPr>
                <w:lang w:eastAsia="ru-RU"/>
              </w:rPr>
              <w:t>/п</w:t>
            </w:r>
          </w:p>
        </w:tc>
        <w:tc>
          <w:tcPr>
            <w:tcW w:w="2815" w:type="dxa"/>
            <w:vAlign w:val="center"/>
          </w:tcPr>
          <w:p w:rsidR="00022B78" w:rsidRPr="00022B78" w:rsidRDefault="00022B78" w:rsidP="00FD3B20">
            <w:pPr>
              <w:jc w:val="center"/>
              <w:rPr>
                <w:lang w:eastAsia="ru-RU"/>
              </w:rPr>
            </w:pPr>
            <w:r w:rsidRPr="00022B78">
              <w:rPr>
                <w:lang w:eastAsia="ru-RU"/>
              </w:rPr>
              <w:t>Содержание задания</w:t>
            </w:r>
          </w:p>
        </w:tc>
        <w:tc>
          <w:tcPr>
            <w:tcW w:w="1701" w:type="dxa"/>
            <w:vAlign w:val="center"/>
          </w:tcPr>
          <w:p w:rsidR="00022B78" w:rsidRPr="00022B78" w:rsidRDefault="00022B78" w:rsidP="001F3C42">
            <w:pPr>
              <w:ind w:left="-108" w:right="-108"/>
              <w:jc w:val="center"/>
              <w:rPr>
                <w:lang w:eastAsia="ru-RU"/>
              </w:rPr>
            </w:pPr>
            <w:r w:rsidRPr="00022B78">
              <w:rPr>
                <w:lang w:eastAsia="ru-RU"/>
              </w:rPr>
              <w:t>Компетенция</w:t>
            </w:r>
          </w:p>
        </w:tc>
        <w:tc>
          <w:tcPr>
            <w:tcW w:w="4501" w:type="dxa"/>
            <w:vAlign w:val="center"/>
          </w:tcPr>
          <w:p w:rsidR="00022B78" w:rsidRPr="00022B78" w:rsidRDefault="00022B78" w:rsidP="00FD3B20">
            <w:pPr>
              <w:jc w:val="center"/>
              <w:rPr>
                <w:lang w:eastAsia="ru-RU"/>
              </w:rPr>
            </w:pPr>
            <w:r w:rsidRPr="00022B78">
              <w:rPr>
                <w:lang w:eastAsia="ru-RU"/>
              </w:rPr>
              <w:t>Ожидаемый результат</w:t>
            </w:r>
          </w:p>
        </w:tc>
      </w:tr>
      <w:tr w:rsidR="00022B78" w:rsidRPr="00022B78" w:rsidTr="001F3C42">
        <w:tc>
          <w:tcPr>
            <w:tcW w:w="554" w:type="dxa"/>
            <w:vAlign w:val="center"/>
          </w:tcPr>
          <w:p w:rsidR="00022B78" w:rsidRPr="00022B78" w:rsidRDefault="00022B78" w:rsidP="0081039F">
            <w:pPr>
              <w:jc w:val="center"/>
              <w:rPr>
                <w:lang w:eastAsia="ru-RU"/>
              </w:rPr>
            </w:pPr>
            <w:r w:rsidRPr="00022B78">
              <w:rPr>
                <w:lang w:eastAsia="ru-RU"/>
              </w:rPr>
              <w:t>1</w:t>
            </w:r>
          </w:p>
        </w:tc>
        <w:tc>
          <w:tcPr>
            <w:tcW w:w="2815" w:type="dxa"/>
            <w:vAlign w:val="center"/>
          </w:tcPr>
          <w:p w:rsidR="00022B78" w:rsidRPr="00022B78" w:rsidRDefault="00022B78" w:rsidP="005725EF">
            <w:pPr>
              <w:rPr>
                <w:rFonts w:eastAsia="Calibri"/>
                <w:bCs/>
                <w:szCs w:val="24"/>
                <w:lang w:eastAsia="ru-RU"/>
              </w:rPr>
            </w:pPr>
            <w:r w:rsidRPr="00022B78">
              <w:rPr>
                <w:szCs w:val="24"/>
              </w:rPr>
              <w:t>Инструктаж по технике безопасности</w:t>
            </w:r>
          </w:p>
        </w:tc>
        <w:tc>
          <w:tcPr>
            <w:tcW w:w="1701" w:type="dxa"/>
            <w:vAlign w:val="center"/>
          </w:tcPr>
          <w:p w:rsidR="00022B78" w:rsidRPr="00022B78" w:rsidRDefault="00022B78" w:rsidP="001F3C42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022B78">
              <w:rPr>
                <w:szCs w:val="24"/>
                <w:lang w:eastAsia="ru-RU"/>
              </w:rPr>
              <w:t>ПК-5</w:t>
            </w:r>
          </w:p>
        </w:tc>
        <w:tc>
          <w:tcPr>
            <w:tcW w:w="4501" w:type="dxa"/>
            <w:vAlign w:val="center"/>
          </w:tcPr>
          <w:p w:rsidR="00022B78" w:rsidRPr="00022B78" w:rsidRDefault="00022B78" w:rsidP="00DF0DC0">
            <w:pPr>
              <w:rPr>
                <w:rFonts w:eastAsia="Calibri"/>
                <w:bCs/>
                <w:szCs w:val="24"/>
                <w:lang w:eastAsia="ru-RU"/>
              </w:rPr>
            </w:pPr>
            <w:r w:rsidRPr="00022B78">
              <w:rPr>
                <w:szCs w:val="24"/>
              </w:rPr>
              <w:t xml:space="preserve">Знание требований охраны труда, безопасности жизнедеятельности и защиты окружающей среды </w:t>
            </w:r>
          </w:p>
        </w:tc>
      </w:tr>
      <w:tr w:rsidR="00022B78" w:rsidRPr="00022B78" w:rsidTr="001F3C42">
        <w:tc>
          <w:tcPr>
            <w:tcW w:w="554" w:type="dxa"/>
            <w:vMerge w:val="restart"/>
            <w:vAlign w:val="center"/>
          </w:tcPr>
          <w:p w:rsidR="00022B78" w:rsidRPr="00022B78" w:rsidRDefault="00022B78" w:rsidP="0081039F">
            <w:pPr>
              <w:jc w:val="center"/>
              <w:rPr>
                <w:lang w:eastAsia="ru-RU"/>
              </w:rPr>
            </w:pPr>
            <w:r w:rsidRPr="00022B78">
              <w:rPr>
                <w:lang w:eastAsia="ru-RU"/>
              </w:rPr>
              <w:t>2</w:t>
            </w:r>
          </w:p>
        </w:tc>
        <w:tc>
          <w:tcPr>
            <w:tcW w:w="2815" w:type="dxa"/>
            <w:vMerge w:val="restart"/>
            <w:vAlign w:val="center"/>
          </w:tcPr>
          <w:p w:rsidR="00022B78" w:rsidRPr="00022B78" w:rsidRDefault="00022B78" w:rsidP="00E37D38">
            <w:pPr>
              <w:tabs>
                <w:tab w:val="num" w:pos="643"/>
              </w:tabs>
              <w:rPr>
                <w:color w:val="000000" w:themeColor="text1"/>
                <w:szCs w:val="24"/>
              </w:rPr>
            </w:pPr>
            <w:r w:rsidRPr="00022B78">
              <w:rPr>
                <w:szCs w:val="24"/>
              </w:rPr>
              <w:t xml:space="preserve">Сбор нормативной и методической литературы по теме </w:t>
            </w:r>
            <w:r w:rsidRPr="00022B78">
              <w:rPr>
                <w:szCs w:val="24"/>
                <w:highlight w:val="yellow"/>
              </w:rPr>
              <w:t xml:space="preserve">строительства производственных зданий с </w:t>
            </w:r>
            <w:proofErr w:type="spellStart"/>
            <w:r w:rsidRPr="00022B78">
              <w:rPr>
                <w:szCs w:val="24"/>
                <w:highlight w:val="yellow"/>
              </w:rPr>
              <w:t>металлокаркасом</w:t>
            </w:r>
            <w:proofErr w:type="spellEnd"/>
          </w:p>
        </w:tc>
        <w:tc>
          <w:tcPr>
            <w:tcW w:w="1701" w:type="dxa"/>
            <w:vAlign w:val="center"/>
          </w:tcPr>
          <w:p w:rsidR="00022B78" w:rsidRPr="00022B78" w:rsidRDefault="00022B78" w:rsidP="001F3C42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022B78">
              <w:rPr>
                <w:szCs w:val="24"/>
                <w:lang w:eastAsia="ru-RU"/>
              </w:rPr>
              <w:t>ОПК-4</w:t>
            </w:r>
          </w:p>
        </w:tc>
        <w:tc>
          <w:tcPr>
            <w:tcW w:w="4501" w:type="dxa"/>
            <w:vAlign w:val="center"/>
          </w:tcPr>
          <w:p w:rsidR="00022B78" w:rsidRPr="00022B78" w:rsidRDefault="00022B78" w:rsidP="005725EF">
            <w:pPr>
              <w:rPr>
                <w:rFonts w:eastAsia="Calibri"/>
                <w:bCs/>
                <w:szCs w:val="24"/>
                <w:lang w:eastAsia="ru-RU"/>
              </w:rPr>
            </w:pPr>
            <w:r w:rsidRPr="00022B78">
              <w:rPr>
                <w:szCs w:val="24"/>
              </w:rPr>
              <w:t>Владение эффективными правилами, методами и средствами сбора, обмена, хранения и обработки информации, навыками работы с компьютером как средством управления информацией</w:t>
            </w:r>
          </w:p>
        </w:tc>
      </w:tr>
      <w:tr w:rsidR="00022B78" w:rsidRPr="00022B78" w:rsidTr="001F3C42">
        <w:tc>
          <w:tcPr>
            <w:tcW w:w="554" w:type="dxa"/>
            <w:vMerge/>
            <w:vAlign w:val="center"/>
          </w:tcPr>
          <w:p w:rsidR="00022B78" w:rsidRPr="00022B78" w:rsidRDefault="00022B78" w:rsidP="0081039F">
            <w:pPr>
              <w:jc w:val="center"/>
              <w:rPr>
                <w:lang w:eastAsia="ru-RU"/>
              </w:rPr>
            </w:pPr>
          </w:p>
        </w:tc>
        <w:tc>
          <w:tcPr>
            <w:tcW w:w="2815" w:type="dxa"/>
            <w:vMerge/>
            <w:vAlign w:val="center"/>
          </w:tcPr>
          <w:p w:rsidR="00022B78" w:rsidRPr="00022B78" w:rsidRDefault="00022B78" w:rsidP="0081039F">
            <w:pPr>
              <w:tabs>
                <w:tab w:val="num" w:pos="643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2B78" w:rsidRPr="00022B78" w:rsidRDefault="00022B78" w:rsidP="001F3C42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022B78">
              <w:rPr>
                <w:szCs w:val="24"/>
                <w:lang w:eastAsia="ru-RU"/>
              </w:rPr>
              <w:t>ОПК-6</w:t>
            </w:r>
          </w:p>
        </w:tc>
        <w:tc>
          <w:tcPr>
            <w:tcW w:w="4501" w:type="dxa"/>
            <w:vAlign w:val="center"/>
          </w:tcPr>
          <w:p w:rsidR="00022B78" w:rsidRPr="00022B78" w:rsidRDefault="00022B78" w:rsidP="00DA4B49">
            <w:pPr>
              <w:rPr>
                <w:rFonts w:eastAsia="Calibri"/>
                <w:bCs/>
                <w:szCs w:val="24"/>
                <w:lang w:eastAsia="ru-RU"/>
              </w:rPr>
            </w:pPr>
            <w:r w:rsidRPr="00022B78">
              <w:rPr>
                <w:szCs w:val="24"/>
              </w:rPr>
              <w:t>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</w:p>
        </w:tc>
      </w:tr>
      <w:tr w:rsidR="00022B78" w:rsidRPr="00022B78" w:rsidTr="001F3C42">
        <w:tc>
          <w:tcPr>
            <w:tcW w:w="554" w:type="dxa"/>
            <w:vMerge w:val="restart"/>
            <w:vAlign w:val="center"/>
          </w:tcPr>
          <w:p w:rsidR="00022B78" w:rsidRPr="00022B78" w:rsidRDefault="00022B78" w:rsidP="0081039F">
            <w:pPr>
              <w:jc w:val="center"/>
              <w:rPr>
                <w:lang w:eastAsia="ru-RU"/>
              </w:rPr>
            </w:pPr>
            <w:r w:rsidRPr="00022B78">
              <w:rPr>
                <w:lang w:eastAsia="ru-RU"/>
              </w:rPr>
              <w:t>3</w:t>
            </w:r>
          </w:p>
        </w:tc>
        <w:tc>
          <w:tcPr>
            <w:tcW w:w="2815" w:type="dxa"/>
            <w:vMerge w:val="restart"/>
            <w:vAlign w:val="center"/>
          </w:tcPr>
          <w:p w:rsidR="00022B78" w:rsidRPr="00022B78" w:rsidRDefault="00022B78" w:rsidP="001F3C42">
            <w:pPr>
              <w:tabs>
                <w:tab w:val="num" w:pos="643"/>
              </w:tabs>
              <w:rPr>
                <w:szCs w:val="24"/>
              </w:rPr>
            </w:pPr>
            <w:r w:rsidRPr="00022B78">
              <w:rPr>
                <w:szCs w:val="24"/>
              </w:rPr>
              <w:t>Проведение анализа нормативных документов, необходимых для разработки ВКР</w:t>
            </w:r>
          </w:p>
        </w:tc>
        <w:tc>
          <w:tcPr>
            <w:tcW w:w="1701" w:type="dxa"/>
            <w:vAlign w:val="center"/>
          </w:tcPr>
          <w:p w:rsidR="00022B78" w:rsidRPr="00022B78" w:rsidRDefault="00022B78" w:rsidP="00523ADB">
            <w:pPr>
              <w:jc w:val="center"/>
              <w:rPr>
                <w:szCs w:val="24"/>
                <w:lang w:eastAsia="ru-RU"/>
              </w:rPr>
            </w:pPr>
            <w:r w:rsidRPr="00022B78">
              <w:rPr>
                <w:szCs w:val="24"/>
                <w:lang w:eastAsia="ru-RU"/>
              </w:rPr>
              <w:t>ОПК-8</w:t>
            </w:r>
          </w:p>
        </w:tc>
        <w:tc>
          <w:tcPr>
            <w:tcW w:w="4501" w:type="dxa"/>
            <w:vAlign w:val="center"/>
          </w:tcPr>
          <w:p w:rsidR="00022B78" w:rsidRPr="00022B78" w:rsidRDefault="00022B78" w:rsidP="00523ADB">
            <w:pPr>
              <w:rPr>
                <w:szCs w:val="24"/>
                <w:lang w:eastAsia="ru-RU"/>
              </w:rPr>
            </w:pPr>
            <w:r w:rsidRPr="00022B78">
              <w:rPr>
                <w:szCs w:val="24"/>
                <w:lang w:eastAsia="ru-RU"/>
              </w:rPr>
              <w:t>Умение использовать нормативные правовые документы в профессиональной деятельности</w:t>
            </w:r>
          </w:p>
        </w:tc>
      </w:tr>
      <w:tr w:rsidR="00022B78" w:rsidRPr="00022B78" w:rsidTr="001F3C42">
        <w:tc>
          <w:tcPr>
            <w:tcW w:w="554" w:type="dxa"/>
            <w:vMerge/>
            <w:vAlign w:val="center"/>
          </w:tcPr>
          <w:p w:rsidR="00022B78" w:rsidRPr="00022B78" w:rsidRDefault="00022B78" w:rsidP="0081039F">
            <w:pPr>
              <w:jc w:val="center"/>
              <w:rPr>
                <w:lang w:eastAsia="ru-RU"/>
              </w:rPr>
            </w:pPr>
          </w:p>
        </w:tc>
        <w:tc>
          <w:tcPr>
            <w:tcW w:w="2815" w:type="dxa"/>
            <w:vMerge/>
            <w:vAlign w:val="center"/>
          </w:tcPr>
          <w:p w:rsidR="00022B78" w:rsidRPr="00022B78" w:rsidRDefault="00022B78" w:rsidP="001F3C42">
            <w:pPr>
              <w:tabs>
                <w:tab w:val="num" w:pos="643"/>
              </w:tabs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2B78" w:rsidRPr="00022B78" w:rsidRDefault="00022B78" w:rsidP="00C030AB">
            <w:pPr>
              <w:jc w:val="center"/>
              <w:rPr>
                <w:szCs w:val="24"/>
                <w:lang w:eastAsia="ru-RU"/>
              </w:rPr>
            </w:pPr>
            <w:r w:rsidRPr="00022B78">
              <w:rPr>
                <w:szCs w:val="24"/>
                <w:lang w:eastAsia="ru-RU"/>
              </w:rPr>
              <w:t>ПК-1</w:t>
            </w:r>
          </w:p>
        </w:tc>
        <w:tc>
          <w:tcPr>
            <w:tcW w:w="4501" w:type="dxa"/>
            <w:vAlign w:val="center"/>
          </w:tcPr>
          <w:p w:rsidR="00022B78" w:rsidRPr="00022B78" w:rsidRDefault="00022B78" w:rsidP="00C030AB">
            <w:pPr>
              <w:rPr>
                <w:szCs w:val="24"/>
              </w:rPr>
            </w:pPr>
            <w:r w:rsidRPr="00022B78">
              <w:rPr>
                <w:szCs w:val="24"/>
              </w:rPr>
              <w:t>Знание нормативной базы в области инженерных изысканий, принципов проектирования зданий, сооружений, инженерных систем и оборудования, планировки и застройки населенных мест</w:t>
            </w:r>
          </w:p>
        </w:tc>
      </w:tr>
    </w:tbl>
    <w:p w:rsidR="00022B78" w:rsidRPr="00022B78" w:rsidRDefault="00022B78">
      <w:pPr>
        <w:rPr>
          <w:rFonts w:ascii="Times New Roman" w:hAnsi="Times New Roman" w:cs="Times New Roman"/>
        </w:rPr>
      </w:pPr>
      <w:r w:rsidRPr="00022B78">
        <w:rPr>
          <w:rFonts w:ascii="Times New Roman" w:hAnsi="Times New Roman" w:cs="Times New Roman"/>
        </w:rPr>
        <w:br w:type="page"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2815"/>
        <w:gridCol w:w="1701"/>
        <w:gridCol w:w="4501"/>
      </w:tblGrid>
      <w:tr w:rsidR="00022B78" w:rsidRPr="00022B78" w:rsidTr="001F3C42">
        <w:tc>
          <w:tcPr>
            <w:tcW w:w="554" w:type="dxa"/>
            <w:vAlign w:val="center"/>
          </w:tcPr>
          <w:p w:rsidR="00022B78" w:rsidRPr="00022B78" w:rsidRDefault="00022B78" w:rsidP="004A3B00">
            <w:pPr>
              <w:jc w:val="center"/>
              <w:rPr>
                <w:lang w:eastAsia="ru-RU"/>
              </w:rPr>
            </w:pPr>
            <w:r w:rsidRPr="00022B78">
              <w:rPr>
                <w:lang w:eastAsia="ru-RU"/>
              </w:rPr>
              <w:lastRenderedPageBreak/>
              <w:t>4</w:t>
            </w:r>
          </w:p>
        </w:tc>
        <w:tc>
          <w:tcPr>
            <w:tcW w:w="2815" w:type="dxa"/>
            <w:vAlign w:val="center"/>
          </w:tcPr>
          <w:p w:rsidR="00022B78" w:rsidRPr="00022B78" w:rsidRDefault="00022B78" w:rsidP="004A3B00">
            <w:pPr>
              <w:widowControl w:val="0"/>
              <w:rPr>
                <w:rFonts w:eastAsia="Calibri"/>
                <w:bCs/>
                <w:szCs w:val="24"/>
                <w:lang w:eastAsia="ru-RU"/>
              </w:rPr>
            </w:pPr>
            <w:r w:rsidRPr="00022B78">
              <w:rPr>
                <w:szCs w:val="24"/>
                <w:lang w:eastAsia="ru-RU"/>
              </w:rPr>
              <w:t>Сбор нормативного и проектного материала по теме ВКР. Обработка и анализ полученной информации.</w:t>
            </w:r>
          </w:p>
        </w:tc>
        <w:tc>
          <w:tcPr>
            <w:tcW w:w="1701" w:type="dxa"/>
            <w:vAlign w:val="center"/>
          </w:tcPr>
          <w:p w:rsidR="00022B78" w:rsidRPr="00022B78" w:rsidRDefault="00022B78" w:rsidP="004A3B00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022B78">
              <w:rPr>
                <w:szCs w:val="24"/>
                <w:lang w:eastAsia="ru-RU"/>
              </w:rPr>
              <w:t xml:space="preserve">ОПК-4, </w:t>
            </w:r>
            <w:r w:rsidRPr="00022B78">
              <w:rPr>
                <w:szCs w:val="24"/>
                <w:lang w:eastAsia="ru-RU"/>
              </w:rPr>
              <w:br/>
              <w:t>ОПК-6,</w:t>
            </w:r>
          </w:p>
        </w:tc>
        <w:tc>
          <w:tcPr>
            <w:tcW w:w="4501" w:type="dxa"/>
            <w:vAlign w:val="center"/>
          </w:tcPr>
          <w:p w:rsidR="00022B78" w:rsidRPr="00022B78" w:rsidRDefault="00022B78" w:rsidP="004A3B00">
            <w:pPr>
              <w:rPr>
                <w:rFonts w:eastAsia="Calibri"/>
                <w:bCs/>
                <w:szCs w:val="24"/>
                <w:lang w:eastAsia="ru-RU"/>
              </w:rPr>
            </w:pPr>
            <w:r w:rsidRPr="00022B78">
              <w:rPr>
                <w:rFonts w:eastAsia="Calibri"/>
                <w:bCs/>
                <w:szCs w:val="24"/>
                <w:lang w:eastAsia="ru-RU"/>
              </w:rPr>
              <w:t xml:space="preserve">Наличие исходного материала для проектирования объекта ВКР </w:t>
            </w:r>
          </w:p>
        </w:tc>
      </w:tr>
      <w:tr w:rsidR="00022B78" w:rsidRPr="00022B78" w:rsidTr="001F3C42">
        <w:tc>
          <w:tcPr>
            <w:tcW w:w="554" w:type="dxa"/>
            <w:vMerge w:val="restart"/>
            <w:vAlign w:val="center"/>
          </w:tcPr>
          <w:p w:rsidR="00022B78" w:rsidRPr="00022B78" w:rsidRDefault="00022B78" w:rsidP="0081039F">
            <w:pPr>
              <w:jc w:val="center"/>
              <w:rPr>
                <w:lang w:eastAsia="ru-RU"/>
              </w:rPr>
            </w:pPr>
            <w:r w:rsidRPr="00022B78">
              <w:rPr>
                <w:lang w:eastAsia="ru-RU"/>
              </w:rPr>
              <w:t>5</w:t>
            </w:r>
          </w:p>
        </w:tc>
        <w:tc>
          <w:tcPr>
            <w:tcW w:w="2815" w:type="dxa"/>
            <w:vMerge w:val="restart"/>
            <w:vAlign w:val="center"/>
          </w:tcPr>
          <w:p w:rsidR="00022B78" w:rsidRPr="00022B78" w:rsidRDefault="00022B78" w:rsidP="00E37D38">
            <w:pPr>
              <w:rPr>
                <w:szCs w:val="24"/>
                <w:lang w:eastAsia="ru-RU"/>
              </w:rPr>
            </w:pPr>
            <w:r w:rsidRPr="00022B78">
              <w:rPr>
                <w:szCs w:val="24"/>
                <w:lang w:eastAsia="ru-RU"/>
              </w:rPr>
              <w:t>Разработка архитектурно-</w:t>
            </w:r>
            <w:proofErr w:type="gramStart"/>
            <w:r w:rsidRPr="00022B78">
              <w:rPr>
                <w:szCs w:val="24"/>
                <w:lang w:eastAsia="ru-RU"/>
              </w:rPr>
              <w:t>планировочных решений</w:t>
            </w:r>
            <w:proofErr w:type="gramEnd"/>
            <w:r w:rsidRPr="00022B78">
              <w:rPr>
                <w:szCs w:val="24"/>
                <w:lang w:eastAsia="ru-RU"/>
              </w:rPr>
              <w:t xml:space="preserve"> </w:t>
            </w:r>
            <w:r w:rsidRPr="00022B78">
              <w:rPr>
                <w:szCs w:val="24"/>
                <w:highlight w:val="yellow"/>
              </w:rPr>
              <w:t xml:space="preserve">производственного здания с </w:t>
            </w:r>
            <w:proofErr w:type="spellStart"/>
            <w:r w:rsidRPr="00022B78">
              <w:rPr>
                <w:szCs w:val="24"/>
                <w:highlight w:val="yellow"/>
              </w:rPr>
              <w:t>металлокаркасом</w:t>
            </w:r>
            <w:proofErr w:type="spellEnd"/>
          </w:p>
        </w:tc>
        <w:tc>
          <w:tcPr>
            <w:tcW w:w="1701" w:type="dxa"/>
            <w:vAlign w:val="center"/>
          </w:tcPr>
          <w:p w:rsidR="00022B78" w:rsidRPr="00022B78" w:rsidRDefault="00022B78" w:rsidP="001F3C42">
            <w:pPr>
              <w:jc w:val="center"/>
              <w:rPr>
                <w:szCs w:val="24"/>
                <w:lang w:eastAsia="ru-RU"/>
              </w:rPr>
            </w:pPr>
            <w:r w:rsidRPr="00022B78">
              <w:rPr>
                <w:szCs w:val="24"/>
                <w:lang w:eastAsia="ru-RU"/>
              </w:rPr>
              <w:t>ПК-2</w:t>
            </w:r>
          </w:p>
        </w:tc>
        <w:tc>
          <w:tcPr>
            <w:tcW w:w="4501" w:type="dxa"/>
            <w:vAlign w:val="center"/>
          </w:tcPr>
          <w:p w:rsidR="00022B78" w:rsidRPr="00022B78" w:rsidRDefault="00022B78" w:rsidP="00811807">
            <w:pPr>
              <w:rPr>
                <w:szCs w:val="24"/>
                <w:lang w:eastAsia="ru-RU"/>
              </w:rPr>
            </w:pPr>
            <w:r w:rsidRPr="00022B78">
              <w:rPr>
                <w:szCs w:val="24"/>
                <w:lang w:eastAsia="ru-RU"/>
              </w:rPr>
              <w:t>Владение технологией проектирования деталей и конструкций в соответствии с техническим заданием с использованием систем автоматизированного проектирования</w:t>
            </w:r>
          </w:p>
        </w:tc>
      </w:tr>
      <w:tr w:rsidR="00022B78" w:rsidRPr="00022B78" w:rsidTr="001F3C42">
        <w:tc>
          <w:tcPr>
            <w:tcW w:w="554" w:type="dxa"/>
            <w:vMerge/>
            <w:vAlign w:val="center"/>
          </w:tcPr>
          <w:p w:rsidR="00022B78" w:rsidRPr="00022B78" w:rsidRDefault="00022B78" w:rsidP="0081039F">
            <w:pPr>
              <w:jc w:val="center"/>
              <w:rPr>
                <w:lang w:eastAsia="ru-RU"/>
              </w:rPr>
            </w:pPr>
          </w:p>
        </w:tc>
        <w:tc>
          <w:tcPr>
            <w:tcW w:w="2815" w:type="dxa"/>
            <w:vMerge/>
            <w:vAlign w:val="center"/>
          </w:tcPr>
          <w:p w:rsidR="00022B78" w:rsidRPr="00022B78" w:rsidRDefault="00022B78" w:rsidP="0081039F">
            <w:pPr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22B78" w:rsidRPr="00022B78" w:rsidRDefault="00022B78" w:rsidP="001F3C42">
            <w:pPr>
              <w:jc w:val="center"/>
              <w:rPr>
                <w:szCs w:val="24"/>
                <w:lang w:eastAsia="ru-RU"/>
              </w:rPr>
            </w:pPr>
            <w:r w:rsidRPr="00022B78">
              <w:rPr>
                <w:szCs w:val="24"/>
                <w:lang w:eastAsia="ru-RU"/>
              </w:rPr>
              <w:t>ПК-4</w:t>
            </w:r>
          </w:p>
        </w:tc>
        <w:tc>
          <w:tcPr>
            <w:tcW w:w="4501" w:type="dxa"/>
            <w:vAlign w:val="center"/>
          </w:tcPr>
          <w:p w:rsidR="00022B78" w:rsidRPr="00022B78" w:rsidRDefault="00022B78" w:rsidP="00812912">
            <w:pPr>
              <w:rPr>
                <w:rFonts w:eastAsia="Calibri"/>
                <w:bCs/>
                <w:szCs w:val="24"/>
                <w:lang w:eastAsia="ru-RU"/>
              </w:rPr>
            </w:pPr>
            <w:r w:rsidRPr="00022B78">
              <w:rPr>
                <w:szCs w:val="24"/>
                <w:lang w:eastAsia="ru-RU"/>
              </w:rPr>
              <w:t>Навык разработки проектной и рабочей технической документации</w:t>
            </w:r>
          </w:p>
        </w:tc>
      </w:tr>
      <w:tr w:rsidR="00022B78" w:rsidRPr="00022B78" w:rsidTr="001F3C42">
        <w:tc>
          <w:tcPr>
            <w:tcW w:w="554" w:type="dxa"/>
            <w:vAlign w:val="center"/>
          </w:tcPr>
          <w:p w:rsidR="00022B78" w:rsidRPr="00022B78" w:rsidRDefault="00022B78" w:rsidP="0081039F">
            <w:pPr>
              <w:jc w:val="center"/>
              <w:rPr>
                <w:lang w:eastAsia="ru-RU"/>
              </w:rPr>
            </w:pPr>
            <w:r w:rsidRPr="00022B78">
              <w:rPr>
                <w:lang w:eastAsia="ru-RU"/>
              </w:rPr>
              <w:t>6</w:t>
            </w:r>
          </w:p>
        </w:tc>
        <w:tc>
          <w:tcPr>
            <w:tcW w:w="2815" w:type="dxa"/>
            <w:vAlign w:val="center"/>
          </w:tcPr>
          <w:p w:rsidR="00022B78" w:rsidRPr="00022B78" w:rsidRDefault="00022B78" w:rsidP="00E37D38">
            <w:pPr>
              <w:rPr>
                <w:rFonts w:eastAsia="Calibri"/>
                <w:bCs/>
                <w:szCs w:val="24"/>
                <w:lang w:eastAsia="ru-RU"/>
              </w:rPr>
            </w:pPr>
            <w:r w:rsidRPr="00022B78">
              <w:rPr>
                <w:rFonts w:eastAsia="Calibri"/>
                <w:bCs/>
                <w:szCs w:val="24"/>
                <w:lang w:eastAsia="ru-RU"/>
              </w:rPr>
              <w:t xml:space="preserve">Предварительный анализ </w:t>
            </w:r>
            <w:r w:rsidRPr="00022B78">
              <w:rPr>
                <w:rFonts w:eastAsia="Calibri"/>
                <w:bCs/>
                <w:szCs w:val="24"/>
                <w:highlight w:val="yellow"/>
                <w:lang w:eastAsia="ru-RU"/>
              </w:rPr>
              <w:t xml:space="preserve">методов монтажа </w:t>
            </w:r>
            <w:proofErr w:type="spellStart"/>
            <w:r w:rsidRPr="00022B78">
              <w:rPr>
                <w:rFonts w:eastAsia="Calibri"/>
                <w:bCs/>
                <w:szCs w:val="24"/>
                <w:highlight w:val="yellow"/>
                <w:lang w:eastAsia="ru-RU"/>
              </w:rPr>
              <w:t>металлокаркаса</w:t>
            </w:r>
            <w:proofErr w:type="spellEnd"/>
            <w:r w:rsidRPr="00022B78">
              <w:rPr>
                <w:rFonts w:eastAsia="Calibri"/>
                <w:bCs/>
                <w:szCs w:val="24"/>
                <w:highlight w:val="yellow"/>
                <w:lang w:eastAsia="ru-RU"/>
              </w:rPr>
              <w:t xml:space="preserve"> здания</w:t>
            </w:r>
            <w:r w:rsidRPr="00022B78">
              <w:rPr>
                <w:szCs w:val="24"/>
                <w:highlight w:val="yellow"/>
                <w:lang w:eastAsia="ru-RU"/>
              </w:rPr>
              <w:t>, применяемых машин и механизмов</w:t>
            </w:r>
          </w:p>
        </w:tc>
        <w:tc>
          <w:tcPr>
            <w:tcW w:w="1701" w:type="dxa"/>
            <w:vAlign w:val="center"/>
          </w:tcPr>
          <w:p w:rsidR="00022B78" w:rsidRPr="00022B78" w:rsidRDefault="00022B78" w:rsidP="00811807">
            <w:pPr>
              <w:jc w:val="center"/>
              <w:rPr>
                <w:szCs w:val="24"/>
                <w:lang w:eastAsia="ru-RU"/>
              </w:rPr>
            </w:pPr>
            <w:r w:rsidRPr="00022B78">
              <w:rPr>
                <w:szCs w:val="24"/>
                <w:lang w:eastAsia="ru-RU"/>
              </w:rPr>
              <w:t>ПК-8</w:t>
            </w:r>
          </w:p>
        </w:tc>
        <w:tc>
          <w:tcPr>
            <w:tcW w:w="4501" w:type="dxa"/>
            <w:vAlign w:val="center"/>
          </w:tcPr>
          <w:p w:rsidR="00022B78" w:rsidRPr="00022B78" w:rsidRDefault="00022B78" w:rsidP="00DF0DC0">
            <w:pPr>
              <w:rPr>
                <w:szCs w:val="24"/>
                <w:lang w:eastAsia="ru-RU"/>
              </w:rPr>
            </w:pPr>
            <w:r w:rsidRPr="00022B78">
              <w:rPr>
                <w:szCs w:val="24"/>
                <w:lang w:eastAsia="ru-RU"/>
              </w:rPr>
              <w:t>Владение технологией, методами доводки и освоения технологических процессов строительного производства</w:t>
            </w:r>
          </w:p>
        </w:tc>
      </w:tr>
      <w:tr w:rsidR="00022B78" w:rsidRPr="00022B78" w:rsidTr="001F3C42">
        <w:tc>
          <w:tcPr>
            <w:tcW w:w="554" w:type="dxa"/>
            <w:vAlign w:val="center"/>
          </w:tcPr>
          <w:p w:rsidR="00022B78" w:rsidRPr="00022B78" w:rsidRDefault="00022B78" w:rsidP="0081039F">
            <w:pPr>
              <w:jc w:val="center"/>
              <w:rPr>
                <w:lang w:eastAsia="ru-RU"/>
              </w:rPr>
            </w:pPr>
            <w:r w:rsidRPr="00022B78">
              <w:rPr>
                <w:lang w:eastAsia="ru-RU"/>
              </w:rPr>
              <w:t>7</w:t>
            </w:r>
          </w:p>
        </w:tc>
        <w:tc>
          <w:tcPr>
            <w:tcW w:w="2815" w:type="dxa"/>
            <w:vAlign w:val="center"/>
          </w:tcPr>
          <w:p w:rsidR="00022B78" w:rsidRPr="00022B78" w:rsidRDefault="00022B78" w:rsidP="0081039F">
            <w:pPr>
              <w:widowControl w:val="0"/>
              <w:rPr>
                <w:szCs w:val="24"/>
                <w:lang w:eastAsia="ru-RU"/>
              </w:rPr>
            </w:pPr>
            <w:r w:rsidRPr="00022B78">
              <w:rPr>
                <w:szCs w:val="24"/>
                <w:lang w:eastAsia="ru-RU"/>
              </w:rPr>
              <w:t>Оформление отчета по преддипломной практике</w:t>
            </w:r>
          </w:p>
        </w:tc>
        <w:tc>
          <w:tcPr>
            <w:tcW w:w="1701" w:type="dxa"/>
            <w:vAlign w:val="center"/>
          </w:tcPr>
          <w:p w:rsidR="00022B78" w:rsidRPr="00022B78" w:rsidRDefault="00022B78" w:rsidP="001F3C42">
            <w:pPr>
              <w:jc w:val="center"/>
              <w:rPr>
                <w:szCs w:val="24"/>
                <w:lang w:eastAsia="ru-RU"/>
              </w:rPr>
            </w:pPr>
            <w:r w:rsidRPr="00022B78">
              <w:rPr>
                <w:szCs w:val="24"/>
                <w:lang w:eastAsia="ru-RU"/>
              </w:rPr>
              <w:t>ПК-15</w:t>
            </w:r>
          </w:p>
        </w:tc>
        <w:tc>
          <w:tcPr>
            <w:tcW w:w="4501" w:type="dxa"/>
            <w:vAlign w:val="center"/>
          </w:tcPr>
          <w:p w:rsidR="00022B78" w:rsidRPr="00022B78" w:rsidRDefault="00022B78" w:rsidP="00DF0DC0">
            <w:pPr>
              <w:rPr>
                <w:rFonts w:eastAsia="Calibri"/>
                <w:bCs/>
                <w:szCs w:val="24"/>
                <w:lang w:eastAsia="ru-RU"/>
              </w:rPr>
            </w:pPr>
            <w:r w:rsidRPr="00022B78">
              <w:rPr>
                <w:rFonts w:eastAsia="Calibri"/>
                <w:bCs/>
                <w:szCs w:val="24"/>
                <w:lang w:eastAsia="ru-RU"/>
              </w:rPr>
              <w:t>Способность составлять отчеты по выполненным работам</w:t>
            </w:r>
          </w:p>
        </w:tc>
      </w:tr>
    </w:tbl>
    <w:p w:rsidR="00022B78" w:rsidRPr="00022B78" w:rsidRDefault="00022B78" w:rsidP="00391CC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22B78" w:rsidRPr="00022B78" w:rsidRDefault="00022B78" w:rsidP="00391CC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22B78" w:rsidRPr="00022B78" w:rsidRDefault="00022B78" w:rsidP="00391CC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22B78" w:rsidRPr="00022B78" w:rsidRDefault="00022B78" w:rsidP="00391CC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22B78" w:rsidRPr="00022B78" w:rsidRDefault="00022B78" w:rsidP="0081039F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022B78">
        <w:rPr>
          <w:rFonts w:ascii="Times New Roman" w:eastAsia="Times New Roman" w:hAnsi="Times New Roman" w:cs="Times New Roman"/>
          <w:szCs w:val="24"/>
          <w:lang w:eastAsia="ru-RU"/>
        </w:rPr>
        <w:t>Студент</w:t>
      </w:r>
      <w:r w:rsidRPr="00022B7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022B7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022B78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022B7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022B7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022B78"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А.С. Жданов</w:t>
      </w:r>
    </w:p>
    <w:p w:rsidR="00022B78" w:rsidRPr="00022B78" w:rsidRDefault="00022B78" w:rsidP="0081039F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22B78" w:rsidRPr="00022B78" w:rsidRDefault="00022B78" w:rsidP="0081039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22B78">
        <w:rPr>
          <w:rFonts w:ascii="Times New Roman" w:eastAsia="Times New Roman" w:hAnsi="Times New Roman" w:cs="Times New Roman"/>
          <w:szCs w:val="24"/>
          <w:lang w:eastAsia="ru-RU"/>
        </w:rPr>
        <w:t xml:space="preserve">Руководитель практики: </w:t>
      </w:r>
      <w:r w:rsidRPr="00022B78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022B7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022B7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022B78"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Г.С. Молотков</w:t>
      </w:r>
    </w:p>
    <w:p w:rsidR="00022B78" w:rsidRPr="00022B78" w:rsidRDefault="00022B78" w:rsidP="0081039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22B78" w:rsidRPr="00022B78" w:rsidRDefault="00022B78" w:rsidP="0081039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22B78">
        <w:rPr>
          <w:rFonts w:ascii="Times New Roman" w:eastAsia="Times New Roman" w:hAnsi="Times New Roman" w:cs="Times New Roman"/>
          <w:szCs w:val="24"/>
          <w:lang w:eastAsia="ru-RU"/>
        </w:rPr>
        <w:t xml:space="preserve">«____» ___________ 2018 г. </w:t>
      </w:r>
    </w:p>
    <w:p w:rsidR="00022B78" w:rsidRPr="00022B78" w:rsidRDefault="00022B78" w:rsidP="00A42E5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022B78" w:rsidRPr="00022B78" w:rsidRDefault="00022B78" w:rsidP="008103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022B78">
        <w:rPr>
          <w:rFonts w:ascii="Times New Roman" w:eastAsia="Calibri" w:hAnsi="Times New Roman" w:cs="Times New Roman"/>
          <w:szCs w:val="24"/>
        </w:rPr>
        <w:t>Ожидаемые результаты прохождения практики соответствуют программе и заявленным компетенциям.</w:t>
      </w:r>
    </w:p>
    <w:p w:rsidR="00022B78" w:rsidRDefault="00022B7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022B78" w:rsidRPr="00022B78" w:rsidRDefault="00022B78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22B78">
        <w:rPr>
          <w:rFonts w:ascii="Times New Roman" w:eastAsia="Calibri" w:hAnsi="Times New Roman" w:cs="Times New Roman"/>
        </w:rPr>
        <w:lastRenderedPageBreak/>
        <w:t>МИНИСТЕРСТВО СЕЛЬСКОГО ХОЗЯЙСТВА РОССИЙСКОЙ ФЕДЕРАЦИИ</w:t>
      </w:r>
    </w:p>
    <w:p w:rsidR="00022B78" w:rsidRPr="00022B78" w:rsidRDefault="00022B78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22B78">
        <w:rPr>
          <w:rFonts w:ascii="Times New Roman" w:eastAsia="Calibri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022B78" w:rsidRPr="00022B78" w:rsidRDefault="00022B78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22B78">
        <w:rPr>
          <w:rFonts w:ascii="Times New Roman" w:eastAsia="Calibri" w:hAnsi="Times New Roman" w:cs="Times New Roman"/>
        </w:rPr>
        <w:t>«КУБАНСКИЙ ГОСУДАРСТВЕННЫЙ АГРАРНЫЙ УНИВЕРСИТЕТ</w:t>
      </w:r>
    </w:p>
    <w:p w:rsidR="00022B78" w:rsidRPr="00022B78" w:rsidRDefault="00022B78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22B78">
        <w:rPr>
          <w:rFonts w:ascii="Times New Roman" w:eastAsia="Calibri" w:hAnsi="Times New Roman" w:cs="Times New Roman"/>
        </w:rPr>
        <w:t>ИМЕНИ И.Т.ТРУБИЛИНА»</w:t>
      </w:r>
    </w:p>
    <w:p w:rsidR="00022B78" w:rsidRPr="00022B78" w:rsidRDefault="00022B78" w:rsidP="00B67C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22B78" w:rsidRPr="00022B78" w:rsidRDefault="00022B78" w:rsidP="001A60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>Архитектурно-строительный факультет</w:t>
      </w:r>
    </w:p>
    <w:p w:rsidR="00022B78" w:rsidRPr="00022B78" w:rsidRDefault="00022B78" w:rsidP="001A60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>Кафедра строительного производства</w:t>
      </w:r>
    </w:p>
    <w:p w:rsidR="00022B78" w:rsidRPr="00022B78" w:rsidRDefault="00022B78" w:rsidP="00B67CC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022B78" w:rsidRPr="00022B78" w:rsidRDefault="00022B78" w:rsidP="003F5A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B78">
        <w:rPr>
          <w:rFonts w:ascii="Times New Roman" w:eastAsia="Calibri" w:hAnsi="Times New Roman" w:cs="Times New Roman"/>
          <w:b/>
          <w:sz w:val="28"/>
          <w:szCs w:val="28"/>
        </w:rPr>
        <w:t>ПЛАН-ГРАФИК</w:t>
      </w:r>
    </w:p>
    <w:p w:rsidR="00022B78" w:rsidRPr="00022B78" w:rsidRDefault="00022B78" w:rsidP="003F5A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B78">
        <w:rPr>
          <w:rFonts w:ascii="Times New Roman" w:eastAsia="Calibri" w:hAnsi="Times New Roman" w:cs="Times New Roman"/>
          <w:b/>
          <w:sz w:val="28"/>
          <w:szCs w:val="28"/>
        </w:rPr>
        <w:t xml:space="preserve"> преддипломной практики</w:t>
      </w:r>
    </w:p>
    <w:p w:rsidR="00022B78" w:rsidRPr="00022B78" w:rsidRDefault="00022B78" w:rsidP="00B67CC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22B78" w:rsidRPr="00022B78" w:rsidRDefault="00022B78" w:rsidP="001A600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2B78">
        <w:rPr>
          <w:rFonts w:ascii="Times New Roman" w:eastAsia="Times New Roman" w:hAnsi="Times New Roman" w:cs="Times New Roman"/>
          <w:szCs w:val="24"/>
          <w:lang w:eastAsia="ru-RU"/>
        </w:rPr>
        <w:t xml:space="preserve">Студента  </w:t>
      </w:r>
      <w:r w:rsidRPr="00022B78"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Жданова Александра Сергеевича</w:t>
      </w:r>
    </w:p>
    <w:p w:rsidR="00022B78" w:rsidRPr="00022B78" w:rsidRDefault="00022B78" w:rsidP="001A600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2B78">
        <w:rPr>
          <w:rFonts w:ascii="Times New Roman" w:eastAsia="Times New Roman" w:hAnsi="Times New Roman" w:cs="Times New Roman"/>
          <w:szCs w:val="24"/>
          <w:lang w:eastAsia="ru-RU"/>
        </w:rPr>
        <w:t>курса 4 очной формы обучения группы СТ-1421</w:t>
      </w:r>
    </w:p>
    <w:p w:rsidR="00022B78" w:rsidRPr="00022B78" w:rsidRDefault="00022B78" w:rsidP="001A600E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Направление подготовки: </w:t>
      </w:r>
      <w:r w:rsidRPr="00022B78">
        <w:rPr>
          <w:rFonts w:ascii="Times New Roman" w:hAnsi="Times New Roman" w:cs="Times New Roman"/>
          <w:bCs/>
          <w:szCs w:val="24"/>
        </w:rPr>
        <w:t>08.03.01 «Строительство»</w:t>
      </w:r>
    </w:p>
    <w:p w:rsidR="00022B78" w:rsidRPr="00022B78" w:rsidRDefault="00022B78" w:rsidP="001A60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Профиль подготовки: «Промышленное и гражданское строительство» (программа </w:t>
      </w:r>
      <w:proofErr w:type="gramStart"/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>прикладного</w:t>
      </w:r>
      <w:proofErr w:type="gramEnd"/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>бакалавриата</w:t>
      </w:r>
      <w:proofErr w:type="spellEnd"/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) </w:t>
      </w:r>
    </w:p>
    <w:p w:rsidR="00022B78" w:rsidRPr="00022B78" w:rsidRDefault="00022B78" w:rsidP="001A60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Вид практики: </w:t>
      </w:r>
      <w:proofErr w:type="gramStart"/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>преддипломная</w:t>
      </w:r>
      <w:proofErr w:type="gramEnd"/>
    </w:p>
    <w:p w:rsidR="00022B78" w:rsidRPr="00022B78" w:rsidRDefault="00022B78" w:rsidP="001A60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Тип практики: </w:t>
      </w:r>
      <w:proofErr w:type="gramStart"/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>стационарная</w:t>
      </w:r>
      <w:proofErr w:type="gramEnd"/>
    </w:p>
    <w:p w:rsidR="00022B78" w:rsidRPr="00022B78" w:rsidRDefault="00022B78" w:rsidP="001A60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>Период практики: с 09.04.2018 г. по 19.05.2018 г.</w:t>
      </w:r>
    </w:p>
    <w:p w:rsidR="00022B78" w:rsidRPr="00022B78" w:rsidRDefault="00022B78" w:rsidP="001A600E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Преподаватель, руководитель практики:  </w:t>
      </w:r>
      <w:r w:rsidRPr="00022B78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доцент Молотков Г.С.</w:t>
      </w:r>
    </w:p>
    <w:p w:rsidR="00022B78" w:rsidRPr="00022B78" w:rsidRDefault="00022B78" w:rsidP="001A60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>Кафедра:  строительного производства</w:t>
      </w:r>
    </w:p>
    <w:p w:rsidR="00022B78" w:rsidRPr="00022B78" w:rsidRDefault="00022B78" w:rsidP="008C44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>Тема ВКР: «</w:t>
      </w:r>
      <w:r w:rsidRPr="00022B78">
        <w:rPr>
          <w:rFonts w:ascii="Times New Roman" w:hAnsi="Times New Roman" w:cs="Times New Roman"/>
          <w:spacing w:val="6"/>
          <w:szCs w:val="24"/>
          <w:highlight w:val="yellow"/>
        </w:rPr>
        <w:t xml:space="preserve">Технология возведения </w:t>
      </w:r>
      <w:r w:rsidRPr="00022B78">
        <w:rPr>
          <w:rFonts w:ascii="Times New Roman" w:hAnsi="Times New Roman" w:cs="Times New Roman"/>
          <w:szCs w:val="24"/>
          <w:highlight w:val="yellow"/>
        </w:rPr>
        <w:t>здания автомастерских площадью 510 м</w:t>
      </w:r>
      <w:proofErr w:type="gramStart"/>
      <w:r w:rsidRPr="00022B78">
        <w:rPr>
          <w:rFonts w:ascii="Times New Roman" w:hAnsi="Times New Roman" w:cs="Times New Roman"/>
          <w:szCs w:val="24"/>
          <w:highlight w:val="yellow"/>
          <w:vertAlign w:val="superscript"/>
        </w:rPr>
        <w:t>2</w:t>
      </w:r>
      <w:proofErr w:type="gramEnd"/>
      <w:r w:rsidRPr="00022B78">
        <w:rPr>
          <w:rFonts w:ascii="Times New Roman" w:hAnsi="Times New Roman" w:cs="Times New Roman"/>
          <w:szCs w:val="24"/>
          <w:highlight w:val="yellow"/>
        </w:rPr>
        <w:t xml:space="preserve"> в г. Анапе по ул. Астраханской</w:t>
      </w:r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>»</w:t>
      </w:r>
    </w:p>
    <w:p w:rsidR="00022B78" w:rsidRPr="00022B78" w:rsidRDefault="00022B78" w:rsidP="003F5A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10"/>
      </w:tblGrid>
      <w:tr w:rsidR="00022B78" w:rsidRPr="00022B78" w:rsidTr="00E03F88">
        <w:trPr>
          <w:trHeight w:val="387"/>
        </w:trPr>
        <w:tc>
          <w:tcPr>
            <w:tcW w:w="1101" w:type="dxa"/>
            <w:vAlign w:val="center"/>
          </w:tcPr>
          <w:p w:rsidR="00022B78" w:rsidRPr="00022B78" w:rsidRDefault="00022B78" w:rsidP="00E03F88">
            <w:pPr>
              <w:jc w:val="center"/>
              <w:rPr>
                <w:rFonts w:eastAsia="Calibri"/>
                <w:sz w:val="28"/>
                <w:szCs w:val="28"/>
              </w:rPr>
            </w:pPr>
            <w:r w:rsidRPr="00022B78">
              <w:rPr>
                <w:szCs w:val="24"/>
              </w:rPr>
              <w:t>Даты</w:t>
            </w:r>
          </w:p>
        </w:tc>
        <w:tc>
          <w:tcPr>
            <w:tcW w:w="3260" w:type="dxa"/>
            <w:vAlign w:val="center"/>
          </w:tcPr>
          <w:p w:rsidR="00022B78" w:rsidRPr="00022B78" w:rsidRDefault="00022B78" w:rsidP="00E03F88">
            <w:pPr>
              <w:jc w:val="center"/>
              <w:rPr>
                <w:lang w:eastAsia="ru-RU"/>
              </w:rPr>
            </w:pPr>
            <w:r w:rsidRPr="00022B78">
              <w:rPr>
                <w:lang w:eastAsia="ru-RU"/>
              </w:rPr>
              <w:t>Содержание задания</w:t>
            </w:r>
          </w:p>
        </w:tc>
        <w:tc>
          <w:tcPr>
            <w:tcW w:w="5210" w:type="dxa"/>
            <w:vAlign w:val="center"/>
          </w:tcPr>
          <w:p w:rsidR="00022B78" w:rsidRPr="00022B78" w:rsidRDefault="00022B78" w:rsidP="00E03F88">
            <w:pPr>
              <w:jc w:val="center"/>
              <w:rPr>
                <w:lang w:eastAsia="ru-RU"/>
              </w:rPr>
            </w:pPr>
            <w:r w:rsidRPr="00022B78">
              <w:rPr>
                <w:lang w:eastAsia="ru-RU"/>
              </w:rPr>
              <w:t>Ожидаемый результат</w:t>
            </w:r>
          </w:p>
        </w:tc>
      </w:tr>
      <w:tr w:rsidR="00022B78" w:rsidRPr="00022B78" w:rsidTr="00E03F88">
        <w:trPr>
          <w:trHeight w:val="497"/>
        </w:trPr>
        <w:tc>
          <w:tcPr>
            <w:tcW w:w="1101" w:type="dxa"/>
            <w:vAlign w:val="center"/>
          </w:tcPr>
          <w:p w:rsidR="00022B78" w:rsidRPr="00022B78" w:rsidRDefault="00022B78" w:rsidP="001A600E">
            <w:pPr>
              <w:jc w:val="center"/>
              <w:rPr>
                <w:szCs w:val="24"/>
              </w:rPr>
            </w:pPr>
            <w:r w:rsidRPr="00022B78">
              <w:rPr>
                <w:szCs w:val="24"/>
              </w:rPr>
              <w:t>09.04.</w:t>
            </w:r>
            <w:r w:rsidRPr="00022B78">
              <w:rPr>
                <w:szCs w:val="24"/>
              </w:rPr>
              <w:br/>
              <w:t>2018</w:t>
            </w:r>
          </w:p>
        </w:tc>
        <w:tc>
          <w:tcPr>
            <w:tcW w:w="3260" w:type="dxa"/>
            <w:vAlign w:val="center"/>
          </w:tcPr>
          <w:p w:rsidR="00022B78" w:rsidRPr="00022B78" w:rsidRDefault="00022B78" w:rsidP="00812912">
            <w:pPr>
              <w:rPr>
                <w:rFonts w:eastAsia="Calibri"/>
                <w:bCs/>
                <w:szCs w:val="24"/>
                <w:lang w:eastAsia="ru-RU"/>
              </w:rPr>
            </w:pPr>
            <w:r w:rsidRPr="00022B78">
              <w:rPr>
                <w:szCs w:val="24"/>
              </w:rPr>
              <w:t>Инструктаж по технике безопасности</w:t>
            </w:r>
          </w:p>
        </w:tc>
        <w:tc>
          <w:tcPr>
            <w:tcW w:w="5210" w:type="dxa"/>
            <w:vAlign w:val="center"/>
          </w:tcPr>
          <w:p w:rsidR="00022B78" w:rsidRPr="00022B78" w:rsidRDefault="00022B78" w:rsidP="00812912">
            <w:pPr>
              <w:rPr>
                <w:rFonts w:eastAsia="Calibri"/>
                <w:bCs/>
                <w:szCs w:val="24"/>
                <w:lang w:eastAsia="ru-RU"/>
              </w:rPr>
            </w:pPr>
            <w:r w:rsidRPr="00022B78">
              <w:rPr>
                <w:szCs w:val="24"/>
              </w:rPr>
              <w:t xml:space="preserve">Знание требований охраны труда, безопасности жизнедеятельности и защиты окружающей среды </w:t>
            </w:r>
          </w:p>
        </w:tc>
      </w:tr>
      <w:tr w:rsidR="00022B78" w:rsidRPr="00022B78" w:rsidTr="00E03F88">
        <w:tc>
          <w:tcPr>
            <w:tcW w:w="1101" w:type="dxa"/>
            <w:vMerge w:val="restart"/>
            <w:vAlign w:val="center"/>
          </w:tcPr>
          <w:p w:rsidR="00022B78" w:rsidRPr="00022B78" w:rsidRDefault="00022B78" w:rsidP="00690B6F">
            <w:pPr>
              <w:jc w:val="center"/>
              <w:rPr>
                <w:rFonts w:eastAsia="Calibri"/>
                <w:szCs w:val="24"/>
              </w:rPr>
            </w:pPr>
            <w:r w:rsidRPr="00022B78">
              <w:rPr>
                <w:rFonts w:eastAsia="Calibri"/>
                <w:szCs w:val="24"/>
              </w:rPr>
              <w:t>10-13.</w:t>
            </w:r>
            <w:r w:rsidRPr="00022B78">
              <w:rPr>
                <w:rFonts w:eastAsia="Calibri"/>
                <w:szCs w:val="24"/>
              </w:rPr>
              <w:br/>
              <w:t>04.2018</w:t>
            </w:r>
          </w:p>
        </w:tc>
        <w:tc>
          <w:tcPr>
            <w:tcW w:w="3260" w:type="dxa"/>
            <w:vMerge w:val="restart"/>
            <w:vAlign w:val="center"/>
          </w:tcPr>
          <w:p w:rsidR="00022B78" w:rsidRPr="00022B78" w:rsidRDefault="00022B78" w:rsidP="00812912">
            <w:pPr>
              <w:tabs>
                <w:tab w:val="num" w:pos="643"/>
              </w:tabs>
              <w:rPr>
                <w:color w:val="000000" w:themeColor="text1"/>
                <w:szCs w:val="24"/>
              </w:rPr>
            </w:pPr>
            <w:r w:rsidRPr="00022B78">
              <w:rPr>
                <w:szCs w:val="24"/>
              </w:rPr>
              <w:t xml:space="preserve">Сбор нормативной и методической литературы по теме </w:t>
            </w:r>
            <w:r w:rsidRPr="00022B78">
              <w:rPr>
                <w:szCs w:val="24"/>
                <w:highlight w:val="yellow"/>
              </w:rPr>
              <w:t xml:space="preserve">строительства производственных зданий с </w:t>
            </w:r>
            <w:proofErr w:type="spellStart"/>
            <w:r w:rsidRPr="00022B78">
              <w:rPr>
                <w:szCs w:val="24"/>
                <w:highlight w:val="yellow"/>
              </w:rPr>
              <w:t>металлокаркасом</w:t>
            </w:r>
            <w:proofErr w:type="spellEnd"/>
          </w:p>
        </w:tc>
        <w:tc>
          <w:tcPr>
            <w:tcW w:w="5210" w:type="dxa"/>
            <w:vAlign w:val="center"/>
          </w:tcPr>
          <w:p w:rsidR="00022B78" w:rsidRPr="00022B78" w:rsidRDefault="00022B78" w:rsidP="00812912">
            <w:pPr>
              <w:rPr>
                <w:rFonts w:eastAsia="Calibri"/>
                <w:bCs/>
                <w:szCs w:val="24"/>
                <w:lang w:eastAsia="ru-RU"/>
              </w:rPr>
            </w:pPr>
            <w:r w:rsidRPr="00022B78">
              <w:rPr>
                <w:szCs w:val="24"/>
              </w:rPr>
              <w:t>Владение эффективными правилами, методами и средствами сбора, обмена, хранения и обработки информации, навыками работы с компьютером как средством управления информацией</w:t>
            </w:r>
          </w:p>
        </w:tc>
      </w:tr>
      <w:tr w:rsidR="00022B78" w:rsidRPr="00022B78" w:rsidTr="00E03F88">
        <w:tc>
          <w:tcPr>
            <w:tcW w:w="1101" w:type="dxa"/>
            <w:vMerge/>
            <w:vAlign w:val="center"/>
          </w:tcPr>
          <w:p w:rsidR="00022B78" w:rsidRPr="00022B78" w:rsidRDefault="00022B78" w:rsidP="00B67CC6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22B78" w:rsidRPr="00022B78" w:rsidRDefault="00022B78" w:rsidP="00CB7781">
            <w:pPr>
              <w:tabs>
                <w:tab w:val="num" w:pos="643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022B78" w:rsidRPr="00022B78" w:rsidRDefault="00022B78" w:rsidP="00812912">
            <w:pPr>
              <w:rPr>
                <w:rFonts w:eastAsia="Calibri"/>
                <w:bCs/>
                <w:szCs w:val="24"/>
                <w:lang w:eastAsia="ru-RU"/>
              </w:rPr>
            </w:pPr>
            <w:r w:rsidRPr="00022B78">
              <w:rPr>
                <w:szCs w:val="24"/>
              </w:rPr>
              <w:t>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</w:p>
        </w:tc>
      </w:tr>
      <w:tr w:rsidR="00022B78" w:rsidRPr="00022B78" w:rsidTr="001A600E">
        <w:trPr>
          <w:trHeight w:val="457"/>
        </w:trPr>
        <w:tc>
          <w:tcPr>
            <w:tcW w:w="1101" w:type="dxa"/>
            <w:vMerge w:val="restart"/>
            <w:vAlign w:val="center"/>
          </w:tcPr>
          <w:p w:rsidR="00022B78" w:rsidRPr="00022B78" w:rsidRDefault="00022B78" w:rsidP="00690B6F">
            <w:pPr>
              <w:jc w:val="center"/>
              <w:rPr>
                <w:rFonts w:eastAsia="Calibri"/>
                <w:szCs w:val="24"/>
              </w:rPr>
            </w:pPr>
            <w:r w:rsidRPr="00022B78">
              <w:rPr>
                <w:rFonts w:eastAsia="Calibri"/>
                <w:szCs w:val="24"/>
              </w:rPr>
              <w:t>16-20.</w:t>
            </w:r>
            <w:r w:rsidRPr="00022B78">
              <w:rPr>
                <w:rFonts w:eastAsia="Calibri"/>
                <w:szCs w:val="24"/>
              </w:rPr>
              <w:br/>
              <w:t>04.2018</w:t>
            </w:r>
          </w:p>
        </w:tc>
        <w:tc>
          <w:tcPr>
            <w:tcW w:w="3260" w:type="dxa"/>
            <w:vMerge w:val="restart"/>
            <w:vAlign w:val="center"/>
          </w:tcPr>
          <w:p w:rsidR="00022B78" w:rsidRPr="00022B78" w:rsidRDefault="00022B78" w:rsidP="00812912">
            <w:pPr>
              <w:tabs>
                <w:tab w:val="num" w:pos="643"/>
              </w:tabs>
              <w:rPr>
                <w:szCs w:val="24"/>
              </w:rPr>
            </w:pPr>
            <w:r w:rsidRPr="00022B78">
              <w:rPr>
                <w:szCs w:val="24"/>
              </w:rPr>
              <w:t>Проведение анализа нормативных документов, необходимых для разработки ВКР</w:t>
            </w:r>
          </w:p>
        </w:tc>
        <w:tc>
          <w:tcPr>
            <w:tcW w:w="5210" w:type="dxa"/>
            <w:vAlign w:val="center"/>
          </w:tcPr>
          <w:p w:rsidR="00022B78" w:rsidRPr="00022B78" w:rsidRDefault="00022B78" w:rsidP="00812912">
            <w:pPr>
              <w:rPr>
                <w:szCs w:val="24"/>
              </w:rPr>
            </w:pPr>
            <w:r w:rsidRPr="00022B78">
              <w:rPr>
                <w:szCs w:val="24"/>
                <w:lang w:eastAsia="ru-RU"/>
              </w:rPr>
              <w:t>Умение использовать нормативные правовые документы в профессиональной деятельности</w:t>
            </w:r>
          </w:p>
        </w:tc>
      </w:tr>
      <w:tr w:rsidR="00022B78" w:rsidRPr="00022B78" w:rsidTr="001A600E">
        <w:trPr>
          <w:trHeight w:val="1492"/>
        </w:trPr>
        <w:tc>
          <w:tcPr>
            <w:tcW w:w="1101" w:type="dxa"/>
            <w:vMerge/>
            <w:vAlign w:val="center"/>
          </w:tcPr>
          <w:p w:rsidR="00022B78" w:rsidRPr="00022B78" w:rsidRDefault="00022B78" w:rsidP="004E0881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22B78" w:rsidRPr="00022B78" w:rsidRDefault="00022B78" w:rsidP="00812912">
            <w:pPr>
              <w:tabs>
                <w:tab w:val="num" w:pos="643"/>
              </w:tabs>
              <w:rPr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022B78" w:rsidRPr="00022B78" w:rsidRDefault="00022B78" w:rsidP="00812912">
            <w:pPr>
              <w:rPr>
                <w:szCs w:val="24"/>
              </w:rPr>
            </w:pPr>
            <w:r w:rsidRPr="00022B78">
              <w:rPr>
                <w:szCs w:val="24"/>
              </w:rPr>
              <w:t>Знание нормативной базы в области инженерных изысканий, принципов проектирования зданий, сооружений, инженерных систем и оборудования, планировки и застройки населенных мест</w:t>
            </w:r>
          </w:p>
        </w:tc>
      </w:tr>
      <w:tr w:rsidR="00022B78" w:rsidRPr="00022B78" w:rsidTr="00E03F88">
        <w:tc>
          <w:tcPr>
            <w:tcW w:w="1101" w:type="dxa"/>
            <w:vAlign w:val="center"/>
          </w:tcPr>
          <w:p w:rsidR="00022B78" w:rsidRPr="00022B78" w:rsidRDefault="00022B78" w:rsidP="00690B6F">
            <w:pPr>
              <w:jc w:val="center"/>
              <w:rPr>
                <w:szCs w:val="24"/>
                <w:highlight w:val="yellow"/>
              </w:rPr>
            </w:pPr>
            <w:r w:rsidRPr="00022B78">
              <w:rPr>
                <w:rFonts w:eastAsia="Calibri"/>
                <w:szCs w:val="24"/>
              </w:rPr>
              <w:t>23-20.</w:t>
            </w:r>
            <w:r w:rsidRPr="00022B78">
              <w:rPr>
                <w:rFonts w:eastAsia="Calibri"/>
                <w:szCs w:val="24"/>
              </w:rPr>
              <w:br/>
              <w:t>04.2018</w:t>
            </w:r>
          </w:p>
        </w:tc>
        <w:tc>
          <w:tcPr>
            <w:tcW w:w="3260" w:type="dxa"/>
            <w:vAlign w:val="center"/>
          </w:tcPr>
          <w:p w:rsidR="00022B78" w:rsidRPr="00022B78" w:rsidRDefault="00022B78" w:rsidP="004A3B00">
            <w:pPr>
              <w:widowControl w:val="0"/>
              <w:rPr>
                <w:rFonts w:eastAsia="Calibri"/>
                <w:bCs/>
                <w:szCs w:val="24"/>
                <w:lang w:eastAsia="ru-RU"/>
              </w:rPr>
            </w:pPr>
            <w:r w:rsidRPr="00022B78">
              <w:rPr>
                <w:szCs w:val="24"/>
                <w:lang w:eastAsia="ru-RU"/>
              </w:rPr>
              <w:t>Сбор нормативного и проектного материала по теме ВКР. Обработка и анализ полученной информации.</w:t>
            </w:r>
          </w:p>
        </w:tc>
        <w:tc>
          <w:tcPr>
            <w:tcW w:w="5210" w:type="dxa"/>
            <w:vAlign w:val="center"/>
          </w:tcPr>
          <w:p w:rsidR="00022B78" w:rsidRPr="00022B78" w:rsidRDefault="00022B78" w:rsidP="004A3B00">
            <w:pPr>
              <w:rPr>
                <w:rFonts w:eastAsia="Calibri"/>
                <w:bCs/>
                <w:szCs w:val="24"/>
                <w:lang w:eastAsia="ru-RU"/>
              </w:rPr>
            </w:pPr>
            <w:r w:rsidRPr="00022B78">
              <w:rPr>
                <w:rFonts w:eastAsia="Calibri"/>
                <w:bCs/>
                <w:szCs w:val="24"/>
                <w:lang w:eastAsia="ru-RU"/>
              </w:rPr>
              <w:t xml:space="preserve">Наличие исходного материала для проектирования объекта ВКР </w:t>
            </w:r>
          </w:p>
        </w:tc>
      </w:tr>
      <w:tr w:rsidR="00022B78" w:rsidRPr="00022B78" w:rsidTr="00E03F88">
        <w:tc>
          <w:tcPr>
            <w:tcW w:w="1101" w:type="dxa"/>
            <w:vMerge w:val="restart"/>
            <w:vAlign w:val="center"/>
          </w:tcPr>
          <w:p w:rsidR="00022B78" w:rsidRPr="00022B78" w:rsidRDefault="00022B78" w:rsidP="00690B6F">
            <w:pPr>
              <w:jc w:val="center"/>
              <w:rPr>
                <w:rFonts w:eastAsia="Calibri"/>
                <w:szCs w:val="24"/>
              </w:rPr>
            </w:pPr>
            <w:r w:rsidRPr="00022B78">
              <w:rPr>
                <w:rFonts w:eastAsia="Calibri"/>
                <w:szCs w:val="24"/>
              </w:rPr>
              <w:t>30.04.-11.05.</w:t>
            </w:r>
            <w:r w:rsidRPr="00022B78">
              <w:rPr>
                <w:rFonts w:eastAsia="Calibri"/>
                <w:szCs w:val="24"/>
              </w:rPr>
              <w:br/>
              <w:t>2018</w:t>
            </w:r>
          </w:p>
        </w:tc>
        <w:tc>
          <w:tcPr>
            <w:tcW w:w="3260" w:type="dxa"/>
            <w:vMerge w:val="restart"/>
            <w:vAlign w:val="center"/>
          </w:tcPr>
          <w:p w:rsidR="00022B78" w:rsidRPr="00022B78" w:rsidRDefault="00022B78" w:rsidP="00812912">
            <w:pPr>
              <w:rPr>
                <w:szCs w:val="24"/>
                <w:lang w:eastAsia="ru-RU"/>
              </w:rPr>
            </w:pPr>
            <w:r w:rsidRPr="00022B78">
              <w:rPr>
                <w:szCs w:val="24"/>
                <w:lang w:eastAsia="ru-RU"/>
              </w:rPr>
              <w:t>Разработка архитектурно-</w:t>
            </w:r>
            <w:proofErr w:type="gramStart"/>
            <w:r w:rsidRPr="00022B78">
              <w:rPr>
                <w:szCs w:val="24"/>
                <w:lang w:eastAsia="ru-RU"/>
              </w:rPr>
              <w:t>планировочных решений</w:t>
            </w:r>
            <w:proofErr w:type="gramEnd"/>
            <w:r w:rsidRPr="00022B78">
              <w:rPr>
                <w:szCs w:val="24"/>
                <w:lang w:eastAsia="ru-RU"/>
              </w:rPr>
              <w:t xml:space="preserve"> </w:t>
            </w:r>
            <w:r w:rsidRPr="00022B78">
              <w:rPr>
                <w:szCs w:val="24"/>
                <w:highlight w:val="yellow"/>
              </w:rPr>
              <w:t xml:space="preserve">производственного здания с </w:t>
            </w:r>
            <w:proofErr w:type="spellStart"/>
            <w:r w:rsidRPr="00022B78">
              <w:rPr>
                <w:szCs w:val="24"/>
                <w:highlight w:val="yellow"/>
              </w:rPr>
              <w:t>металлокаркасом</w:t>
            </w:r>
            <w:proofErr w:type="spellEnd"/>
          </w:p>
        </w:tc>
        <w:tc>
          <w:tcPr>
            <w:tcW w:w="5210" w:type="dxa"/>
            <w:vAlign w:val="center"/>
          </w:tcPr>
          <w:p w:rsidR="00022B78" w:rsidRPr="00022B78" w:rsidRDefault="00022B78" w:rsidP="00812912">
            <w:pPr>
              <w:rPr>
                <w:szCs w:val="24"/>
                <w:lang w:eastAsia="ru-RU"/>
              </w:rPr>
            </w:pPr>
            <w:r w:rsidRPr="00022B78">
              <w:rPr>
                <w:szCs w:val="24"/>
                <w:lang w:eastAsia="ru-RU"/>
              </w:rPr>
              <w:t>Владение технологией проектирования деталей и конструкций в соответствии с техническим заданием с использованием систем автоматизированного проектирования</w:t>
            </w:r>
          </w:p>
        </w:tc>
      </w:tr>
      <w:tr w:rsidR="00022B78" w:rsidRPr="00022B78" w:rsidTr="00E03F88">
        <w:tc>
          <w:tcPr>
            <w:tcW w:w="1101" w:type="dxa"/>
            <w:vMerge/>
            <w:vAlign w:val="center"/>
          </w:tcPr>
          <w:p w:rsidR="00022B78" w:rsidRPr="00022B78" w:rsidRDefault="00022B78" w:rsidP="00B67CC6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022B78" w:rsidRPr="00022B78" w:rsidRDefault="00022B78" w:rsidP="00CB7781">
            <w:pPr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5210" w:type="dxa"/>
            <w:vAlign w:val="center"/>
          </w:tcPr>
          <w:p w:rsidR="00022B78" w:rsidRPr="00022B78" w:rsidRDefault="00022B78" w:rsidP="00812912">
            <w:pPr>
              <w:rPr>
                <w:rFonts w:eastAsia="Calibri"/>
                <w:bCs/>
                <w:szCs w:val="24"/>
                <w:lang w:eastAsia="ru-RU"/>
              </w:rPr>
            </w:pPr>
            <w:r w:rsidRPr="00022B78">
              <w:rPr>
                <w:szCs w:val="24"/>
                <w:lang w:eastAsia="ru-RU"/>
              </w:rPr>
              <w:t>Навык разработки проектной и рабочей технической документации</w:t>
            </w:r>
          </w:p>
        </w:tc>
      </w:tr>
      <w:tr w:rsidR="00022B78" w:rsidRPr="00022B78" w:rsidTr="00E03F88">
        <w:tc>
          <w:tcPr>
            <w:tcW w:w="1101" w:type="dxa"/>
            <w:vAlign w:val="center"/>
          </w:tcPr>
          <w:p w:rsidR="00022B78" w:rsidRPr="00022B78" w:rsidRDefault="00022B78" w:rsidP="00690B6F">
            <w:pPr>
              <w:jc w:val="center"/>
              <w:rPr>
                <w:szCs w:val="24"/>
                <w:highlight w:val="yellow"/>
              </w:rPr>
            </w:pPr>
            <w:r w:rsidRPr="00022B78">
              <w:rPr>
                <w:rFonts w:eastAsia="Calibri"/>
                <w:szCs w:val="24"/>
              </w:rPr>
              <w:t>14-17.</w:t>
            </w:r>
            <w:r w:rsidRPr="00022B78">
              <w:rPr>
                <w:rFonts w:eastAsia="Calibri"/>
                <w:szCs w:val="24"/>
              </w:rPr>
              <w:br/>
              <w:t>05.2018</w:t>
            </w:r>
          </w:p>
        </w:tc>
        <w:tc>
          <w:tcPr>
            <w:tcW w:w="3260" w:type="dxa"/>
            <w:vAlign w:val="center"/>
          </w:tcPr>
          <w:p w:rsidR="00022B78" w:rsidRPr="00022B78" w:rsidRDefault="00022B78" w:rsidP="00812912">
            <w:pPr>
              <w:rPr>
                <w:rFonts w:eastAsia="Calibri"/>
                <w:bCs/>
                <w:szCs w:val="24"/>
                <w:lang w:eastAsia="ru-RU"/>
              </w:rPr>
            </w:pPr>
            <w:r w:rsidRPr="00022B78">
              <w:rPr>
                <w:rFonts w:eastAsia="Calibri"/>
                <w:bCs/>
                <w:szCs w:val="24"/>
                <w:lang w:eastAsia="ru-RU"/>
              </w:rPr>
              <w:t xml:space="preserve">Предварительный анализ методов </w:t>
            </w:r>
            <w:r w:rsidRPr="00022B78">
              <w:rPr>
                <w:rFonts w:eastAsia="Calibri"/>
                <w:bCs/>
                <w:szCs w:val="24"/>
                <w:highlight w:val="yellow"/>
                <w:lang w:eastAsia="ru-RU"/>
              </w:rPr>
              <w:t xml:space="preserve">монтажа </w:t>
            </w:r>
            <w:proofErr w:type="spellStart"/>
            <w:r w:rsidRPr="00022B78">
              <w:rPr>
                <w:rFonts w:eastAsia="Calibri"/>
                <w:bCs/>
                <w:szCs w:val="24"/>
                <w:highlight w:val="yellow"/>
                <w:lang w:eastAsia="ru-RU"/>
              </w:rPr>
              <w:t>металлокаркаса</w:t>
            </w:r>
            <w:proofErr w:type="spellEnd"/>
            <w:r w:rsidRPr="00022B78">
              <w:rPr>
                <w:rFonts w:eastAsia="Calibri"/>
                <w:bCs/>
                <w:szCs w:val="24"/>
                <w:highlight w:val="yellow"/>
                <w:lang w:eastAsia="ru-RU"/>
              </w:rPr>
              <w:t xml:space="preserve"> здания</w:t>
            </w:r>
            <w:r w:rsidRPr="00022B78">
              <w:rPr>
                <w:szCs w:val="24"/>
                <w:highlight w:val="yellow"/>
                <w:lang w:eastAsia="ru-RU"/>
              </w:rPr>
              <w:t>, применяемых машин и механизмов</w:t>
            </w:r>
          </w:p>
        </w:tc>
        <w:tc>
          <w:tcPr>
            <w:tcW w:w="5210" w:type="dxa"/>
            <w:vAlign w:val="center"/>
          </w:tcPr>
          <w:p w:rsidR="00022B78" w:rsidRPr="00022B78" w:rsidRDefault="00022B78" w:rsidP="00CB7781">
            <w:pPr>
              <w:rPr>
                <w:szCs w:val="24"/>
                <w:lang w:eastAsia="ru-RU"/>
              </w:rPr>
            </w:pPr>
            <w:r w:rsidRPr="00022B78">
              <w:rPr>
                <w:szCs w:val="24"/>
                <w:lang w:eastAsia="ru-RU"/>
              </w:rPr>
              <w:t>Владение технологией, методами доводки и освоения технологических процессов строительного производства</w:t>
            </w:r>
          </w:p>
        </w:tc>
      </w:tr>
      <w:tr w:rsidR="00022B78" w:rsidRPr="00022B78" w:rsidTr="00E03F88">
        <w:tc>
          <w:tcPr>
            <w:tcW w:w="1101" w:type="dxa"/>
            <w:vAlign w:val="center"/>
          </w:tcPr>
          <w:p w:rsidR="00022B78" w:rsidRPr="00022B78" w:rsidRDefault="00022B78" w:rsidP="00690B6F">
            <w:pPr>
              <w:jc w:val="center"/>
              <w:rPr>
                <w:szCs w:val="24"/>
                <w:highlight w:val="yellow"/>
              </w:rPr>
            </w:pPr>
            <w:r w:rsidRPr="00022B78">
              <w:rPr>
                <w:szCs w:val="24"/>
              </w:rPr>
              <w:t>18-19.</w:t>
            </w:r>
            <w:r w:rsidRPr="00022B78">
              <w:rPr>
                <w:szCs w:val="24"/>
              </w:rPr>
              <w:br/>
              <w:t>12.2018</w:t>
            </w:r>
          </w:p>
        </w:tc>
        <w:tc>
          <w:tcPr>
            <w:tcW w:w="3260" w:type="dxa"/>
            <w:vAlign w:val="center"/>
          </w:tcPr>
          <w:p w:rsidR="00022B78" w:rsidRPr="00022B78" w:rsidRDefault="00022B78" w:rsidP="00812912">
            <w:pPr>
              <w:widowControl w:val="0"/>
              <w:rPr>
                <w:szCs w:val="24"/>
                <w:lang w:eastAsia="ru-RU"/>
              </w:rPr>
            </w:pPr>
            <w:r w:rsidRPr="00022B78">
              <w:rPr>
                <w:szCs w:val="24"/>
                <w:lang w:eastAsia="ru-RU"/>
              </w:rPr>
              <w:t>Оформление отчета по преддипломной практике</w:t>
            </w:r>
          </w:p>
        </w:tc>
        <w:tc>
          <w:tcPr>
            <w:tcW w:w="5210" w:type="dxa"/>
            <w:vAlign w:val="center"/>
          </w:tcPr>
          <w:p w:rsidR="00022B78" w:rsidRPr="00022B78" w:rsidRDefault="00022B78" w:rsidP="00CB7781">
            <w:pPr>
              <w:rPr>
                <w:rFonts w:eastAsia="Calibri"/>
                <w:bCs/>
                <w:szCs w:val="24"/>
                <w:lang w:eastAsia="ru-RU"/>
              </w:rPr>
            </w:pPr>
            <w:r w:rsidRPr="00022B78">
              <w:rPr>
                <w:rFonts w:eastAsia="Calibri"/>
                <w:bCs/>
                <w:szCs w:val="24"/>
                <w:lang w:eastAsia="ru-RU"/>
              </w:rPr>
              <w:t>Способность составлять отчеты по выполненным работам</w:t>
            </w:r>
          </w:p>
        </w:tc>
      </w:tr>
    </w:tbl>
    <w:p w:rsidR="00022B78" w:rsidRPr="00022B78" w:rsidRDefault="00022B78" w:rsidP="00A42E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2B78" w:rsidRPr="00022B78" w:rsidRDefault="00022B78" w:rsidP="00A42E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2B78" w:rsidRPr="00022B78" w:rsidRDefault="00022B78" w:rsidP="00832FF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22B78">
        <w:rPr>
          <w:rFonts w:ascii="Times New Roman" w:eastAsia="Times New Roman" w:hAnsi="Times New Roman" w:cs="Times New Roman"/>
          <w:szCs w:val="24"/>
          <w:lang w:eastAsia="ru-RU"/>
        </w:rPr>
        <w:t xml:space="preserve">Руководитель практики: </w:t>
      </w:r>
      <w:r w:rsidRPr="00022B78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022B7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022B7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022B78"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Г.С. Молотков</w:t>
      </w:r>
    </w:p>
    <w:p w:rsidR="00022B78" w:rsidRPr="00022B78" w:rsidRDefault="00022B78" w:rsidP="00832FF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22B78" w:rsidRPr="00022B78" w:rsidRDefault="00022B78" w:rsidP="00832FF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22B78">
        <w:rPr>
          <w:rFonts w:ascii="Times New Roman" w:eastAsia="Times New Roman" w:hAnsi="Times New Roman" w:cs="Times New Roman"/>
          <w:szCs w:val="24"/>
          <w:lang w:eastAsia="ru-RU"/>
        </w:rPr>
        <w:t xml:space="preserve">«____» ___________ 2018 г. </w:t>
      </w:r>
    </w:p>
    <w:p w:rsidR="00022B78" w:rsidRPr="00022B78" w:rsidRDefault="00022B78">
      <w:pPr>
        <w:rPr>
          <w:rFonts w:ascii="Times New Roman" w:eastAsia="Calibri" w:hAnsi="Times New Roman" w:cs="Times New Roman"/>
          <w:b/>
          <w:szCs w:val="24"/>
        </w:rPr>
      </w:pPr>
    </w:p>
    <w:p w:rsidR="00022B78" w:rsidRDefault="00022B7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022B78" w:rsidRPr="00022B78" w:rsidRDefault="00022B78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22B78">
        <w:rPr>
          <w:rFonts w:ascii="Times New Roman" w:eastAsia="Calibri" w:hAnsi="Times New Roman" w:cs="Times New Roman"/>
        </w:rPr>
        <w:lastRenderedPageBreak/>
        <w:t>МИНИСТЕРСТВО ХОЗЯЙСТВА РОССИЙСКОЙ ФЕДЕРАЦИИ</w:t>
      </w:r>
    </w:p>
    <w:p w:rsidR="00022B78" w:rsidRPr="00022B78" w:rsidRDefault="00022B78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22B78">
        <w:rPr>
          <w:rFonts w:ascii="Times New Roman" w:eastAsia="Calibri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022B78" w:rsidRPr="00022B78" w:rsidRDefault="00022B78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22B78">
        <w:rPr>
          <w:rFonts w:ascii="Times New Roman" w:eastAsia="Calibri" w:hAnsi="Times New Roman" w:cs="Times New Roman"/>
        </w:rPr>
        <w:t>«КУБАНСКИЙ ГОСУДАРСТВЕННЫЙ АГРАРНЫЙ УНИВЕРСИТЕТ</w:t>
      </w:r>
    </w:p>
    <w:p w:rsidR="00022B78" w:rsidRPr="00022B78" w:rsidRDefault="00022B78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22B78">
        <w:rPr>
          <w:rFonts w:ascii="Times New Roman" w:eastAsia="Calibri" w:hAnsi="Times New Roman" w:cs="Times New Roman"/>
        </w:rPr>
        <w:t>ИМЕНИ И.Т.ТРУБИЛИНА»</w:t>
      </w:r>
    </w:p>
    <w:p w:rsidR="00022B78" w:rsidRPr="00022B78" w:rsidRDefault="00022B78" w:rsidP="00B67C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22B78" w:rsidRPr="00022B78" w:rsidRDefault="00022B78" w:rsidP="00D36E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>Архитектурно-строительный факультет</w:t>
      </w:r>
    </w:p>
    <w:p w:rsidR="00022B78" w:rsidRPr="00022B78" w:rsidRDefault="00022B78" w:rsidP="00D36E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>Кафедра строительного производства</w:t>
      </w:r>
    </w:p>
    <w:p w:rsidR="00022B78" w:rsidRPr="00022B78" w:rsidRDefault="00022B78" w:rsidP="00B67C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22B78" w:rsidRPr="00022B78" w:rsidRDefault="00022B78" w:rsidP="00832F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22B78" w:rsidRPr="00022B78" w:rsidRDefault="00022B78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2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ДНЕВНИК </w:t>
      </w:r>
      <w:r w:rsidRPr="00022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прохождения </w:t>
      </w:r>
      <w:r w:rsidRPr="00022B78">
        <w:rPr>
          <w:rFonts w:ascii="Times New Roman" w:eastAsia="Calibri" w:hAnsi="Times New Roman" w:cs="Times New Roman"/>
          <w:b/>
          <w:sz w:val="28"/>
          <w:szCs w:val="28"/>
        </w:rPr>
        <w:t>преддипломной</w:t>
      </w:r>
      <w:r w:rsidRPr="00022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практики</w:t>
      </w:r>
    </w:p>
    <w:p w:rsidR="00022B78" w:rsidRPr="00022B78" w:rsidRDefault="00022B78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B78" w:rsidRPr="00022B78" w:rsidRDefault="00022B78" w:rsidP="0083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B78" w:rsidRPr="00022B78" w:rsidRDefault="00022B78" w:rsidP="00D36E2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2B78">
        <w:rPr>
          <w:rFonts w:ascii="Times New Roman" w:eastAsia="Times New Roman" w:hAnsi="Times New Roman" w:cs="Times New Roman"/>
          <w:szCs w:val="24"/>
          <w:lang w:eastAsia="ru-RU"/>
        </w:rPr>
        <w:t xml:space="preserve">Студента  </w:t>
      </w:r>
      <w:r w:rsidRPr="00022B78"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Жданова Александра Сергеевича</w:t>
      </w:r>
    </w:p>
    <w:p w:rsidR="00022B78" w:rsidRPr="00022B78" w:rsidRDefault="00022B78" w:rsidP="00D36E2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2B78">
        <w:rPr>
          <w:rFonts w:ascii="Times New Roman" w:eastAsia="Times New Roman" w:hAnsi="Times New Roman" w:cs="Times New Roman"/>
          <w:szCs w:val="24"/>
          <w:lang w:eastAsia="ru-RU"/>
        </w:rPr>
        <w:t>курса 4 очной формы обучения группы СТ-1421</w:t>
      </w:r>
    </w:p>
    <w:p w:rsidR="00022B78" w:rsidRPr="00022B78" w:rsidRDefault="00022B78" w:rsidP="00D36E2A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Направление подготовки: </w:t>
      </w:r>
      <w:r w:rsidRPr="00022B78">
        <w:rPr>
          <w:rFonts w:ascii="Times New Roman" w:hAnsi="Times New Roman" w:cs="Times New Roman"/>
          <w:bCs/>
          <w:szCs w:val="24"/>
        </w:rPr>
        <w:t>08.03.01 «Строительство»</w:t>
      </w:r>
    </w:p>
    <w:p w:rsidR="00022B78" w:rsidRPr="00022B78" w:rsidRDefault="00022B78" w:rsidP="00D36E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Профиль подготовки: «Промышленное и гражданское строительство» (программа </w:t>
      </w:r>
      <w:proofErr w:type="gramStart"/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>прикладного</w:t>
      </w:r>
      <w:proofErr w:type="gramEnd"/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>бакалавриата</w:t>
      </w:r>
      <w:proofErr w:type="spellEnd"/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) </w:t>
      </w:r>
    </w:p>
    <w:p w:rsidR="00022B78" w:rsidRPr="00022B78" w:rsidRDefault="00022B78" w:rsidP="00D36E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Вид практики: </w:t>
      </w:r>
      <w:proofErr w:type="gramStart"/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>преддипломная</w:t>
      </w:r>
      <w:proofErr w:type="gramEnd"/>
    </w:p>
    <w:p w:rsidR="00022B78" w:rsidRPr="00022B78" w:rsidRDefault="00022B78" w:rsidP="00D36E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Тип практики: </w:t>
      </w:r>
      <w:proofErr w:type="gramStart"/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>стационарная</w:t>
      </w:r>
      <w:proofErr w:type="gramEnd"/>
    </w:p>
    <w:p w:rsidR="00022B78" w:rsidRPr="00022B78" w:rsidRDefault="00022B78" w:rsidP="00D36E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>Период практики: с 09.04.2018 г. по 19.05.2018 г.</w:t>
      </w:r>
    </w:p>
    <w:p w:rsidR="00022B78" w:rsidRPr="00022B78" w:rsidRDefault="00022B78" w:rsidP="00D36E2A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Преподаватель, руководитель практики:  </w:t>
      </w:r>
      <w:r w:rsidRPr="00022B78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доцент Молотков Г.С.</w:t>
      </w:r>
    </w:p>
    <w:p w:rsidR="00022B78" w:rsidRPr="00022B78" w:rsidRDefault="00022B78" w:rsidP="00D36E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>Кафедра:  строительного производства</w:t>
      </w:r>
    </w:p>
    <w:p w:rsidR="00022B78" w:rsidRPr="00022B78" w:rsidRDefault="00022B78" w:rsidP="001607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>Тема ВКР: «</w:t>
      </w:r>
      <w:r w:rsidRPr="00022B78">
        <w:rPr>
          <w:rFonts w:ascii="Times New Roman" w:hAnsi="Times New Roman" w:cs="Times New Roman"/>
          <w:spacing w:val="6"/>
          <w:szCs w:val="24"/>
          <w:highlight w:val="yellow"/>
        </w:rPr>
        <w:t xml:space="preserve">Технология возведения </w:t>
      </w:r>
      <w:r w:rsidRPr="00022B78">
        <w:rPr>
          <w:rFonts w:ascii="Times New Roman" w:hAnsi="Times New Roman" w:cs="Times New Roman"/>
          <w:szCs w:val="24"/>
          <w:highlight w:val="yellow"/>
        </w:rPr>
        <w:t>здания автомастерских площадью 510 м</w:t>
      </w:r>
      <w:proofErr w:type="gramStart"/>
      <w:r w:rsidRPr="00022B78">
        <w:rPr>
          <w:rFonts w:ascii="Times New Roman" w:hAnsi="Times New Roman" w:cs="Times New Roman"/>
          <w:szCs w:val="24"/>
          <w:highlight w:val="yellow"/>
          <w:vertAlign w:val="superscript"/>
        </w:rPr>
        <w:t>2</w:t>
      </w:r>
      <w:proofErr w:type="gramEnd"/>
      <w:r w:rsidRPr="00022B78">
        <w:rPr>
          <w:rFonts w:ascii="Times New Roman" w:hAnsi="Times New Roman" w:cs="Times New Roman"/>
          <w:szCs w:val="24"/>
          <w:highlight w:val="yellow"/>
        </w:rPr>
        <w:t xml:space="preserve"> в г. Анапе по ул. Астраханской</w:t>
      </w:r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>»</w:t>
      </w:r>
    </w:p>
    <w:p w:rsidR="00022B78" w:rsidRPr="00022B78" w:rsidRDefault="00022B78" w:rsidP="00832F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97"/>
        <w:gridCol w:w="3222"/>
        <w:gridCol w:w="3699"/>
        <w:gridCol w:w="1829"/>
      </w:tblGrid>
      <w:tr w:rsidR="00022B78" w:rsidRPr="00022B78" w:rsidTr="00C3737B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78" w:rsidRPr="00022B78" w:rsidRDefault="00022B78" w:rsidP="008926C8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022B78">
              <w:rPr>
                <w:rFonts w:eastAsia="Calibri"/>
                <w:bCs/>
                <w:szCs w:val="24"/>
                <w:lang w:eastAsia="ru-RU"/>
              </w:rPr>
              <w:t>Дата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78" w:rsidRPr="00022B78" w:rsidRDefault="00022B78" w:rsidP="008926C8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022B78">
              <w:rPr>
                <w:rFonts w:eastAsia="Calibri"/>
                <w:bCs/>
                <w:szCs w:val="24"/>
                <w:lang w:eastAsia="ru-RU"/>
              </w:rPr>
              <w:t>Содержание работы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78" w:rsidRPr="00022B78" w:rsidRDefault="00022B78" w:rsidP="008926C8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022B78">
              <w:rPr>
                <w:rFonts w:eastAsia="Calibri"/>
                <w:bCs/>
                <w:szCs w:val="24"/>
                <w:lang w:eastAsia="ru-RU"/>
              </w:rPr>
              <w:t>Полученные результаты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78" w:rsidRPr="00022B78" w:rsidRDefault="00022B78" w:rsidP="00D3420E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022B78">
              <w:rPr>
                <w:rFonts w:eastAsia="Calibri"/>
                <w:bCs/>
                <w:szCs w:val="24"/>
                <w:lang w:eastAsia="ru-RU"/>
              </w:rPr>
              <w:t>Отметка руководителя практики о выполнении работы</w:t>
            </w:r>
          </w:p>
        </w:tc>
      </w:tr>
      <w:tr w:rsidR="00022B78" w:rsidRPr="00022B78" w:rsidTr="003C0983">
        <w:trPr>
          <w:trHeight w:val="8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78" w:rsidRPr="00022B78" w:rsidRDefault="00022B78" w:rsidP="004A3B00">
            <w:pPr>
              <w:jc w:val="center"/>
              <w:rPr>
                <w:szCs w:val="24"/>
              </w:rPr>
            </w:pPr>
            <w:r w:rsidRPr="00022B78">
              <w:rPr>
                <w:szCs w:val="24"/>
              </w:rPr>
              <w:t>09.04.</w:t>
            </w:r>
            <w:r w:rsidRPr="00022B78">
              <w:rPr>
                <w:szCs w:val="24"/>
              </w:rPr>
              <w:br/>
              <w:t>2018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78" w:rsidRPr="00022B78" w:rsidRDefault="00022B78" w:rsidP="004A3B00">
            <w:pPr>
              <w:rPr>
                <w:rFonts w:eastAsia="Calibri"/>
                <w:bCs/>
                <w:szCs w:val="24"/>
                <w:lang w:eastAsia="ru-RU"/>
              </w:rPr>
            </w:pPr>
            <w:r w:rsidRPr="00022B78">
              <w:rPr>
                <w:szCs w:val="24"/>
              </w:rPr>
              <w:t>Инструктаж по технике безопасности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78" w:rsidRPr="00022B78" w:rsidRDefault="00022B78" w:rsidP="004A3B00">
            <w:pPr>
              <w:rPr>
                <w:rFonts w:eastAsia="Calibri"/>
                <w:bCs/>
                <w:szCs w:val="24"/>
                <w:lang w:eastAsia="ru-RU"/>
              </w:rPr>
            </w:pPr>
            <w:r w:rsidRPr="00022B78">
              <w:rPr>
                <w:szCs w:val="24"/>
              </w:rPr>
              <w:t xml:space="preserve">Знание требований охраны труда, безопасности жизнедеятельности и защиты окружающей среды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78" w:rsidRPr="00022B78" w:rsidRDefault="00022B78" w:rsidP="00D3420E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022B78">
              <w:rPr>
                <w:rFonts w:eastAsia="Calibri"/>
                <w:bCs/>
                <w:szCs w:val="24"/>
                <w:lang w:eastAsia="ru-RU"/>
              </w:rPr>
              <w:t>Выполнено</w:t>
            </w:r>
          </w:p>
        </w:tc>
      </w:tr>
      <w:tr w:rsidR="00022B78" w:rsidRPr="00022B78" w:rsidTr="003C0983"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B78" w:rsidRPr="00022B78" w:rsidRDefault="00022B78" w:rsidP="004A3B00">
            <w:pPr>
              <w:jc w:val="center"/>
              <w:rPr>
                <w:rFonts w:eastAsia="Calibri"/>
                <w:szCs w:val="24"/>
              </w:rPr>
            </w:pPr>
            <w:r w:rsidRPr="00022B78">
              <w:rPr>
                <w:rFonts w:eastAsia="Calibri"/>
                <w:szCs w:val="24"/>
              </w:rPr>
              <w:t>10-13.</w:t>
            </w:r>
            <w:r w:rsidRPr="00022B78">
              <w:rPr>
                <w:rFonts w:eastAsia="Calibri"/>
                <w:szCs w:val="24"/>
              </w:rPr>
              <w:br/>
              <w:t>04.2018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B78" w:rsidRPr="00022B78" w:rsidRDefault="00022B78" w:rsidP="004A3B00">
            <w:pPr>
              <w:tabs>
                <w:tab w:val="num" w:pos="643"/>
              </w:tabs>
              <w:rPr>
                <w:color w:val="000000" w:themeColor="text1"/>
                <w:szCs w:val="24"/>
              </w:rPr>
            </w:pPr>
            <w:r w:rsidRPr="00022B78">
              <w:rPr>
                <w:szCs w:val="24"/>
              </w:rPr>
              <w:t xml:space="preserve">Сбор нормативной и методической литературы по теме </w:t>
            </w:r>
            <w:r w:rsidRPr="00022B78">
              <w:rPr>
                <w:szCs w:val="24"/>
                <w:highlight w:val="yellow"/>
              </w:rPr>
              <w:t xml:space="preserve">строительства производственных зданий с </w:t>
            </w:r>
            <w:proofErr w:type="spellStart"/>
            <w:r w:rsidRPr="00022B78">
              <w:rPr>
                <w:szCs w:val="24"/>
                <w:highlight w:val="yellow"/>
              </w:rPr>
              <w:t>металлокаркасом</w:t>
            </w:r>
            <w:proofErr w:type="spellEnd"/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78" w:rsidRPr="00022B78" w:rsidRDefault="00022B78" w:rsidP="004A3B00">
            <w:pPr>
              <w:rPr>
                <w:rFonts w:eastAsia="Calibri"/>
                <w:bCs/>
                <w:szCs w:val="24"/>
                <w:lang w:eastAsia="ru-RU"/>
              </w:rPr>
            </w:pPr>
            <w:r w:rsidRPr="00022B78">
              <w:rPr>
                <w:szCs w:val="24"/>
              </w:rPr>
              <w:t>Владение эффективными правилами, методами и средствами сбора, обмена, хранения и обработки информации, навыками работы с компьютером как средством управления информацией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B78" w:rsidRPr="00022B78" w:rsidRDefault="00022B78" w:rsidP="00D3420E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022B78">
              <w:rPr>
                <w:rFonts w:eastAsia="Calibri"/>
                <w:bCs/>
                <w:szCs w:val="24"/>
                <w:lang w:eastAsia="ru-RU"/>
              </w:rPr>
              <w:t>Выполнено</w:t>
            </w:r>
          </w:p>
        </w:tc>
      </w:tr>
      <w:tr w:rsidR="00022B78" w:rsidRPr="00022B78" w:rsidTr="003C0983"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78" w:rsidRPr="00022B78" w:rsidRDefault="00022B78" w:rsidP="00CB7781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78" w:rsidRPr="00022B78" w:rsidRDefault="00022B78" w:rsidP="00CB7781">
            <w:pPr>
              <w:tabs>
                <w:tab w:val="num" w:pos="643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78" w:rsidRPr="00022B78" w:rsidRDefault="00022B78" w:rsidP="00CB7781">
            <w:pPr>
              <w:rPr>
                <w:rFonts w:eastAsia="Calibri"/>
                <w:bCs/>
                <w:szCs w:val="24"/>
                <w:lang w:eastAsia="ru-RU"/>
              </w:rPr>
            </w:pPr>
            <w:r w:rsidRPr="00022B78">
              <w:rPr>
                <w:szCs w:val="24"/>
              </w:rPr>
              <w:t>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78" w:rsidRPr="00022B78" w:rsidRDefault="00022B78" w:rsidP="00D3420E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</w:p>
        </w:tc>
      </w:tr>
    </w:tbl>
    <w:p w:rsidR="00022B78" w:rsidRPr="00022B78" w:rsidRDefault="00022B78">
      <w:pPr>
        <w:rPr>
          <w:rFonts w:ascii="Times New Roman" w:hAnsi="Times New Roman" w:cs="Times New Roman"/>
        </w:rPr>
      </w:pPr>
      <w:r w:rsidRPr="00022B78">
        <w:rPr>
          <w:rFonts w:ascii="Times New Roman" w:hAnsi="Times New Roman" w:cs="Times New Roman"/>
        </w:rPr>
        <w:br w:type="page"/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97"/>
        <w:gridCol w:w="3222"/>
        <w:gridCol w:w="3699"/>
        <w:gridCol w:w="1829"/>
      </w:tblGrid>
      <w:tr w:rsidR="00022B78" w:rsidRPr="00022B78" w:rsidTr="00B6058A"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B78" w:rsidRPr="00022B78" w:rsidRDefault="00022B78" w:rsidP="00B147CE">
            <w:pPr>
              <w:jc w:val="center"/>
              <w:rPr>
                <w:rFonts w:eastAsia="Calibri"/>
                <w:szCs w:val="24"/>
              </w:rPr>
            </w:pPr>
            <w:r w:rsidRPr="00022B78">
              <w:rPr>
                <w:rFonts w:eastAsia="Calibri"/>
                <w:szCs w:val="24"/>
              </w:rPr>
              <w:lastRenderedPageBreak/>
              <w:t>16-20.</w:t>
            </w:r>
            <w:r w:rsidRPr="00022B78">
              <w:rPr>
                <w:rFonts w:eastAsia="Calibri"/>
                <w:szCs w:val="24"/>
              </w:rPr>
              <w:br/>
              <w:t>04.2018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B78" w:rsidRPr="00022B78" w:rsidRDefault="00022B78" w:rsidP="00812912">
            <w:pPr>
              <w:tabs>
                <w:tab w:val="num" w:pos="643"/>
              </w:tabs>
              <w:rPr>
                <w:szCs w:val="24"/>
              </w:rPr>
            </w:pPr>
            <w:r w:rsidRPr="00022B78">
              <w:rPr>
                <w:szCs w:val="24"/>
              </w:rPr>
              <w:t>Проведение анализа нормативных документов, необходимых для разработки ВКР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78" w:rsidRPr="00022B78" w:rsidRDefault="00022B78" w:rsidP="00CB7781">
            <w:pPr>
              <w:rPr>
                <w:szCs w:val="24"/>
              </w:rPr>
            </w:pPr>
            <w:r w:rsidRPr="00022B78">
              <w:rPr>
                <w:szCs w:val="24"/>
                <w:lang w:eastAsia="ru-RU"/>
              </w:rPr>
              <w:t>Умение использовать нормативные правовые документы в профессиональной деятельности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B78" w:rsidRPr="00022B78" w:rsidRDefault="00022B78" w:rsidP="000F1969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022B78">
              <w:rPr>
                <w:rFonts w:eastAsia="Calibri"/>
                <w:bCs/>
                <w:szCs w:val="24"/>
                <w:lang w:eastAsia="ru-RU"/>
              </w:rPr>
              <w:t>Выполнено</w:t>
            </w:r>
          </w:p>
        </w:tc>
      </w:tr>
      <w:tr w:rsidR="00022B78" w:rsidRPr="00022B78" w:rsidTr="00B6058A"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78" w:rsidRPr="00022B78" w:rsidRDefault="00022B78" w:rsidP="00B147CE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78" w:rsidRPr="00022B78" w:rsidRDefault="00022B78" w:rsidP="00812912">
            <w:pPr>
              <w:tabs>
                <w:tab w:val="num" w:pos="643"/>
              </w:tabs>
              <w:rPr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78" w:rsidRPr="00022B78" w:rsidRDefault="00022B78" w:rsidP="000F1969">
            <w:pPr>
              <w:rPr>
                <w:szCs w:val="24"/>
              </w:rPr>
            </w:pPr>
            <w:r w:rsidRPr="00022B78">
              <w:rPr>
                <w:szCs w:val="24"/>
              </w:rPr>
              <w:t>Знание нормативной базы в области инженерных изысканий, принципов проектирования зданий, сооружений, инженерных систем и оборудования, планировки и застройки населенных мест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78" w:rsidRPr="00022B78" w:rsidRDefault="00022B78" w:rsidP="000F1969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</w:p>
        </w:tc>
      </w:tr>
      <w:tr w:rsidR="00022B78" w:rsidRPr="00022B78" w:rsidTr="00B6058A"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78" w:rsidRPr="00022B78" w:rsidRDefault="00022B78" w:rsidP="004A3B00">
            <w:pPr>
              <w:jc w:val="center"/>
              <w:rPr>
                <w:szCs w:val="24"/>
                <w:highlight w:val="yellow"/>
              </w:rPr>
            </w:pPr>
            <w:r w:rsidRPr="00022B78">
              <w:rPr>
                <w:rFonts w:eastAsia="Calibri"/>
                <w:szCs w:val="24"/>
              </w:rPr>
              <w:t>23-20.</w:t>
            </w:r>
            <w:r w:rsidRPr="00022B78">
              <w:rPr>
                <w:rFonts w:eastAsia="Calibri"/>
                <w:szCs w:val="24"/>
              </w:rPr>
              <w:br/>
              <w:t>04.2018</w:t>
            </w:r>
          </w:p>
        </w:tc>
        <w:tc>
          <w:tcPr>
            <w:tcW w:w="3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78" w:rsidRPr="00022B78" w:rsidRDefault="00022B78" w:rsidP="004A3B00">
            <w:pPr>
              <w:widowControl w:val="0"/>
              <w:rPr>
                <w:rFonts w:eastAsia="Calibri"/>
                <w:bCs/>
                <w:szCs w:val="24"/>
                <w:lang w:eastAsia="ru-RU"/>
              </w:rPr>
            </w:pPr>
            <w:r w:rsidRPr="00022B78">
              <w:rPr>
                <w:szCs w:val="24"/>
                <w:lang w:eastAsia="ru-RU"/>
              </w:rPr>
              <w:t>Сбор нормативного и проектного материала по теме ВКР. Обработка и анализ полученной информации.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78" w:rsidRPr="00022B78" w:rsidRDefault="00022B78" w:rsidP="004A3B00">
            <w:pPr>
              <w:rPr>
                <w:rFonts w:eastAsia="Calibri"/>
                <w:bCs/>
                <w:szCs w:val="24"/>
                <w:lang w:eastAsia="ru-RU"/>
              </w:rPr>
            </w:pPr>
            <w:r w:rsidRPr="00022B78">
              <w:rPr>
                <w:rFonts w:eastAsia="Calibri"/>
                <w:bCs/>
                <w:szCs w:val="24"/>
                <w:lang w:eastAsia="ru-RU"/>
              </w:rPr>
              <w:t xml:space="preserve">Наличие исходного материала для проектирования объекта ВКР </w:t>
            </w: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78" w:rsidRPr="00022B78" w:rsidRDefault="00022B78" w:rsidP="000F1969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022B78">
              <w:rPr>
                <w:rFonts w:eastAsia="Calibri"/>
                <w:bCs/>
                <w:szCs w:val="24"/>
                <w:lang w:eastAsia="ru-RU"/>
              </w:rPr>
              <w:t>Выполнено</w:t>
            </w:r>
          </w:p>
        </w:tc>
      </w:tr>
      <w:tr w:rsidR="00022B78" w:rsidRPr="00022B78" w:rsidTr="003C0983"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B78" w:rsidRPr="00022B78" w:rsidRDefault="00022B78" w:rsidP="004A3B00">
            <w:pPr>
              <w:jc w:val="center"/>
              <w:rPr>
                <w:rFonts w:eastAsia="Calibri"/>
                <w:szCs w:val="24"/>
              </w:rPr>
            </w:pPr>
            <w:r w:rsidRPr="00022B78">
              <w:rPr>
                <w:rFonts w:eastAsia="Calibri"/>
                <w:szCs w:val="24"/>
              </w:rPr>
              <w:t>30.04.-11.05.</w:t>
            </w:r>
            <w:r w:rsidRPr="00022B78">
              <w:rPr>
                <w:rFonts w:eastAsia="Calibri"/>
                <w:szCs w:val="24"/>
              </w:rPr>
              <w:br/>
              <w:t>2018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B78" w:rsidRPr="00022B78" w:rsidRDefault="00022B78" w:rsidP="004A3B00">
            <w:pPr>
              <w:rPr>
                <w:szCs w:val="24"/>
                <w:lang w:eastAsia="ru-RU"/>
              </w:rPr>
            </w:pPr>
            <w:r w:rsidRPr="00022B78">
              <w:rPr>
                <w:szCs w:val="24"/>
                <w:lang w:eastAsia="ru-RU"/>
              </w:rPr>
              <w:t>Разработка архитектурно-</w:t>
            </w:r>
            <w:proofErr w:type="gramStart"/>
            <w:r w:rsidRPr="00022B78">
              <w:rPr>
                <w:szCs w:val="24"/>
                <w:lang w:eastAsia="ru-RU"/>
              </w:rPr>
              <w:t>планировочных решений</w:t>
            </w:r>
            <w:proofErr w:type="gramEnd"/>
            <w:r w:rsidRPr="00022B78">
              <w:rPr>
                <w:szCs w:val="24"/>
                <w:lang w:eastAsia="ru-RU"/>
              </w:rPr>
              <w:t xml:space="preserve"> </w:t>
            </w:r>
            <w:r w:rsidRPr="00022B78">
              <w:rPr>
                <w:szCs w:val="24"/>
                <w:highlight w:val="yellow"/>
              </w:rPr>
              <w:t xml:space="preserve">производственного здания с </w:t>
            </w:r>
            <w:proofErr w:type="spellStart"/>
            <w:r w:rsidRPr="00022B78">
              <w:rPr>
                <w:szCs w:val="24"/>
                <w:highlight w:val="yellow"/>
              </w:rPr>
              <w:t>металлокаркасом</w:t>
            </w:r>
            <w:proofErr w:type="spellEnd"/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78" w:rsidRPr="00022B78" w:rsidRDefault="00022B78" w:rsidP="004A3B00">
            <w:pPr>
              <w:rPr>
                <w:szCs w:val="24"/>
                <w:lang w:eastAsia="ru-RU"/>
              </w:rPr>
            </w:pPr>
            <w:r w:rsidRPr="00022B78">
              <w:rPr>
                <w:szCs w:val="24"/>
                <w:lang w:eastAsia="ru-RU"/>
              </w:rPr>
              <w:t>Владение технологией проектирования деталей и конструкций в соответствии с техническим заданием с использованием систем автоматизированного проектирования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B78" w:rsidRPr="00022B78" w:rsidRDefault="00022B78" w:rsidP="00EC7DB8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022B78">
              <w:rPr>
                <w:rFonts w:eastAsia="Calibri"/>
                <w:bCs/>
                <w:szCs w:val="24"/>
                <w:lang w:eastAsia="ru-RU"/>
              </w:rPr>
              <w:t>Выполнено</w:t>
            </w:r>
          </w:p>
        </w:tc>
      </w:tr>
      <w:tr w:rsidR="00022B78" w:rsidRPr="00022B78" w:rsidTr="003C0983"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B78" w:rsidRPr="00022B78" w:rsidRDefault="00022B78" w:rsidP="00CB7781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B78" w:rsidRPr="00022B78" w:rsidRDefault="00022B78" w:rsidP="00CB7781">
            <w:pPr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78" w:rsidRPr="00022B78" w:rsidRDefault="00022B78" w:rsidP="00CB7781">
            <w:pPr>
              <w:rPr>
                <w:rFonts w:eastAsia="Calibri"/>
                <w:bCs/>
                <w:szCs w:val="24"/>
                <w:lang w:eastAsia="ru-RU"/>
              </w:rPr>
            </w:pPr>
            <w:r w:rsidRPr="00022B78">
              <w:rPr>
                <w:szCs w:val="24"/>
                <w:lang w:eastAsia="ru-RU"/>
              </w:rPr>
              <w:t>Навык разработки проектной и рабочей технической документации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B78" w:rsidRPr="00022B78" w:rsidRDefault="00022B78" w:rsidP="00D3420E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</w:p>
        </w:tc>
      </w:tr>
      <w:tr w:rsidR="00022B78" w:rsidRPr="00022B78" w:rsidTr="003C0983"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B78" w:rsidRPr="00022B78" w:rsidRDefault="00022B78" w:rsidP="004A3B00">
            <w:pPr>
              <w:jc w:val="center"/>
              <w:rPr>
                <w:szCs w:val="24"/>
                <w:highlight w:val="yellow"/>
              </w:rPr>
            </w:pPr>
            <w:r w:rsidRPr="00022B78">
              <w:rPr>
                <w:rFonts w:eastAsia="Calibri"/>
                <w:szCs w:val="24"/>
              </w:rPr>
              <w:t>14-17.</w:t>
            </w:r>
            <w:r w:rsidRPr="00022B78">
              <w:rPr>
                <w:rFonts w:eastAsia="Calibri"/>
                <w:szCs w:val="24"/>
              </w:rPr>
              <w:br/>
              <w:t>05.2018</w:t>
            </w:r>
          </w:p>
        </w:tc>
        <w:tc>
          <w:tcPr>
            <w:tcW w:w="3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B78" w:rsidRPr="00022B78" w:rsidRDefault="00022B78" w:rsidP="004A3B00">
            <w:pPr>
              <w:rPr>
                <w:rFonts w:eastAsia="Calibri"/>
                <w:bCs/>
                <w:szCs w:val="24"/>
                <w:lang w:eastAsia="ru-RU"/>
              </w:rPr>
            </w:pPr>
            <w:r w:rsidRPr="00022B78">
              <w:rPr>
                <w:rFonts w:eastAsia="Calibri"/>
                <w:bCs/>
                <w:szCs w:val="24"/>
                <w:lang w:eastAsia="ru-RU"/>
              </w:rPr>
              <w:t xml:space="preserve">Предварительный анализ методов </w:t>
            </w:r>
            <w:r w:rsidRPr="00022B78">
              <w:rPr>
                <w:rFonts w:eastAsia="Calibri"/>
                <w:bCs/>
                <w:szCs w:val="24"/>
                <w:highlight w:val="yellow"/>
                <w:lang w:eastAsia="ru-RU"/>
              </w:rPr>
              <w:t xml:space="preserve">монтажа </w:t>
            </w:r>
            <w:proofErr w:type="spellStart"/>
            <w:r w:rsidRPr="00022B78">
              <w:rPr>
                <w:rFonts w:eastAsia="Calibri"/>
                <w:bCs/>
                <w:szCs w:val="24"/>
                <w:highlight w:val="yellow"/>
                <w:lang w:eastAsia="ru-RU"/>
              </w:rPr>
              <w:t>металлокаркаса</w:t>
            </w:r>
            <w:proofErr w:type="spellEnd"/>
            <w:r w:rsidRPr="00022B78">
              <w:rPr>
                <w:rFonts w:eastAsia="Calibri"/>
                <w:bCs/>
                <w:szCs w:val="24"/>
                <w:highlight w:val="yellow"/>
                <w:lang w:eastAsia="ru-RU"/>
              </w:rPr>
              <w:t xml:space="preserve"> здания</w:t>
            </w:r>
            <w:r w:rsidRPr="00022B78">
              <w:rPr>
                <w:szCs w:val="24"/>
                <w:highlight w:val="yellow"/>
                <w:lang w:eastAsia="ru-RU"/>
              </w:rPr>
              <w:t>, применяемых машин и механизмов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78" w:rsidRPr="00022B78" w:rsidRDefault="00022B78" w:rsidP="004A3B00">
            <w:pPr>
              <w:rPr>
                <w:szCs w:val="24"/>
                <w:lang w:eastAsia="ru-RU"/>
              </w:rPr>
            </w:pPr>
            <w:r w:rsidRPr="00022B78">
              <w:rPr>
                <w:szCs w:val="24"/>
                <w:lang w:eastAsia="ru-RU"/>
              </w:rPr>
              <w:t>Владение технологией, методами доводки и освоения технологических процессов строительного производства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B78" w:rsidRPr="00022B78" w:rsidRDefault="00022B78" w:rsidP="00D3420E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022B78">
              <w:rPr>
                <w:rFonts w:eastAsia="Calibri"/>
                <w:bCs/>
                <w:szCs w:val="24"/>
                <w:lang w:eastAsia="ru-RU"/>
              </w:rPr>
              <w:t>Выполнено</w:t>
            </w:r>
          </w:p>
        </w:tc>
      </w:tr>
      <w:tr w:rsidR="00022B78" w:rsidRPr="00022B78" w:rsidTr="003C0983"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B78" w:rsidRPr="00022B78" w:rsidRDefault="00022B78" w:rsidP="004A3B00">
            <w:pPr>
              <w:jc w:val="center"/>
              <w:rPr>
                <w:szCs w:val="24"/>
                <w:highlight w:val="yellow"/>
              </w:rPr>
            </w:pPr>
            <w:r w:rsidRPr="00022B78">
              <w:rPr>
                <w:szCs w:val="24"/>
              </w:rPr>
              <w:t>18-19.</w:t>
            </w:r>
            <w:r w:rsidRPr="00022B78">
              <w:rPr>
                <w:szCs w:val="24"/>
              </w:rPr>
              <w:br/>
              <w:t>12.2018</w:t>
            </w:r>
          </w:p>
        </w:tc>
        <w:tc>
          <w:tcPr>
            <w:tcW w:w="3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B78" w:rsidRPr="00022B78" w:rsidRDefault="00022B78" w:rsidP="004A3B00">
            <w:pPr>
              <w:widowControl w:val="0"/>
              <w:rPr>
                <w:szCs w:val="24"/>
                <w:lang w:eastAsia="ru-RU"/>
              </w:rPr>
            </w:pPr>
            <w:r w:rsidRPr="00022B78">
              <w:rPr>
                <w:szCs w:val="24"/>
                <w:lang w:eastAsia="ru-RU"/>
              </w:rPr>
              <w:t>Оформление отчета по преддипломной практике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78" w:rsidRPr="00022B78" w:rsidRDefault="00022B78" w:rsidP="004A3B00">
            <w:pPr>
              <w:rPr>
                <w:rFonts w:eastAsia="Calibri"/>
                <w:bCs/>
                <w:szCs w:val="24"/>
                <w:lang w:eastAsia="ru-RU"/>
              </w:rPr>
            </w:pPr>
            <w:r w:rsidRPr="00022B78">
              <w:rPr>
                <w:rFonts w:eastAsia="Calibri"/>
                <w:bCs/>
                <w:szCs w:val="24"/>
                <w:lang w:eastAsia="ru-RU"/>
              </w:rPr>
              <w:t>Способность составлять отчеты по выполненным работам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B78" w:rsidRPr="00022B78" w:rsidRDefault="00022B78" w:rsidP="00D3420E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022B78">
              <w:rPr>
                <w:rFonts w:eastAsia="Calibri"/>
                <w:bCs/>
                <w:szCs w:val="24"/>
                <w:lang w:eastAsia="ru-RU"/>
              </w:rPr>
              <w:t>Выполнено</w:t>
            </w:r>
          </w:p>
        </w:tc>
      </w:tr>
    </w:tbl>
    <w:p w:rsidR="00022B78" w:rsidRPr="00022B78" w:rsidRDefault="00022B78" w:rsidP="00832F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22B78" w:rsidRPr="00022B78" w:rsidRDefault="00022B78" w:rsidP="00832F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22B78" w:rsidRPr="00022B78" w:rsidRDefault="00022B78" w:rsidP="00832F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22B78" w:rsidRPr="00022B78" w:rsidRDefault="00022B78" w:rsidP="00E57733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022B78" w:rsidRPr="00022B78" w:rsidRDefault="00022B78" w:rsidP="00E57733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22B78">
        <w:rPr>
          <w:rFonts w:ascii="Times New Roman" w:eastAsia="Times New Roman" w:hAnsi="Times New Roman" w:cs="Times New Roman"/>
          <w:szCs w:val="24"/>
          <w:lang w:eastAsia="ru-RU"/>
        </w:rPr>
        <w:t>Студент</w:t>
      </w:r>
      <w:r w:rsidRPr="00022B7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022B7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022B78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022B7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022B7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022B78"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А.С. Жданов</w:t>
      </w:r>
    </w:p>
    <w:p w:rsidR="00022B78" w:rsidRPr="00022B78" w:rsidRDefault="00022B78" w:rsidP="00832FF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22B78" w:rsidRPr="00022B78" w:rsidRDefault="00022B78" w:rsidP="00832FF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22B78">
        <w:rPr>
          <w:rFonts w:ascii="Times New Roman" w:eastAsia="Times New Roman" w:hAnsi="Times New Roman" w:cs="Times New Roman"/>
          <w:szCs w:val="24"/>
          <w:lang w:eastAsia="ru-RU"/>
        </w:rPr>
        <w:t>Подпись руководителя практики:</w:t>
      </w:r>
    </w:p>
    <w:p w:rsidR="00022B78" w:rsidRPr="00022B78" w:rsidRDefault="00022B78" w:rsidP="00832FF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22B78" w:rsidRPr="00022B78" w:rsidRDefault="00022B78" w:rsidP="00832FF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Cs w:val="24"/>
          <w:lang w:eastAsia="ru-RU"/>
        </w:rPr>
      </w:pPr>
      <w:r w:rsidRPr="00022B78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  </w:t>
      </w:r>
      <w:r w:rsidRPr="00022B7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022B7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022B78"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Г.С. Молотков</w:t>
      </w:r>
    </w:p>
    <w:p w:rsidR="00022B78" w:rsidRPr="00022B78" w:rsidRDefault="00022B78" w:rsidP="00832FF0">
      <w:pPr>
        <w:rPr>
          <w:rFonts w:ascii="Times New Roman" w:eastAsia="Calibri" w:hAnsi="Times New Roman" w:cs="Times New Roman"/>
          <w:sz w:val="26"/>
          <w:szCs w:val="26"/>
        </w:rPr>
      </w:pPr>
    </w:p>
    <w:p w:rsidR="00022B78" w:rsidRDefault="00022B7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022B78" w:rsidRPr="00022B78" w:rsidRDefault="00022B78" w:rsidP="00E577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22B78">
        <w:rPr>
          <w:rFonts w:ascii="Times New Roman" w:eastAsia="Calibri" w:hAnsi="Times New Roman" w:cs="Times New Roman"/>
        </w:rPr>
        <w:lastRenderedPageBreak/>
        <w:t>МИНИСТЕРСТВО ХОЗЯЙСТВА РОССИЙСКОЙ ФЕДЕРАЦИИ</w:t>
      </w:r>
    </w:p>
    <w:p w:rsidR="00022B78" w:rsidRPr="00022B78" w:rsidRDefault="00022B78" w:rsidP="00E577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22B78">
        <w:rPr>
          <w:rFonts w:ascii="Times New Roman" w:eastAsia="Calibri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022B78" w:rsidRPr="00022B78" w:rsidRDefault="00022B78" w:rsidP="00E577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22B78">
        <w:rPr>
          <w:rFonts w:ascii="Times New Roman" w:eastAsia="Calibri" w:hAnsi="Times New Roman" w:cs="Times New Roman"/>
        </w:rPr>
        <w:t>«КУБАНСКИЙ ГОСУДАРСТВЕННЫЙ АГРАРНЫЙ УНИВЕРСИТЕТ</w:t>
      </w:r>
    </w:p>
    <w:p w:rsidR="00022B78" w:rsidRPr="00022B78" w:rsidRDefault="00022B78" w:rsidP="00E577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22B78">
        <w:rPr>
          <w:rFonts w:ascii="Times New Roman" w:eastAsia="Calibri" w:hAnsi="Times New Roman" w:cs="Times New Roman"/>
        </w:rPr>
        <w:t>ИМЕНИ И.Т.ТРУБИЛИНА»</w:t>
      </w:r>
    </w:p>
    <w:p w:rsidR="00022B78" w:rsidRPr="00022B78" w:rsidRDefault="00022B78" w:rsidP="00E577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22B78" w:rsidRPr="00022B78" w:rsidRDefault="00022B78" w:rsidP="008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>Архитектурно-строительный факультет</w:t>
      </w:r>
    </w:p>
    <w:p w:rsidR="00022B78" w:rsidRPr="00022B78" w:rsidRDefault="00022B78" w:rsidP="008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>Кафедра строительного производства</w:t>
      </w:r>
    </w:p>
    <w:p w:rsidR="00022B78" w:rsidRPr="00022B78" w:rsidRDefault="00022B78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2B78" w:rsidRPr="00022B78" w:rsidRDefault="00022B78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2B78" w:rsidRPr="00022B78" w:rsidRDefault="00022B78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ОТЗЫВ</w:t>
      </w:r>
    </w:p>
    <w:p w:rsidR="00022B78" w:rsidRPr="00022B78" w:rsidRDefault="00022B78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руководителя преддипломной практики </w:t>
      </w:r>
    </w:p>
    <w:p w:rsidR="00022B78" w:rsidRPr="00022B78" w:rsidRDefault="00022B78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B78" w:rsidRPr="00022B78" w:rsidRDefault="00022B78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B78" w:rsidRPr="00022B78" w:rsidRDefault="00022B78" w:rsidP="008810F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2B78">
        <w:rPr>
          <w:rFonts w:ascii="Times New Roman" w:eastAsia="Times New Roman" w:hAnsi="Times New Roman" w:cs="Times New Roman"/>
          <w:szCs w:val="24"/>
          <w:lang w:eastAsia="ru-RU"/>
        </w:rPr>
        <w:t xml:space="preserve">Студента  </w:t>
      </w:r>
      <w:r w:rsidRPr="00022B78"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Жданова Александра Сергеевича</w:t>
      </w:r>
    </w:p>
    <w:p w:rsidR="00022B78" w:rsidRPr="00022B78" w:rsidRDefault="00022B78" w:rsidP="008810F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2B78">
        <w:rPr>
          <w:rFonts w:ascii="Times New Roman" w:eastAsia="Times New Roman" w:hAnsi="Times New Roman" w:cs="Times New Roman"/>
          <w:szCs w:val="24"/>
          <w:lang w:eastAsia="ru-RU"/>
        </w:rPr>
        <w:t>курса 4 очной формы обучения группы СТ-1421</w:t>
      </w:r>
    </w:p>
    <w:p w:rsidR="00022B78" w:rsidRPr="00022B78" w:rsidRDefault="00022B78" w:rsidP="008810F3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Направление подготовки: </w:t>
      </w:r>
      <w:r w:rsidRPr="00022B78">
        <w:rPr>
          <w:rFonts w:ascii="Times New Roman" w:hAnsi="Times New Roman" w:cs="Times New Roman"/>
          <w:bCs/>
          <w:szCs w:val="24"/>
        </w:rPr>
        <w:t>08.03.01 «Строительство»</w:t>
      </w:r>
    </w:p>
    <w:p w:rsidR="00022B78" w:rsidRPr="00022B78" w:rsidRDefault="00022B78" w:rsidP="00881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Профиль подготовки: «Промышленное и гражданское строительство» (программа </w:t>
      </w:r>
      <w:proofErr w:type="gramStart"/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>прикладного</w:t>
      </w:r>
      <w:proofErr w:type="gramEnd"/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>бакалавриата</w:t>
      </w:r>
      <w:proofErr w:type="spellEnd"/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) </w:t>
      </w:r>
    </w:p>
    <w:p w:rsidR="00022B78" w:rsidRPr="00022B78" w:rsidRDefault="00022B78" w:rsidP="00881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Вид практики: </w:t>
      </w:r>
      <w:proofErr w:type="gramStart"/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>преддипломная</w:t>
      </w:r>
      <w:proofErr w:type="gramEnd"/>
    </w:p>
    <w:p w:rsidR="00022B78" w:rsidRPr="00022B78" w:rsidRDefault="00022B78" w:rsidP="00881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Тип практики: </w:t>
      </w:r>
      <w:proofErr w:type="gramStart"/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>стационарная</w:t>
      </w:r>
      <w:proofErr w:type="gramEnd"/>
    </w:p>
    <w:p w:rsidR="00022B78" w:rsidRPr="00022B78" w:rsidRDefault="00022B78" w:rsidP="00881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>Период практики: с 09.04.2018 г. по 19.05.2018 г.</w:t>
      </w:r>
    </w:p>
    <w:p w:rsidR="00022B78" w:rsidRPr="00022B78" w:rsidRDefault="00022B78" w:rsidP="008810F3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Преподаватель, руководитель практики:  </w:t>
      </w:r>
      <w:r w:rsidRPr="00022B78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доцент Молотков Г.С.</w:t>
      </w:r>
    </w:p>
    <w:p w:rsidR="00022B78" w:rsidRPr="00022B78" w:rsidRDefault="00022B78" w:rsidP="00881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>Кафедра:  строительного производства</w:t>
      </w:r>
    </w:p>
    <w:p w:rsidR="00022B78" w:rsidRPr="00022B78" w:rsidRDefault="00022B78" w:rsidP="00887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>Тема ВКР: «</w:t>
      </w:r>
      <w:r w:rsidRPr="00022B78">
        <w:rPr>
          <w:rFonts w:ascii="Times New Roman" w:hAnsi="Times New Roman" w:cs="Times New Roman"/>
          <w:spacing w:val="6"/>
          <w:szCs w:val="24"/>
          <w:highlight w:val="yellow"/>
        </w:rPr>
        <w:t xml:space="preserve">Технология возведения </w:t>
      </w:r>
      <w:r w:rsidRPr="00022B78">
        <w:rPr>
          <w:rFonts w:ascii="Times New Roman" w:hAnsi="Times New Roman" w:cs="Times New Roman"/>
          <w:szCs w:val="24"/>
          <w:highlight w:val="yellow"/>
        </w:rPr>
        <w:t>здания автомастерских площадью 510 м</w:t>
      </w:r>
      <w:proofErr w:type="gramStart"/>
      <w:r w:rsidRPr="00022B78">
        <w:rPr>
          <w:rFonts w:ascii="Times New Roman" w:hAnsi="Times New Roman" w:cs="Times New Roman"/>
          <w:szCs w:val="24"/>
          <w:highlight w:val="yellow"/>
          <w:vertAlign w:val="superscript"/>
        </w:rPr>
        <w:t>2</w:t>
      </w:r>
      <w:proofErr w:type="gramEnd"/>
      <w:r w:rsidRPr="00022B78">
        <w:rPr>
          <w:rFonts w:ascii="Times New Roman" w:hAnsi="Times New Roman" w:cs="Times New Roman"/>
          <w:szCs w:val="24"/>
          <w:highlight w:val="yellow"/>
        </w:rPr>
        <w:t xml:space="preserve"> в г. Анапе по ул. Астраханской</w:t>
      </w:r>
      <w:r w:rsidRPr="00022B78">
        <w:rPr>
          <w:rFonts w:ascii="Times New Roman" w:eastAsia="Times New Roman" w:hAnsi="Times New Roman" w:cs="Times New Roman"/>
          <w:bCs/>
          <w:szCs w:val="24"/>
          <w:lang w:eastAsia="ru-RU"/>
        </w:rPr>
        <w:t>»</w:t>
      </w:r>
    </w:p>
    <w:p w:rsidR="00022B78" w:rsidRPr="00022B78" w:rsidRDefault="00022B78" w:rsidP="00881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022B78" w:rsidRPr="00022B78" w:rsidRDefault="00022B78" w:rsidP="00832F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B78" w:rsidRPr="00022B78" w:rsidRDefault="00022B78" w:rsidP="00832F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  <w:highlight w:val="yellow"/>
        </w:rPr>
      </w:pPr>
      <w:r w:rsidRPr="00022B78">
        <w:rPr>
          <w:rFonts w:ascii="Times New Roman" w:hAnsi="Times New Roman" w:cs="Times New Roman"/>
          <w:szCs w:val="24"/>
        </w:rPr>
        <w:t xml:space="preserve">Студент </w:t>
      </w:r>
      <w:r w:rsidRPr="00022B78"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Жданов</w:t>
      </w:r>
      <w:r w:rsidRPr="00022B78">
        <w:rPr>
          <w:rFonts w:ascii="Times New Roman" w:hAnsi="Times New Roman" w:cs="Times New Roman"/>
          <w:szCs w:val="24"/>
          <w:highlight w:val="yellow"/>
        </w:rPr>
        <w:t xml:space="preserve"> </w:t>
      </w:r>
      <w:r w:rsidRPr="00022B78"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А.С.</w:t>
      </w:r>
      <w:r w:rsidRPr="00022B7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022B78">
        <w:rPr>
          <w:rFonts w:ascii="Times New Roman" w:hAnsi="Times New Roman" w:cs="Times New Roman"/>
          <w:szCs w:val="24"/>
        </w:rPr>
        <w:t xml:space="preserve">за время прохождения преддипломной практики зарекомендовал себя как </w:t>
      </w:r>
      <w:r w:rsidRPr="00022B78">
        <w:rPr>
          <w:rFonts w:ascii="Times New Roman" w:hAnsi="Times New Roman" w:cs="Times New Roman"/>
          <w:szCs w:val="24"/>
          <w:highlight w:val="yellow"/>
        </w:rPr>
        <w:t>подготовленный специалист, умеющий самостоятельно ставить и решать поставленные вопросы, касающиеся строительного производства.</w:t>
      </w:r>
    </w:p>
    <w:p w:rsidR="00022B78" w:rsidRPr="00022B78" w:rsidRDefault="00022B78" w:rsidP="00832F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  <w:highlight w:val="yellow"/>
        </w:rPr>
      </w:pPr>
      <w:r w:rsidRPr="00022B78">
        <w:rPr>
          <w:rFonts w:ascii="Times New Roman" w:hAnsi="Times New Roman" w:cs="Times New Roman"/>
          <w:szCs w:val="24"/>
          <w:highlight w:val="yellow"/>
        </w:rPr>
        <w:t>За время прохождения практики студент выполнил все задачи, поставленные руководителем практики, согласно плану-графику. Задачи решены на достаточно высоком профессиональном уровне.</w:t>
      </w:r>
    </w:p>
    <w:p w:rsidR="00022B78" w:rsidRPr="00022B78" w:rsidRDefault="00022B78" w:rsidP="00832F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022B78">
        <w:rPr>
          <w:rFonts w:ascii="Times New Roman" w:hAnsi="Times New Roman" w:cs="Times New Roman"/>
          <w:szCs w:val="24"/>
          <w:highlight w:val="yellow"/>
        </w:rPr>
        <w:t>Замечаний по прохождению практики нет.</w:t>
      </w:r>
    </w:p>
    <w:p w:rsidR="00022B78" w:rsidRPr="00022B78" w:rsidRDefault="00022B78" w:rsidP="00832F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022B78">
        <w:rPr>
          <w:rFonts w:ascii="Times New Roman" w:hAnsi="Times New Roman" w:cs="Times New Roman"/>
          <w:szCs w:val="24"/>
        </w:rPr>
        <w:t xml:space="preserve">Оценка за преддипломную практику – </w:t>
      </w:r>
      <w:r w:rsidRPr="00022B78">
        <w:rPr>
          <w:rFonts w:ascii="Times New Roman" w:hAnsi="Times New Roman" w:cs="Times New Roman"/>
          <w:szCs w:val="24"/>
          <w:highlight w:val="yellow"/>
        </w:rPr>
        <w:t>хорошо</w:t>
      </w:r>
      <w:r w:rsidRPr="00022B78">
        <w:rPr>
          <w:rFonts w:ascii="Times New Roman" w:hAnsi="Times New Roman" w:cs="Times New Roman"/>
          <w:szCs w:val="24"/>
        </w:rPr>
        <w:t>.</w:t>
      </w:r>
    </w:p>
    <w:p w:rsidR="00022B78" w:rsidRPr="00022B78" w:rsidRDefault="00022B78" w:rsidP="00832F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022B78" w:rsidRPr="00022B78" w:rsidRDefault="00022B78" w:rsidP="00832F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022B78" w:rsidRPr="00022B78" w:rsidRDefault="00022B78" w:rsidP="00832F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022B78" w:rsidRPr="00022B78" w:rsidRDefault="00022B78" w:rsidP="00832FF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22B78">
        <w:rPr>
          <w:rFonts w:ascii="Times New Roman" w:eastAsia="Times New Roman" w:hAnsi="Times New Roman" w:cs="Times New Roman"/>
          <w:szCs w:val="24"/>
          <w:lang w:eastAsia="ru-RU"/>
        </w:rPr>
        <w:t>Руководитель практики</w:t>
      </w:r>
    </w:p>
    <w:p w:rsidR="00022B78" w:rsidRPr="00022B78" w:rsidRDefault="00022B78" w:rsidP="00832FF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22B78"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доцент</w:t>
      </w:r>
      <w:r w:rsidRPr="00022B78">
        <w:rPr>
          <w:rFonts w:ascii="Times New Roman" w:eastAsia="Times New Roman" w:hAnsi="Times New Roman" w:cs="Times New Roman"/>
          <w:szCs w:val="24"/>
          <w:lang w:eastAsia="ru-RU"/>
        </w:rPr>
        <w:t xml:space="preserve"> каф. СП </w:t>
      </w:r>
      <w:r w:rsidRPr="00022B7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022B7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022B7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022B78">
        <w:rPr>
          <w:rFonts w:ascii="Times New Roman" w:eastAsia="Times New Roman" w:hAnsi="Times New Roman" w:cs="Times New Roman"/>
          <w:szCs w:val="24"/>
          <w:lang w:eastAsia="ru-RU"/>
        </w:rPr>
        <w:tab/>
        <w:t>________________</w:t>
      </w:r>
      <w:r w:rsidRPr="00022B7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022B7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022B78"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Г.С. Молотков</w:t>
      </w:r>
    </w:p>
    <w:p w:rsidR="00022B78" w:rsidRPr="00022B78" w:rsidRDefault="00022B78" w:rsidP="00832FF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22B78" w:rsidRPr="00022B78" w:rsidRDefault="00022B78" w:rsidP="00832FF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22B78">
        <w:rPr>
          <w:rFonts w:ascii="Times New Roman" w:eastAsia="Times New Roman" w:hAnsi="Times New Roman" w:cs="Times New Roman"/>
          <w:szCs w:val="24"/>
          <w:lang w:eastAsia="ru-RU"/>
        </w:rPr>
        <w:t xml:space="preserve">«____» ___________ 2018 г. </w:t>
      </w:r>
    </w:p>
    <w:p w:rsidR="00022B78" w:rsidRPr="00022B78" w:rsidRDefault="00022B78" w:rsidP="00832FF0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022B78" w:rsidRPr="00022B78" w:rsidRDefault="00022B78" w:rsidP="00832FF0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022B78" w:rsidRPr="00022B78" w:rsidRDefault="00022B78" w:rsidP="00653BBD">
      <w:pPr>
        <w:shd w:val="clear" w:color="auto" w:fill="FFFFFF"/>
        <w:spacing w:after="150" w:line="390" w:lineRule="atLeast"/>
        <w:rPr>
          <w:rFonts w:ascii="Times New Roman" w:hAnsi="Times New Roman" w:cs="Times New Roman"/>
          <w:color w:val="676A6C"/>
          <w:sz w:val="28"/>
          <w:szCs w:val="28"/>
        </w:rPr>
      </w:pPr>
    </w:p>
    <w:p w:rsidR="00022B78" w:rsidRDefault="00022B7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022B78" w:rsidRPr="00022B78" w:rsidRDefault="00022B78" w:rsidP="00F24051">
      <w:pPr>
        <w:jc w:val="center"/>
        <w:rPr>
          <w:rFonts w:ascii="Times New Roman" w:eastAsia="Calibri" w:hAnsi="Times New Roman" w:cs="Times New Roman"/>
        </w:rPr>
      </w:pPr>
      <w:r w:rsidRPr="00022B78">
        <w:rPr>
          <w:rFonts w:ascii="Times New Roman" w:eastAsia="Calibri" w:hAnsi="Times New Roman" w:cs="Times New Roman"/>
        </w:rPr>
        <w:lastRenderedPageBreak/>
        <w:t>МИНИСТЕРСТВО СЕЛЬСКОГО ХОЗЯЙСТВА РОССИЙСКОЙ ФЕДЕРАЦИИ</w:t>
      </w:r>
    </w:p>
    <w:p w:rsidR="00022B78" w:rsidRPr="00022B78" w:rsidRDefault="00022B78" w:rsidP="00F24051">
      <w:pPr>
        <w:jc w:val="center"/>
        <w:rPr>
          <w:rFonts w:ascii="Times New Roman" w:eastAsia="Calibri" w:hAnsi="Times New Roman" w:cs="Times New Roman"/>
        </w:rPr>
      </w:pPr>
      <w:r w:rsidRPr="00022B78">
        <w:rPr>
          <w:rFonts w:ascii="Times New Roman" w:eastAsia="Calibri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022B78" w:rsidRPr="00022B78" w:rsidRDefault="00022B78" w:rsidP="00F24051">
      <w:pPr>
        <w:jc w:val="center"/>
        <w:rPr>
          <w:rFonts w:ascii="Times New Roman" w:eastAsia="Calibri" w:hAnsi="Times New Roman" w:cs="Times New Roman"/>
        </w:rPr>
      </w:pPr>
      <w:r w:rsidRPr="00022B78">
        <w:rPr>
          <w:rFonts w:ascii="Times New Roman" w:eastAsia="Calibri" w:hAnsi="Times New Roman" w:cs="Times New Roman"/>
        </w:rPr>
        <w:t>«КУБАНСКИЙ ГОСУДАРСТВЕННЫЙ АГРАРНЫЙ УНИВЕРСИТЕТ</w:t>
      </w:r>
    </w:p>
    <w:p w:rsidR="00022B78" w:rsidRPr="00022B78" w:rsidRDefault="00022B78" w:rsidP="00F24051">
      <w:pPr>
        <w:jc w:val="center"/>
        <w:rPr>
          <w:rFonts w:ascii="Times New Roman" w:eastAsia="Calibri" w:hAnsi="Times New Roman" w:cs="Times New Roman"/>
        </w:rPr>
      </w:pPr>
      <w:r w:rsidRPr="00022B78">
        <w:rPr>
          <w:rFonts w:ascii="Times New Roman" w:eastAsia="Calibri" w:hAnsi="Times New Roman" w:cs="Times New Roman"/>
        </w:rPr>
        <w:t>ИМЕНИ И.Т.ТРУБИЛИНА»</w:t>
      </w:r>
    </w:p>
    <w:p w:rsidR="00022B78" w:rsidRPr="00022B78" w:rsidRDefault="00022B78" w:rsidP="00F24051">
      <w:pPr>
        <w:ind w:firstLine="567"/>
        <w:jc w:val="center"/>
        <w:rPr>
          <w:rFonts w:ascii="Times New Roman" w:hAnsi="Times New Roman" w:cs="Times New Roman"/>
          <w:bCs/>
        </w:rPr>
      </w:pPr>
    </w:p>
    <w:p w:rsidR="00022B78" w:rsidRPr="00022B78" w:rsidRDefault="00022B78" w:rsidP="00886F30">
      <w:pPr>
        <w:ind w:firstLine="567"/>
        <w:jc w:val="center"/>
        <w:rPr>
          <w:rFonts w:ascii="Times New Roman" w:hAnsi="Times New Roman" w:cs="Times New Roman"/>
          <w:bCs/>
        </w:rPr>
      </w:pPr>
      <w:r w:rsidRPr="00022B78">
        <w:rPr>
          <w:rFonts w:ascii="Times New Roman" w:hAnsi="Times New Roman" w:cs="Times New Roman"/>
          <w:bCs/>
        </w:rPr>
        <w:t>Архитектурно-строительный факультет</w:t>
      </w:r>
    </w:p>
    <w:p w:rsidR="00022B78" w:rsidRPr="00022B78" w:rsidRDefault="00022B78" w:rsidP="00886F30">
      <w:pPr>
        <w:ind w:firstLine="567"/>
        <w:jc w:val="center"/>
        <w:rPr>
          <w:rFonts w:ascii="Times New Roman" w:hAnsi="Times New Roman" w:cs="Times New Roman"/>
          <w:bCs/>
        </w:rPr>
      </w:pPr>
      <w:r w:rsidRPr="00022B78">
        <w:rPr>
          <w:rFonts w:ascii="Times New Roman" w:hAnsi="Times New Roman" w:cs="Times New Roman"/>
          <w:bCs/>
        </w:rPr>
        <w:t>Кафедра строительного производства</w:t>
      </w:r>
    </w:p>
    <w:p w:rsidR="00022B78" w:rsidRPr="00022B78" w:rsidRDefault="00022B78" w:rsidP="00886F30">
      <w:pPr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022B78" w:rsidRPr="00022B78" w:rsidRDefault="00022B78" w:rsidP="00F24051">
      <w:pPr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022B78" w:rsidRPr="00022B78" w:rsidRDefault="00022B78" w:rsidP="00B52718">
      <w:pPr>
        <w:pStyle w:val="a5"/>
        <w:jc w:val="right"/>
        <w:rPr>
          <w:color w:val="000000"/>
          <w:sz w:val="28"/>
          <w:szCs w:val="28"/>
        </w:rPr>
      </w:pPr>
      <w:r w:rsidRPr="00022B78">
        <w:rPr>
          <w:color w:val="000000"/>
          <w:sz w:val="28"/>
          <w:szCs w:val="28"/>
        </w:rPr>
        <w:t>Утверждаю:</w:t>
      </w:r>
    </w:p>
    <w:p w:rsidR="00022B78" w:rsidRPr="00022B78" w:rsidRDefault="00022B78" w:rsidP="00B52718">
      <w:pPr>
        <w:pStyle w:val="a5"/>
        <w:jc w:val="right"/>
        <w:rPr>
          <w:color w:val="000000"/>
          <w:sz w:val="28"/>
          <w:szCs w:val="28"/>
        </w:rPr>
      </w:pPr>
      <w:r w:rsidRPr="00022B78">
        <w:rPr>
          <w:color w:val="000000"/>
          <w:sz w:val="28"/>
          <w:szCs w:val="28"/>
        </w:rPr>
        <w:t>--------------------------</w:t>
      </w:r>
    </w:p>
    <w:p w:rsidR="00022B78" w:rsidRPr="00022B78" w:rsidRDefault="00022B78" w:rsidP="00B52718">
      <w:pPr>
        <w:pStyle w:val="a5"/>
        <w:jc w:val="right"/>
        <w:rPr>
          <w:color w:val="000000"/>
          <w:sz w:val="28"/>
          <w:szCs w:val="28"/>
        </w:rPr>
      </w:pPr>
      <w:r w:rsidRPr="00022B78">
        <w:rPr>
          <w:color w:val="000000"/>
          <w:sz w:val="28"/>
          <w:szCs w:val="28"/>
        </w:rPr>
        <w:t>"-----"-----------------</w:t>
      </w:r>
    </w:p>
    <w:p w:rsidR="00022B78" w:rsidRPr="00022B78" w:rsidRDefault="00022B78" w:rsidP="00886F30">
      <w:pPr>
        <w:pStyle w:val="a5"/>
        <w:spacing w:before="0" w:beforeAutospacing="0" w:after="120" w:afterAutospacing="0"/>
        <w:jc w:val="center"/>
        <w:rPr>
          <w:b/>
          <w:color w:val="000000"/>
          <w:sz w:val="36"/>
          <w:szCs w:val="36"/>
        </w:rPr>
      </w:pPr>
      <w:r w:rsidRPr="00022B78">
        <w:rPr>
          <w:b/>
          <w:color w:val="000000"/>
          <w:sz w:val="36"/>
          <w:szCs w:val="36"/>
        </w:rPr>
        <w:t>ОТЧЁТ</w:t>
      </w:r>
    </w:p>
    <w:p w:rsidR="00022B78" w:rsidRPr="00022B78" w:rsidRDefault="00022B78" w:rsidP="004814EE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22B78">
        <w:rPr>
          <w:b/>
          <w:color w:val="000000"/>
          <w:sz w:val="28"/>
          <w:szCs w:val="28"/>
        </w:rPr>
        <w:t>по преддипломной практике бакалавра</w:t>
      </w:r>
    </w:p>
    <w:p w:rsidR="00022B78" w:rsidRPr="00022B78" w:rsidRDefault="00022B78" w:rsidP="00886F3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2B78" w:rsidRPr="00022B78" w:rsidRDefault="00022B78" w:rsidP="00886F3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2B78">
        <w:rPr>
          <w:rFonts w:ascii="Times New Roman" w:hAnsi="Times New Roman" w:cs="Times New Roman"/>
          <w:bCs/>
          <w:sz w:val="28"/>
          <w:szCs w:val="28"/>
        </w:rPr>
        <w:t>Направление подготовки: 08.03.01 «Строительство»</w:t>
      </w:r>
    </w:p>
    <w:p w:rsidR="00022B78" w:rsidRPr="00022B78" w:rsidRDefault="00022B78" w:rsidP="00886F30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22B78">
        <w:rPr>
          <w:bCs/>
          <w:sz w:val="28"/>
          <w:szCs w:val="28"/>
        </w:rPr>
        <w:t xml:space="preserve">Профиль подготовки: «Промышленное и гражданское строительство» (программа </w:t>
      </w:r>
      <w:proofErr w:type="gramStart"/>
      <w:r w:rsidRPr="00022B78">
        <w:rPr>
          <w:bCs/>
          <w:sz w:val="28"/>
          <w:szCs w:val="28"/>
        </w:rPr>
        <w:t>прикладного</w:t>
      </w:r>
      <w:proofErr w:type="gramEnd"/>
      <w:r w:rsidRPr="00022B78">
        <w:rPr>
          <w:bCs/>
          <w:sz w:val="28"/>
          <w:szCs w:val="28"/>
        </w:rPr>
        <w:t xml:space="preserve"> </w:t>
      </w:r>
      <w:proofErr w:type="spellStart"/>
      <w:r w:rsidRPr="00022B78">
        <w:rPr>
          <w:bCs/>
          <w:sz w:val="28"/>
          <w:szCs w:val="28"/>
        </w:rPr>
        <w:t>бакалавриата</w:t>
      </w:r>
      <w:proofErr w:type="spellEnd"/>
      <w:r w:rsidRPr="00022B78">
        <w:rPr>
          <w:bCs/>
          <w:sz w:val="28"/>
          <w:szCs w:val="28"/>
        </w:rPr>
        <w:t>)</w:t>
      </w:r>
    </w:p>
    <w:p w:rsidR="00022B78" w:rsidRPr="00022B78" w:rsidRDefault="00022B78" w:rsidP="00B52718">
      <w:pPr>
        <w:pStyle w:val="a5"/>
        <w:jc w:val="right"/>
        <w:rPr>
          <w:color w:val="000000"/>
          <w:sz w:val="28"/>
          <w:szCs w:val="28"/>
        </w:rPr>
      </w:pPr>
    </w:p>
    <w:p w:rsidR="00022B78" w:rsidRPr="00022B78" w:rsidRDefault="00022B78" w:rsidP="00B52718">
      <w:pPr>
        <w:pStyle w:val="a5"/>
        <w:jc w:val="center"/>
        <w:rPr>
          <w:color w:val="000000"/>
          <w:sz w:val="28"/>
          <w:szCs w:val="28"/>
        </w:rPr>
      </w:pPr>
    </w:p>
    <w:p w:rsidR="00022B78" w:rsidRPr="00022B78" w:rsidRDefault="00022B78" w:rsidP="00B52718">
      <w:pPr>
        <w:pStyle w:val="a5"/>
        <w:jc w:val="center"/>
        <w:rPr>
          <w:color w:val="000000"/>
          <w:sz w:val="28"/>
          <w:szCs w:val="28"/>
        </w:rPr>
      </w:pPr>
    </w:p>
    <w:p w:rsidR="00022B78" w:rsidRPr="00022B78" w:rsidRDefault="00022B78" w:rsidP="00695E00">
      <w:pPr>
        <w:pStyle w:val="a5"/>
        <w:spacing w:before="0" w:beforeAutospacing="0" w:after="120" w:afterAutospacing="0"/>
        <w:ind w:left="2126"/>
        <w:rPr>
          <w:color w:val="000000"/>
          <w:sz w:val="28"/>
          <w:szCs w:val="28"/>
        </w:rPr>
      </w:pPr>
      <w:r w:rsidRPr="00022B78">
        <w:rPr>
          <w:color w:val="000000"/>
          <w:sz w:val="28"/>
          <w:szCs w:val="28"/>
        </w:rPr>
        <w:t xml:space="preserve">Выполнил:  </w:t>
      </w:r>
    </w:p>
    <w:p w:rsidR="00022B78" w:rsidRPr="00022B78" w:rsidRDefault="00022B78" w:rsidP="00695E00">
      <w:pPr>
        <w:pStyle w:val="a5"/>
        <w:spacing w:before="0" w:beforeAutospacing="0" w:after="120" w:afterAutospacing="0"/>
        <w:ind w:left="2126"/>
        <w:rPr>
          <w:color w:val="000000"/>
          <w:sz w:val="28"/>
          <w:szCs w:val="28"/>
        </w:rPr>
      </w:pPr>
      <w:r w:rsidRPr="00022B78">
        <w:rPr>
          <w:color w:val="000000"/>
          <w:sz w:val="28"/>
          <w:szCs w:val="28"/>
        </w:rPr>
        <w:t xml:space="preserve">студент гр. </w:t>
      </w:r>
      <w:r w:rsidRPr="00022B78">
        <w:rPr>
          <w:sz w:val="28"/>
          <w:szCs w:val="28"/>
        </w:rPr>
        <w:t>СТ-1421</w:t>
      </w:r>
    </w:p>
    <w:p w:rsidR="00022B78" w:rsidRPr="00022B78" w:rsidRDefault="00022B78" w:rsidP="00695E00">
      <w:pPr>
        <w:pStyle w:val="a5"/>
        <w:spacing w:before="0" w:beforeAutospacing="0" w:after="120" w:afterAutospacing="0"/>
        <w:ind w:left="2126"/>
        <w:rPr>
          <w:color w:val="000000"/>
          <w:sz w:val="28"/>
          <w:szCs w:val="28"/>
        </w:rPr>
      </w:pPr>
      <w:r w:rsidRPr="00022B78">
        <w:rPr>
          <w:sz w:val="28"/>
          <w:szCs w:val="28"/>
          <w:highlight w:val="yellow"/>
        </w:rPr>
        <w:t>Жданов А.С.</w:t>
      </w:r>
      <w:r w:rsidRPr="00022B78">
        <w:rPr>
          <w:color w:val="000000"/>
          <w:sz w:val="28"/>
          <w:szCs w:val="28"/>
        </w:rPr>
        <w:tab/>
      </w:r>
      <w:r w:rsidRPr="00022B78">
        <w:rPr>
          <w:color w:val="000000"/>
          <w:sz w:val="28"/>
          <w:szCs w:val="28"/>
        </w:rPr>
        <w:tab/>
      </w:r>
      <w:r w:rsidRPr="00022B78">
        <w:rPr>
          <w:color w:val="000000"/>
          <w:sz w:val="28"/>
          <w:szCs w:val="28"/>
        </w:rPr>
        <w:tab/>
        <w:t>____________________</w:t>
      </w:r>
    </w:p>
    <w:p w:rsidR="00022B78" w:rsidRPr="00022B78" w:rsidRDefault="00022B78" w:rsidP="00695E00">
      <w:pPr>
        <w:pStyle w:val="a5"/>
        <w:spacing w:before="0" w:beforeAutospacing="0" w:after="120" w:afterAutospacing="0"/>
        <w:ind w:left="2126"/>
        <w:rPr>
          <w:color w:val="000000"/>
          <w:sz w:val="28"/>
          <w:szCs w:val="28"/>
        </w:rPr>
      </w:pPr>
      <w:r w:rsidRPr="00022B78">
        <w:rPr>
          <w:color w:val="000000"/>
          <w:sz w:val="28"/>
          <w:szCs w:val="28"/>
        </w:rPr>
        <w:t xml:space="preserve">Проверил: </w:t>
      </w:r>
    </w:p>
    <w:p w:rsidR="00022B78" w:rsidRPr="00022B78" w:rsidRDefault="00022B78" w:rsidP="00CD3622">
      <w:pPr>
        <w:pStyle w:val="a5"/>
        <w:spacing w:before="0" w:beforeAutospacing="0" w:after="240" w:afterAutospacing="0"/>
        <w:ind w:left="2126"/>
        <w:rPr>
          <w:color w:val="000000"/>
          <w:sz w:val="28"/>
          <w:szCs w:val="28"/>
        </w:rPr>
      </w:pPr>
      <w:r w:rsidRPr="00022B78">
        <w:rPr>
          <w:color w:val="000000"/>
          <w:sz w:val="28"/>
          <w:szCs w:val="28"/>
          <w:highlight w:val="yellow"/>
        </w:rPr>
        <w:t>доцент</w:t>
      </w:r>
      <w:r w:rsidRPr="00022B78">
        <w:rPr>
          <w:color w:val="000000"/>
          <w:sz w:val="28"/>
          <w:szCs w:val="28"/>
        </w:rPr>
        <w:t xml:space="preserve"> каф</w:t>
      </w:r>
      <w:proofErr w:type="gramStart"/>
      <w:r w:rsidRPr="00022B78">
        <w:rPr>
          <w:color w:val="000000"/>
          <w:sz w:val="28"/>
          <w:szCs w:val="28"/>
        </w:rPr>
        <w:t>.</w:t>
      </w:r>
      <w:proofErr w:type="gramEnd"/>
      <w:r w:rsidRPr="00022B78">
        <w:rPr>
          <w:color w:val="000000"/>
          <w:sz w:val="28"/>
          <w:szCs w:val="28"/>
        </w:rPr>
        <w:t xml:space="preserve"> </w:t>
      </w:r>
      <w:proofErr w:type="gramStart"/>
      <w:r w:rsidRPr="00022B78">
        <w:rPr>
          <w:color w:val="000000"/>
          <w:sz w:val="28"/>
          <w:szCs w:val="28"/>
        </w:rPr>
        <w:t>с</w:t>
      </w:r>
      <w:proofErr w:type="gramEnd"/>
      <w:r w:rsidRPr="00022B78">
        <w:rPr>
          <w:color w:val="000000"/>
          <w:sz w:val="28"/>
          <w:szCs w:val="28"/>
        </w:rPr>
        <w:t>троительного производства</w:t>
      </w:r>
    </w:p>
    <w:p w:rsidR="00022B78" w:rsidRPr="00022B78" w:rsidRDefault="00022B78" w:rsidP="00695E00">
      <w:pPr>
        <w:pStyle w:val="a5"/>
        <w:spacing w:before="0" w:beforeAutospacing="0" w:after="120" w:afterAutospacing="0"/>
        <w:ind w:left="2126"/>
        <w:rPr>
          <w:color w:val="000000"/>
          <w:sz w:val="28"/>
          <w:szCs w:val="28"/>
        </w:rPr>
      </w:pPr>
      <w:r w:rsidRPr="00022B78">
        <w:rPr>
          <w:color w:val="000000"/>
          <w:sz w:val="28"/>
          <w:szCs w:val="28"/>
          <w:highlight w:val="yellow"/>
        </w:rPr>
        <w:t>Молотков Г.С.</w:t>
      </w:r>
      <w:r w:rsidRPr="00022B78">
        <w:rPr>
          <w:color w:val="000000"/>
          <w:sz w:val="28"/>
          <w:szCs w:val="28"/>
        </w:rPr>
        <w:tab/>
      </w:r>
      <w:r w:rsidRPr="00022B78">
        <w:rPr>
          <w:color w:val="000000"/>
          <w:sz w:val="28"/>
          <w:szCs w:val="28"/>
        </w:rPr>
        <w:tab/>
      </w:r>
      <w:r w:rsidRPr="00022B78">
        <w:rPr>
          <w:color w:val="000000"/>
          <w:sz w:val="28"/>
          <w:szCs w:val="28"/>
        </w:rPr>
        <w:tab/>
        <w:t>____________________</w:t>
      </w:r>
    </w:p>
    <w:p w:rsidR="00022B78" w:rsidRPr="00022B78" w:rsidRDefault="00022B78" w:rsidP="00695E00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22B78" w:rsidRPr="00022B78" w:rsidRDefault="00022B78" w:rsidP="00695E00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22B78">
        <w:rPr>
          <w:color w:val="000000"/>
          <w:sz w:val="28"/>
          <w:szCs w:val="28"/>
        </w:rPr>
        <w:t>Краснодар 2018</w:t>
      </w:r>
    </w:p>
    <w:p w:rsidR="00022B78" w:rsidRPr="00022B78" w:rsidRDefault="00022B78" w:rsidP="0005426C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2B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022B78" w:rsidRPr="00022B78" w:rsidRDefault="00022B78" w:rsidP="00881603">
      <w:pPr>
        <w:pStyle w:val="2"/>
        <w:spacing w:after="0" w:line="240" w:lineRule="auto"/>
        <w:ind w:firstLine="0"/>
        <w:rPr>
          <w:b/>
          <w:sz w:val="28"/>
          <w:szCs w:val="28"/>
        </w:rPr>
      </w:pPr>
    </w:p>
    <w:p w:rsidR="00022B78" w:rsidRPr="00022B78" w:rsidRDefault="00022B78" w:rsidP="006402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B78">
        <w:rPr>
          <w:rFonts w:ascii="Times New Roman" w:hAnsi="Times New Roman" w:cs="Times New Roman"/>
          <w:sz w:val="28"/>
          <w:szCs w:val="28"/>
        </w:rPr>
        <w:t xml:space="preserve">Преддипломная практика проводилась стационарным способом с </w:t>
      </w:r>
      <w:r w:rsidRPr="00022B78">
        <w:rPr>
          <w:rFonts w:ascii="Times New Roman" w:hAnsi="Times New Roman" w:cs="Times New Roman"/>
          <w:sz w:val="28"/>
          <w:szCs w:val="28"/>
        </w:rPr>
        <w:br/>
        <w:t>09 апреля по 19 мая 2018 г.</w:t>
      </w:r>
    </w:p>
    <w:p w:rsidR="00022B78" w:rsidRPr="00022B78" w:rsidRDefault="00022B78" w:rsidP="006402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B78">
        <w:rPr>
          <w:rFonts w:ascii="Times New Roman" w:hAnsi="Times New Roman" w:cs="Times New Roman"/>
          <w:sz w:val="28"/>
          <w:szCs w:val="28"/>
        </w:rPr>
        <w:t xml:space="preserve">Ответственная кафедра: кафедра строительного производства </w:t>
      </w:r>
    </w:p>
    <w:p w:rsidR="00022B78" w:rsidRPr="00022B78" w:rsidRDefault="00022B78" w:rsidP="006402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B78">
        <w:rPr>
          <w:rFonts w:ascii="Times New Roman" w:hAnsi="Times New Roman" w:cs="Times New Roman"/>
          <w:sz w:val="28"/>
          <w:szCs w:val="28"/>
        </w:rPr>
        <w:t xml:space="preserve">Руководитель практики: руководитель ВКР, </w:t>
      </w:r>
      <w:r w:rsidRPr="00022B78">
        <w:rPr>
          <w:rFonts w:ascii="Times New Roman" w:hAnsi="Times New Roman" w:cs="Times New Roman"/>
          <w:sz w:val="28"/>
          <w:szCs w:val="28"/>
          <w:highlight w:val="yellow"/>
        </w:rPr>
        <w:t>доцент</w:t>
      </w:r>
      <w:r w:rsidRPr="00022B78">
        <w:rPr>
          <w:rFonts w:ascii="Times New Roman" w:hAnsi="Times New Roman" w:cs="Times New Roman"/>
          <w:sz w:val="28"/>
          <w:szCs w:val="28"/>
        </w:rPr>
        <w:t xml:space="preserve"> кафедры строительного производства </w:t>
      </w:r>
      <w:r w:rsidRPr="00022B78">
        <w:rPr>
          <w:rFonts w:ascii="Times New Roman" w:hAnsi="Times New Roman" w:cs="Times New Roman"/>
          <w:sz w:val="28"/>
          <w:szCs w:val="28"/>
          <w:highlight w:val="yellow"/>
        </w:rPr>
        <w:t>Г.С. Молотков</w:t>
      </w:r>
    </w:p>
    <w:p w:rsidR="00022B78" w:rsidRPr="00022B78" w:rsidRDefault="00022B78" w:rsidP="006402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B78">
        <w:rPr>
          <w:rFonts w:ascii="Times New Roman" w:hAnsi="Times New Roman" w:cs="Times New Roman"/>
          <w:sz w:val="28"/>
          <w:szCs w:val="28"/>
        </w:rPr>
        <w:t>Место прохождения практики: кафедра строительного производства.</w:t>
      </w:r>
    </w:p>
    <w:p w:rsidR="00022B78" w:rsidRPr="00022B78" w:rsidRDefault="00022B78" w:rsidP="006402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B78">
        <w:rPr>
          <w:rFonts w:ascii="Times New Roman" w:hAnsi="Times New Roman" w:cs="Times New Roman"/>
          <w:sz w:val="28"/>
          <w:szCs w:val="28"/>
        </w:rPr>
        <w:t xml:space="preserve">Общая трудоемкость преддипломной практики составляет 6 зачетных единиц </w:t>
      </w:r>
      <w:r w:rsidRPr="00022B78">
        <w:rPr>
          <w:rFonts w:ascii="Times New Roman" w:hAnsi="Times New Roman" w:cs="Times New Roman"/>
          <w:sz w:val="28"/>
          <w:szCs w:val="28"/>
        </w:rPr>
        <w:sym w:font="Symbol" w:char="F02D"/>
      </w:r>
      <w:r w:rsidRPr="00022B78">
        <w:rPr>
          <w:rFonts w:ascii="Times New Roman" w:hAnsi="Times New Roman" w:cs="Times New Roman"/>
          <w:sz w:val="28"/>
          <w:szCs w:val="28"/>
        </w:rPr>
        <w:t xml:space="preserve"> 324 часа (9 </w:t>
      </w:r>
      <w:proofErr w:type="spellStart"/>
      <w:r w:rsidRPr="00022B78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022B78">
        <w:rPr>
          <w:rFonts w:ascii="Times New Roman" w:hAnsi="Times New Roman" w:cs="Times New Roman"/>
          <w:sz w:val="28"/>
          <w:szCs w:val="28"/>
        </w:rPr>
        <w:t>.).</w:t>
      </w:r>
    </w:p>
    <w:p w:rsidR="00022B78" w:rsidRPr="00022B78" w:rsidRDefault="00022B78" w:rsidP="0088160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B78">
        <w:rPr>
          <w:rFonts w:ascii="Times New Roman" w:hAnsi="Times New Roman" w:cs="Times New Roman"/>
          <w:sz w:val="28"/>
          <w:szCs w:val="28"/>
        </w:rPr>
        <w:t>Продолжительность практики – 6 недель.</w:t>
      </w:r>
    </w:p>
    <w:p w:rsidR="00022B78" w:rsidRPr="00022B78" w:rsidRDefault="00022B78" w:rsidP="00C154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B78">
        <w:rPr>
          <w:rFonts w:ascii="Times New Roman" w:hAnsi="Times New Roman" w:cs="Times New Roman"/>
          <w:sz w:val="28"/>
          <w:szCs w:val="28"/>
        </w:rPr>
        <w:t>Тема ВКР: «</w:t>
      </w:r>
      <w:r w:rsidRPr="00022B78">
        <w:rPr>
          <w:rFonts w:ascii="Times New Roman" w:hAnsi="Times New Roman" w:cs="Times New Roman"/>
          <w:spacing w:val="6"/>
          <w:sz w:val="28"/>
          <w:szCs w:val="28"/>
          <w:highlight w:val="yellow"/>
        </w:rPr>
        <w:t xml:space="preserve">Технология возведения </w:t>
      </w:r>
      <w:r w:rsidRPr="00022B78">
        <w:rPr>
          <w:rFonts w:ascii="Times New Roman" w:hAnsi="Times New Roman" w:cs="Times New Roman"/>
          <w:sz w:val="28"/>
          <w:szCs w:val="28"/>
          <w:highlight w:val="yellow"/>
        </w:rPr>
        <w:t>здания автомастерских площадью 510 м</w:t>
      </w:r>
      <w:proofErr w:type="gramStart"/>
      <w:r w:rsidRPr="00022B78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2</w:t>
      </w:r>
      <w:proofErr w:type="gramEnd"/>
      <w:r w:rsidRPr="00022B78">
        <w:rPr>
          <w:rFonts w:ascii="Times New Roman" w:hAnsi="Times New Roman" w:cs="Times New Roman"/>
          <w:sz w:val="28"/>
          <w:szCs w:val="28"/>
          <w:highlight w:val="yellow"/>
        </w:rPr>
        <w:t xml:space="preserve"> в г. Анапе по ул. Астраханской</w:t>
      </w:r>
      <w:r w:rsidRPr="00022B78">
        <w:rPr>
          <w:rFonts w:ascii="Times New Roman" w:hAnsi="Times New Roman" w:cs="Times New Roman"/>
          <w:sz w:val="28"/>
          <w:szCs w:val="28"/>
        </w:rPr>
        <w:t>»</w:t>
      </w:r>
    </w:p>
    <w:p w:rsidR="00022B78" w:rsidRPr="00022B78" w:rsidRDefault="00022B78" w:rsidP="0088160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B78" w:rsidRPr="00022B78" w:rsidRDefault="00022B78" w:rsidP="00022B78">
      <w:pPr>
        <w:pStyle w:val="a3"/>
        <w:numPr>
          <w:ilvl w:val="0"/>
          <w:numId w:val="4"/>
        </w:numPr>
        <w:spacing w:after="0" w:line="360" w:lineRule="auto"/>
        <w:jc w:val="both"/>
        <w:rPr>
          <w:rFonts w:cs="Times New Roman"/>
          <w:b/>
          <w:bCs/>
          <w:sz w:val="28"/>
          <w:szCs w:val="28"/>
        </w:rPr>
      </w:pPr>
      <w:r w:rsidRPr="00022B78">
        <w:rPr>
          <w:rFonts w:cs="Times New Roman"/>
          <w:b/>
          <w:bCs/>
          <w:sz w:val="28"/>
          <w:szCs w:val="28"/>
        </w:rPr>
        <w:t>Цели и задачи преддипломной практики</w:t>
      </w:r>
    </w:p>
    <w:p w:rsidR="00022B78" w:rsidRPr="00022B78" w:rsidRDefault="00022B78" w:rsidP="000542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B78">
        <w:rPr>
          <w:rFonts w:ascii="Times New Roman" w:hAnsi="Times New Roman" w:cs="Times New Roman"/>
          <w:b/>
          <w:sz w:val="28"/>
          <w:szCs w:val="28"/>
        </w:rPr>
        <w:t>Цели</w:t>
      </w:r>
      <w:r w:rsidRPr="00022B78">
        <w:rPr>
          <w:rFonts w:ascii="Times New Roman" w:hAnsi="Times New Roman" w:cs="Times New Roman"/>
          <w:sz w:val="28"/>
          <w:szCs w:val="28"/>
        </w:rPr>
        <w:t xml:space="preserve"> производственной практики: </w:t>
      </w:r>
    </w:p>
    <w:p w:rsidR="00022B78" w:rsidRPr="00022B78" w:rsidRDefault="00022B78" w:rsidP="00022B78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022B78">
        <w:rPr>
          <w:rFonts w:cs="Times New Roman"/>
          <w:sz w:val="28"/>
          <w:szCs w:val="28"/>
        </w:rPr>
        <w:t>Закрепление теоретических знаний, приобретенных при изучении дисциплин в высшем учебном заведении.</w:t>
      </w:r>
    </w:p>
    <w:p w:rsidR="00022B78" w:rsidRPr="00022B78" w:rsidRDefault="00022B78" w:rsidP="00022B78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022B78">
        <w:rPr>
          <w:rFonts w:cs="Times New Roman"/>
          <w:sz w:val="28"/>
          <w:szCs w:val="28"/>
        </w:rPr>
        <w:t xml:space="preserve">Подбор материала для выполнения выпускной квалификационной работы. </w:t>
      </w:r>
    </w:p>
    <w:p w:rsidR="00022B78" w:rsidRPr="00022B78" w:rsidRDefault="00022B78" w:rsidP="000542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B78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022B78">
        <w:rPr>
          <w:rFonts w:ascii="Times New Roman" w:hAnsi="Times New Roman" w:cs="Times New Roman"/>
          <w:sz w:val="28"/>
          <w:szCs w:val="28"/>
        </w:rPr>
        <w:t>преддипломной практики:</w:t>
      </w:r>
    </w:p>
    <w:p w:rsidR="00022B78" w:rsidRPr="00022B78" w:rsidRDefault="00022B78" w:rsidP="00022B78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022B78">
        <w:rPr>
          <w:rFonts w:cs="Times New Roman"/>
          <w:sz w:val="28"/>
          <w:szCs w:val="28"/>
        </w:rPr>
        <w:t>Инструктаж по технике безопасности.</w:t>
      </w:r>
    </w:p>
    <w:p w:rsidR="00022B78" w:rsidRPr="00022B78" w:rsidRDefault="00022B78" w:rsidP="00022B78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022B78">
        <w:rPr>
          <w:rFonts w:cs="Times New Roman"/>
          <w:sz w:val="28"/>
          <w:szCs w:val="28"/>
        </w:rPr>
        <w:t xml:space="preserve">Сбор методической литературы по теме </w:t>
      </w:r>
      <w:r w:rsidRPr="00022B78">
        <w:rPr>
          <w:rFonts w:cs="Times New Roman"/>
          <w:sz w:val="28"/>
          <w:szCs w:val="28"/>
          <w:highlight w:val="yellow"/>
        </w:rPr>
        <w:t xml:space="preserve">строительства производственных зданий с </w:t>
      </w:r>
      <w:proofErr w:type="spellStart"/>
      <w:r w:rsidRPr="00022B78">
        <w:rPr>
          <w:rFonts w:cs="Times New Roman"/>
          <w:sz w:val="28"/>
          <w:szCs w:val="28"/>
          <w:highlight w:val="yellow"/>
        </w:rPr>
        <w:t>металлокаркасом</w:t>
      </w:r>
      <w:proofErr w:type="spellEnd"/>
      <w:r w:rsidRPr="00022B78">
        <w:rPr>
          <w:rFonts w:cs="Times New Roman"/>
          <w:sz w:val="28"/>
          <w:szCs w:val="28"/>
        </w:rPr>
        <w:t>.</w:t>
      </w:r>
    </w:p>
    <w:p w:rsidR="00022B78" w:rsidRPr="00022B78" w:rsidRDefault="00022B78" w:rsidP="00022B78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022B78">
        <w:rPr>
          <w:rFonts w:cs="Times New Roman"/>
          <w:sz w:val="28"/>
          <w:szCs w:val="28"/>
        </w:rPr>
        <w:t>Проведение анализа нормативных документов, необходимых для разработки ВКР.</w:t>
      </w:r>
    </w:p>
    <w:p w:rsidR="00022B78" w:rsidRPr="00022B78" w:rsidRDefault="00022B78" w:rsidP="00022B78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022B78">
        <w:rPr>
          <w:rFonts w:cs="Times New Roman"/>
          <w:sz w:val="28"/>
          <w:szCs w:val="28"/>
        </w:rPr>
        <w:lastRenderedPageBreak/>
        <w:t>Сбор нормативного и проектного материала по теме ВКР. Обработка и анализ полученной информации.</w:t>
      </w:r>
    </w:p>
    <w:p w:rsidR="00022B78" w:rsidRPr="00022B78" w:rsidRDefault="00022B78" w:rsidP="00022B78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022B78">
        <w:rPr>
          <w:rFonts w:cs="Times New Roman"/>
          <w:sz w:val="28"/>
          <w:szCs w:val="28"/>
        </w:rPr>
        <w:t>Разработка архитектурно-</w:t>
      </w:r>
      <w:proofErr w:type="gramStart"/>
      <w:r w:rsidRPr="00022B78">
        <w:rPr>
          <w:rFonts w:cs="Times New Roman"/>
          <w:sz w:val="28"/>
          <w:szCs w:val="28"/>
        </w:rPr>
        <w:t>планировочных решений</w:t>
      </w:r>
      <w:proofErr w:type="gramEnd"/>
      <w:r w:rsidRPr="00022B78">
        <w:rPr>
          <w:rFonts w:cs="Times New Roman"/>
          <w:sz w:val="28"/>
          <w:szCs w:val="28"/>
        </w:rPr>
        <w:t xml:space="preserve"> </w:t>
      </w:r>
      <w:r w:rsidRPr="00022B78">
        <w:rPr>
          <w:rFonts w:cs="Times New Roman"/>
          <w:sz w:val="28"/>
          <w:szCs w:val="28"/>
          <w:highlight w:val="yellow"/>
        </w:rPr>
        <w:t xml:space="preserve">производственного здания с </w:t>
      </w:r>
      <w:proofErr w:type="spellStart"/>
      <w:r w:rsidRPr="00022B78">
        <w:rPr>
          <w:rFonts w:cs="Times New Roman"/>
          <w:sz w:val="28"/>
          <w:szCs w:val="28"/>
          <w:highlight w:val="yellow"/>
        </w:rPr>
        <w:t>металлокаркасом</w:t>
      </w:r>
      <w:proofErr w:type="spellEnd"/>
      <w:r w:rsidRPr="00022B78">
        <w:rPr>
          <w:rFonts w:cs="Times New Roman"/>
          <w:sz w:val="28"/>
          <w:szCs w:val="28"/>
        </w:rPr>
        <w:t>.</w:t>
      </w:r>
    </w:p>
    <w:p w:rsidR="00022B78" w:rsidRPr="00022B78" w:rsidRDefault="00022B78" w:rsidP="00022B78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022B78">
        <w:rPr>
          <w:rFonts w:cs="Times New Roman"/>
          <w:sz w:val="28"/>
          <w:szCs w:val="28"/>
        </w:rPr>
        <w:t xml:space="preserve">Предварительный анализ </w:t>
      </w:r>
      <w:r w:rsidRPr="00022B78">
        <w:rPr>
          <w:rFonts w:cs="Times New Roman"/>
          <w:sz w:val="28"/>
          <w:szCs w:val="28"/>
          <w:highlight w:val="yellow"/>
        </w:rPr>
        <w:t xml:space="preserve">методов монтажа </w:t>
      </w:r>
      <w:proofErr w:type="spellStart"/>
      <w:r w:rsidRPr="00022B78">
        <w:rPr>
          <w:rFonts w:cs="Times New Roman"/>
          <w:sz w:val="28"/>
          <w:szCs w:val="28"/>
          <w:highlight w:val="yellow"/>
        </w:rPr>
        <w:t>металлокаркаса</w:t>
      </w:r>
      <w:proofErr w:type="spellEnd"/>
      <w:r w:rsidRPr="00022B78">
        <w:rPr>
          <w:rFonts w:cs="Times New Roman"/>
          <w:sz w:val="28"/>
          <w:szCs w:val="28"/>
          <w:highlight w:val="yellow"/>
        </w:rPr>
        <w:t xml:space="preserve"> здания, применяемых машин и механизмов</w:t>
      </w:r>
      <w:r w:rsidRPr="00022B78">
        <w:rPr>
          <w:rFonts w:cs="Times New Roman"/>
          <w:sz w:val="28"/>
          <w:szCs w:val="28"/>
        </w:rPr>
        <w:t>.</w:t>
      </w:r>
    </w:p>
    <w:p w:rsidR="00022B78" w:rsidRPr="00022B78" w:rsidRDefault="00022B78" w:rsidP="00022B78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022B78">
        <w:rPr>
          <w:rFonts w:cs="Times New Roman"/>
          <w:sz w:val="28"/>
          <w:szCs w:val="28"/>
        </w:rPr>
        <w:t>Оформление отчета по преддипломной практике.</w:t>
      </w:r>
    </w:p>
    <w:p w:rsidR="00022B78" w:rsidRPr="00022B78" w:rsidRDefault="00022B78" w:rsidP="00881603">
      <w:pPr>
        <w:pStyle w:val="a3"/>
        <w:tabs>
          <w:tab w:val="left" w:pos="993"/>
        </w:tabs>
        <w:spacing w:line="360" w:lineRule="auto"/>
        <w:ind w:left="567"/>
        <w:jc w:val="both"/>
        <w:rPr>
          <w:rFonts w:cs="Times New Roman"/>
          <w:sz w:val="28"/>
          <w:szCs w:val="28"/>
        </w:rPr>
      </w:pPr>
    </w:p>
    <w:p w:rsidR="00022B78" w:rsidRPr="00022B78" w:rsidRDefault="00022B78" w:rsidP="00022B78">
      <w:pPr>
        <w:pStyle w:val="a3"/>
        <w:numPr>
          <w:ilvl w:val="0"/>
          <w:numId w:val="4"/>
        </w:numPr>
        <w:spacing w:after="0" w:line="360" w:lineRule="auto"/>
        <w:jc w:val="both"/>
        <w:rPr>
          <w:rFonts w:cs="Times New Roman"/>
          <w:b/>
          <w:bCs/>
          <w:sz w:val="28"/>
          <w:szCs w:val="28"/>
        </w:rPr>
      </w:pPr>
      <w:r w:rsidRPr="00022B78">
        <w:rPr>
          <w:rFonts w:cs="Times New Roman"/>
          <w:b/>
          <w:bCs/>
          <w:sz w:val="28"/>
          <w:szCs w:val="28"/>
        </w:rPr>
        <w:t>В результате прохождения преддипломной практики формируются следующие компетенции, характеризующиеся:</w:t>
      </w:r>
    </w:p>
    <w:p w:rsidR="00022B78" w:rsidRPr="00022B78" w:rsidRDefault="00022B78" w:rsidP="0005426C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B78" w:rsidRPr="00022B78" w:rsidRDefault="00022B78" w:rsidP="0005426C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B78">
        <w:rPr>
          <w:rFonts w:ascii="Times New Roman" w:hAnsi="Times New Roman" w:cs="Times New Roman"/>
          <w:sz w:val="28"/>
          <w:szCs w:val="28"/>
        </w:rPr>
        <w:t>ОПК-4</w:t>
      </w:r>
      <w:r w:rsidRPr="00022B78">
        <w:rPr>
          <w:rFonts w:ascii="Times New Roman" w:hAnsi="Times New Roman" w:cs="Times New Roman"/>
          <w:sz w:val="28"/>
          <w:szCs w:val="28"/>
        </w:rPr>
        <w:tab/>
      </w:r>
      <w:r w:rsidRPr="00022B78">
        <w:rPr>
          <w:rFonts w:ascii="Times New Roman" w:hAnsi="Times New Roman" w:cs="Times New Roman"/>
          <w:sz w:val="28"/>
          <w:szCs w:val="28"/>
        </w:rPr>
        <w:sym w:font="Symbol" w:char="F02D"/>
      </w:r>
      <w:r w:rsidRPr="00022B78">
        <w:rPr>
          <w:rFonts w:ascii="Times New Roman" w:hAnsi="Times New Roman" w:cs="Times New Roman"/>
          <w:sz w:val="28"/>
          <w:szCs w:val="28"/>
        </w:rPr>
        <w:t xml:space="preserve"> владением эффективными правилами, методами и средствами сбора, обмена, хранения и обработки информации, навыками работы с компьютером как средством управления информацией;</w:t>
      </w:r>
    </w:p>
    <w:p w:rsidR="00022B78" w:rsidRPr="00022B78" w:rsidRDefault="00022B78" w:rsidP="0005426C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B78">
        <w:rPr>
          <w:rFonts w:ascii="Times New Roman" w:hAnsi="Times New Roman" w:cs="Times New Roman"/>
          <w:sz w:val="28"/>
          <w:szCs w:val="28"/>
        </w:rPr>
        <w:t>ОПК-6</w:t>
      </w:r>
      <w:r w:rsidRPr="00022B78">
        <w:rPr>
          <w:rFonts w:ascii="Times New Roman" w:hAnsi="Times New Roman" w:cs="Times New Roman"/>
          <w:sz w:val="28"/>
          <w:szCs w:val="28"/>
        </w:rPr>
        <w:tab/>
      </w:r>
      <w:r w:rsidRPr="00022B78">
        <w:rPr>
          <w:rFonts w:ascii="Times New Roman" w:hAnsi="Times New Roman" w:cs="Times New Roman"/>
          <w:sz w:val="28"/>
          <w:szCs w:val="28"/>
        </w:rPr>
        <w:sym w:font="Symbol" w:char="F02D"/>
      </w:r>
      <w:r w:rsidRPr="00022B78">
        <w:rPr>
          <w:rFonts w:ascii="Times New Roman" w:hAnsi="Times New Roman" w:cs="Times New Roman"/>
          <w:sz w:val="28"/>
          <w:szCs w:val="28"/>
        </w:rPr>
        <w:t xml:space="preserve"> 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технологий;</w:t>
      </w:r>
    </w:p>
    <w:p w:rsidR="00022B78" w:rsidRPr="00022B78" w:rsidRDefault="00022B78" w:rsidP="0005426C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B78">
        <w:rPr>
          <w:rFonts w:ascii="Times New Roman" w:hAnsi="Times New Roman" w:cs="Times New Roman"/>
          <w:sz w:val="28"/>
          <w:szCs w:val="28"/>
        </w:rPr>
        <w:t>ОПК-8</w:t>
      </w:r>
      <w:r w:rsidRPr="00022B78">
        <w:rPr>
          <w:rFonts w:ascii="Times New Roman" w:hAnsi="Times New Roman" w:cs="Times New Roman"/>
          <w:sz w:val="28"/>
          <w:szCs w:val="28"/>
        </w:rPr>
        <w:tab/>
      </w:r>
      <w:r w:rsidRPr="00022B78">
        <w:rPr>
          <w:rFonts w:ascii="Times New Roman" w:hAnsi="Times New Roman" w:cs="Times New Roman"/>
          <w:sz w:val="28"/>
          <w:szCs w:val="28"/>
        </w:rPr>
        <w:sym w:font="Symbol" w:char="F02D"/>
      </w:r>
      <w:r w:rsidRPr="00022B78">
        <w:rPr>
          <w:rFonts w:ascii="Times New Roman" w:hAnsi="Times New Roman" w:cs="Times New Roman"/>
          <w:sz w:val="28"/>
          <w:szCs w:val="28"/>
        </w:rPr>
        <w:t xml:space="preserve"> умение использовать нормативные правовые документы в профессиональной деятельности</w:t>
      </w:r>
    </w:p>
    <w:p w:rsidR="00022B78" w:rsidRPr="00022B78" w:rsidRDefault="00022B78" w:rsidP="0005426C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B78">
        <w:rPr>
          <w:rFonts w:ascii="Times New Roman" w:hAnsi="Times New Roman" w:cs="Times New Roman"/>
          <w:sz w:val="28"/>
          <w:szCs w:val="28"/>
        </w:rPr>
        <w:t>ПК-1</w:t>
      </w:r>
      <w:r w:rsidRPr="00022B78">
        <w:rPr>
          <w:rFonts w:ascii="Times New Roman" w:hAnsi="Times New Roman" w:cs="Times New Roman"/>
          <w:sz w:val="28"/>
          <w:szCs w:val="28"/>
        </w:rPr>
        <w:tab/>
      </w:r>
      <w:r w:rsidRPr="00022B78">
        <w:rPr>
          <w:rFonts w:ascii="Times New Roman" w:hAnsi="Times New Roman" w:cs="Times New Roman"/>
          <w:sz w:val="28"/>
          <w:szCs w:val="28"/>
        </w:rPr>
        <w:sym w:font="Symbol" w:char="F02D"/>
      </w:r>
      <w:r w:rsidRPr="00022B78">
        <w:rPr>
          <w:rFonts w:ascii="Times New Roman" w:hAnsi="Times New Roman" w:cs="Times New Roman"/>
          <w:sz w:val="28"/>
          <w:szCs w:val="28"/>
        </w:rPr>
        <w:t xml:space="preserve"> знанием нормативной базы в области инженерных изысканий, принципов проектирования зданий, сооружений, инженерных систем и оборудования, планировки и застройки населенных мест</w:t>
      </w:r>
    </w:p>
    <w:p w:rsidR="00022B78" w:rsidRPr="00022B78" w:rsidRDefault="00022B78" w:rsidP="0005426C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B78">
        <w:rPr>
          <w:rFonts w:ascii="Times New Roman" w:hAnsi="Times New Roman" w:cs="Times New Roman"/>
          <w:sz w:val="28"/>
          <w:szCs w:val="28"/>
        </w:rPr>
        <w:t>ПК-2</w:t>
      </w:r>
      <w:r w:rsidRPr="00022B78">
        <w:rPr>
          <w:rFonts w:ascii="Times New Roman" w:hAnsi="Times New Roman" w:cs="Times New Roman"/>
          <w:sz w:val="28"/>
          <w:szCs w:val="28"/>
        </w:rPr>
        <w:tab/>
      </w:r>
      <w:r w:rsidRPr="00022B78">
        <w:rPr>
          <w:rFonts w:ascii="Times New Roman" w:hAnsi="Times New Roman" w:cs="Times New Roman"/>
          <w:sz w:val="28"/>
          <w:szCs w:val="28"/>
        </w:rPr>
        <w:sym w:font="Symbol" w:char="F02D"/>
      </w:r>
      <w:r w:rsidRPr="00022B78">
        <w:rPr>
          <w:rFonts w:ascii="Times New Roman" w:hAnsi="Times New Roman" w:cs="Times New Roman"/>
          <w:sz w:val="28"/>
          <w:szCs w:val="28"/>
        </w:rPr>
        <w:t xml:space="preserve"> владением методами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автоматизированных проектирования</w:t>
      </w:r>
    </w:p>
    <w:p w:rsidR="00022B78" w:rsidRPr="00022B78" w:rsidRDefault="00022B78" w:rsidP="0005426C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B78">
        <w:rPr>
          <w:rFonts w:ascii="Times New Roman" w:hAnsi="Times New Roman" w:cs="Times New Roman"/>
          <w:sz w:val="28"/>
          <w:szCs w:val="28"/>
        </w:rPr>
        <w:lastRenderedPageBreak/>
        <w:t>ПК-4</w:t>
      </w:r>
      <w:r w:rsidRPr="00022B78">
        <w:rPr>
          <w:rFonts w:ascii="Times New Roman" w:hAnsi="Times New Roman" w:cs="Times New Roman"/>
          <w:sz w:val="28"/>
          <w:szCs w:val="28"/>
        </w:rPr>
        <w:tab/>
        <w:t xml:space="preserve">способностью участвовать в проектировании и изыскании объектов профессиональной деятельности </w:t>
      </w:r>
    </w:p>
    <w:p w:rsidR="00022B78" w:rsidRPr="00022B78" w:rsidRDefault="00022B78" w:rsidP="0005426C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B78">
        <w:rPr>
          <w:rFonts w:ascii="Times New Roman" w:hAnsi="Times New Roman" w:cs="Times New Roman"/>
          <w:sz w:val="28"/>
          <w:szCs w:val="28"/>
        </w:rPr>
        <w:t>ПК-5</w:t>
      </w:r>
      <w:r w:rsidRPr="00022B78">
        <w:rPr>
          <w:rFonts w:ascii="Times New Roman" w:hAnsi="Times New Roman" w:cs="Times New Roman"/>
          <w:sz w:val="28"/>
          <w:szCs w:val="28"/>
        </w:rPr>
        <w:tab/>
      </w:r>
      <w:r w:rsidRPr="00022B78">
        <w:rPr>
          <w:rFonts w:ascii="Times New Roman" w:hAnsi="Times New Roman" w:cs="Times New Roman"/>
          <w:sz w:val="28"/>
          <w:szCs w:val="28"/>
        </w:rPr>
        <w:sym w:font="Symbol" w:char="F02D"/>
      </w:r>
      <w:r w:rsidRPr="00022B78">
        <w:rPr>
          <w:rFonts w:ascii="Times New Roman" w:hAnsi="Times New Roman" w:cs="Times New Roman"/>
          <w:sz w:val="28"/>
          <w:szCs w:val="28"/>
        </w:rPr>
        <w:t xml:space="preserve"> знанием требований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</w:t>
      </w:r>
    </w:p>
    <w:p w:rsidR="00022B78" w:rsidRPr="00022B78" w:rsidRDefault="00022B78" w:rsidP="0005426C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B78">
        <w:rPr>
          <w:rFonts w:ascii="Times New Roman" w:hAnsi="Times New Roman" w:cs="Times New Roman"/>
          <w:sz w:val="28"/>
          <w:szCs w:val="28"/>
        </w:rPr>
        <w:t>ПК-8</w:t>
      </w:r>
      <w:r w:rsidRPr="00022B78">
        <w:rPr>
          <w:rFonts w:ascii="Times New Roman" w:hAnsi="Times New Roman" w:cs="Times New Roman"/>
          <w:sz w:val="28"/>
          <w:szCs w:val="28"/>
        </w:rPr>
        <w:tab/>
      </w:r>
      <w:r w:rsidRPr="00022B78">
        <w:rPr>
          <w:rFonts w:ascii="Times New Roman" w:hAnsi="Times New Roman" w:cs="Times New Roman"/>
          <w:sz w:val="28"/>
          <w:szCs w:val="28"/>
        </w:rPr>
        <w:sym w:font="Symbol" w:char="F02D"/>
      </w:r>
      <w:r w:rsidRPr="00022B78">
        <w:rPr>
          <w:rFonts w:ascii="Times New Roman" w:hAnsi="Times New Roman" w:cs="Times New Roman"/>
          <w:sz w:val="28"/>
          <w:szCs w:val="28"/>
        </w:rPr>
        <w:t xml:space="preserve"> владением технологией, методами доводки и освоения технологических процессов строительного производства, эксплуатации, обслуживания зданий, сооружений, инженерных систем, производства строительных материалов, изделий и конструкций, машин и оборудования</w:t>
      </w:r>
    </w:p>
    <w:p w:rsidR="00022B78" w:rsidRPr="00022B78" w:rsidRDefault="00022B78" w:rsidP="0005426C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B78">
        <w:rPr>
          <w:rFonts w:ascii="Times New Roman" w:hAnsi="Times New Roman" w:cs="Times New Roman"/>
          <w:sz w:val="28"/>
          <w:szCs w:val="28"/>
        </w:rPr>
        <w:t>ПК-15</w:t>
      </w:r>
      <w:r w:rsidRPr="00022B78">
        <w:rPr>
          <w:rFonts w:ascii="Times New Roman" w:hAnsi="Times New Roman" w:cs="Times New Roman"/>
          <w:sz w:val="28"/>
          <w:szCs w:val="28"/>
        </w:rPr>
        <w:tab/>
      </w:r>
      <w:r w:rsidRPr="00022B78">
        <w:rPr>
          <w:rFonts w:ascii="Times New Roman" w:hAnsi="Times New Roman" w:cs="Times New Roman"/>
          <w:sz w:val="28"/>
          <w:szCs w:val="28"/>
        </w:rPr>
        <w:sym w:font="Symbol" w:char="F02D"/>
      </w:r>
      <w:r w:rsidRPr="00022B78">
        <w:rPr>
          <w:rFonts w:ascii="Times New Roman" w:hAnsi="Times New Roman" w:cs="Times New Roman"/>
          <w:sz w:val="28"/>
          <w:szCs w:val="28"/>
        </w:rPr>
        <w:t xml:space="preserve"> способностью составлять отчеты по выполненным работам, участвовать во внедрении результатов исследований и практических разработок.</w:t>
      </w:r>
    </w:p>
    <w:p w:rsidR="00022B78" w:rsidRPr="00022B78" w:rsidRDefault="00022B78" w:rsidP="0005426C">
      <w:pPr>
        <w:tabs>
          <w:tab w:val="left" w:pos="156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22B78" w:rsidRPr="00022B78" w:rsidRDefault="00022B78" w:rsidP="00022B78">
      <w:pPr>
        <w:pStyle w:val="a3"/>
        <w:numPr>
          <w:ilvl w:val="0"/>
          <w:numId w:val="4"/>
        </w:numPr>
        <w:spacing w:after="0" w:line="360" w:lineRule="auto"/>
        <w:jc w:val="both"/>
        <w:rPr>
          <w:rFonts w:cs="Times New Roman"/>
          <w:b/>
          <w:bCs/>
          <w:sz w:val="28"/>
          <w:szCs w:val="28"/>
        </w:rPr>
      </w:pPr>
      <w:r w:rsidRPr="00022B78">
        <w:rPr>
          <w:rFonts w:cs="Times New Roman"/>
          <w:b/>
          <w:bCs/>
          <w:sz w:val="28"/>
          <w:szCs w:val="28"/>
        </w:rPr>
        <w:t xml:space="preserve">Сбор методической литературы по теме </w:t>
      </w:r>
      <w:r w:rsidRPr="00022B78">
        <w:rPr>
          <w:rFonts w:cs="Times New Roman"/>
          <w:b/>
          <w:bCs/>
          <w:sz w:val="28"/>
          <w:szCs w:val="28"/>
          <w:highlight w:val="yellow"/>
        </w:rPr>
        <w:t xml:space="preserve">строительства производственных зданий с </w:t>
      </w:r>
      <w:proofErr w:type="spellStart"/>
      <w:r w:rsidRPr="00022B78">
        <w:rPr>
          <w:rFonts w:cs="Times New Roman"/>
          <w:b/>
          <w:bCs/>
          <w:sz w:val="28"/>
          <w:szCs w:val="28"/>
          <w:highlight w:val="yellow"/>
        </w:rPr>
        <w:t>металлокаркасом</w:t>
      </w:r>
      <w:proofErr w:type="spellEnd"/>
    </w:p>
    <w:p w:rsidR="00022B78" w:rsidRPr="00022B78" w:rsidRDefault="00022B78" w:rsidP="00D84D6D">
      <w:pPr>
        <w:pStyle w:val="a3"/>
        <w:spacing w:line="360" w:lineRule="auto"/>
        <w:ind w:left="0" w:firstLine="567"/>
        <w:jc w:val="both"/>
        <w:rPr>
          <w:rFonts w:cs="Times New Roman"/>
          <w:b/>
          <w:bCs/>
          <w:sz w:val="28"/>
          <w:szCs w:val="28"/>
        </w:rPr>
      </w:pPr>
    </w:p>
    <w:p w:rsidR="00022B78" w:rsidRPr="00022B78" w:rsidRDefault="00022B78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B78">
        <w:rPr>
          <w:rFonts w:ascii="Times New Roman" w:hAnsi="Times New Roman" w:cs="Times New Roman"/>
          <w:b/>
          <w:sz w:val="28"/>
          <w:szCs w:val="28"/>
        </w:rPr>
        <w:t>Тема ВКР:</w:t>
      </w:r>
      <w:r w:rsidRPr="00022B78">
        <w:rPr>
          <w:rFonts w:ascii="Times New Roman" w:hAnsi="Times New Roman" w:cs="Times New Roman"/>
          <w:sz w:val="28"/>
          <w:szCs w:val="28"/>
        </w:rPr>
        <w:t xml:space="preserve"> </w:t>
      </w:r>
      <w:r w:rsidRPr="00022B78">
        <w:rPr>
          <w:rFonts w:ascii="Times New Roman" w:hAnsi="Times New Roman" w:cs="Times New Roman"/>
          <w:spacing w:val="6"/>
          <w:sz w:val="28"/>
          <w:szCs w:val="28"/>
          <w:highlight w:val="yellow"/>
        </w:rPr>
        <w:t xml:space="preserve">«Технология возведения </w:t>
      </w:r>
      <w:r w:rsidRPr="00022B78">
        <w:rPr>
          <w:rFonts w:ascii="Times New Roman" w:hAnsi="Times New Roman" w:cs="Times New Roman"/>
          <w:sz w:val="28"/>
          <w:szCs w:val="28"/>
          <w:highlight w:val="yellow"/>
        </w:rPr>
        <w:t>здания автомастерских площадью 510 м</w:t>
      </w:r>
      <w:proofErr w:type="gramStart"/>
      <w:r w:rsidRPr="00022B78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2</w:t>
      </w:r>
      <w:proofErr w:type="gramEnd"/>
      <w:r w:rsidRPr="00022B78">
        <w:rPr>
          <w:rFonts w:ascii="Times New Roman" w:hAnsi="Times New Roman" w:cs="Times New Roman"/>
          <w:sz w:val="28"/>
          <w:szCs w:val="28"/>
          <w:highlight w:val="yellow"/>
        </w:rPr>
        <w:t xml:space="preserve"> в г. Анапе по ул. Астраханской</w:t>
      </w:r>
      <w:r w:rsidRPr="00022B78">
        <w:rPr>
          <w:rFonts w:ascii="Times New Roman" w:hAnsi="Times New Roman" w:cs="Times New Roman"/>
          <w:spacing w:val="6"/>
          <w:sz w:val="28"/>
          <w:szCs w:val="28"/>
          <w:highlight w:val="yellow"/>
        </w:rPr>
        <w:t>»</w:t>
      </w:r>
      <w:r w:rsidRPr="00022B78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022B78" w:rsidRPr="00022B78" w:rsidRDefault="00022B78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B78" w:rsidRPr="00022B78" w:rsidRDefault="00022B78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B78">
        <w:rPr>
          <w:rFonts w:ascii="Times New Roman" w:hAnsi="Times New Roman" w:cs="Times New Roman"/>
          <w:sz w:val="28"/>
          <w:szCs w:val="28"/>
        </w:rPr>
        <w:t>Для разработки ВКР по данной теме в процессе прохождения преддипломной практики была собрана и проанализирована следующая методическая литература:</w:t>
      </w:r>
    </w:p>
    <w:p w:rsidR="00022B78" w:rsidRPr="00022B78" w:rsidRDefault="00022B78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B78" w:rsidRPr="00022B78" w:rsidRDefault="00022B78" w:rsidP="00022B78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022B78">
        <w:rPr>
          <w:rFonts w:cs="Times New Roman"/>
          <w:sz w:val="28"/>
          <w:szCs w:val="28"/>
        </w:rPr>
        <w:t>Подготовка и защита выпускных квалификационных (бакалаврских) работ по кафедре строительного производства</w:t>
      </w:r>
      <w:proofErr w:type="gramStart"/>
      <w:r w:rsidRPr="00022B78">
        <w:rPr>
          <w:rFonts w:cs="Times New Roman"/>
          <w:sz w:val="28"/>
          <w:szCs w:val="28"/>
        </w:rPr>
        <w:t xml:space="preserve"> :</w:t>
      </w:r>
      <w:proofErr w:type="gramEnd"/>
      <w:r w:rsidRPr="00022B78">
        <w:rPr>
          <w:rFonts w:cs="Times New Roman"/>
          <w:sz w:val="28"/>
          <w:szCs w:val="28"/>
        </w:rPr>
        <w:t xml:space="preserve"> Методические указания по </w:t>
      </w:r>
      <w:r w:rsidRPr="00022B78">
        <w:rPr>
          <w:rFonts w:cs="Times New Roman"/>
          <w:sz w:val="28"/>
          <w:szCs w:val="28"/>
        </w:rPr>
        <w:lastRenderedPageBreak/>
        <w:t>выполнению выпускных квалификационных работ / сост. Г.В. Дегтярев, О.Г. Дегтярева, Г.С. Молотков, И.И. Рудченко. – Краснодар</w:t>
      </w:r>
      <w:proofErr w:type="gramStart"/>
      <w:r w:rsidRPr="00022B78">
        <w:rPr>
          <w:rFonts w:cs="Times New Roman"/>
          <w:sz w:val="28"/>
          <w:szCs w:val="28"/>
        </w:rPr>
        <w:t xml:space="preserve"> :</w:t>
      </w:r>
      <w:proofErr w:type="gramEnd"/>
      <w:r w:rsidRPr="00022B78">
        <w:rPr>
          <w:rFonts w:cs="Times New Roman"/>
          <w:sz w:val="28"/>
          <w:szCs w:val="28"/>
        </w:rPr>
        <w:t xml:space="preserve"> </w:t>
      </w:r>
      <w:proofErr w:type="spellStart"/>
      <w:r w:rsidRPr="00022B78">
        <w:rPr>
          <w:rFonts w:cs="Times New Roman"/>
          <w:sz w:val="28"/>
          <w:szCs w:val="28"/>
        </w:rPr>
        <w:t>КубГАУ</w:t>
      </w:r>
      <w:proofErr w:type="spellEnd"/>
      <w:r w:rsidRPr="00022B78">
        <w:rPr>
          <w:rFonts w:cs="Times New Roman"/>
          <w:sz w:val="28"/>
          <w:szCs w:val="28"/>
        </w:rPr>
        <w:t>, 2017. – 72 с.</w:t>
      </w:r>
    </w:p>
    <w:p w:rsidR="00022B78" w:rsidRPr="00022B78" w:rsidRDefault="00022B78" w:rsidP="00022B78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sz w:val="28"/>
          <w:szCs w:val="28"/>
          <w:highlight w:val="yellow"/>
        </w:rPr>
      </w:pPr>
      <w:r w:rsidRPr="00022B78">
        <w:rPr>
          <w:rFonts w:cs="Times New Roman"/>
          <w:sz w:val="28"/>
          <w:szCs w:val="28"/>
          <w:highlight w:val="yellow"/>
        </w:rPr>
        <w:t xml:space="preserve">Молотков, Г.С. Монтаж строительных конструкций: учебно-методическое пособие / Г.С. Молотков, Р.Г. Нехай. – Краснодар: </w:t>
      </w:r>
      <w:proofErr w:type="spellStart"/>
      <w:r w:rsidRPr="00022B78">
        <w:rPr>
          <w:rFonts w:cs="Times New Roman"/>
          <w:sz w:val="28"/>
          <w:szCs w:val="28"/>
          <w:highlight w:val="yellow"/>
        </w:rPr>
        <w:t>КубГАУ</w:t>
      </w:r>
      <w:proofErr w:type="spellEnd"/>
      <w:r w:rsidRPr="00022B78">
        <w:rPr>
          <w:rFonts w:cs="Times New Roman"/>
          <w:sz w:val="28"/>
          <w:szCs w:val="28"/>
          <w:highlight w:val="yellow"/>
        </w:rPr>
        <w:t>, 2014. – 80 с.</w:t>
      </w:r>
    </w:p>
    <w:p w:rsidR="00022B78" w:rsidRPr="00022B78" w:rsidRDefault="00022B78" w:rsidP="00022B78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sz w:val="28"/>
          <w:szCs w:val="28"/>
          <w:highlight w:val="yellow"/>
        </w:rPr>
      </w:pPr>
      <w:r w:rsidRPr="00022B78">
        <w:rPr>
          <w:rFonts w:cs="Times New Roman"/>
          <w:sz w:val="28"/>
          <w:szCs w:val="28"/>
          <w:highlight w:val="yellow"/>
        </w:rPr>
        <w:t xml:space="preserve">Строительные машины: </w:t>
      </w:r>
      <w:proofErr w:type="gramStart"/>
      <w:r w:rsidRPr="00022B78">
        <w:rPr>
          <w:rFonts w:cs="Times New Roman"/>
          <w:sz w:val="28"/>
          <w:szCs w:val="28"/>
          <w:highlight w:val="yellow"/>
        </w:rPr>
        <w:t>Методические указания к выполнению лабораторных работ по строительным машинам для студентов очной и заочной форм обучения, обучающихся по направлению 270800 Строительство (квалификация (степень) «бакалавр» / Г.В. Дегтярев, И.И. Рудченко, Н.В. Коженко.</w:t>
      </w:r>
      <w:proofErr w:type="gramEnd"/>
      <w:r w:rsidRPr="00022B78">
        <w:rPr>
          <w:rFonts w:cs="Times New Roman"/>
          <w:sz w:val="28"/>
          <w:szCs w:val="28"/>
          <w:highlight w:val="yellow"/>
        </w:rPr>
        <w:t xml:space="preserve"> – Краснодар: </w:t>
      </w:r>
      <w:proofErr w:type="spellStart"/>
      <w:proofErr w:type="gramStart"/>
      <w:r w:rsidRPr="00022B78">
        <w:rPr>
          <w:rFonts w:cs="Times New Roman"/>
          <w:sz w:val="28"/>
          <w:szCs w:val="28"/>
          <w:highlight w:val="yellow"/>
        </w:rPr>
        <w:t>КубГАУ</w:t>
      </w:r>
      <w:proofErr w:type="spellEnd"/>
      <w:r w:rsidRPr="00022B78">
        <w:rPr>
          <w:rFonts w:cs="Times New Roman"/>
          <w:sz w:val="28"/>
          <w:szCs w:val="28"/>
          <w:highlight w:val="yellow"/>
        </w:rPr>
        <w:t>,  2013 – 228 с.)</w:t>
      </w:r>
      <w:proofErr w:type="gramEnd"/>
    </w:p>
    <w:p w:rsidR="00022B78" w:rsidRPr="00022B78" w:rsidRDefault="00022B78" w:rsidP="00022B78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sz w:val="28"/>
          <w:szCs w:val="28"/>
          <w:highlight w:val="yellow"/>
        </w:rPr>
      </w:pPr>
      <w:r w:rsidRPr="00022B78">
        <w:rPr>
          <w:rFonts w:cs="Times New Roman"/>
          <w:sz w:val="28"/>
          <w:szCs w:val="28"/>
          <w:highlight w:val="yellow"/>
        </w:rPr>
        <w:t>Основы технологии возведения зданий и сооружений : метод</w:t>
      </w:r>
      <w:proofErr w:type="gramStart"/>
      <w:r w:rsidRPr="00022B78">
        <w:rPr>
          <w:rFonts w:cs="Times New Roman"/>
          <w:sz w:val="28"/>
          <w:szCs w:val="28"/>
          <w:highlight w:val="yellow"/>
        </w:rPr>
        <w:t>.</w:t>
      </w:r>
      <w:proofErr w:type="gramEnd"/>
      <w:r w:rsidRPr="00022B78">
        <w:rPr>
          <w:rFonts w:cs="Times New Roman"/>
          <w:sz w:val="28"/>
          <w:szCs w:val="28"/>
          <w:highlight w:val="yellow"/>
        </w:rPr>
        <w:t xml:space="preserve"> </w:t>
      </w:r>
      <w:proofErr w:type="gramStart"/>
      <w:r w:rsidRPr="00022B78">
        <w:rPr>
          <w:rFonts w:cs="Times New Roman"/>
          <w:sz w:val="28"/>
          <w:szCs w:val="28"/>
          <w:highlight w:val="yellow"/>
        </w:rPr>
        <w:t>р</w:t>
      </w:r>
      <w:proofErr w:type="gramEnd"/>
      <w:r w:rsidRPr="00022B78">
        <w:rPr>
          <w:rFonts w:cs="Times New Roman"/>
          <w:sz w:val="28"/>
          <w:szCs w:val="28"/>
          <w:highlight w:val="yellow"/>
        </w:rPr>
        <w:t>екомендации по выполнению курсового проекта / сост. Г. С. Молотков. – Краснодар</w:t>
      </w:r>
      <w:proofErr w:type="gramStart"/>
      <w:r w:rsidRPr="00022B78">
        <w:rPr>
          <w:rFonts w:cs="Times New Roman"/>
          <w:sz w:val="28"/>
          <w:szCs w:val="28"/>
          <w:highlight w:val="yellow"/>
        </w:rPr>
        <w:t xml:space="preserve"> :</w:t>
      </w:r>
      <w:proofErr w:type="gramEnd"/>
      <w:r w:rsidRPr="00022B78">
        <w:rPr>
          <w:rFonts w:cs="Times New Roman"/>
          <w:sz w:val="28"/>
          <w:szCs w:val="28"/>
          <w:highlight w:val="yellow"/>
        </w:rPr>
        <w:t xml:space="preserve"> </w:t>
      </w:r>
      <w:proofErr w:type="spellStart"/>
      <w:r w:rsidRPr="00022B78">
        <w:rPr>
          <w:rFonts w:cs="Times New Roman"/>
          <w:sz w:val="28"/>
          <w:szCs w:val="28"/>
          <w:highlight w:val="yellow"/>
        </w:rPr>
        <w:t>КубГАУ</w:t>
      </w:r>
      <w:proofErr w:type="spellEnd"/>
      <w:r w:rsidRPr="00022B78">
        <w:rPr>
          <w:rFonts w:cs="Times New Roman"/>
          <w:sz w:val="28"/>
          <w:szCs w:val="28"/>
          <w:highlight w:val="yellow"/>
        </w:rPr>
        <w:t xml:space="preserve">, 2016. – 79 с. </w:t>
      </w:r>
    </w:p>
    <w:p w:rsidR="00022B78" w:rsidRPr="00022B78" w:rsidRDefault="00022B78" w:rsidP="00022B78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sz w:val="28"/>
          <w:szCs w:val="28"/>
          <w:highlight w:val="yellow"/>
        </w:rPr>
      </w:pPr>
      <w:r w:rsidRPr="00022B78">
        <w:rPr>
          <w:rFonts w:cs="Times New Roman"/>
          <w:sz w:val="28"/>
          <w:szCs w:val="28"/>
          <w:highlight w:val="yellow"/>
        </w:rPr>
        <w:t>Экономика строительства: метод</w:t>
      </w:r>
      <w:proofErr w:type="gramStart"/>
      <w:r w:rsidRPr="00022B78">
        <w:rPr>
          <w:rFonts w:cs="Times New Roman"/>
          <w:sz w:val="28"/>
          <w:szCs w:val="28"/>
          <w:highlight w:val="yellow"/>
        </w:rPr>
        <w:t>.</w:t>
      </w:r>
      <w:proofErr w:type="gramEnd"/>
      <w:r w:rsidRPr="00022B78">
        <w:rPr>
          <w:rFonts w:cs="Times New Roman"/>
          <w:sz w:val="28"/>
          <w:szCs w:val="28"/>
          <w:highlight w:val="yellow"/>
        </w:rPr>
        <w:t xml:space="preserve"> </w:t>
      </w:r>
      <w:proofErr w:type="gramStart"/>
      <w:r w:rsidRPr="00022B78">
        <w:rPr>
          <w:rFonts w:cs="Times New Roman"/>
          <w:sz w:val="28"/>
          <w:szCs w:val="28"/>
          <w:highlight w:val="yellow"/>
        </w:rPr>
        <w:t>у</w:t>
      </w:r>
      <w:proofErr w:type="gramEnd"/>
      <w:r w:rsidRPr="00022B78">
        <w:rPr>
          <w:rFonts w:cs="Times New Roman"/>
          <w:sz w:val="28"/>
          <w:szCs w:val="28"/>
          <w:highlight w:val="yellow"/>
        </w:rPr>
        <w:t xml:space="preserve">казания к выполнению курсовой работы и экономической части дипломного проектирования для бакалавров направления «Строительство», профиль подготовки «Проектирование зданий» / сост. О. Г. Дегтярёва, А. В. </w:t>
      </w:r>
      <w:proofErr w:type="spellStart"/>
      <w:r w:rsidRPr="00022B78">
        <w:rPr>
          <w:rFonts w:cs="Times New Roman"/>
          <w:sz w:val="28"/>
          <w:szCs w:val="28"/>
          <w:highlight w:val="yellow"/>
        </w:rPr>
        <w:t>Корх</w:t>
      </w:r>
      <w:proofErr w:type="spellEnd"/>
      <w:r w:rsidRPr="00022B78">
        <w:rPr>
          <w:rFonts w:cs="Times New Roman"/>
          <w:sz w:val="28"/>
          <w:szCs w:val="28"/>
          <w:highlight w:val="yellow"/>
        </w:rPr>
        <w:t>. – Краснодар</w:t>
      </w:r>
      <w:proofErr w:type="gramStart"/>
      <w:r w:rsidRPr="00022B78">
        <w:rPr>
          <w:rFonts w:cs="Times New Roman"/>
          <w:sz w:val="28"/>
          <w:szCs w:val="28"/>
          <w:highlight w:val="yellow"/>
        </w:rPr>
        <w:t xml:space="preserve"> :</w:t>
      </w:r>
      <w:proofErr w:type="gramEnd"/>
      <w:r w:rsidRPr="00022B78">
        <w:rPr>
          <w:rFonts w:cs="Times New Roman"/>
          <w:sz w:val="28"/>
          <w:szCs w:val="28"/>
          <w:highlight w:val="yellow"/>
        </w:rPr>
        <w:t xml:space="preserve"> </w:t>
      </w:r>
      <w:proofErr w:type="spellStart"/>
      <w:r w:rsidRPr="00022B78">
        <w:rPr>
          <w:rFonts w:cs="Times New Roman"/>
          <w:sz w:val="28"/>
          <w:szCs w:val="28"/>
          <w:highlight w:val="yellow"/>
        </w:rPr>
        <w:t>КубГАУ</w:t>
      </w:r>
      <w:proofErr w:type="spellEnd"/>
      <w:r w:rsidRPr="00022B78">
        <w:rPr>
          <w:rFonts w:cs="Times New Roman"/>
          <w:sz w:val="28"/>
          <w:szCs w:val="28"/>
          <w:highlight w:val="yellow"/>
        </w:rPr>
        <w:t xml:space="preserve">, 2014. – </w:t>
      </w:r>
      <w:r w:rsidRPr="00022B78">
        <w:rPr>
          <w:rFonts w:cs="Times New Roman"/>
          <w:sz w:val="28"/>
          <w:szCs w:val="28"/>
          <w:highlight w:val="yellow"/>
        </w:rPr>
        <w:br/>
        <w:t>47 с.</w:t>
      </w:r>
    </w:p>
    <w:p w:rsidR="00022B78" w:rsidRPr="00022B78" w:rsidRDefault="00022B78" w:rsidP="00022B78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sz w:val="28"/>
          <w:szCs w:val="28"/>
          <w:highlight w:val="yellow"/>
        </w:rPr>
      </w:pPr>
      <w:r w:rsidRPr="00022B78">
        <w:rPr>
          <w:rFonts w:cs="Times New Roman"/>
          <w:sz w:val="28"/>
          <w:szCs w:val="28"/>
          <w:highlight w:val="yellow"/>
        </w:rPr>
        <w:t>Проектирование календарных планов строительства: метод</w:t>
      </w:r>
      <w:proofErr w:type="gramStart"/>
      <w:r w:rsidRPr="00022B78">
        <w:rPr>
          <w:rFonts w:cs="Times New Roman"/>
          <w:sz w:val="28"/>
          <w:szCs w:val="28"/>
          <w:highlight w:val="yellow"/>
        </w:rPr>
        <w:t>.</w:t>
      </w:r>
      <w:proofErr w:type="gramEnd"/>
      <w:r w:rsidRPr="00022B78">
        <w:rPr>
          <w:rFonts w:cs="Times New Roman"/>
          <w:sz w:val="28"/>
          <w:szCs w:val="28"/>
          <w:highlight w:val="yellow"/>
        </w:rPr>
        <w:t xml:space="preserve"> </w:t>
      </w:r>
      <w:proofErr w:type="gramStart"/>
      <w:r w:rsidRPr="00022B78">
        <w:rPr>
          <w:rFonts w:cs="Times New Roman"/>
          <w:sz w:val="28"/>
          <w:szCs w:val="28"/>
          <w:highlight w:val="yellow"/>
        </w:rPr>
        <w:t>у</w:t>
      </w:r>
      <w:proofErr w:type="gramEnd"/>
      <w:r w:rsidRPr="00022B78">
        <w:rPr>
          <w:rFonts w:cs="Times New Roman"/>
          <w:sz w:val="28"/>
          <w:szCs w:val="28"/>
          <w:highlight w:val="yellow"/>
        </w:rPr>
        <w:t xml:space="preserve">казания к курсовому и дипломному проектам для бакалавров направления «Строительство», профиль подготовки «Промышленное и гражданское строительство» / сост. С. М. Резниченко, В. П. Мирской. – Краснодар: </w:t>
      </w:r>
      <w:proofErr w:type="spellStart"/>
      <w:r w:rsidRPr="00022B78">
        <w:rPr>
          <w:rFonts w:cs="Times New Roman"/>
          <w:sz w:val="28"/>
          <w:szCs w:val="28"/>
          <w:highlight w:val="yellow"/>
        </w:rPr>
        <w:t>КубГАУ</w:t>
      </w:r>
      <w:proofErr w:type="spellEnd"/>
      <w:r w:rsidRPr="00022B78">
        <w:rPr>
          <w:rFonts w:cs="Times New Roman"/>
          <w:sz w:val="28"/>
          <w:szCs w:val="28"/>
          <w:highlight w:val="yellow"/>
        </w:rPr>
        <w:t xml:space="preserve">, 2015. – 19 с. </w:t>
      </w:r>
    </w:p>
    <w:p w:rsidR="00022B78" w:rsidRPr="00022B78" w:rsidRDefault="00022B78" w:rsidP="00022B78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sz w:val="28"/>
          <w:szCs w:val="28"/>
          <w:highlight w:val="yellow"/>
        </w:rPr>
      </w:pPr>
      <w:r w:rsidRPr="00022B78">
        <w:rPr>
          <w:rFonts w:cs="Times New Roman"/>
          <w:sz w:val="28"/>
          <w:szCs w:val="28"/>
          <w:highlight w:val="yellow"/>
        </w:rPr>
        <w:t>Проектирование строительных генеральных планов строительства Проектирование строительных генеральных планов строительства: метод</w:t>
      </w:r>
      <w:proofErr w:type="gramStart"/>
      <w:r w:rsidRPr="00022B78">
        <w:rPr>
          <w:rFonts w:cs="Times New Roman"/>
          <w:sz w:val="28"/>
          <w:szCs w:val="28"/>
          <w:highlight w:val="yellow"/>
        </w:rPr>
        <w:t>.</w:t>
      </w:r>
      <w:proofErr w:type="gramEnd"/>
      <w:r w:rsidRPr="00022B78">
        <w:rPr>
          <w:rFonts w:cs="Times New Roman"/>
          <w:sz w:val="28"/>
          <w:szCs w:val="28"/>
          <w:highlight w:val="yellow"/>
        </w:rPr>
        <w:t xml:space="preserve"> </w:t>
      </w:r>
      <w:proofErr w:type="gramStart"/>
      <w:r w:rsidRPr="00022B78">
        <w:rPr>
          <w:rFonts w:cs="Times New Roman"/>
          <w:sz w:val="28"/>
          <w:szCs w:val="28"/>
          <w:highlight w:val="yellow"/>
        </w:rPr>
        <w:t>у</w:t>
      </w:r>
      <w:proofErr w:type="gramEnd"/>
      <w:r w:rsidRPr="00022B78">
        <w:rPr>
          <w:rFonts w:cs="Times New Roman"/>
          <w:sz w:val="28"/>
          <w:szCs w:val="28"/>
          <w:highlight w:val="yellow"/>
        </w:rPr>
        <w:t xml:space="preserve">казания для самостоятельной работы бакалавров направления «Строительство», профиль подготовки «Промышленное и гражданское строительство» / сост. В. П. Мирской. – Краснодар: </w:t>
      </w:r>
      <w:proofErr w:type="spellStart"/>
      <w:r w:rsidRPr="00022B78">
        <w:rPr>
          <w:rFonts w:cs="Times New Roman"/>
          <w:sz w:val="28"/>
          <w:szCs w:val="28"/>
          <w:highlight w:val="yellow"/>
        </w:rPr>
        <w:t>КубГАУ</w:t>
      </w:r>
      <w:proofErr w:type="spellEnd"/>
      <w:r w:rsidRPr="00022B78">
        <w:rPr>
          <w:rFonts w:cs="Times New Roman"/>
          <w:sz w:val="28"/>
          <w:szCs w:val="28"/>
          <w:highlight w:val="yellow"/>
        </w:rPr>
        <w:t xml:space="preserve">, 2014. – 28 с.  </w:t>
      </w:r>
    </w:p>
    <w:p w:rsidR="00022B78" w:rsidRPr="00022B78" w:rsidRDefault="00022B78" w:rsidP="00022B78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sz w:val="28"/>
          <w:szCs w:val="28"/>
          <w:highlight w:val="yellow"/>
        </w:rPr>
      </w:pPr>
      <w:r w:rsidRPr="00022B78">
        <w:rPr>
          <w:rFonts w:cs="Times New Roman"/>
          <w:sz w:val="28"/>
          <w:szCs w:val="28"/>
          <w:highlight w:val="yellow"/>
        </w:rPr>
        <w:lastRenderedPageBreak/>
        <w:t>Основы организации и управления в строительстве: Метод</w:t>
      </w:r>
      <w:proofErr w:type="gramStart"/>
      <w:r w:rsidRPr="00022B78">
        <w:rPr>
          <w:rFonts w:cs="Times New Roman"/>
          <w:sz w:val="28"/>
          <w:szCs w:val="28"/>
          <w:highlight w:val="yellow"/>
        </w:rPr>
        <w:t>.</w:t>
      </w:r>
      <w:proofErr w:type="gramEnd"/>
      <w:r w:rsidRPr="00022B78">
        <w:rPr>
          <w:rFonts w:cs="Times New Roman"/>
          <w:sz w:val="28"/>
          <w:szCs w:val="28"/>
          <w:highlight w:val="yellow"/>
        </w:rPr>
        <w:t xml:space="preserve"> </w:t>
      </w:r>
      <w:proofErr w:type="gramStart"/>
      <w:r w:rsidRPr="00022B78">
        <w:rPr>
          <w:rFonts w:cs="Times New Roman"/>
          <w:sz w:val="28"/>
          <w:szCs w:val="28"/>
          <w:highlight w:val="yellow"/>
        </w:rPr>
        <w:t>у</w:t>
      </w:r>
      <w:proofErr w:type="gramEnd"/>
      <w:r w:rsidRPr="00022B78">
        <w:rPr>
          <w:rFonts w:cs="Times New Roman"/>
          <w:sz w:val="28"/>
          <w:szCs w:val="28"/>
          <w:highlight w:val="yellow"/>
        </w:rPr>
        <w:t xml:space="preserve">казания по решению задач / сост. С.М. Резниченко, К.А. Белокур, В.П. Мирской: </w:t>
      </w:r>
      <w:proofErr w:type="spellStart"/>
      <w:r w:rsidRPr="00022B78">
        <w:rPr>
          <w:rFonts w:cs="Times New Roman"/>
          <w:sz w:val="28"/>
          <w:szCs w:val="28"/>
          <w:highlight w:val="yellow"/>
        </w:rPr>
        <w:t>КубГАУ</w:t>
      </w:r>
      <w:proofErr w:type="spellEnd"/>
      <w:r w:rsidRPr="00022B78">
        <w:rPr>
          <w:rFonts w:cs="Times New Roman"/>
          <w:sz w:val="28"/>
          <w:szCs w:val="28"/>
          <w:highlight w:val="yellow"/>
        </w:rPr>
        <w:t>, 2015. – 24 с.</w:t>
      </w:r>
    </w:p>
    <w:p w:rsidR="00022B78" w:rsidRPr="00022B78" w:rsidRDefault="00022B78" w:rsidP="00022B78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sz w:val="28"/>
          <w:szCs w:val="28"/>
          <w:highlight w:val="yellow"/>
        </w:rPr>
      </w:pPr>
      <w:proofErr w:type="spellStart"/>
      <w:r w:rsidRPr="00022B78">
        <w:rPr>
          <w:rFonts w:cs="Times New Roman"/>
          <w:sz w:val="28"/>
          <w:szCs w:val="28"/>
          <w:highlight w:val="yellow"/>
        </w:rPr>
        <w:t>Теличенко</w:t>
      </w:r>
      <w:proofErr w:type="spellEnd"/>
      <w:r w:rsidRPr="00022B78">
        <w:rPr>
          <w:rFonts w:cs="Times New Roman"/>
          <w:sz w:val="28"/>
          <w:szCs w:val="28"/>
          <w:highlight w:val="yellow"/>
        </w:rPr>
        <w:t xml:space="preserve"> В.И. Технология возведения зданий и сооружений. Учебник для строительных вузов. Строительные технологии. В.И. </w:t>
      </w:r>
      <w:proofErr w:type="spellStart"/>
      <w:r w:rsidRPr="00022B78">
        <w:rPr>
          <w:rFonts w:cs="Times New Roman"/>
          <w:sz w:val="28"/>
          <w:szCs w:val="28"/>
          <w:highlight w:val="yellow"/>
        </w:rPr>
        <w:t>Теличенко</w:t>
      </w:r>
      <w:proofErr w:type="spellEnd"/>
      <w:r w:rsidRPr="00022B78">
        <w:rPr>
          <w:rFonts w:cs="Times New Roman"/>
          <w:sz w:val="28"/>
          <w:szCs w:val="28"/>
          <w:highlight w:val="yellow"/>
        </w:rPr>
        <w:t xml:space="preserve">, О.М. Терентьев, А.А. </w:t>
      </w:r>
      <w:proofErr w:type="spellStart"/>
      <w:r w:rsidRPr="00022B78">
        <w:rPr>
          <w:rFonts w:cs="Times New Roman"/>
          <w:sz w:val="28"/>
          <w:szCs w:val="28"/>
          <w:highlight w:val="yellow"/>
        </w:rPr>
        <w:t>Лапидус</w:t>
      </w:r>
      <w:proofErr w:type="spellEnd"/>
      <w:r w:rsidRPr="00022B78">
        <w:rPr>
          <w:rFonts w:cs="Times New Roman"/>
          <w:sz w:val="28"/>
          <w:szCs w:val="28"/>
          <w:highlight w:val="yellow"/>
        </w:rPr>
        <w:t xml:space="preserve">. – Изд. 3-е </w:t>
      </w:r>
      <w:proofErr w:type="spellStart"/>
      <w:r w:rsidRPr="00022B78">
        <w:rPr>
          <w:rFonts w:cs="Times New Roman"/>
          <w:sz w:val="28"/>
          <w:szCs w:val="28"/>
          <w:highlight w:val="yellow"/>
        </w:rPr>
        <w:t>перераб</w:t>
      </w:r>
      <w:proofErr w:type="spellEnd"/>
      <w:r w:rsidRPr="00022B78">
        <w:rPr>
          <w:rFonts w:cs="Times New Roman"/>
          <w:sz w:val="28"/>
          <w:szCs w:val="28"/>
          <w:highlight w:val="yellow"/>
        </w:rPr>
        <w:t xml:space="preserve">. и доп. – М.: </w:t>
      </w:r>
      <w:proofErr w:type="spellStart"/>
      <w:r w:rsidRPr="00022B78">
        <w:rPr>
          <w:rFonts w:cs="Times New Roman"/>
          <w:sz w:val="28"/>
          <w:szCs w:val="28"/>
          <w:highlight w:val="yellow"/>
        </w:rPr>
        <w:t>Высш</w:t>
      </w:r>
      <w:proofErr w:type="spellEnd"/>
      <w:r w:rsidRPr="00022B78">
        <w:rPr>
          <w:rFonts w:cs="Times New Roman"/>
          <w:sz w:val="28"/>
          <w:szCs w:val="28"/>
          <w:highlight w:val="yellow"/>
        </w:rPr>
        <w:t xml:space="preserve">. </w:t>
      </w:r>
      <w:proofErr w:type="spellStart"/>
      <w:r w:rsidRPr="00022B78">
        <w:rPr>
          <w:rFonts w:cs="Times New Roman"/>
          <w:sz w:val="28"/>
          <w:szCs w:val="28"/>
          <w:highlight w:val="yellow"/>
        </w:rPr>
        <w:t>шк</w:t>
      </w:r>
      <w:proofErr w:type="spellEnd"/>
      <w:r w:rsidRPr="00022B78">
        <w:rPr>
          <w:rFonts w:cs="Times New Roman"/>
          <w:sz w:val="28"/>
          <w:szCs w:val="28"/>
          <w:highlight w:val="yellow"/>
        </w:rPr>
        <w:t>., 2014. – 455 с.</w:t>
      </w:r>
    </w:p>
    <w:p w:rsidR="00022B78" w:rsidRPr="00022B78" w:rsidRDefault="00022B78" w:rsidP="00022B78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sz w:val="28"/>
          <w:szCs w:val="28"/>
          <w:highlight w:val="yellow"/>
        </w:rPr>
      </w:pPr>
      <w:r w:rsidRPr="00022B78">
        <w:rPr>
          <w:rFonts w:cs="Times New Roman"/>
          <w:sz w:val="28"/>
          <w:szCs w:val="28"/>
          <w:highlight w:val="yellow"/>
        </w:rPr>
        <w:t>Соколов, Г.К. Выбор кранов и технических сре</w:t>
      </w:r>
      <w:proofErr w:type="gramStart"/>
      <w:r w:rsidRPr="00022B78">
        <w:rPr>
          <w:rFonts w:cs="Times New Roman"/>
          <w:sz w:val="28"/>
          <w:szCs w:val="28"/>
          <w:highlight w:val="yellow"/>
        </w:rPr>
        <w:t>дств дл</w:t>
      </w:r>
      <w:proofErr w:type="gramEnd"/>
      <w:r w:rsidRPr="00022B78">
        <w:rPr>
          <w:rFonts w:cs="Times New Roman"/>
          <w:sz w:val="28"/>
          <w:szCs w:val="28"/>
          <w:highlight w:val="yellow"/>
        </w:rPr>
        <w:t>я монтажа строительных конструкций: Учеб</w:t>
      </w:r>
      <w:proofErr w:type="gramStart"/>
      <w:r w:rsidRPr="00022B78">
        <w:rPr>
          <w:rFonts w:cs="Times New Roman"/>
          <w:sz w:val="28"/>
          <w:szCs w:val="28"/>
          <w:highlight w:val="yellow"/>
        </w:rPr>
        <w:t>.</w:t>
      </w:r>
      <w:proofErr w:type="gramEnd"/>
      <w:r w:rsidRPr="00022B78">
        <w:rPr>
          <w:rFonts w:cs="Times New Roman"/>
          <w:sz w:val="28"/>
          <w:szCs w:val="28"/>
          <w:highlight w:val="yellow"/>
        </w:rPr>
        <w:t xml:space="preserve"> </w:t>
      </w:r>
      <w:proofErr w:type="gramStart"/>
      <w:r w:rsidRPr="00022B78">
        <w:rPr>
          <w:rFonts w:cs="Times New Roman"/>
          <w:sz w:val="28"/>
          <w:szCs w:val="28"/>
          <w:highlight w:val="yellow"/>
        </w:rPr>
        <w:t>п</w:t>
      </w:r>
      <w:proofErr w:type="gramEnd"/>
      <w:r w:rsidRPr="00022B78">
        <w:rPr>
          <w:rFonts w:cs="Times New Roman"/>
          <w:sz w:val="28"/>
          <w:szCs w:val="28"/>
          <w:highlight w:val="yellow"/>
        </w:rPr>
        <w:t>особие / Г.К. Соколов. – М.</w:t>
      </w:r>
      <w:proofErr w:type="gramStart"/>
      <w:r w:rsidRPr="00022B78">
        <w:rPr>
          <w:rFonts w:cs="Times New Roman"/>
          <w:sz w:val="28"/>
          <w:szCs w:val="28"/>
          <w:highlight w:val="yellow"/>
        </w:rPr>
        <w:t xml:space="preserve"> :</w:t>
      </w:r>
      <w:proofErr w:type="gramEnd"/>
      <w:r w:rsidRPr="00022B78">
        <w:rPr>
          <w:rFonts w:cs="Times New Roman"/>
          <w:sz w:val="28"/>
          <w:szCs w:val="28"/>
          <w:highlight w:val="yellow"/>
        </w:rPr>
        <w:t xml:space="preserve"> МГСУ, 2002. – 180 с.</w:t>
      </w:r>
    </w:p>
    <w:p w:rsidR="00022B78" w:rsidRPr="00022B78" w:rsidRDefault="00022B78" w:rsidP="00D84D6D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567"/>
        <w:jc w:val="both"/>
        <w:rPr>
          <w:rFonts w:cs="Times New Roman"/>
          <w:sz w:val="28"/>
          <w:szCs w:val="28"/>
        </w:rPr>
      </w:pPr>
    </w:p>
    <w:p w:rsidR="00022B78" w:rsidRPr="00022B78" w:rsidRDefault="00022B78" w:rsidP="00022B78">
      <w:pPr>
        <w:pStyle w:val="a3"/>
        <w:numPr>
          <w:ilvl w:val="0"/>
          <w:numId w:val="4"/>
        </w:numPr>
        <w:spacing w:after="0" w:line="360" w:lineRule="auto"/>
        <w:jc w:val="both"/>
        <w:rPr>
          <w:rFonts w:cs="Times New Roman"/>
          <w:b/>
          <w:bCs/>
          <w:sz w:val="28"/>
          <w:szCs w:val="28"/>
        </w:rPr>
      </w:pPr>
      <w:r w:rsidRPr="00022B78">
        <w:rPr>
          <w:rFonts w:cs="Times New Roman"/>
          <w:b/>
          <w:bCs/>
          <w:sz w:val="28"/>
          <w:szCs w:val="28"/>
        </w:rPr>
        <w:t xml:space="preserve">Проведение анализа нормативных документов, необходимых для разработки ВКР </w:t>
      </w:r>
    </w:p>
    <w:p w:rsidR="00022B78" w:rsidRPr="00022B78" w:rsidRDefault="00022B78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B78" w:rsidRPr="00022B78" w:rsidRDefault="00022B78" w:rsidP="001C7B1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B78">
        <w:rPr>
          <w:rFonts w:ascii="Times New Roman" w:hAnsi="Times New Roman" w:cs="Times New Roman"/>
          <w:sz w:val="28"/>
          <w:szCs w:val="28"/>
        </w:rPr>
        <w:t>Для разработки ВКР в процессе прохождения преддипломной практики были проанализированы следующие нормативные документы:</w:t>
      </w:r>
    </w:p>
    <w:p w:rsidR="00022B78" w:rsidRPr="00022B78" w:rsidRDefault="00022B78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B78" w:rsidRPr="00022B78" w:rsidRDefault="00022B78" w:rsidP="00022B78">
      <w:pPr>
        <w:pStyle w:val="a3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cs="Times New Roman"/>
          <w:sz w:val="28"/>
          <w:szCs w:val="28"/>
          <w:highlight w:val="yellow"/>
        </w:rPr>
      </w:pPr>
      <w:r w:rsidRPr="00022B78">
        <w:rPr>
          <w:rFonts w:cs="Times New Roman"/>
          <w:sz w:val="28"/>
          <w:szCs w:val="28"/>
          <w:highlight w:val="yellow"/>
        </w:rPr>
        <w:t>СНКК 20-303-2002 (ТСН 20-302-2002 Краснодарского края). Территориальные строительные нормы. Нагрузки и воздействия. Ветровая и снеговая нагрузки.</w:t>
      </w:r>
    </w:p>
    <w:p w:rsidR="00022B78" w:rsidRPr="00022B78" w:rsidRDefault="00022B78" w:rsidP="00022B78">
      <w:pPr>
        <w:pStyle w:val="a3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cs="Times New Roman"/>
          <w:sz w:val="28"/>
          <w:szCs w:val="28"/>
          <w:highlight w:val="yellow"/>
        </w:rPr>
      </w:pPr>
      <w:r w:rsidRPr="00022B78">
        <w:rPr>
          <w:rFonts w:cs="Times New Roman"/>
          <w:sz w:val="28"/>
          <w:szCs w:val="28"/>
          <w:highlight w:val="yellow"/>
        </w:rPr>
        <w:t>СНКК 22-301-2000* (ТСН 22-302-2000* Краснодарского края). Территориальные строительные нормы. Строительство в сейсмических районах Краснодарского края.</w:t>
      </w:r>
    </w:p>
    <w:p w:rsidR="00022B78" w:rsidRPr="00022B78" w:rsidRDefault="00022B78" w:rsidP="00022B78">
      <w:pPr>
        <w:pStyle w:val="a3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cs="Times New Roman"/>
          <w:sz w:val="28"/>
          <w:szCs w:val="28"/>
          <w:highlight w:val="yellow"/>
        </w:rPr>
      </w:pPr>
      <w:r w:rsidRPr="00022B78">
        <w:rPr>
          <w:rFonts w:cs="Times New Roman"/>
          <w:sz w:val="28"/>
          <w:szCs w:val="28"/>
          <w:highlight w:val="yellow"/>
        </w:rPr>
        <w:t>СП 16.13330.2017 «Стальные конструкции. Актуализированная редакция СНиП II-23-81*».</w:t>
      </w:r>
    </w:p>
    <w:p w:rsidR="00022B78" w:rsidRPr="00022B78" w:rsidRDefault="00022B78" w:rsidP="00022B78">
      <w:pPr>
        <w:pStyle w:val="a3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cs="Times New Roman"/>
          <w:sz w:val="28"/>
          <w:szCs w:val="28"/>
          <w:highlight w:val="yellow"/>
        </w:rPr>
      </w:pPr>
      <w:r w:rsidRPr="00022B78">
        <w:rPr>
          <w:rFonts w:cs="Times New Roman"/>
          <w:sz w:val="28"/>
          <w:szCs w:val="28"/>
          <w:highlight w:val="yellow"/>
        </w:rPr>
        <w:t>СП 12-135-2003 Безопасность труда в строительстве.</w:t>
      </w:r>
    </w:p>
    <w:p w:rsidR="00022B78" w:rsidRPr="00022B78" w:rsidRDefault="00022B78" w:rsidP="00022B78">
      <w:pPr>
        <w:pStyle w:val="a3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cs="Times New Roman"/>
          <w:sz w:val="28"/>
          <w:szCs w:val="28"/>
          <w:highlight w:val="yellow"/>
        </w:rPr>
      </w:pPr>
      <w:r w:rsidRPr="00022B78">
        <w:rPr>
          <w:rFonts w:cs="Times New Roman"/>
          <w:sz w:val="28"/>
          <w:szCs w:val="28"/>
          <w:highlight w:val="yellow"/>
        </w:rPr>
        <w:t>СП 131.13330.2012 Строительная климатология. Актуализированная редакция СНиП 23-01-99*.</w:t>
      </w:r>
    </w:p>
    <w:p w:rsidR="00022B78" w:rsidRPr="00022B78" w:rsidRDefault="00022B78" w:rsidP="00022B78">
      <w:pPr>
        <w:pStyle w:val="a3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cs="Times New Roman"/>
          <w:sz w:val="28"/>
          <w:szCs w:val="28"/>
          <w:highlight w:val="yellow"/>
        </w:rPr>
      </w:pPr>
      <w:r w:rsidRPr="00022B78">
        <w:rPr>
          <w:rFonts w:cs="Times New Roman"/>
          <w:sz w:val="28"/>
          <w:szCs w:val="28"/>
          <w:highlight w:val="yellow"/>
        </w:rPr>
        <w:lastRenderedPageBreak/>
        <w:t>СП 14.13330.2011 Строительство в сейсмических районах. Актуализированная редакция СНиП II-7-81*.</w:t>
      </w:r>
    </w:p>
    <w:p w:rsidR="00022B78" w:rsidRPr="00022B78" w:rsidRDefault="00022B78" w:rsidP="00022B78">
      <w:pPr>
        <w:pStyle w:val="a3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cs="Times New Roman"/>
          <w:sz w:val="28"/>
          <w:szCs w:val="28"/>
          <w:highlight w:val="yellow"/>
        </w:rPr>
      </w:pPr>
      <w:r w:rsidRPr="00022B78">
        <w:rPr>
          <w:rFonts w:cs="Times New Roman"/>
          <w:sz w:val="28"/>
          <w:szCs w:val="28"/>
          <w:highlight w:val="yellow"/>
        </w:rPr>
        <w:t>СП 52.13330.2011 Естественное и искусственное освещение. Актуализированная редакция СНиП 23-05-95*.</w:t>
      </w:r>
    </w:p>
    <w:p w:rsidR="00022B78" w:rsidRPr="00022B78" w:rsidRDefault="00022B78" w:rsidP="00022B78">
      <w:pPr>
        <w:pStyle w:val="a3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cs="Times New Roman"/>
          <w:sz w:val="28"/>
          <w:szCs w:val="28"/>
          <w:highlight w:val="yellow"/>
        </w:rPr>
      </w:pPr>
      <w:r w:rsidRPr="00022B78">
        <w:rPr>
          <w:rFonts w:cs="Times New Roman"/>
          <w:sz w:val="28"/>
          <w:szCs w:val="28"/>
          <w:highlight w:val="yellow"/>
        </w:rPr>
        <w:t xml:space="preserve"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сооружения». Серия 10. Выпуск 81. </w:t>
      </w:r>
      <w:r w:rsidRPr="00022B78">
        <w:rPr>
          <w:rFonts w:cs="Times New Roman"/>
          <w:sz w:val="28"/>
          <w:szCs w:val="28"/>
          <w:highlight w:val="yellow"/>
        </w:rPr>
        <w:sym w:font="Symbol" w:char="F02D"/>
      </w:r>
      <w:r w:rsidRPr="00022B78">
        <w:rPr>
          <w:rFonts w:cs="Times New Roman"/>
          <w:sz w:val="28"/>
          <w:szCs w:val="28"/>
          <w:highlight w:val="yellow"/>
        </w:rPr>
        <w:t xml:space="preserve"> М.: Закрытое акционерное общество «Научно-технический центр исследований проблем промышленной безопасности», 2014. </w:t>
      </w:r>
      <w:r w:rsidRPr="00022B78">
        <w:rPr>
          <w:rFonts w:cs="Times New Roman"/>
          <w:sz w:val="28"/>
          <w:szCs w:val="28"/>
          <w:highlight w:val="yellow"/>
        </w:rPr>
        <w:sym w:font="Symbol" w:char="F02D"/>
      </w:r>
      <w:r w:rsidRPr="00022B78">
        <w:rPr>
          <w:rFonts w:cs="Times New Roman"/>
          <w:sz w:val="28"/>
          <w:szCs w:val="28"/>
          <w:highlight w:val="yellow"/>
        </w:rPr>
        <w:t xml:space="preserve"> 150 с.</w:t>
      </w:r>
    </w:p>
    <w:p w:rsidR="00022B78" w:rsidRPr="00022B78" w:rsidRDefault="00022B78" w:rsidP="00022B78">
      <w:pPr>
        <w:pStyle w:val="a3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cs="Times New Roman"/>
          <w:sz w:val="28"/>
          <w:szCs w:val="28"/>
          <w:highlight w:val="yellow"/>
        </w:rPr>
      </w:pPr>
      <w:r w:rsidRPr="00022B78">
        <w:rPr>
          <w:rFonts w:cs="Times New Roman"/>
          <w:sz w:val="28"/>
          <w:szCs w:val="28"/>
          <w:highlight w:val="yellow"/>
        </w:rPr>
        <w:t xml:space="preserve">Молотков, Г.С. Монтаж строительных конструкций: учебно-методическое пособие / Г.С. Молотков, Р.Г. Нехай. – Краснодар: </w:t>
      </w:r>
      <w:proofErr w:type="spellStart"/>
      <w:r w:rsidRPr="00022B78">
        <w:rPr>
          <w:rFonts w:cs="Times New Roman"/>
          <w:sz w:val="28"/>
          <w:szCs w:val="28"/>
          <w:highlight w:val="yellow"/>
        </w:rPr>
        <w:t>КубГАУ</w:t>
      </w:r>
      <w:proofErr w:type="spellEnd"/>
      <w:r w:rsidRPr="00022B78">
        <w:rPr>
          <w:rFonts w:cs="Times New Roman"/>
          <w:sz w:val="28"/>
          <w:szCs w:val="28"/>
          <w:highlight w:val="yellow"/>
        </w:rPr>
        <w:t>, 2014. – 80 с.</w:t>
      </w:r>
    </w:p>
    <w:p w:rsidR="00022B78" w:rsidRPr="00022B78" w:rsidRDefault="00022B78" w:rsidP="00022B78">
      <w:pPr>
        <w:pStyle w:val="a3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cs="Times New Roman"/>
          <w:sz w:val="28"/>
          <w:szCs w:val="28"/>
          <w:highlight w:val="yellow"/>
        </w:rPr>
      </w:pPr>
      <w:r w:rsidRPr="00022B78">
        <w:rPr>
          <w:rFonts w:cs="Times New Roman"/>
          <w:sz w:val="28"/>
          <w:szCs w:val="28"/>
          <w:highlight w:val="yellow"/>
        </w:rPr>
        <w:t xml:space="preserve">Правила по охране труда в строительстве. Приказ Минтруда и </w:t>
      </w:r>
      <w:proofErr w:type="spellStart"/>
      <w:r w:rsidRPr="00022B78">
        <w:rPr>
          <w:rFonts w:cs="Times New Roman"/>
          <w:sz w:val="28"/>
          <w:szCs w:val="28"/>
          <w:highlight w:val="yellow"/>
        </w:rPr>
        <w:t>соцразвития</w:t>
      </w:r>
      <w:proofErr w:type="spellEnd"/>
      <w:r w:rsidRPr="00022B78">
        <w:rPr>
          <w:rFonts w:cs="Times New Roman"/>
          <w:sz w:val="28"/>
          <w:szCs w:val="28"/>
          <w:highlight w:val="yellow"/>
        </w:rPr>
        <w:t xml:space="preserve"> от 01.07.2015 г. № 336н.</w:t>
      </w:r>
    </w:p>
    <w:p w:rsidR="00022B78" w:rsidRPr="00022B78" w:rsidRDefault="00022B78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B78" w:rsidRPr="00022B78" w:rsidRDefault="00022B78" w:rsidP="00022B78">
      <w:pPr>
        <w:pStyle w:val="a3"/>
        <w:numPr>
          <w:ilvl w:val="0"/>
          <w:numId w:val="4"/>
        </w:numPr>
        <w:spacing w:after="0" w:line="360" w:lineRule="auto"/>
        <w:jc w:val="both"/>
        <w:rPr>
          <w:rFonts w:cs="Times New Roman"/>
          <w:b/>
          <w:bCs/>
          <w:sz w:val="28"/>
          <w:szCs w:val="28"/>
        </w:rPr>
      </w:pPr>
      <w:r w:rsidRPr="00022B78">
        <w:rPr>
          <w:rFonts w:cs="Times New Roman"/>
          <w:b/>
          <w:bCs/>
          <w:sz w:val="28"/>
          <w:szCs w:val="28"/>
        </w:rPr>
        <w:t>Сбор нормативного и проектного материала по теме ВКР. Обработка и анализ полученной информации.</w:t>
      </w:r>
    </w:p>
    <w:p w:rsidR="00022B78" w:rsidRPr="00022B78" w:rsidRDefault="00022B78" w:rsidP="00AD420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B78" w:rsidRPr="00022B78" w:rsidRDefault="00022B78" w:rsidP="00AD420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2B78">
        <w:rPr>
          <w:rFonts w:ascii="Times New Roman" w:hAnsi="Times New Roman" w:cs="Times New Roman"/>
          <w:sz w:val="28"/>
          <w:szCs w:val="28"/>
        </w:rPr>
        <w:t xml:space="preserve">Для выполнения ВКР по теме </w:t>
      </w:r>
      <w:r w:rsidRPr="00022B78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Pr="00022B78">
        <w:rPr>
          <w:rFonts w:ascii="Times New Roman" w:hAnsi="Times New Roman" w:cs="Times New Roman"/>
          <w:spacing w:val="6"/>
          <w:sz w:val="28"/>
          <w:szCs w:val="28"/>
          <w:highlight w:val="yellow"/>
        </w:rPr>
        <w:t xml:space="preserve">Технология возведения </w:t>
      </w:r>
      <w:r w:rsidRPr="00022B78">
        <w:rPr>
          <w:rFonts w:ascii="Times New Roman" w:hAnsi="Times New Roman" w:cs="Times New Roman"/>
          <w:sz w:val="28"/>
          <w:szCs w:val="28"/>
          <w:highlight w:val="yellow"/>
        </w:rPr>
        <w:t>здания автомастерских площадью 510 м</w:t>
      </w:r>
      <w:proofErr w:type="gramStart"/>
      <w:r w:rsidRPr="00022B78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2</w:t>
      </w:r>
      <w:proofErr w:type="gramEnd"/>
      <w:r w:rsidRPr="00022B78">
        <w:rPr>
          <w:rFonts w:ascii="Times New Roman" w:hAnsi="Times New Roman" w:cs="Times New Roman"/>
          <w:sz w:val="28"/>
          <w:szCs w:val="28"/>
          <w:highlight w:val="yellow"/>
        </w:rPr>
        <w:t xml:space="preserve"> в г. Анапе по ул. Астраханской»</w:t>
      </w:r>
      <w:r w:rsidRPr="00022B78">
        <w:rPr>
          <w:rFonts w:ascii="Times New Roman" w:hAnsi="Times New Roman" w:cs="Times New Roman"/>
          <w:sz w:val="28"/>
          <w:szCs w:val="28"/>
        </w:rPr>
        <w:t xml:space="preserve"> в процессе прохождения преддипломной практики был подобран объект-аналог. </w:t>
      </w:r>
      <w:r w:rsidRPr="00022B78">
        <w:rPr>
          <w:rFonts w:ascii="Times New Roman" w:hAnsi="Times New Roman" w:cs="Times New Roman"/>
          <w:sz w:val="28"/>
          <w:szCs w:val="28"/>
          <w:highlight w:val="yellow"/>
        </w:rPr>
        <w:t xml:space="preserve">Ниже приведены основные </w:t>
      </w:r>
      <w:proofErr w:type="gramStart"/>
      <w:r w:rsidRPr="00022B78">
        <w:rPr>
          <w:rFonts w:ascii="Times New Roman" w:hAnsi="Times New Roman" w:cs="Times New Roman"/>
          <w:sz w:val="28"/>
          <w:szCs w:val="28"/>
          <w:highlight w:val="yellow"/>
        </w:rPr>
        <w:t>архитектурные решения</w:t>
      </w:r>
      <w:proofErr w:type="gramEnd"/>
      <w:r w:rsidRPr="00022B78">
        <w:rPr>
          <w:rFonts w:ascii="Times New Roman" w:hAnsi="Times New Roman" w:cs="Times New Roman"/>
          <w:sz w:val="28"/>
          <w:szCs w:val="28"/>
          <w:highlight w:val="yellow"/>
        </w:rPr>
        <w:t xml:space="preserve"> объекта.</w:t>
      </w:r>
    </w:p>
    <w:p w:rsidR="00022B78" w:rsidRPr="00022B78" w:rsidRDefault="00022B78" w:rsidP="00AD420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2B78">
        <w:rPr>
          <w:rFonts w:ascii="Times New Roman" w:hAnsi="Times New Roman" w:cs="Times New Roman"/>
          <w:noProof/>
          <w:highlight w:val="yellow"/>
        </w:rPr>
        <w:lastRenderedPageBreak/>
        <w:drawing>
          <wp:inline distT="0" distB="0" distL="0" distR="0" wp14:anchorId="3B4C5ABC" wp14:editId="7B41BE34">
            <wp:extent cx="4944140" cy="5412532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4783" cy="541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B78" w:rsidRPr="00022B78" w:rsidRDefault="00022B78" w:rsidP="00AD42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2B78" w:rsidRPr="00022B78" w:rsidRDefault="00022B78" w:rsidP="00AD42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022B78">
        <w:rPr>
          <w:rFonts w:ascii="Times New Roman" w:hAnsi="Times New Roman" w:cs="Times New Roman"/>
          <w:sz w:val="28"/>
          <w:szCs w:val="28"/>
          <w:highlight w:val="yellow"/>
        </w:rPr>
        <w:t xml:space="preserve">Рисунок 1 – План на </w:t>
      </w:r>
      <w:proofErr w:type="spellStart"/>
      <w:r w:rsidRPr="00022B78">
        <w:rPr>
          <w:rFonts w:ascii="Times New Roman" w:hAnsi="Times New Roman" w:cs="Times New Roman"/>
          <w:sz w:val="28"/>
          <w:szCs w:val="28"/>
          <w:highlight w:val="yellow"/>
        </w:rPr>
        <w:t>отм</w:t>
      </w:r>
      <w:proofErr w:type="spellEnd"/>
      <w:r w:rsidRPr="00022B78">
        <w:rPr>
          <w:rFonts w:ascii="Times New Roman" w:hAnsi="Times New Roman" w:cs="Times New Roman"/>
          <w:sz w:val="28"/>
          <w:szCs w:val="28"/>
          <w:highlight w:val="yellow"/>
        </w:rPr>
        <w:t>. 0,000</w:t>
      </w:r>
    </w:p>
    <w:p w:rsidR="00022B78" w:rsidRPr="00022B78" w:rsidRDefault="00022B78" w:rsidP="00AD42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022B78">
        <w:rPr>
          <w:rFonts w:ascii="Times New Roman" w:hAnsi="Times New Roman" w:cs="Times New Roman"/>
          <w:noProof/>
          <w:highlight w:val="yellow"/>
        </w:rPr>
        <w:drawing>
          <wp:inline distT="0" distB="0" distL="0" distR="0" wp14:anchorId="242ABDEA" wp14:editId="16C47893">
            <wp:extent cx="5940425" cy="272834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B78" w:rsidRPr="00022B78" w:rsidRDefault="00022B78" w:rsidP="00AD42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2B78" w:rsidRPr="00022B78" w:rsidRDefault="00022B78" w:rsidP="00AD42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B78">
        <w:rPr>
          <w:rFonts w:ascii="Times New Roman" w:hAnsi="Times New Roman" w:cs="Times New Roman"/>
          <w:sz w:val="28"/>
          <w:szCs w:val="28"/>
          <w:highlight w:val="yellow"/>
        </w:rPr>
        <w:t>Рисунок 2 – Разрез здания</w:t>
      </w:r>
    </w:p>
    <w:p w:rsidR="00022B78" w:rsidRPr="00022B78" w:rsidRDefault="00022B78" w:rsidP="00AD42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B78" w:rsidRPr="00022B78" w:rsidRDefault="00022B78" w:rsidP="00022B78">
      <w:pPr>
        <w:pStyle w:val="a3"/>
        <w:numPr>
          <w:ilvl w:val="0"/>
          <w:numId w:val="4"/>
        </w:numPr>
        <w:spacing w:after="0" w:line="360" w:lineRule="auto"/>
        <w:rPr>
          <w:rFonts w:cs="Times New Roman"/>
          <w:b/>
          <w:bCs/>
          <w:sz w:val="28"/>
          <w:szCs w:val="28"/>
        </w:rPr>
      </w:pPr>
      <w:r w:rsidRPr="00022B78">
        <w:rPr>
          <w:rFonts w:cs="Times New Roman"/>
          <w:b/>
          <w:bCs/>
          <w:sz w:val="28"/>
          <w:szCs w:val="28"/>
        </w:rPr>
        <w:t>Разработка архитектурно-</w:t>
      </w:r>
      <w:proofErr w:type="gramStart"/>
      <w:r w:rsidRPr="00022B78">
        <w:rPr>
          <w:rFonts w:cs="Times New Roman"/>
          <w:b/>
          <w:bCs/>
          <w:sz w:val="28"/>
          <w:szCs w:val="28"/>
        </w:rPr>
        <w:t>планировочных решений</w:t>
      </w:r>
      <w:proofErr w:type="gramEnd"/>
      <w:r w:rsidRPr="00022B78">
        <w:rPr>
          <w:rFonts w:cs="Times New Roman"/>
          <w:b/>
          <w:bCs/>
          <w:sz w:val="28"/>
          <w:szCs w:val="28"/>
        </w:rPr>
        <w:t xml:space="preserve"> </w:t>
      </w:r>
      <w:r w:rsidRPr="00022B78">
        <w:rPr>
          <w:rFonts w:cs="Times New Roman"/>
          <w:b/>
          <w:bCs/>
          <w:sz w:val="28"/>
          <w:szCs w:val="28"/>
          <w:highlight w:val="yellow"/>
        </w:rPr>
        <w:t xml:space="preserve">производственного здания с </w:t>
      </w:r>
      <w:proofErr w:type="spellStart"/>
      <w:r w:rsidRPr="00022B78">
        <w:rPr>
          <w:rFonts w:cs="Times New Roman"/>
          <w:b/>
          <w:bCs/>
          <w:sz w:val="28"/>
          <w:szCs w:val="28"/>
          <w:highlight w:val="yellow"/>
        </w:rPr>
        <w:t>металлокаркасом</w:t>
      </w:r>
      <w:proofErr w:type="spellEnd"/>
    </w:p>
    <w:p w:rsidR="00022B78" w:rsidRPr="00022B78" w:rsidRDefault="00022B78" w:rsidP="0021665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2B78" w:rsidRPr="00022B78" w:rsidRDefault="00022B78" w:rsidP="0021665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022B78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Проектируемое здание предназначено для размещения </w:t>
      </w:r>
      <w:r w:rsidRPr="00022B78">
        <w:rPr>
          <w:rFonts w:ascii="Times New Roman" w:hAnsi="Times New Roman" w:cs="Times New Roman"/>
          <w:sz w:val="28"/>
          <w:szCs w:val="28"/>
          <w:highlight w:val="yellow"/>
        </w:rPr>
        <w:t xml:space="preserve"> автомастерских площадью 510 м</w:t>
      </w:r>
      <w:proofErr w:type="gramStart"/>
      <w:r w:rsidRPr="00022B78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2</w:t>
      </w:r>
      <w:proofErr w:type="gramEnd"/>
      <w:r w:rsidRPr="00022B78">
        <w:rPr>
          <w:rFonts w:ascii="Times New Roman" w:hAnsi="Times New Roman" w:cs="Times New Roman"/>
          <w:sz w:val="28"/>
          <w:szCs w:val="28"/>
          <w:highlight w:val="yellow"/>
        </w:rPr>
        <w:t xml:space="preserve"> и расположено в г. Анапе по ул. Астраханской</w:t>
      </w:r>
      <w:r w:rsidRPr="00022B78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.</w:t>
      </w:r>
    </w:p>
    <w:p w:rsidR="00022B78" w:rsidRPr="00022B78" w:rsidRDefault="00022B78" w:rsidP="00716AB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022B78">
        <w:rPr>
          <w:rFonts w:ascii="Times New Roman" w:hAnsi="Times New Roman" w:cs="Times New Roman"/>
          <w:sz w:val="28"/>
          <w:szCs w:val="28"/>
          <w:highlight w:val="yellow"/>
        </w:rPr>
        <w:t>Межсменное</w:t>
      </w:r>
      <w:proofErr w:type="spellEnd"/>
      <w:r w:rsidRPr="00022B78">
        <w:rPr>
          <w:rFonts w:ascii="Times New Roman" w:hAnsi="Times New Roman" w:cs="Times New Roman"/>
          <w:sz w:val="28"/>
          <w:szCs w:val="28"/>
          <w:highlight w:val="yellow"/>
        </w:rPr>
        <w:t xml:space="preserve"> хранение автомобилей осуществляется – частично в теплых стоянках профилактория, остальных, под навесом, оборудованным </w:t>
      </w:r>
      <w:proofErr w:type="spellStart"/>
      <w:r w:rsidRPr="00022B78">
        <w:rPr>
          <w:rFonts w:ascii="Times New Roman" w:hAnsi="Times New Roman" w:cs="Times New Roman"/>
          <w:sz w:val="28"/>
          <w:szCs w:val="28"/>
          <w:highlight w:val="yellow"/>
        </w:rPr>
        <w:t>воздухоподогревом</w:t>
      </w:r>
      <w:proofErr w:type="spellEnd"/>
      <w:r w:rsidRPr="00022B78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022B78" w:rsidRPr="00022B78" w:rsidRDefault="00022B78" w:rsidP="00716AB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2B78">
        <w:rPr>
          <w:rFonts w:ascii="Times New Roman" w:hAnsi="Times New Roman" w:cs="Times New Roman"/>
          <w:sz w:val="28"/>
          <w:szCs w:val="28"/>
          <w:highlight w:val="yellow"/>
        </w:rPr>
        <w:t>Ежедневное техническое обслуживание автомобилей «Скорой помощи» выполняется водителями на местах стоянок подвижного состава.</w:t>
      </w:r>
    </w:p>
    <w:p w:rsidR="00022B78" w:rsidRPr="00022B78" w:rsidRDefault="00022B78" w:rsidP="00716AB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2B78">
        <w:rPr>
          <w:rFonts w:ascii="Times New Roman" w:hAnsi="Times New Roman" w:cs="Times New Roman"/>
          <w:sz w:val="28"/>
          <w:szCs w:val="28"/>
          <w:highlight w:val="yellow"/>
        </w:rPr>
        <w:t>Техническое обслуживание, диагностика и текущий ремонт автотранспорта проводится в гараже-профилактории рабочими по ремонту и обслуживанию, с частичным привлечением водителей. Производственная деятельность гаража осуществляется в кооперации с центральной ремонтной мастерской ремонтно-технической базы.</w:t>
      </w:r>
    </w:p>
    <w:p w:rsidR="00022B78" w:rsidRPr="00022B78" w:rsidRDefault="00022B78" w:rsidP="00716AB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2B78">
        <w:rPr>
          <w:rFonts w:ascii="Times New Roman" w:hAnsi="Times New Roman" w:cs="Times New Roman"/>
          <w:sz w:val="28"/>
          <w:szCs w:val="28"/>
          <w:highlight w:val="yellow"/>
        </w:rPr>
        <w:t>Капитальный ремонт автомобилей и отдельных узлов, требующий сложных восстановительных работ, проводится на специализированных государственных предприятиях и предприятиях подконтрольных краевому ведомству «Здравоохранение».</w:t>
      </w:r>
    </w:p>
    <w:p w:rsidR="00022B78" w:rsidRPr="00022B78" w:rsidRDefault="00022B78" w:rsidP="00716AB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2B78">
        <w:rPr>
          <w:rFonts w:ascii="Times New Roman" w:hAnsi="Times New Roman" w:cs="Times New Roman"/>
          <w:sz w:val="28"/>
          <w:szCs w:val="28"/>
          <w:highlight w:val="yellow"/>
        </w:rPr>
        <w:t xml:space="preserve">Заправка </w:t>
      </w:r>
      <w:proofErr w:type="spellStart"/>
      <w:r w:rsidRPr="00022B78">
        <w:rPr>
          <w:rFonts w:ascii="Times New Roman" w:hAnsi="Times New Roman" w:cs="Times New Roman"/>
          <w:sz w:val="28"/>
          <w:szCs w:val="28"/>
          <w:highlight w:val="yellow"/>
        </w:rPr>
        <w:t>горючесмазочными</w:t>
      </w:r>
      <w:proofErr w:type="spellEnd"/>
      <w:r w:rsidRPr="00022B78">
        <w:rPr>
          <w:rFonts w:ascii="Times New Roman" w:hAnsi="Times New Roman" w:cs="Times New Roman"/>
          <w:sz w:val="28"/>
          <w:szCs w:val="28"/>
          <w:highlight w:val="yellow"/>
        </w:rPr>
        <w:t xml:space="preserve"> материалами и наружная косметическая мойка автомобилей во время эксплуатации осуществляется на соответствующих сооружениях ремонтно-технической базы.</w:t>
      </w:r>
    </w:p>
    <w:p w:rsidR="00022B78" w:rsidRPr="00022B78" w:rsidRDefault="00022B78" w:rsidP="00716AB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B78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Здание проектируется одноэтажным, с габаритными размерами в плане в осях 1-5  - 21,77 метров; в осях </w:t>
      </w:r>
      <w:proofErr w:type="gramStart"/>
      <w:r w:rsidRPr="00022B78">
        <w:rPr>
          <w:rFonts w:ascii="Times New Roman" w:hAnsi="Times New Roman" w:cs="Times New Roman"/>
          <w:sz w:val="28"/>
          <w:szCs w:val="28"/>
          <w:highlight w:val="yellow"/>
        </w:rPr>
        <w:t>А-Д</w:t>
      </w:r>
      <w:proofErr w:type="gramEnd"/>
      <w:r w:rsidRPr="00022B78">
        <w:rPr>
          <w:rFonts w:ascii="Times New Roman" w:hAnsi="Times New Roman" w:cs="Times New Roman"/>
          <w:sz w:val="28"/>
          <w:szCs w:val="28"/>
          <w:highlight w:val="yellow"/>
        </w:rPr>
        <w:t xml:space="preserve"> -  23,68 метра и высотой здания - 8,61 м. Входы в здание с трех сторон. Естественное освещение помещений организовано через оконные проемы с заполнением их перемычками по ГОСТ 12.506-81. Заполнение дверных проемов проектируем по ГОСТ 14.624-84, ГОСТ 24.698-81 и ГОСТ 66.29-88.</w:t>
      </w:r>
    </w:p>
    <w:p w:rsidR="00022B78" w:rsidRPr="00022B78" w:rsidRDefault="00022B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22B78" w:rsidRPr="00022B78" w:rsidRDefault="00022B78" w:rsidP="00022B7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cs="Times New Roman"/>
          <w:b/>
          <w:bCs/>
          <w:sz w:val="28"/>
          <w:szCs w:val="28"/>
          <w:highlight w:val="yellow"/>
        </w:rPr>
      </w:pPr>
      <w:r w:rsidRPr="00022B78">
        <w:rPr>
          <w:rFonts w:cs="Times New Roman"/>
          <w:b/>
          <w:bCs/>
          <w:sz w:val="28"/>
          <w:szCs w:val="28"/>
        </w:rPr>
        <w:t xml:space="preserve">Предварительный анализ </w:t>
      </w:r>
      <w:r w:rsidRPr="00022B78">
        <w:rPr>
          <w:rFonts w:cs="Times New Roman"/>
          <w:b/>
          <w:bCs/>
          <w:sz w:val="28"/>
          <w:szCs w:val="28"/>
          <w:highlight w:val="yellow"/>
        </w:rPr>
        <w:t xml:space="preserve">методов монтажа </w:t>
      </w:r>
      <w:proofErr w:type="spellStart"/>
      <w:r w:rsidRPr="00022B78">
        <w:rPr>
          <w:rFonts w:cs="Times New Roman"/>
          <w:b/>
          <w:bCs/>
          <w:sz w:val="28"/>
          <w:szCs w:val="28"/>
          <w:highlight w:val="yellow"/>
        </w:rPr>
        <w:t>металлокаркаса</w:t>
      </w:r>
      <w:proofErr w:type="spellEnd"/>
      <w:r w:rsidRPr="00022B78">
        <w:rPr>
          <w:rFonts w:cs="Times New Roman"/>
          <w:b/>
          <w:bCs/>
          <w:sz w:val="28"/>
          <w:szCs w:val="28"/>
          <w:highlight w:val="yellow"/>
        </w:rPr>
        <w:t xml:space="preserve"> здания, применяемых машин и механизмов</w:t>
      </w:r>
    </w:p>
    <w:p w:rsidR="00022B78" w:rsidRPr="00022B78" w:rsidRDefault="00022B78" w:rsidP="004A19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2B78" w:rsidRPr="00022B78" w:rsidRDefault="00022B78" w:rsidP="005D02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2B78">
        <w:rPr>
          <w:rFonts w:ascii="Times New Roman" w:hAnsi="Times New Roman" w:cs="Times New Roman"/>
          <w:b/>
          <w:sz w:val="28"/>
          <w:szCs w:val="28"/>
          <w:highlight w:val="yellow"/>
        </w:rPr>
        <w:t>Подготовка к работе и условия ее выполнения</w:t>
      </w:r>
      <w:r w:rsidRPr="00022B78">
        <w:rPr>
          <w:rFonts w:ascii="Times New Roman" w:hAnsi="Times New Roman" w:cs="Times New Roman"/>
          <w:sz w:val="28"/>
          <w:szCs w:val="28"/>
          <w:highlight w:val="yellow"/>
        </w:rPr>
        <w:t>. До начала установки стропильных и подстропильных ферм должны быть окончательно закреплены все вертикальные связи. Должны быть доставлены на рабочее место: монтажное оборудование, приспособления и инструменты.</w:t>
      </w:r>
    </w:p>
    <w:p w:rsidR="00022B78" w:rsidRPr="00022B78" w:rsidRDefault="00022B78" w:rsidP="005D02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2B78">
        <w:rPr>
          <w:rFonts w:ascii="Times New Roman" w:hAnsi="Times New Roman" w:cs="Times New Roman"/>
          <w:sz w:val="28"/>
          <w:szCs w:val="28"/>
          <w:highlight w:val="yellow"/>
        </w:rPr>
        <w:t>Отправочные марки ферм подаются автотранспортом в зону монтажного крана.</w:t>
      </w:r>
    </w:p>
    <w:p w:rsidR="00022B78" w:rsidRPr="00022B78" w:rsidRDefault="00022B78" w:rsidP="005D02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2B78">
        <w:rPr>
          <w:rFonts w:ascii="Times New Roman" w:hAnsi="Times New Roman" w:cs="Times New Roman"/>
          <w:b/>
          <w:sz w:val="28"/>
          <w:szCs w:val="28"/>
          <w:highlight w:val="yellow"/>
        </w:rPr>
        <w:t>Строительные конструкции и материалы.</w:t>
      </w:r>
      <w:r w:rsidRPr="00022B78">
        <w:rPr>
          <w:rFonts w:ascii="Times New Roman" w:hAnsi="Times New Roman" w:cs="Times New Roman"/>
          <w:sz w:val="28"/>
          <w:szCs w:val="28"/>
          <w:highlight w:val="yellow"/>
        </w:rPr>
        <w:t xml:space="preserve"> Допускаемые отклонения от основных проектных размеров при длине фермы до 40 м: габариты отправочных элементов фермы после окончательного изготовления ±9 мм; стрела прогиба элементов не более ±15 мм от длины элемента. Применяют металлические пластины.</w:t>
      </w:r>
    </w:p>
    <w:p w:rsidR="00022B78" w:rsidRPr="00022B78" w:rsidRDefault="00022B78" w:rsidP="005D0275">
      <w:pPr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022B78">
        <w:rPr>
          <w:rFonts w:ascii="Times New Roman" w:hAnsi="Times New Roman" w:cs="Times New Roman"/>
          <w:b/>
          <w:sz w:val="28"/>
          <w:szCs w:val="28"/>
          <w:highlight w:val="yellow"/>
        </w:rPr>
        <w:t>Сборку и подготовку фермы к установке в</w:t>
      </w:r>
      <w:r w:rsidRPr="00022B78">
        <w:rPr>
          <w:rFonts w:ascii="Times New Roman" w:hAnsi="Times New Roman" w:cs="Times New Roman"/>
          <w:sz w:val="28"/>
          <w:szCs w:val="28"/>
          <w:highlight w:val="yellow"/>
        </w:rPr>
        <w:t>ыполняют монтажники М</w:t>
      </w:r>
      <w:proofErr w:type="gramStart"/>
      <w:r w:rsidRPr="00022B78">
        <w:rPr>
          <w:rFonts w:ascii="Times New Roman" w:hAnsi="Times New Roman" w:cs="Times New Roman"/>
          <w:sz w:val="28"/>
          <w:szCs w:val="28"/>
          <w:highlight w:val="yellow"/>
        </w:rPr>
        <w:t>1</w:t>
      </w:r>
      <w:proofErr w:type="gramEnd"/>
      <w:r w:rsidRPr="00022B78">
        <w:rPr>
          <w:rFonts w:ascii="Times New Roman" w:hAnsi="Times New Roman" w:cs="Times New Roman"/>
          <w:sz w:val="28"/>
          <w:szCs w:val="28"/>
          <w:highlight w:val="yellow"/>
        </w:rPr>
        <w:t xml:space="preserve">, М2 и М4. </w:t>
      </w:r>
    </w:p>
    <w:p w:rsidR="00022B78" w:rsidRPr="00022B78" w:rsidRDefault="00022B78" w:rsidP="005D02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2B78">
        <w:rPr>
          <w:rFonts w:ascii="Times New Roman" w:hAnsi="Times New Roman" w:cs="Times New Roman"/>
          <w:sz w:val="28"/>
          <w:szCs w:val="28"/>
          <w:highlight w:val="yellow"/>
        </w:rPr>
        <w:t xml:space="preserve">Перед монтажом фермы осуществляется укрупнительная сборка </w:t>
      </w:r>
      <w:proofErr w:type="spellStart"/>
      <w:r w:rsidRPr="00022B78">
        <w:rPr>
          <w:rFonts w:ascii="Times New Roman" w:hAnsi="Times New Roman" w:cs="Times New Roman"/>
          <w:sz w:val="28"/>
          <w:szCs w:val="28"/>
          <w:highlight w:val="yellow"/>
        </w:rPr>
        <w:t>полуферм</w:t>
      </w:r>
      <w:proofErr w:type="spellEnd"/>
      <w:r w:rsidRPr="00022B78">
        <w:rPr>
          <w:rFonts w:ascii="Times New Roman" w:hAnsi="Times New Roman" w:cs="Times New Roman"/>
          <w:sz w:val="28"/>
          <w:szCs w:val="28"/>
          <w:highlight w:val="yellow"/>
        </w:rPr>
        <w:t xml:space="preserve"> на специальном стенде, который располагается в рабочей зоне монтажного крана в монтируемом пролете здания.</w:t>
      </w:r>
    </w:p>
    <w:p w:rsidR="00022B78" w:rsidRPr="00022B78" w:rsidRDefault="00022B78" w:rsidP="005D02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2B78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М</w:t>
      </w:r>
      <w:proofErr w:type="gramStart"/>
      <w:r w:rsidRPr="00022B78">
        <w:rPr>
          <w:rFonts w:ascii="Times New Roman" w:hAnsi="Times New Roman" w:cs="Times New Roman"/>
          <w:sz w:val="28"/>
          <w:szCs w:val="28"/>
          <w:highlight w:val="yellow"/>
        </w:rPr>
        <w:t>1</w:t>
      </w:r>
      <w:proofErr w:type="gramEnd"/>
      <w:r w:rsidRPr="00022B78">
        <w:rPr>
          <w:rFonts w:ascii="Times New Roman" w:hAnsi="Times New Roman" w:cs="Times New Roman"/>
          <w:sz w:val="28"/>
          <w:szCs w:val="28"/>
          <w:highlight w:val="yellow"/>
        </w:rPr>
        <w:t xml:space="preserve"> и М2 крепят к концам фермы две оттяжки из пенькового каната и натягивают с помощью винтовой оттяжки стальной страховочный канат для безопасного перемещения монтажников по ферме.</w:t>
      </w:r>
    </w:p>
    <w:p w:rsidR="00022B78" w:rsidRPr="00022B78" w:rsidRDefault="00022B78" w:rsidP="005D02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2B78">
        <w:rPr>
          <w:rFonts w:ascii="Times New Roman" w:hAnsi="Times New Roman" w:cs="Times New Roman"/>
          <w:sz w:val="28"/>
          <w:szCs w:val="28"/>
          <w:highlight w:val="yellow"/>
        </w:rPr>
        <w:t>Монтажник М</w:t>
      </w:r>
      <w:proofErr w:type="gramStart"/>
      <w:r w:rsidRPr="00022B78">
        <w:rPr>
          <w:rFonts w:ascii="Times New Roman" w:hAnsi="Times New Roman" w:cs="Times New Roman"/>
          <w:sz w:val="28"/>
          <w:szCs w:val="28"/>
          <w:highlight w:val="yellow"/>
        </w:rPr>
        <w:t>4</w:t>
      </w:r>
      <w:proofErr w:type="gramEnd"/>
      <w:r w:rsidRPr="00022B78">
        <w:rPr>
          <w:rFonts w:ascii="Times New Roman" w:hAnsi="Times New Roman" w:cs="Times New Roman"/>
          <w:sz w:val="28"/>
          <w:szCs w:val="28"/>
          <w:highlight w:val="yellow"/>
        </w:rPr>
        <w:t xml:space="preserve"> в это время устанавливает на верхнем поясе фермы распорку, закрепляя ее болтами, а затем на верхнем поясе фермы крепит навесные люльки.</w:t>
      </w:r>
    </w:p>
    <w:p w:rsidR="00022B78" w:rsidRPr="00022B78" w:rsidRDefault="00022B78" w:rsidP="005D02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2B78">
        <w:rPr>
          <w:rFonts w:ascii="Times New Roman" w:hAnsi="Times New Roman" w:cs="Times New Roman"/>
          <w:sz w:val="28"/>
          <w:szCs w:val="28"/>
          <w:highlight w:val="yellow"/>
        </w:rPr>
        <w:t>Строповку</w:t>
      </w:r>
      <w:proofErr w:type="spellEnd"/>
      <w:r w:rsidRPr="00022B78">
        <w:rPr>
          <w:rFonts w:ascii="Times New Roman" w:hAnsi="Times New Roman" w:cs="Times New Roman"/>
          <w:sz w:val="28"/>
          <w:szCs w:val="28"/>
          <w:highlight w:val="yellow"/>
        </w:rPr>
        <w:t xml:space="preserve"> фермы производят в такой последовательности. Монтажник М</w:t>
      </w:r>
      <w:proofErr w:type="gramStart"/>
      <w:r w:rsidRPr="00022B78">
        <w:rPr>
          <w:rFonts w:ascii="Times New Roman" w:hAnsi="Times New Roman" w:cs="Times New Roman"/>
          <w:sz w:val="28"/>
          <w:szCs w:val="28"/>
          <w:highlight w:val="yellow"/>
        </w:rPr>
        <w:t>4</w:t>
      </w:r>
      <w:proofErr w:type="gramEnd"/>
      <w:r w:rsidRPr="00022B78">
        <w:rPr>
          <w:rFonts w:ascii="Times New Roman" w:hAnsi="Times New Roman" w:cs="Times New Roman"/>
          <w:sz w:val="28"/>
          <w:szCs w:val="28"/>
          <w:highlight w:val="yellow"/>
        </w:rPr>
        <w:t xml:space="preserve"> дает команду машинисту крана подать траверсу к ферме и вместе с монтажником М1 надевают кольцо траверсы на крюк крана. Затем, поднявшись на верхний пояс фермы, они крепят полуавтоматические замки в узлах.</w:t>
      </w:r>
    </w:p>
    <w:p w:rsidR="00022B78" w:rsidRPr="00022B78" w:rsidRDefault="00022B78">
      <w:pPr>
        <w:rPr>
          <w:rFonts w:ascii="Times New Roman" w:hAnsi="Times New Roman" w:cs="Times New Roman"/>
          <w:b/>
          <w:sz w:val="28"/>
          <w:szCs w:val="28"/>
        </w:rPr>
      </w:pPr>
    </w:p>
    <w:p w:rsidR="00022B78" w:rsidRPr="00022B78" w:rsidRDefault="00022B78" w:rsidP="0005426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B7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22B78" w:rsidRPr="00022B78" w:rsidRDefault="00022B78" w:rsidP="000542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B78" w:rsidRPr="00022B78" w:rsidRDefault="00022B78" w:rsidP="000542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B78">
        <w:rPr>
          <w:rFonts w:ascii="Times New Roman" w:hAnsi="Times New Roman" w:cs="Times New Roman"/>
          <w:sz w:val="28"/>
          <w:szCs w:val="28"/>
        </w:rPr>
        <w:t>В период прохождения преддипломной практики были выполнены следующие работы и решены соответствующие задачи:</w:t>
      </w:r>
    </w:p>
    <w:p w:rsidR="00022B78" w:rsidRPr="00022B78" w:rsidRDefault="00022B78" w:rsidP="00022B78">
      <w:pPr>
        <w:pStyle w:val="a3"/>
        <w:numPr>
          <w:ilvl w:val="0"/>
          <w:numId w:val="5"/>
        </w:numPr>
        <w:spacing w:after="0" w:line="360" w:lineRule="auto"/>
        <w:ind w:left="142" w:firstLine="567"/>
        <w:jc w:val="both"/>
        <w:rPr>
          <w:rFonts w:cs="Times New Roman"/>
          <w:sz w:val="28"/>
          <w:szCs w:val="28"/>
        </w:rPr>
      </w:pPr>
      <w:r w:rsidRPr="00022B78">
        <w:rPr>
          <w:rFonts w:cs="Times New Roman"/>
          <w:sz w:val="28"/>
          <w:szCs w:val="28"/>
        </w:rPr>
        <w:t>Получен инструктаж по технике безопасности.</w:t>
      </w:r>
    </w:p>
    <w:p w:rsidR="00022B78" w:rsidRPr="00022B78" w:rsidRDefault="00022B78" w:rsidP="00022B78">
      <w:pPr>
        <w:pStyle w:val="a3"/>
        <w:numPr>
          <w:ilvl w:val="0"/>
          <w:numId w:val="5"/>
        </w:numPr>
        <w:spacing w:after="0" w:line="360" w:lineRule="auto"/>
        <w:ind w:left="142" w:firstLine="567"/>
        <w:jc w:val="both"/>
        <w:rPr>
          <w:rFonts w:cs="Times New Roman"/>
          <w:sz w:val="28"/>
          <w:szCs w:val="28"/>
        </w:rPr>
      </w:pPr>
      <w:r w:rsidRPr="00022B78">
        <w:rPr>
          <w:rFonts w:cs="Times New Roman"/>
          <w:sz w:val="28"/>
          <w:szCs w:val="28"/>
        </w:rPr>
        <w:t xml:space="preserve">Осуществлен сбор методической литературы по теме </w:t>
      </w:r>
      <w:r w:rsidRPr="00022B78">
        <w:rPr>
          <w:rFonts w:cs="Times New Roman"/>
          <w:sz w:val="28"/>
          <w:szCs w:val="28"/>
          <w:highlight w:val="yellow"/>
        </w:rPr>
        <w:t xml:space="preserve">строительства производственных зданий с </w:t>
      </w:r>
      <w:proofErr w:type="spellStart"/>
      <w:r w:rsidRPr="00022B78">
        <w:rPr>
          <w:rFonts w:cs="Times New Roman"/>
          <w:sz w:val="28"/>
          <w:szCs w:val="28"/>
          <w:highlight w:val="yellow"/>
        </w:rPr>
        <w:t>металлокаркасом</w:t>
      </w:r>
      <w:proofErr w:type="spellEnd"/>
      <w:r w:rsidRPr="00022B78">
        <w:rPr>
          <w:rFonts w:cs="Times New Roman"/>
          <w:sz w:val="28"/>
          <w:szCs w:val="28"/>
        </w:rPr>
        <w:t>.</w:t>
      </w:r>
    </w:p>
    <w:p w:rsidR="00022B78" w:rsidRPr="00022B78" w:rsidRDefault="00022B78" w:rsidP="00022B78">
      <w:pPr>
        <w:pStyle w:val="a3"/>
        <w:numPr>
          <w:ilvl w:val="0"/>
          <w:numId w:val="5"/>
        </w:numPr>
        <w:spacing w:after="0" w:line="360" w:lineRule="auto"/>
        <w:ind w:left="142" w:firstLine="567"/>
        <w:jc w:val="both"/>
        <w:rPr>
          <w:rFonts w:cs="Times New Roman"/>
          <w:sz w:val="28"/>
          <w:szCs w:val="28"/>
        </w:rPr>
      </w:pPr>
      <w:r w:rsidRPr="00022B78">
        <w:rPr>
          <w:rFonts w:cs="Times New Roman"/>
          <w:sz w:val="28"/>
          <w:szCs w:val="28"/>
        </w:rPr>
        <w:t>Проведен анализ нормативных документов, необходимых для разработки ВКР.</w:t>
      </w:r>
    </w:p>
    <w:p w:rsidR="00022B78" w:rsidRPr="00022B78" w:rsidRDefault="00022B78" w:rsidP="00022B78">
      <w:pPr>
        <w:pStyle w:val="a3"/>
        <w:numPr>
          <w:ilvl w:val="0"/>
          <w:numId w:val="5"/>
        </w:numPr>
        <w:spacing w:after="0" w:line="360" w:lineRule="auto"/>
        <w:ind w:left="142" w:firstLine="567"/>
        <w:jc w:val="both"/>
        <w:rPr>
          <w:rFonts w:cs="Times New Roman"/>
          <w:sz w:val="28"/>
          <w:szCs w:val="28"/>
        </w:rPr>
      </w:pPr>
      <w:r w:rsidRPr="00022B78">
        <w:rPr>
          <w:rFonts w:cs="Times New Roman"/>
          <w:sz w:val="28"/>
          <w:szCs w:val="28"/>
        </w:rPr>
        <w:t>Собран необходимый исходный материал для проектирования объекта ВКР.</w:t>
      </w:r>
    </w:p>
    <w:p w:rsidR="00022B78" w:rsidRPr="00022B78" w:rsidRDefault="00022B78" w:rsidP="00022B78">
      <w:pPr>
        <w:pStyle w:val="a3"/>
        <w:numPr>
          <w:ilvl w:val="0"/>
          <w:numId w:val="5"/>
        </w:numPr>
        <w:spacing w:after="0" w:line="360" w:lineRule="auto"/>
        <w:ind w:left="142" w:firstLine="567"/>
        <w:jc w:val="both"/>
        <w:rPr>
          <w:rFonts w:cs="Times New Roman"/>
          <w:sz w:val="28"/>
          <w:szCs w:val="28"/>
        </w:rPr>
      </w:pPr>
      <w:r w:rsidRPr="00022B78">
        <w:rPr>
          <w:rFonts w:cs="Times New Roman"/>
          <w:sz w:val="28"/>
          <w:szCs w:val="28"/>
        </w:rPr>
        <w:t>Выполнена разработка архитектурно-</w:t>
      </w:r>
      <w:proofErr w:type="gramStart"/>
      <w:r w:rsidRPr="00022B78">
        <w:rPr>
          <w:rFonts w:cs="Times New Roman"/>
          <w:sz w:val="28"/>
          <w:szCs w:val="28"/>
        </w:rPr>
        <w:t>планировочных решений</w:t>
      </w:r>
      <w:proofErr w:type="gramEnd"/>
      <w:r w:rsidRPr="00022B78">
        <w:rPr>
          <w:rFonts w:cs="Times New Roman"/>
          <w:sz w:val="28"/>
          <w:szCs w:val="28"/>
        </w:rPr>
        <w:t xml:space="preserve"> </w:t>
      </w:r>
      <w:r w:rsidRPr="00022B78">
        <w:rPr>
          <w:rFonts w:cs="Times New Roman"/>
          <w:sz w:val="28"/>
          <w:szCs w:val="28"/>
          <w:highlight w:val="yellow"/>
        </w:rPr>
        <w:t xml:space="preserve">производственного здания с </w:t>
      </w:r>
      <w:proofErr w:type="spellStart"/>
      <w:r w:rsidRPr="00022B78">
        <w:rPr>
          <w:rFonts w:cs="Times New Roman"/>
          <w:sz w:val="28"/>
          <w:szCs w:val="28"/>
          <w:highlight w:val="yellow"/>
        </w:rPr>
        <w:t>металлокаркасом</w:t>
      </w:r>
      <w:proofErr w:type="spellEnd"/>
      <w:r w:rsidRPr="00022B78">
        <w:rPr>
          <w:rFonts w:cs="Times New Roman"/>
          <w:sz w:val="28"/>
          <w:szCs w:val="28"/>
        </w:rPr>
        <w:t>.</w:t>
      </w:r>
    </w:p>
    <w:p w:rsidR="00022B78" w:rsidRPr="00022B78" w:rsidRDefault="00022B78" w:rsidP="00022B78">
      <w:pPr>
        <w:pStyle w:val="a3"/>
        <w:numPr>
          <w:ilvl w:val="0"/>
          <w:numId w:val="5"/>
        </w:numPr>
        <w:spacing w:after="0" w:line="360" w:lineRule="auto"/>
        <w:ind w:left="142" w:firstLine="567"/>
        <w:jc w:val="both"/>
        <w:rPr>
          <w:rFonts w:cs="Times New Roman"/>
          <w:sz w:val="28"/>
          <w:szCs w:val="28"/>
        </w:rPr>
      </w:pPr>
      <w:r w:rsidRPr="00022B78">
        <w:rPr>
          <w:rFonts w:cs="Times New Roman"/>
          <w:sz w:val="28"/>
          <w:szCs w:val="28"/>
        </w:rPr>
        <w:t xml:space="preserve">Проведен </w:t>
      </w:r>
      <w:r w:rsidRPr="00022B78">
        <w:rPr>
          <w:rFonts w:cs="Times New Roman"/>
          <w:sz w:val="28"/>
          <w:szCs w:val="28"/>
          <w:highlight w:val="yellow"/>
        </w:rPr>
        <w:t xml:space="preserve">предварительный анализ методов монтажа </w:t>
      </w:r>
      <w:proofErr w:type="spellStart"/>
      <w:r w:rsidRPr="00022B78">
        <w:rPr>
          <w:rFonts w:cs="Times New Roman"/>
          <w:sz w:val="28"/>
          <w:szCs w:val="28"/>
          <w:highlight w:val="yellow"/>
        </w:rPr>
        <w:t>металлокаркаса</w:t>
      </w:r>
      <w:proofErr w:type="spellEnd"/>
      <w:r w:rsidRPr="00022B78">
        <w:rPr>
          <w:rFonts w:cs="Times New Roman"/>
          <w:sz w:val="28"/>
          <w:szCs w:val="28"/>
          <w:highlight w:val="yellow"/>
        </w:rPr>
        <w:t xml:space="preserve"> здания, применяемых машин и механизмов</w:t>
      </w:r>
      <w:r w:rsidRPr="00022B78">
        <w:rPr>
          <w:rFonts w:cs="Times New Roman"/>
          <w:sz w:val="28"/>
          <w:szCs w:val="28"/>
        </w:rPr>
        <w:t>.</w:t>
      </w:r>
    </w:p>
    <w:p w:rsidR="00412E6E" w:rsidRPr="00022B78" w:rsidRDefault="00412E6E">
      <w:pPr>
        <w:rPr>
          <w:rFonts w:ascii="Times New Roman" w:hAnsi="Times New Roman" w:cs="Times New Roman"/>
        </w:rPr>
      </w:pPr>
    </w:p>
    <w:sectPr w:rsidR="00412E6E" w:rsidRPr="00022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7E7"/>
    <w:multiLevelType w:val="hybridMultilevel"/>
    <w:tmpl w:val="A7CCA7F2"/>
    <w:lvl w:ilvl="0" w:tplc="EA102EF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27927"/>
    <w:multiLevelType w:val="hybridMultilevel"/>
    <w:tmpl w:val="2FE23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20DB3"/>
    <w:multiLevelType w:val="hybridMultilevel"/>
    <w:tmpl w:val="E9C24EB6"/>
    <w:lvl w:ilvl="0" w:tplc="8C20103A">
      <w:start w:val="6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19C193F"/>
    <w:multiLevelType w:val="hybridMultilevel"/>
    <w:tmpl w:val="1E420D7A"/>
    <w:lvl w:ilvl="0" w:tplc="ABF444C6">
      <w:start w:val="1"/>
      <w:numFmt w:val="decimal"/>
      <w:lvlText w:val="%1"/>
      <w:lvlJc w:val="center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C522B23"/>
    <w:multiLevelType w:val="hybridMultilevel"/>
    <w:tmpl w:val="5650BF4A"/>
    <w:lvl w:ilvl="0" w:tplc="ABF444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36D06"/>
    <w:multiLevelType w:val="hybridMultilevel"/>
    <w:tmpl w:val="96C8E17C"/>
    <w:lvl w:ilvl="0" w:tplc="0419000F">
      <w:start w:val="1"/>
      <w:numFmt w:val="decimal"/>
      <w:lvlText w:val="%1."/>
      <w:lvlJc w:val="left"/>
      <w:pPr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6">
    <w:nsid w:val="5F562D7D"/>
    <w:multiLevelType w:val="hybridMultilevel"/>
    <w:tmpl w:val="A7CCA7F2"/>
    <w:lvl w:ilvl="0" w:tplc="EA102EF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E759B"/>
    <w:multiLevelType w:val="hybridMultilevel"/>
    <w:tmpl w:val="1E420D7A"/>
    <w:lvl w:ilvl="0" w:tplc="ABF444C6">
      <w:start w:val="1"/>
      <w:numFmt w:val="decimal"/>
      <w:lvlText w:val="%1"/>
      <w:lvlJc w:val="center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D9C362F"/>
    <w:multiLevelType w:val="hybridMultilevel"/>
    <w:tmpl w:val="16B2EE2C"/>
    <w:lvl w:ilvl="0" w:tplc="01B4C1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52D29"/>
    <w:multiLevelType w:val="hybridMultilevel"/>
    <w:tmpl w:val="8C66BDA2"/>
    <w:lvl w:ilvl="0" w:tplc="ABF444C6">
      <w:start w:val="1"/>
      <w:numFmt w:val="decimal"/>
      <w:lvlText w:val="%1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5"/>
    <w:rsid w:val="00022B78"/>
    <w:rsid w:val="00412E6E"/>
    <w:rsid w:val="00C75285"/>
    <w:rsid w:val="00D7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B78"/>
    <w:pPr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rsid w:val="00022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2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022B78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22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B78"/>
    <w:pPr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rsid w:val="00022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2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022B78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22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3534</Words>
  <Characters>20144</Characters>
  <Application>Microsoft Office Word</Application>
  <DocSecurity>0</DocSecurity>
  <Lines>167</Lines>
  <Paragraphs>47</Paragraphs>
  <ScaleCrop>false</ScaleCrop>
  <Company/>
  <LinksUpToDate>false</LinksUpToDate>
  <CharactersWithSpaces>23631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 Георгий Владимирович</dc:creator>
  <cp:keywords/>
  <dc:description/>
  <cp:lastModifiedBy>Дегтярев Георгий Владимирович</cp:lastModifiedBy>
  <cp:revision>3</cp:revision>
  <dcterms:created xsi:type="dcterms:W3CDTF">2018-07-03T12:35:00Z</dcterms:created>
  <dcterms:modified xsi:type="dcterms:W3CDTF">2018-07-03T12:36:00Z</dcterms:modified>
</cp:coreProperties>
</file>